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39" w:rsidRPr="00654439" w:rsidRDefault="005C2960" w:rsidP="00654439">
      <w:r w:rsidRPr="005C2960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Wzór klauzuli informacyjnej RODO dla personelu projektu </w:t>
      </w:r>
      <w:r w:rsidRPr="005C2960" w:rsidDel="000675E4">
        <w:rPr>
          <w:rFonts w:ascii="Arial" w:eastAsia="Times New Roman" w:hAnsi="Arial" w:cs="Arial"/>
          <w:i/>
          <w:spacing w:val="-1"/>
          <w:sz w:val="24"/>
          <w:szCs w:val="24"/>
          <w:lang w:eastAsia="pl-PL"/>
        </w:rPr>
        <w:t>(art. 14 RODO)</w:t>
      </w:r>
      <w:r w:rsidR="00654439" w:rsidRPr="00654439">
        <w:rPr>
          <w:noProof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uprzejmie informuję, iż:</w:t>
      </w:r>
    </w:p>
    <w:p w:rsidR="005C2960" w:rsidRPr="005C2960" w:rsidRDefault="005C2960" w:rsidP="005C2960">
      <w:pPr>
        <w:numPr>
          <w:ilvl w:val="0"/>
          <w:numId w:val="14"/>
        </w:numPr>
        <w:suppressAutoHyphens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87837968"/>
      <w:r w:rsidRPr="005C2960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5C2960" w:rsidRPr="005C2960" w:rsidRDefault="005C2960" w:rsidP="005C2960">
      <w:pPr>
        <w:numPr>
          <w:ilvl w:val="0"/>
          <w:numId w:val="16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8" w:history="1">
        <w:r w:rsidRPr="005C296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info@lodzkie.pl</w:t>
        </w:r>
      </w:hyperlink>
      <w:r w:rsidRPr="005C2960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5C2960" w:rsidRPr="005C2960" w:rsidRDefault="005C2960" w:rsidP="005C2960">
      <w:pPr>
        <w:numPr>
          <w:ilvl w:val="0"/>
          <w:numId w:val="16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9" w:history="1">
        <w:r w:rsidR="008020A5" w:rsidRPr="008020A5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lowu@wup.lodz.pl</w:t>
        </w:r>
      </w:hyperlink>
      <w:r w:rsidR="008020A5" w:rsidRPr="008020A5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.</w:t>
      </w:r>
    </w:p>
    <w:p w:rsidR="005C2960" w:rsidRPr="005C2960" w:rsidRDefault="005C2960" w:rsidP="005C2960">
      <w:pPr>
        <w:numPr>
          <w:ilvl w:val="0"/>
          <w:numId w:val="1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5C2960" w:rsidRPr="005C2960" w:rsidRDefault="005C2960" w:rsidP="005C2960">
      <w:pPr>
        <w:numPr>
          <w:ilvl w:val="0"/>
          <w:numId w:val="17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0" w:history="1">
        <w:r w:rsidRPr="005C296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iod@lodzkie.pl</w:t>
        </w:r>
      </w:hyperlink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5C2960" w:rsidRPr="005C2960" w:rsidRDefault="005C2960" w:rsidP="005C2960">
      <w:pPr>
        <w:numPr>
          <w:ilvl w:val="0"/>
          <w:numId w:val="17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="008020A5" w:rsidRPr="008020A5">
          <w:rPr>
            <w:rStyle w:val="Hipercze"/>
            <w:rFonts w:ascii="Arial" w:eastAsia="Times New Roman" w:hAnsi="Arial" w:cs="Arial"/>
            <w:color w:val="7030A0"/>
            <w:sz w:val="24"/>
            <w:szCs w:val="24"/>
            <w:lang w:eastAsia="pl-PL"/>
          </w:rPr>
          <w:t>ochronadanych@wup.lodz.pl</w:t>
        </w:r>
      </w:hyperlink>
      <w:r w:rsidR="008020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2960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administratora.</w:t>
      </w:r>
    </w:p>
    <w:bookmarkEnd w:id="0"/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:rsidR="005C2960" w:rsidRPr="005C2960" w:rsidRDefault="005C2960" w:rsidP="005C2960">
      <w:pPr>
        <w:tabs>
          <w:tab w:val="left" w:pos="969"/>
        </w:tabs>
        <w:spacing w:after="24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6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:rsidR="005C2960" w:rsidRPr="005C2960" w:rsidRDefault="005C2960" w:rsidP="005C2960">
      <w:pPr>
        <w:tabs>
          <w:tab w:val="left" w:pos="969"/>
        </w:tabs>
        <w:spacing w:after="6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:rsidR="005C2960" w:rsidRPr="005C2960" w:rsidRDefault="005C2960" w:rsidP="005C2960">
      <w:pPr>
        <w:tabs>
          <w:tab w:val="left" w:pos="142"/>
        </w:tabs>
        <w:spacing w:after="6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Funduszu Bezpieczeństwa Wewnętrznego i Instrumentu Wsparcia Finansowego na rzecz Zarządzania Granicami i Polityki Wizowej;</w:t>
      </w:r>
    </w:p>
    <w:p w:rsidR="005C2960" w:rsidRPr="005C2960" w:rsidRDefault="005C2960" w:rsidP="005C2960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Rozporządzeniem Parlamentu Europejskiego i Rady (UE) 2021/1057 z dnia 24 czerwca 2021 r. ustanawiającym Europejski Fundusz Społeczny Plus (EFS+) oraz uchylające rozporządzenie (UE) nr 1296/2013;</w:t>
      </w:r>
    </w:p>
    <w:p w:rsidR="005C2960" w:rsidRPr="005C2960" w:rsidRDefault="005C2960" w:rsidP="005C2960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ustawą z dnia 28 kwietnia 2022 r. o zasadach realizacji zadań finansowanych ze środków europejskich w perspektywie finansowej 2021-2027; </w:t>
      </w:r>
    </w:p>
    <w:p w:rsidR="005C2960" w:rsidRPr="005C2960" w:rsidRDefault="005C2960" w:rsidP="008020A5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•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ustawą z dnia 14 lipca 1983 r. o narodowym zasobie archiwalnym i archiwach.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Przetwarzane dane to:</w:t>
      </w:r>
    </w:p>
    <w:p w:rsidR="005C2960" w:rsidRPr="005C2960" w:rsidRDefault="005C2960" w:rsidP="008020A5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Imię, nazwisko, PESEL, forma zaangażowania, okres zaangażowania w Projekcie, wymiar czasu pracy, godziny czasu pracy, stanowisko, data zaangażowania w projekcie, adres, numer rachunku płatniczego, kwota wynagrodzenia.</w:t>
      </w:r>
    </w:p>
    <w:p w:rsidR="005C2960" w:rsidRPr="008020A5" w:rsidRDefault="005C2960" w:rsidP="008020A5">
      <w:pPr>
        <w:numPr>
          <w:ilvl w:val="0"/>
          <w:numId w:val="13"/>
        </w:numPr>
        <w:tabs>
          <w:tab w:val="clear" w:pos="360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regionalnego,</w:t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:rsidR="005C2960" w:rsidRPr="005C2960" w:rsidRDefault="005C2960" w:rsidP="008020A5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podmioty, wykonujące dla IZ FEŁ2027/IP usługi związane z obsługą i rozwojem systemów teleinformatycznych, a także zapewnieniem łączności (np. dostawcy rozwiązań IT i operatorzy telekomunikacyjni), operatorzy pocztowi, firmy kurierskie,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- podmioty dokonujące badań, kontroli, audytu, ewaluacji</w:t>
      </w:r>
      <w:r w:rsidRPr="005C2960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w związku z realizacją programu regionalnego Fundusze Europejskie dla Łódzkiego 2021-2027.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5C2960" w:rsidRPr="005C2960" w:rsidRDefault="005C2960" w:rsidP="008020A5">
      <w:pPr>
        <w:tabs>
          <w:tab w:val="left" w:pos="969"/>
        </w:tabs>
        <w:spacing w:after="12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:rsidR="005C2960" w:rsidRPr="005C2960" w:rsidRDefault="005C2960" w:rsidP="005C2960">
      <w:pPr>
        <w:numPr>
          <w:ilvl w:val="0"/>
          <w:numId w:val="13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:rsidR="005C2960" w:rsidRPr="005C2960" w:rsidRDefault="005C2960" w:rsidP="005C2960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:rsidR="005C2960" w:rsidRPr="005C2960" w:rsidRDefault="005C2960" w:rsidP="005C2960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</w:t>
      </w:r>
      <w:bookmarkStart w:id="1" w:name="_GoBack"/>
      <w:bookmarkEnd w:id="1"/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woich danych, jeśli są błędne lub nieaktualne;</w:t>
      </w:r>
    </w:p>
    <w:p w:rsidR="005C2960" w:rsidRPr="005C2960" w:rsidRDefault="005C2960" w:rsidP="005C2960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usunięcia lub ograniczenia przetwarzania danych osobowych w przypadku wystąpienia przesłanek określonych w art. 17 i 18 RODO;</w:t>
      </w:r>
    </w:p>
    <w:p w:rsidR="005C2960" w:rsidRPr="005C2960" w:rsidRDefault="005C2960" w:rsidP="005C2960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wniesienia sprzeciwu wobec przetwarzania danych w przypadku wystąpienia przesłanek, o których mowa w art. 21 RODO;</w:t>
      </w:r>
    </w:p>
    <w:p w:rsidR="005C2960" w:rsidRPr="005C2960" w:rsidRDefault="005C2960" w:rsidP="005C2960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C2960">
        <w:rPr>
          <w:rFonts w:ascii="Arial" w:eastAsia="Times New Roman" w:hAnsi="Arial" w:cs="Arial"/>
          <w:spacing w:val="-1"/>
          <w:sz w:val="24"/>
          <w:szCs w:val="24"/>
          <w:lang w:eastAsia="pl-PL"/>
        </w:rPr>
        <w:t>wniesienia skargi do Prezesa Urzędu Ochrony Danych Osobowych Adres: Urząd Ochrony Danych Osobowych ul. Stawki 2 00-193 Warszawa.</w:t>
      </w:r>
    </w:p>
    <w:p w:rsidR="005C2960" w:rsidRPr="005C2960" w:rsidRDefault="005C2960" w:rsidP="005C2960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654439" w:rsidRDefault="00654439" w:rsidP="005C2960">
      <w:pPr>
        <w:tabs>
          <w:tab w:val="left" w:pos="969"/>
        </w:tabs>
        <w:spacing w:after="0" w:line="360" w:lineRule="auto"/>
      </w:pPr>
    </w:p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C18" w:rsidRDefault="00134C18" w:rsidP="00654439">
      <w:pPr>
        <w:spacing w:after="0" w:line="240" w:lineRule="auto"/>
      </w:pPr>
      <w:r>
        <w:separator/>
      </w:r>
    </w:p>
  </w:endnote>
  <w:endnote w:type="continuationSeparator" w:id="0">
    <w:p w:rsidR="00134C18" w:rsidRDefault="00134C18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C18" w:rsidRDefault="00134C18" w:rsidP="00654439">
      <w:pPr>
        <w:spacing w:after="0" w:line="240" w:lineRule="auto"/>
      </w:pPr>
      <w:r>
        <w:separator/>
      </w:r>
    </w:p>
  </w:footnote>
  <w:footnote w:type="continuationSeparator" w:id="0">
    <w:p w:rsidR="00134C18" w:rsidRDefault="00134C18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F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4286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11805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D850358"/>
    <w:multiLevelType w:val="hybridMultilevel"/>
    <w:tmpl w:val="6F7A016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6"/>
  </w:num>
  <w:num w:numId="5">
    <w:abstractNumId w:val="6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9"/>
    <w:rsid w:val="00134C18"/>
    <w:rsid w:val="0021164A"/>
    <w:rsid w:val="002A347A"/>
    <w:rsid w:val="005C2960"/>
    <w:rsid w:val="00654439"/>
    <w:rsid w:val="008020A5"/>
    <w:rsid w:val="00F4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A937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20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Marcin Kozieł</cp:lastModifiedBy>
  <cp:revision>3</cp:revision>
  <dcterms:created xsi:type="dcterms:W3CDTF">2025-02-13T07:57:00Z</dcterms:created>
  <dcterms:modified xsi:type="dcterms:W3CDTF">2025-02-14T10:02:00Z</dcterms:modified>
</cp:coreProperties>
</file>