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BD4D6" w14:textId="2DE60C90" w:rsidR="00BB18CC" w:rsidRPr="00DB4539" w:rsidRDefault="00BB18CC" w:rsidP="00BB18CC">
      <w:pPr>
        <w:pStyle w:val="Tekstpodstawowy"/>
        <w:jc w:val="right"/>
        <w:rPr>
          <w:sz w:val="24"/>
          <w:szCs w:val="24"/>
        </w:rPr>
      </w:pPr>
      <w:r w:rsidRPr="00DB4539">
        <w:rPr>
          <w:sz w:val="24"/>
          <w:szCs w:val="24"/>
        </w:rPr>
        <w:t xml:space="preserve">Załącznik nr </w:t>
      </w:r>
      <w:r w:rsidR="004D3F14" w:rsidRPr="00DB4539">
        <w:rPr>
          <w:color w:val="000000" w:themeColor="text1"/>
          <w:sz w:val="24"/>
          <w:szCs w:val="24"/>
        </w:rPr>
        <w:t>1</w:t>
      </w:r>
      <w:r w:rsidRPr="00DB4539">
        <w:rPr>
          <w:sz w:val="24"/>
          <w:szCs w:val="24"/>
        </w:rPr>
        <w:t xml:space="preserve"> do Regulaminu wyboru projektów</w:t>
      </w:r>
    </w:p>
    <w:p w14:paraId="2A231B25" w14:textId="77777777" w:rsidR="002746B0" w:rsidRPr="00DB4539" w:rsidRDefault="002746B0" w:rsidP="002746B0">
      <w:pPr>
        <w:pStyle w:val="Tekstpodstawowy"/>
        <w:spacing w:after="120" w:line="312" w:lineRule="auto"/>
        <w:jc w:val="center"/>
        <w:rPr>
          <w:b/>
          <w:bCs/>
          <w:sz w:val="24"/>
          <w:szCs w:val="24"/>
        </w:rPr>
      </w:pPr>
    </w:p>
    <w:p w14:paraId="0010B50D" w14:textId="77777777" w:rsidR="004C5637" w:rsidRPr="00DB4539" w:rsidRDefault="004C5637" w:rsidP="002746B0">
      <w:pPr>
        <w:pStyle w:val="Tekstpodstawowy"/>
        <w:spacing w:after="120" w:line="312" w:lineRule="auto"/>
        <w:jc w:val="center"/>
        <w:rPr>
          <w:b/>
          <w:bCs/>
          <w:sz w:val="24"/>
          <w:szCs w:val="24"/>
        </w:rPr>
      </w:pPr>
    </w:p>
    <w:p w14:paraId="63E0A1C3" w14:textId="29E9170C" w:rsidR="00BB18CC" w:rsidRPr="00DB4539" w:rsidRDefault="00BB18CC" w:rsidP="002746B0">
      <w:pPr>
        <w:pStyle w:val="Tekstpodstawowy"/>
        <w:spacing w:after="120" w:line="312" w:lineRule="auto"/>
        <w:jc w:val="center"/>
        <w:rPr>
          <w:b/>
          <w:bCs/>
          <w:sz w:val="24"/>
          <w:szCs w:val="24"/>
        </w:rPr>
      </w:pPr>
      <w:r w:rsidRPr="00DB4539">
        <w:rPr>
          <w:rFonts w:eastAsia="Times New Roman"/>
          <w:noProof/>
          <w:sz w:val="24"/>
          <w:szCs w:val="24"/>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Pr="00DB4539" w:rsidRDefault="00BB18CC" w:rsidP="002746B0">
      <w:pPr>
        <w:pStyle w:val="Tekstpodstawowy"/>
        <w:spacing w:after="120" w:line="312" w:lineRule="auto"/>
        <w:jc w:val="center"/>
        <w:rPr>
          <w:b/>
          <w:bCs/>
          <w:sz w:val="24"/>
          <w:szCs w:val="24"/>
        </w:rPr>
      </w:pPr>
    </w:p>
    <w:p w14:paraId="5D1B6927" w14:textId="77777777" w:rsidR="004C5637" w:rsidRPr="00DB4539" w:rsidRDefault="004C5637" w:rsidP="002746B0">
      <w:pPr>
        <w:pStyle w:val="Tekstpodstawowy"/>
        <w:spacing w:after="120" w:line="312" w:lineRule="auto"/>
        <w:jc w:val="center"/>
        <w:rPr>
          <w:b/>
          <w:bCs/>
          <w:sz w:val="24"/>
          <w:szCs w:val="24"/>
        </w:rPr>
      </w:pPr>
    </w:p>
    <w:p w14:paraId="21B8B58A" w14:textId="77777777" w:rsidR="004C5637" w:rsidRPr="00DB4539" w:rsidRDefault="004C5637" w:rsidP="002746B0">
      <w:pPr>
        <w:pStyle w:val="Tekstpodstawowy"/>
        <w:spacing w:after="120" w:line="312" w:lineRule="auto"/>
        <w:jc w:val="center"/>
        <w:rPr>
          <w:b/>
          <w:bCs/>
          <w:sz w:val="24"/>
          <w:szCs w:val="24"/>
        </w:rPr>
      </w:pPr>
    </w:p>
    <w:p w14:paraId="1FD536FB" w14:textId="77777777" w:rsidR="002746B0" w:rsidRPr="00DB4539" w:rsidRDefault="002746B0" w:rsidP="0069556C">
      <w:pPr>
        <w:pStyle w:val="Tekstpodstawowy"/>
        <w:spacing w:before="120" w:after="120" w:line="312" w:lineRule="auto"/>
        <w:jc w:val="center"/>
        <w:rPr>
          <w:rFonts w:eastAsia="Times New Roman"/>
          <w:b/>
          <w:sz w:val="24"/>
          <w:szCs w:val="24"/>
          <w:lang w:eastAsia="pl-PL"/>
        </w:rPr>
      </w:pPr>
      <w:r w:rsidRPr="00DB4539">
        <w:rPr>
          <w:b/>
          <w:bCs/>
          <w:sz w:val="24"/>
          <w:szCs w:val="24"/>
        </w:rPr>
        <w:t>Kryteria</w:t>
      </w:r>
      <w:r w:rsidRPr="00DB4539">
        <w:rPr>
          <w:b/>
          <w:bCs/>
          <w:spacing w:val="-5"/>
          <w:sz w:val="24"/>
          <w:szCs w:val="24"/>
        </w:rPr>
        <w:t xml:space="preserve"> </w:t>
      </w:r>
      <w:r w:rsidRPr="00DB4539">
        <w:rPr>
          <w:b/>
          <w:bCs/>
          <w:sz w:val="24"/>
          <w:szCs w:val="24"/>
        </w:rPr>
        <w:t>wyboru</w:t>
      </w:r>
      <w:r w:rsidRPr="00DB4539">
        <w:rPr>
          <w:b/>
          <w:bCs/>
          <w:spacing w:val="-4"/>
          <w:sz w:val="24"/>
          <w:szCs w:val="24"/>
        </w:rPr>
        <w:t xml:space="preserve"> </w:t>
      </w:r>
      <w:r w:rsidRPr="00DB4539">
        <w:rPr>
          <w:b/>
          <w:bCs/>
          <w:sz w:val="24"/>
          <w:szCs w:val="24"/>
        </w:rPr>
        <w:t>projektów</w:t>
      </w:r>
    </w:p>
    <w:p w14:paraId="51AAFB2C" w14:textId="19D31C09" w:rsidR="002746B0" w:rsidRPr="00DB4539" w:rsidRDefault="002746B0" w:rsidP="0069556C">
      <w:pPr>
        <w:spacing w:before="120" w:after="120" w:line="312" w:lineRule="auto"/>
        <w:jc w:val="center"/>
        <w:rPr>
          <w:rFonts w:ascii="Arial" w:eastAsia="Times New Roman" w:hAnsi="Arial" w:cs="Arial"/>
          <w:b/>
          <w:sz w:val="24"/>
          <w:szCs w:val="24"/>
          <w:lang w:eastAsia="pl-PL"/>
        </w:rPr>
      </w:pPr>
      <w:r w:rsidRPr="00DB4539">
        <w:rPr>
          <w:rFonts w:ascii="Arial" w:eastAsia="Times New Roman" w:hAnsi="Arial" w:cs="Arial"/>
          <w:b/>
          <w:sz w:val="24"/>
          <w:szCs w:val="24"/>
          <w:lang w:eastAsia="pl-PL"/>
        </w:rPr>
        <w:t xml:space="preserve">Działanie </w:t>
      </w:r>
      <w:r w:rsidRPr="00DB4539">
        <w:rPr>
          <w:rFonts w:ascii="Arial" w:hAnsi="Arial" w:cs="Arial"/>
          <w:b/>
          <w:bCs/>
          <w:sz w:val="24"/>
          <w:szCs w:val="24"/>
        </w:rPr>
        <w:t>FELD.07.</w:t>
      </w:r>
      <w:r w:rsidR="00AD61DE" w:rsidRPr="00DB4539">
        <w:rPr>
          <w:rFonts w:ascii="Arial" w:hAnsi="Arial" w:cs="Arial"/>
          <w:b/>
          <w:bCs/>
          <w:sz w:val="24"/>
          <w:szCs w:val="24"/>
        </w:rPr>
        <w:t>1</w:t>
      </w:r>
      <w:r w:rsidR="00A06D43">
        <w:rPr>
          <w:rFonts w:ascii="Arial" w:hAnsi="Arial" w:cs="Arial"/>
          <w:b/>
          <w:bCs/>
          <w:sz w:val="24"/>
          <w:szCs w:val="24"/>
        </w:rPr>
        <w:t>2</w:t>
      </w:r>
      <w:r w:rsidRPr="00DB4539">
        <w:rPr>
          <w:rFonts w:ascii="Arial" w:hAnsi="Arial" w:cs="Arial"/>
          <w:b/>
          <w:bCs/>
          <w:sz w:val="24"/>
          <w:szCs w:val="24"/>
        </w:rPr>
        <w:t xml:space="preserve"> </w:t>
      </w:r>
      <w:r w:rsidR="00A06D43">
        <w:rPr>
          <w:rFonts w:ascii="Arial" w:hAnsi="Arial" w:cs="Arial"/>
          <w:b/>
          <w:bCs/>
          <w:sz w:val="24"/>
          <w:szCs w:val="24"/>
        </w:rPr>
        <w:t>Usługi na rzecz rodziny</w:t>
      </w:r>
      <w:r w:rsidRPr="00DB4539">
        <w:rPr>
          <w:rFonts w:ascii="Arial" w:hAnsi="Arial" w:cs="Arial"/>
          <w:b/>
          <w:bCs/>
          <w:sz w:val="24"/>
          <w:szCs w:val="24"/>
        </w:rPr>
        <w:t xml:space="preserve"> </w:t>
      </w:r>
    </w:p>
    <w:p w14:paraId="7442C84E" w14:textId="77777777" w:rsidR="002746B0" w:rsidRPr="00DB4539" w:rsidRDefault="002746B0" w:rsidP="0069556C">
      <w:pPr>
        <w:pStyle w:val="Tekstpodstawowy"/>
        <w:spacing w:before="120" w:after="120" w:line="312" w:lineRule="auto"/>
        <w:rPr>
          <w:b/>
          <w:sz w:val="24"/>
          <w:szCs w:val="24"/>
        </w:rPr>
      </w:pPr>
    </w:p>
    <w:p w14:paraId="410B3EC3" w14:textId="737FF9DA" w:rsidR="002746B0" w:rsidRPr="00DB4539" w:rsidRDefault="002746B0" w:rsidP="0069556C">
      <w:pPr>
        <w:pStyle w:val="Spistreci2"/>
        <w:tabs>
          <w:tab w:val="right" w:leader="dot" w:pos="13972"/>
        </w:tabs>
        <w:spacing w:before="120" w:after="120" w:line="312" w:lineRule="auto"/>
        <w:ind w:left="0"/>
        <w:rPr>
          <w:rFonts w:ascii="Arial" w:hAnsi="Arial" w:cs="Arial"/>
          <w:strike/>
          <w:sz w:val="24"/>
          <w:szCs w:val="24"/>
        </w:rPr>
      </w:pPr>
    </w:p>
    <w:p w14:paraId="6773A45E" w14:textId="52146EB5" w:rsidR="002746B0" w:rsidRPr="00DB4539" w:rsidRDefault="0029347E"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 xml:space="preserve">Kryteria wyboru projektów zostały przyjęte  przez Komitet Monitorujący program regionalny Fundusze Europejskie dla Łódzkiego 2021-2027 Uchwałą Nr </w:t>
      </w:r>
      <w:r w:rsidR="008827C2">
        <w:rPr>
          <w:rFonts w:ascii="Arial" w:hAnsi="Arial" w:cs="Arial"/>
          <w:sz w:val="24"/>
          <w:szCs w:val="24"/>
        </w:rPr>
        <w:t>14</w:t>
      </w:r>
      <w:r w:rsidR="00033E2C" w:rsidRPr="00DB4539">
        <w:rPr>
          <w:rFonts w:ascii="Arial" w:hAnsi="Arial" w:cs="Arial"/>
          <w:sz w:val="24"/>
          <w:szCs w:val="24"/>
        </w:rPr>
        <w:t>/2</w:t>
      </w:r>
      <w:r w:rsidR="00AD61DE" w:rsidRPr="00DB4539">
        <w:rPr>
          <w:rFonts w:ascii="Arial" w:hAnsi="Arial" w:cs="Arial"/>
          <w:sz w:val="24"/>
          <w:szCs w:val="24"/>
        </w:rPr>
        <w:t>4</w:t>
      </w:r>
      <w:r w:rsidRPr="00DB4539">
        <w:rPr>
          <w:rFonts w:ascii="Arial" w:hAnsi="Arial" w:cs="Arial"/>
          <w:sz w:val="24"/>
          <w:szCs w:val="24"/>
        </w:rPr>
        <w:t xml:space="preserve"> </w:t>
      </w:r>
      <w:r w:rsidR="005433B9" w:rsidRPr="00DB4539">
        <w:rPr>
          <w:rFonts w:ascii="Arial" w:hAnsi="Arial" w:cs="Arial"/>
          <w:sz w:val="24"/>
          <w:szCs w:val="24"/>
        </w:rPr>
        <w:t xml:space="preserve">Komitetu Monitorującego program regionalny Fundusze Europejskie dla Łódzkiego 2021 -2027 </w:t>
      </w:r>
      <w:r w:rsidRPr="00DB4539">
        <w:rPr>
          <w:rFonts w:ascii="Arial" w:hAnsi="Arial" w:cs="Arial"/>
          <w:sz w:val="24"/>
          <w:szCs w:val="24"/>
        </w:rPr>
        <w:t xml:space="preserve">z dnia </w:t>
      </w:r>
      <w:r w:rsidR="008827C2">
        <w:rPr>
          <w:rFonts w:ascii="Arial" w:hAnsi="Arial" w:cs="Arial"/>
          <w:sz w:val="24"/>
          <w:szCs w:val="24"/>
        </w:rPr>
        <w:t>19</w:t>
      </w:r>
      <w:bookmarkStart w:id="0" w:name="_GoBack"/>
      <w:bookmarkEnd w:id="0"/>
      <w:r w:rsidR="001E45B4" w:rsidRPr="00DB4539">
        <w:rPr>
          <w:rFonts w:ascii="Arial" w:hAnsi="Arial" w:cs="Arial"/>
          <w:sz w:val="24"/>
          <w:szCs w:val="24"/>
        </w:rPr>
        <w:t xml:space="preserve"> </w:t>
      </w:r>
      <w:r w:rsidR="00323835">
        <w:rPr>
          <w:rFonts w:ascii="Arial" w:hAnsi="Arial" w:cs="Arial"/>
          <w:sz w:val="24"/>
          <w:szCs w:val="24"/>
        </w:rPr>
        <w:t>września</w:t>
      </w:r>
      <w:r w:rsidRPr="00DB4539">
        <w:rPr>
          <w:rFonts w:ascii="Arial" w:hAnsi="Arial" w:cs="Arial"/>
          <w:sz w:val="24"/>
          <w:szCs w:val="24"/>
        </w:rPr>
        <w:t xml:space="preserve"> 202</w:t>
      </w:r>
      <w:r w:rsidR="00AD61DE" w:rsidRPr="00DB4539">
        <w:rPr>
          <w:rFonts w:ascii="Arial" w:hAnsi="Arial" w:cs="Arial"/>
          <w:sz w:val="24"/>
          <w:szCs w:val="24"/>
        </w:rPr>
        <w:t>4</w:t>
      </w:r>
      <w:r w:rsidRPr="00DB4539">
        <w:rPr>
          <w:rFonts w:ascii="Arial" w:hAnsi="Arial" w:cs="Arial"/>
          <w:sz w:val="24"/>
          <w:szCs w:val="24"/>
        </w:rPr>
        <w:t xml:space="preserve"> r.</w:t>
      </w:r>
    </w:p>
    <w:p w14:paraId="4DD28A8D" w14:textId="77777777" w:rsidR="004C5637" w:rsidRPr="00DB4539" w:rsidRDefault="004C5637" w:rsidP="0069556C">
      <w:pPr>
        <w:spacing w:before="120" w:after="120" w:line="312" w:lineRule="auto"/>
        <w:rPr>
          <w:rFonts w:ascii="Arial" w:hAnsi="Arial" w:cs="Arial"/>
          <w:sz w:val="24"/>
          <w:szCs w:val="24"/>
        </w:rPr>
      </w:pPr>
    </w:p>
    <w:p w14:paraId="5A7588B5" w14:textId="2FF855B6" w:rsidR="002746B0" w:rsidRPr="00DB4539" w:rsidRDefault="002746B0"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W ramach naboru numer</w:t>
      </w:r>
      <w:r w:rsidRPr="00DB4539">
        <w:rPr>
          <w:rFonts w:ascii="Arial" w:eastAsia="Times New Roman" w:hAnsi="Arial" w:cs="Arial"/>
          <w:b/>
          <w:bCs/>
          <w:sz w:val="24"/>
          <w:szCs w:val="24"/>
          <w:lang w:eastAsia="pl-PL"/>
        </w:rPr>
        <w:t xml:space="preserve"> FELD.07.</w:t>
      </w:r>
      <w:r w:rsidR="00A06D43">
        <w:rPr>
          <w:rFonts w:ascii="Arial" w:eastAsia="Times New Roman" w:hAnsi="Arial" w:cs="Arial"/>
          <w:b/>
          <w:bCs/>
          <w:sz w:val="24"/>
          <w:szCs w:val="24"/>
          <w:lang w:eastAsia="pl-PL"/>
        </w:rPr>
        <w:t>12</w:t>
      </w:r>
      <w:r w:rsidRPr="00DB4539">
        <w:rPr>
          <w:rFonts w:ascii="Arial" w:eastAsia="Times New Roman" w:hAnsi="Arial" w:cs="Arial"/>
          <w:b/>
          <w:bCs/>
          <w:sz w:val="24"/>
          <w:szCs w:val="24"/>
          <w:lang w:eastAsia="pl-PL"/>
        </w:rPr>
        <w:t>-IP.01-</w:t>
      </w:r>
      <w:r w:rsidR="00DC323F" w:rsidRPr="00DB4539">
        <w:rPr>
          <w:rFonts w:ascii="Arial" w:eastAsia="Times New Roman" w:hAnsi="Arial" w:cs="Arial"/>
          <w:b/>
          <w:bCs/>
          <w:sz w:val="24"/>
          <w:szCs w:val="24"/>
          <w:lang w:eastAsia="pl-PL"/>
        </w:rPr>
        <w:t>001/24</w:t>
      </w:r>
      <w:r w:rsidRPr="00DB4539">
        <w:rPr>
          <w:rFonts w:ascii="Arial" w:eastAsia="Times New Roman" w:hAnsi="Arial" w:cs="Arial"/>
          <w:b/>
          <w:bCs/>
          <w:sz w:val="24"/>
          <w:szCs w:val="24"/>
          <w:lang w:eastAsia="pl-PL"/>
        </w:rPr>
        <w:t xml:space="preserve"> </w:t>
      </w:r>
      <w:r w:rsidRPr="00DB4539">
        <w:rPr>
          <w:rFonts w:ascii="Arial" w:eastAsia="Times New Roman" w:hAnsi="Arial" w:cs="Arial"/>
          <w:sz w:val="24"/>
          <w:szCs w:val="24"/>
          <w:lang w:eastAsia="pl-PL"/>
        </w:rPr>
        <w:t>obowiązują następujące kryteria:</w:t>
      </w:r>
    </w:p>
    <w:p w14:paraId="76B6B743" w14:textId="77777777" w:rsidR="00305B68" w:rsidRPr="00DB4539" w:rsidRDefault="00305B68" w:rsidP="0069556C">
      <w:pPr>
        <w:pStyle w:val="Akapitzlist"/>
        <w:spacing w:before="120" w:after="120" w:line="312" w:lineRule="auto"/>
        <w:ind w:left="567"/>
        <w:rPr>
          <w:rFonts w:ascii="Arial" w:hAnsi="Arial" w:cs="Arial"/>
          <w:b/>
          <w:sz w:val="24"/>
          <w:szCs w:val="24"/>
        </w:rPr>
      </w:pPr>
    </w:p>
    <w:p w14:paraId="5B4B10B9"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0AA20F67"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5EE53450" w14:textId="33E7B7C7" w:rsidR="002746B0" w:rsidRPr="00DB4539" w:rsidRDefault="002746B0" w:rsidP="0069556C">
      <w:pPr>
        <w:pStyle w:val="Akapitzlist"/>
        <w:numPr>
          <w:ilvl w:val="0"/>
          <w:numId w:val="11"/>
        </w:numPr>
        <w:spacing w:before="120" w:after="120" w:line="312" w:lineRule="auto"/>
        <w:ind w:left="567" w:hanging="567"/>
        <w:rPr>
          <w:rFonts w:ascii="Arial" w:hAnsi="Arial" w:cs="Arial"/>
          <w:b/>
          <w:sz w:val="24"/>
          <w:szCs w:val="24"/>
        </w:rPr>
      </w:pPr>
      <w:r w:rsidRPr="00DB4539">
        <w:rPr>
          <w:rFonts w:ascii="Arial" w:hAnsi="Arial" w:cs="Arial"/>
          <w:b/>
          <w:sz w:val="24"/>
          <w:szCs w:val="24"/>
        </w:rPr>
        <w:lastRenderedPageBreak/>
        <w:t xml:space="preserve">KRYTERIA MERYTORYCZNE DOSTĘPU – DOTYCZĄ WYBORU PROJEKTÓW W SPOSÓB </w:t>
      </w:r>
      <w:r w:rsidR="00A06D43">
        <w:rPr>
          <w:rFonts w:ascii="Arial" w:hAnsi="Arial" w:cs="Arial"/>
          <w:b/>
          <w:sz w:val="24"/>
          <w:szCs w:val="24"/>
        </w:rPr>
        <w:t>NIE</w:t>
      </w:r>
      <w:r w:rsidRPr="00DB4539">
        <w:rPr>
          <w:rFonts w:ascii="Arial" w:hAnsi="Arial" w:cs="Arial"/>
          <w:b/>
          <w:sz w:val="24"/>
          <w:szCs w:val="24"/>
        </w:rPr>
        <w:t>KONKURENCYJNY</w:t>
      </w:r>
    </w:p>
    <w:p w14:paraId="1A14DB7F" w14:textId="64FD00BB" w:rsidR="002746B0" w:rsidRPr="00DB4539" w:rsidRDefault="002746B0" w:rsidP="0069556C">
      <w:pPr>
        <w:spacing w:before="120" w:after="120" w:line="312" w:lineRule="auto"/>
        <w:ind w:left="567"/>
        <w:rPr>
          <w:rFonts w:ascii="Arial" w:hAnsi="Arial" w:cs="Arial"/>
          <w:sz w:val="24"/>
          <w:szCs w:val="24"/>
        </w:rPr>
      </w:pP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DB4539" w14:paraId="3DD9B31C" w14:textId="77777777" w:rsidTr="00D7423C">
        <w:tc>
          <w:tcPr>
            <w:tcW w:w="846" w:type="dxa"/>
            <w:shd w:val="clear" w:color="auto" w:fill="BFBFBF"/>
            <w:vAlign w:val="center"/>
          </w:tcPr>
          <w:p w14:paraId="73B84EC3" w14:textId="77777777" w:rsidR="00240BE4" w:rsidRPr="00DB4539" w:rsidRDefault="00240BE4" w:rsidP="0069556C">
            <w:pPr>
              <w:spacing w:before="120" w:after="120" w:line="312" w:lineRule="auto"/>
              <w:jc w:val="center"/>
              <w:rPr>
                <w:rFonts w:ascii="Arial" w:hAnsi="Arial" w:cs="Arial"/>
                <w:b/>
                <w:sz w:val="24"/>
                <w:szCs w:val="24"/>
              </w:rPr>
            </w:pPr>
            <w:bookmarkStart w:id="1" w:name="_Hlk136924831"/>
            <w:r w:rsidRPr="00DB4539">
              <w:rPr>
                <w:rFonts w:ascii="Arial" w:hAnsi="Arial" w:cs="Arial"/>
                <w:b/>
                <w:sz w:val="24"/>
                <w:szCs w:val="24"/>
              </w:rPr>
              <w:t>LP.</w:t>
            </w:r>
          </w:p>
        </w:tc>
        <w:tc>
          <w:tcPr>
            <w:tcW w:w="2751" w:type="dxa"/>
            <w:shd w:val="clear" w:color="auto" w:fill="BFBFBF"/>
            <w:vAlign w:val="center"/>
          </w:tcPr>
          <w:p w14:paraId="00B274B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7597" w:type="dxa"/>
            <w:shd w:val="clear" w:color="auto" w:fill="BFBFBF"/>
            <w:vAlign w:val="center"/>
          </w:tcPr>
          <w:p w14:paraId="5935780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 xml:space="preserve">DEFINICJA KRYTERIUM </w:t>
            </w:r>
          </w:p>
        </w:tc>
        <w:tc>
          <w:tcPr>
            <w:tcW w:w="2799" w:type="dxa"/>
            <w:shd w:val="clear" w:color="auto" w:fill="BFBFBF"/>
            <w:vAlign w:val="center"/>
          </w:tcPr>
          <w:p w14:paraId="734BCBE3"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OCENA KRYTERIUM</w:t>
            </w:r>
          </w:p>
        </w:tc>
      </w:tr>
      <w:tr w:rsidR="00240BE4" w:rsidRPr="00DB4539" w14:paraId="5A772A7F" w14:textId="77777777" w:rsidTr="00D7423C">
        <w:trPr>
          <w:trHeight w:val="1618"/>
        </w:trPr>
        <w:tc>
          <w:tcPr>
            <w:tcW w:w="846" w:type="dxa"/>
            <w:vAlign w:val="center"/>
          </w:tcPr>
          <w:p w14:paraId="63B90586"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4C15C30A" w14:textId="528A1240" w:rsidR="00240BE4" w:rsidRPr="00DB4539" w:rsidRDefault="00AD61DE" w:rsidP="0069556C">
            <w:pPr>
              <w:spacing w:before="120" w:after="120" w:line="312" w:lineRule="auto"/>
              <w:rPr>
                <w:rFonts w:ascii="Arial" w:hAnsi="Arial" w:cs="Arial"/>
                <w:b/>
                <w:i/>
                <w:sz w:val="24"/>
                <w:szCs w:val="24"/>
              </w:rPr>
            </w:pPr>
            <w:r w:rsidRPr="00DB4539">
              <w:rPr>
                <w:rFonts w:ascii="Arial" w:hAnsi="Arial" w:cs="Arial"/>
                <w:b/>
                <w:sz w:val="24"/>
                <w:szCs w:val="24"/>
              </w:rPr>
              <w:t>Zgodność z typem projektu i beneficjenta oraz celem</w:t>
            </w:r>
          </w:p>
        </w:tc>
        <w:tc>
          <w:tcPr>
            <w:tcW w:w="7597" w:type="dxa"/>
          </w:tcPr>
          <w:p w14:paraId="2D852C5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6901D320" w14:textId="7F52EC42"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060D5935"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projekt wpisuje się w cel szczegółowy dla danego działania wskazany w Regulaminie wyboru projektów, w tym czy skutecznie przyczynia się do jego osiągnięcia?</w:t>
            </w:r>
          </w:p>
          <w:p w14:paraId="4923ECEB"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wypełnionym zgodnie z instrukcją. </w:t>
            </w:r>
          </w:p>
          <w:p w14:paraId="0244C2B9"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BRZMI „TAK”. </w:t>
            </w:r>
          </w:p>
          <w:p w14:paraId="01DB9ABB" w14:textId="22EEF466"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60CBB79F"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025037B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0A64F097" w14:textId="77777777" w:rsidTr="0069556C">
        <w:trPr>
          <w:trHeight w:val="567"/>
        </w:trPr>
        <w:tc>
          <w:tcPr>
            <w:tcW w:w="846" w:type="dxa"/>
            <w:vAlign w:val="center"/>
          </w:tcPr>
          <w:p w14:paraId="28A62601"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090CB30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 xml:space="preserve">Zgodność projektu z Kartą Praw Podstawowych </w:t>
            </w:r>
          </w:p>
        </w:tc>
        <w:tc>
          <w:tcPr>
            <w:tcW w:w="7597" w:type="dxa"/>
          </w:tcPr>
          <w:p w14:paraId="798F86D3"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12343FF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7986D58C"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44BB4E8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KRYTERIUM UZNAJE SIĘ ZA SPEŁNIONE, GDY OCENA BRZMI „TAK”.</w:t>
            </w:r>
          </w:p>
          <w:p w14:paraId="052E3036" w14:textId="60BF5B0A"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5BF4E464"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TAK/ NIE</w:t>
            </w:r>
          </w:p>
          <w:p w14:paraId="0034F343" w14:textId="5CEABA6D"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3A3B97BE" w14:textId="77777777" w:rsidTr="00D7423C">
        <w:trPr>
          <w:trHeight w:val="1618"/>
        </w:trPr>
        <w:tc>
          <w:tcPr>
            <w:tcW w:w="846" w:type="dxa"/>
            <w:vAlign w:val="center"/>
          </w:tcPr>
          <w:p w14:paraId="5D6E7A84"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725F01DE"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Zgodność projektu z Konwencją o Prawach Osób Niepełnosprawnych</w:t>
            </w:r>
          </w:p>
        </w:tc>
        <w:tc>
          <w:tcPr>
            <w:tcW w:w="7597" w:type="dxa"/>
          </w:tcPr>
          <w:p w14:paraId="0B3B077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w:t>
            </w:r>
            <w:r w:rsidRPr="00A06D43">
              <w:rPr>
                <w:rFonts w:ascii="Arial" w:hAnsi="Arial" w:cs="Arial"/>
                <w:sz w:val="24"/>
                <w:szCs w:val="24"/>
              </w:rPr>
              <w:lastRenderedPageBreak/>
              <w:t xml:space="preserve">projektu lub stwierdzenie, że te wymagania są neutralne wobec zakresu i zawartości projektu. </w:t>
            </w:r>
          </w:p>
          <w:p w14:paraId="20EC3F23"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223EE4A1"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BRZMI „TAK”. </w:t>
            </w:r>
          </w:p>
          <w:p w14:paraId="036A4896" w14:textId="61D5AFD4"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1E58013B"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p>
          <w:p w14:paraId="0F9AA1BD" w14:textId="3133F014"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42CD58C6" w14:textId="77777777" w:rsidTr="00D7423C">
        <w:tc>
          <w:tcPr>
            <w:tcW w:w="846" w:type="dxa"/>
            <w:vAlign w:val="center"/>
          </w:tcPr>
          <w:p w14:paraId="1B3923D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A201A49"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Równość szans i dostępność</w:t>
            </w:r>
          </w:p>
        </w:tc>
        <w:tc>
          <w:tcPr>
            <w:tcW w:w="7597" w:type="dxa"/>
          </w:tcPr>
          <w:p w14:paraId="5B9D799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projekt:</w:t>
            </w:r>
          </w:p>
          <w:p w14:paraId="434D6985"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BD5F5DA"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w:t>
            </w:r>
            <w:r w:rsidRPr="00A06D43">
              <w:rPr>
                <w:rFonts w:ascii="Arial" w:hAnsi="Arial" w:cs="Arial"/>
                <w:sz w:val="24"/>
                <w:szCs w:val="24"/>
              </w:rPr>
              <w:lastRenderedPageBreak/>
              <w:t xml:space="preserve">równościowych w ramach funduszy unijnych na lata 2021-2027, aktualnymi na dzień ogłoszenia naboru. </w:t>
            </w:r>
          </w:p>
          <w:p w14:paraId="2A455A34"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41A24499"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KRYTERIUM UZNAJE SIĘ ZA SPEŁNIONE, GDY OCENA BRZMI „TAK” ”.</w:t>
            </w:r>
          </w:p>
          <w:p w14:paraId="4FF28E13" w14:textId="56479B28"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1629A18D"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p>
          <w:p w14:paraId="0EE6AED2" w14:textId="562760E8"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19BB229C" w14:textId="77777777" w:rsidTr="00D7423C">
        <w:tc>
          <w:tcPr>
            <w:tcW w:w="846" w:type="dxa"/>
            <w:vAlign w:val="center"/>
          </w:tcPr>
          <w:p w14:paraId="5AD37D65"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E7E60E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Działania dyskryminujące</w:t>
            </w:r>
          </w:p>
        </w:tc>
        <w:tc>
          <w:tcPr>
            <w:tcW w:w="7597" w:type="dxa"/>
            <w:vAlign w:val="center"/>
          </w:tcPr>
          <w:p w14:paraId="50E2FBF5" w14:textId="77777777" w:rsidR="00323835" w:rsidRPr="00323835" w:rsidRDefault="00323835" w:rsidP="00323835">
            <w:pPr>
              <w:spacing w:before="120" w:after="120" w:line="312" w:lineRule="auto"/>
              <w:jc w:val="both"/>
              <w:rPr>
                <w:rFonts w:ascii="Arial" w:hAnsi="Arial" w:cs="Arial"/>
                <w:sz w:val="24"/>
                <w:szCs w:val="24"/>
              </w:rPr>
            </w:pPr>
            <w:r w:rsidRPr="00323835">
              <w:rPr>
                <w:rFonts w:ascii="Arial" w:hAnsi="Arial" w:cs="Arial"/>
                <w:sz w:val="24"/>
                <w:szCs w:val="24"/>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3325A6DB" w14:textId="6350B532" w:rsidR="00323835" w:rsidRPr="00323835" w:rsidRDefault="00323835" w:rsidP="00323835">
            <w:pPr>
              <w:spacing w:before="120" w:after="120" w:line="312" w:lineRule="auto"/>
              <w:jc w:val="both"/>
              <w:rPr>
                <w:rFonts w:ascii="Arial" w:eastAsia="Times New Roman" w:hAnsi="Arial" w:cs="Arial"/>
                <w:sz w:val="24"/>
                <w:szCs w:val="24"/>
                <w:lang w:eastAsia="pl-PL"/>
              </w:rPr>
            </w:pPr>
            <w:r w:rsidRPr="00323835">
              <w:rPr>
                <w:rFonts w:ascii="Arial" w:hAnsi="Arial" w:cs="Arial"/>
                <w:sz w:val="24"/>
                <w:szCs w:val="24"/>
              </w:rPr>
              <w:t xml:space="preserve">Weryfikacja dokonywana będzie na podstawie informacji zawartych we wniosku o dofinansowanie, wypełnionym zgodnie z instrukcją oraz innych źródeł informacji, znanych na etapie oceny i wyboru projektu, na podstawie których </w:t>
            </w:r>
            <w:r w:rsidR="00CA51CB">
              <w:rPr>
                <w:rFonts w:ascii="Arial" w:hAnsi="Arial" w:cs="Arial"/>
                <w:sz w:val="24"/>
                <w:szCs w:val="24"/>
              </w:rPr>
              <w:t>IZ lub IP</w:t>
            </w:r>
            <w:r w:rsidRPr="00323835">
              <w:rPr>
                <w:rFonts w:ascii="Arial" w:hAnsi="Arial" w:cs="Arial"/>
                <w:sz w:val="24"/>
                <w:szCs w:val="24"/>
              </w:rPr>
              <w:t xml:space="preserve"> może stwierdzić podejmowanie działań </w:t>
            </w:r>
            <w:r w:rsidRPr="00323835">
              <w:rPr>
                <w:rFonts w:ascii="Arial" w:hAnsi="Arial" w:cs="Arial"/>
                <w:sz w:val="24"/>
                <w:szCs w:val="24"/>
              </w:rPr>
              <w:lastRenderedPageBreak/>
              <w:t xml:space="preserve">dyskryminujących (np. wyników kontroli, prawomocnych wyroków sądu, opinii Rzecznika Praw Obywatelskich). </w:t>
            </w:r>
          </w:p>
          <w:p w14:paraId="467EF115" w14:textId="77777777" w:rsidR="00323835" w:rsidRPr="00323835" w:rsidRDefault="00323835" w:rsidP="00323835">
            <w:pPr>
              <w:spacing w:before="120" w:after="120" w:line="312" w:lineRule="auto"/>
              <w:rPr>
                <w:rFonts w:ascii="Arial" w:eastAsia="Times New Roman" w:hAnsi="Arial" w:cs="Arial"/>
                <w:sz w:val="24"/>
                <w:szCs w:val="24"/>
                <w:lang w:eastAsia="pl-PL"/>
              </w:rPr>
            </w:pPr>
            <w:r w:rsidRPr="00323835">
              <w:rPr>
                <w:rFonts w:ascii="Arial" w:eastAsia="Times New Roman" w:hAnsi="Arial" w:cs="Arial"/>
                <w:sz w:val="24"/>
                <w:szCs w:val="24"/>
                <w:lang w:eastAsia="pl-PL"/>
              </w:rPr>
              <w:t>KRYTERIUM UZNAJE SIĘ ZA SPEŁNIONE, GDY OCENA BRZMI „TAK” LUB „NIE DOTYCZY”.</w:t>
            </w:r>
          </w:p>
          <w:p w14:paraId="4C9B9FB6" w14:textId="2E38C219" w:rsidR="00240BE4" w:rsidRPr="00DB4539" w:rsidRDefault="00323835" w:rsidP="00323835">
            <w:pPr>
              <w:spacing w:before="120" w:after="120" w:line="312" w:lineRule="auto"/>
              <w:rPr>
                <w:rFonts w:ascii="Arial" w:hAnsi="Arial" w:cs="Arial"/>
                <w:sz w:val="24"/>
                <w:szCs w:val="24"/>
              </w:rPr>
            </w:pPr>
            <w:r w:rsidRPr="00323835">
              <w:rPr>
                <w:rFonts w:ascii="Arial" w:hAnsi="Arial" w:cs="Arial"/>
                <w:sz w:val="24"/>
                <w:szCs w:val="24"/>
              </w:rPr>
              <w:t>Projekty niespełniające przedmiotowego kryterium kierowane są do poprawy.</w:t>
            </w:r>
          </w:p>
        </w:tc>
        <w:tc>
          <w:tcPr>
            <w:tcW w:w="2799" w:type="dxa"/>
            <w:vAlign w:val="center"/>
          </w:tcPr>
          <w:p w14:paraId="77C75B83" w14:textId="4BFDAEDA"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r w:rsidR="00323835">
              <w:rPr>
                <w:rFonts w:ascii="Arial" w:hAnsi="Arial" w:cs="Arial"/>
                <w:sz w:val="24"/>
                <w:szCs w:val="24"/>
              </w:rPr>
              <w:t>/ NIE DOTYCZY</w:t>
            </w:r>
          </w:p>
          <w:p w14:paraId="7EFBB77D" w14:textId="360EA69A"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298DE925" w14:textId="77777777" w:rsidTr="00D7423C">
        <w:tc>
          <w:tcPr>
            <w:tcW w:w="846" w:type="dxa"/>
            <w:vAlign w:val="center"/>
          </w:tcPr>
          <w:p w14:paraId="3B2B793D"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DD6E657"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Zrównoważony rozwój</w:t>
            </w:r>
          </w:p>
        </w:tc>
        <w:tc>
          <w:tcPr>
            <w:tcW w:w="7597" w:type="dxa"/>
          </w:tcPr>
          <w:p w14:paraId="36E2FD7C"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3D23519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0EFDFC01"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KRYTERIUM BRZMI „TAK”. </w:t>
            </w:r>
          </w:p>
          <w:p w14:paraId="24D70856" w14:textId="40B9664A"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0BC041F3"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TAK/ NIE</w:t>
            </w:r>
          </w:p>
          <w:p w14:paraId="664CC0D0" w14:textId="69AECF5B"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61D70723" w14:textId="77777777" w:rsidTr="00D7423C">
        <w:tc>
          <w:tcPr>
            <w:tcW w:w="846" w:type="dxa"/>
            <w:vAlign w:val="center"/>
          </w:tcPr>
          <w:p w14:paraId="4435F46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64EDE397" w14:textId="1C211412" w:rsidR="00240BE4" w:rsidRPr="00DB4539" w:rsidRDefault="005330B3" w:rsidP="0069556C">
            <w:pPr>
              <w:spacing w:before="120" w:after="120" w:line="312" w:lineRule="auto"/>
              <w:rPr>
                <w:rFonts w:ascii="Arial" w:hAnsi="Arial" w:cs="Arial"/>
                <w:b/>
                <w:sz w:val="24"/>
                <w:szCs w:val="24"/>
                <w:highlight w:val="yellow"/>
              </w:rPr>
            </w:pPr>
            <w:r w:rsidRPr="005330B3">
              <w:rPr>
                <w:rFonts w:ascii="Arial" w:hAnsi="Arial" w:cs="Arial"/>
                <w:b/>
                <w:sz w:val="24"/>
                <w:szCs w:val="24"/>
              </w:rPr>
              <w:t xml:space="preserve">Równość kobiet i mężczyzn </w:t>
            </w:r>
          </w:p>
        </w:tc>
        <w:tc>
          <w:tcPr>
            <w:tcW w:w="7597" w:type="dxa"/>
          </w:tcPr>
          <w:p w14:paraId="5EFDA235"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Czy projekt jest zgodny z zasadą równości kobiet i mężczyzn na podstawie standardu minimum określonego w załączniku nr 1 do Wytycznych dotyczących realizacji zasad równościowych w ramach </w:t>
            </w:r>
            <w:r w:rsidRPr="005330B3">
              <w:rPr>
                <w:rFonts w:ascii="Arial" w:hAnsi="Arial" w:cs="Arial"/>
                <w:sz w:val="24"/>
                <w:szCs w:val="24"/>
              </w:rPr>
              <w:lastRenderedPageBreak/>
              <w:t>funduszy unijnych na lata 2021-2027, aktualnych na dzień ogłoszenia naboru.</w:t>
            </w:r>
          </w:p>
          <w:p w14:paraId="4344AD2F"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3CB4CD6D"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czy projekt otrzymał w sumie co najmniej 3 punkty za spełnienie standardu minimum polega na przypisaniu wartości logicznych „tak”, „nie”. </w:t>
            </w:r>
          </w:p>
          <w:p w14:paraId="7F3990E8"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Jeśli projekt stanowi wyjątek od standardu minimum punkty nie są przyznawane, a kryterium uznaje się za spełnione.</w:t>
            </w:r>
          </w:p>
          <w:p w14:paraId="5E790AF7"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nie dotyczy projektów powiatowych urzędów pracy finansowanych ze środków Funduszu Pracy. </w:t>
            </w:r>
          </w:p>
          <w:p w14:paraId="64A69B24"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dokonywana będzie na podstawie informacji zawartych we wniosku o dofinansowanie, wypełnionego zgodnie z instrukcją. </w:t>
            </w:r>
          </w:p>
          <w:p w14:paraId="669AA61E"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UZNAJE SIĘ ZA SPEŁNIONE, GDY OCENA BRZMI „TAK”. </w:t>
            </w:r>
          </w:p>
          <w:p w14:paraId="71122EF1" w14:textId="55E3B845" w:rsidR="00240BE4" w:rsidRPr="00DB4539" w:rsidRDefault="005330B3" w:rsidP="005330B3">
            <w:pPr>
              <w:spacing w:before="120" w:after="120" w:line="312" w:lineRule="auto"/>
              <w:rPr>
                <w:rFonts w:ascii="Arial" w:hAnsi="Arial" w:cs="Arial"/>
                <w:sz w:val="24"/>
                <w:szCs w:val="24"/>
              </w:rPr>
            </w:pPr>
            <w:r w:rsidRPr="005330B3">
              <w:rPr>
                <w:rFonts w:ascii="Arial" w:hAnsi="Arial" w:cs="Arial"/>
                <w:sz w:val="24"/>
                <w:szCs w:val="24"/>
              </w:rPr>
              <w:t>Projekty niespełniające przedmiotowego kryterium kierowane są do poprawy.</w:t>
            </w:r>
          </w:p>
        </w:tc>
        <w:tc>
          <w:tcPr>
            <w:tcW w:w="2799" w:type="dxa"/>
            <w:vAlign w:val="center"/>
          </w:tcPr>
          <w:p w14:paraId="34C1B4BD"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p>
          <w:p w14:paraId="4724978E" w14:textId="063F754E"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 xml:space="preserve">Spełnienie kryterium jest konieczne do </w:t>
            </w:r>
            <w:r w:rsidRPr="00A06D43">
              <w:rPr>
                <w:rFonts w:ascii="Arial" w:hAnsi="Arial" w:cs="Arial"/>
                <w:sz w:val="24"/>
                <w:szCs w:val="24"/>
              </w:rPr>
              <w:lastRenderedPageBreak/>
              <w:t>przyznania dofinansowania.</w:t>
            </w:r>
          </w:p>
        </w:tc>
      </w:tr>
      <w:tr w:rsidR="00240BE4" w:rsidRPr="00DB4539" w14:paraId="1232C7B1" w14:textId="77777777" w:rsidTr="00D7423C">
        <w:tc>
          <w:tcPr>
            <w:tcW w:w="846" w:type="dxa"/>
            <w:vAlign w:val="center"/>
          </w:tcPr>
          <w:p w14:paraId="2E69AEF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27697732" w14:textId="77777777" w:rsidR="00240BE4" w:rsidRPr="00DB4539" w:rsidRDefault="00240BE4" w:rsidP="0069556C">
            <w:pPr>
              <w:spacing w:before="120" w:after="120" w:line="312" w:lineRule="auto"/>
              <w:rPr>
                <w:rFonts w:ascii="Arial" w:hAnsi="Arial" w:cs="Arial"/>
                <w:b/>
                <w:i/>
                <w:sz w:val="24"/>
                <w:szCs w:val="24"/>
              </w:rPr>
            </w:pPr>
            <w:r w:rsidRPr="00DB4539">
              <w:rPr>
                <w:rFonts w:ascii="Arial" w:hAnsi="Arial" w:cs="Arial"/>
                <w:b/>
                <w:sz w:val="24"/>
                <w:szCs w:val="24"/>
              </w:rPr>
              <w:t>Właściwa metoda rozliczania kosztów</w:t>
            </w:r>
          </w:p>
        </w:tc>
        <w:tc>
          <w:tcPr>
            <w:tcW w:w="7597" w:type="dxa"/>
          </w:tcPr>
          <w:p w14:paraId="73A546F1"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Czy:</w:t>
            </w:r>
          </w:p>
          <w:p w14:paraId="269F8CA7" w14:textId="77777777" w:rsidR="005330B3" w:rsidRPr="005330B3" w:rsidRDefault="005330B3" w:rsidP="005330B3">
            <w:pPr>
              <w:pStyle w:val="Akapitzlist"/>
              <w:numPr>
                <w:ilvl w:val="0"/>
                <w:numId w:val="4"/>
              </w:numPr>
              <w:spacing w:before="120" w:after="120" w:line="312" w:lineRule="auto"/>
              <w:ind w:left="327" w:hanging="283"/>
              <w:rPr>
                <w:rFonts w:ascii="Arial" w:hAnsi="Arial" w:cs="Arial"/>
                <w:sz w:val="24"/>
                <w:szCs w:val="24"/>
              </w:rPr>
            </w:pPr>
            <w:r w:rsidRPr="005330B3">
              <w:rPr>
                <w:rFonts w:ascii="Arial" w:hAnsi="Arial" w:cs="Arial"/>
                <w:sz w:val="24"/>
                <w:szCs w:val="24"/>
              </w:rPr>
              <w:lastRenderedPageBreak/>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51E3BB4F" w14:textId="77777777" w:rsidR="005330B3" w:rsidRPr="005330B3" w:rsidRDefault="008827C2" w:rsidP="005330B3">
            <w:pPr>
              <w:spacing w:before="120" w:after="120" w:line="312" w:lineRule="auto"/>
              <w:ind w:left="327"/>
              <w:rPr>
                <w:rFonts w:ascii="Arial" w:hAnsi="Arial" w:cs="Arial"/>
                <w:sz w:val="24"/>
                <w:szCs w:val="24"/>
              </w:rPr>
            </w:pPr>
            <w:hyperlink r:id="rId9" w:history="1">
              <w:r w:rsidR="005330B3" w:rsidRPr="005330B3">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5330B3" w:rsidRPr="005330B3">
              <w:rPr>
                <w:rFonts w:ascii="Arial" w:hAnsi="Arial" w:cs="Arial"/>
                <w:sz w:val="24"/>
                <w:szCs w:val="24"/>
              </w:rPr>
              <w:t>) koszty bezpośrednie projektu rozliczane są:</w:t>
            </w:r>
          </w:p>
          <w:p w14:paraId="28959AF8"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t>na podstawie rzeczywiście ponoszonych wydatków lub</w:t>
            </w:r>
          </w:p>
          <w:p w14:paraId="0E66EAB2"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t>stawkami jednostkowymi określonymi przez IZ/IP w Regulaminie wyboru projektów  lub</w:t>
            </w:r>
          </w:p>
          <w:p w14:paraId="1D4676E6"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t>jako kombinacja powyższych form.</w:t>
            </w:r>
          </w:p>
          <w:p w14:paraId="0798C2DB" w14:textId="77777777" w:rsidR="005330B3" w:rsidRPr="005330B3" w:rsidRDefault="005330B3" w:rsidP="005330B3">
            <w:pPr>
              <w:pStyle w:val="Akapitzlist"/>
              <w:numPr>
                <w:ilvl w:val="0"/>
                <w:numId w:val="4"/>
              </w:numPr>
              <w:spacing w:before="120" w:after="120" w:line="312" w:lineRule="auto"/>
              <w:ind w:left="360"/>
              <w:rPr>
                <w:rFonts w:ascii="Arial" w:hAnsi="Arial" w:cs="Arial"/>
                <w:sz w:val="24"/>
                <w:szCs w:val="24"/>
              </w:rPr>
            </w:pPr>
            <w:r w:rsidRPr="005330B3">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A780E79" w14:textId="77777777" w:rsidR="005330B3" w:rsidRPr="005330B3" w:rsidRDefault="008827C2" w:rsidP="005330B3">
            <w:pPr>
              <w:spacing w:before="120" w:after="120" w:line="312" w:lineRule="auto"/>
              <w:ind w:left="327"/>
              <w:rPr>
                <w:rFonts w:ascii="Arial" w:hAnsi="Arial" w:cs="Arial"/>
                <w:sz w:val="24"/>
                <w:szCs w:val="24"/>
              </w:rPr>
            </w:pPr>
            <w:hyperlink r:id="rId10" w:history="1">
              <w:r w:rsidR="005330B3" w:rsidRPr="005330B3">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5330B3" w:rsidRPr="005330B3">
              <w:rPr>
                <w:rFonts w:ascii="Arial" w:hAnsi="Arial" w:cs="Arial"/>
                <w:sz w:val="24"/>
                <w:szCs w:val="24"/>
              </w:rPr>
              <w:t xml:space="preserve">) </w:t>
            </w:r>
          </w:p>
          <w:p w14:paraId="3ACFF34D" w14:textId="77777777" w:rsidR="005330B3" w:rsidRPr="00EA5262" w:rsidRDefault="005330B3" w:rsidP="005330B3">
            <w:pPr>
              <w:spacing w:before="120" w:after="120" w:line="312" w:lineRule="auto"/>
              <w:ind w:left="327"/>
              <w:rPr>
                <w:rFonts w:ascii="Arial" w:eastAsia="Calibri" w:hAnsi="Arial" w:cs="Arial"/>
                <w:sz w:val="24"/>
                <w:szCs w:val="24"/>
              </w:rPr>
            </w:pPr>
            <w:r w:rsidRPr="00EA5262">
              <w:rPr>
                <w:rFonts w:ascii="Arial" w:eastAsia="Calibri" w:hAnsi="Arial" w:cs="Arial"/>
                <w:sz w:val="24"/>
                <w:szCs w:val="24"/>
              </w:rPr>
              <w:lastRenderedPageBreak/>
              <w:t>projekt rozliczany jest obligatoryjnie za pomocą uproszczonych metod rozliczania wydatków określonych w Regulaminie wyboru projektów.</w:t>
            </w:r>
          </w:p>
          <w:p w14:paraId="56B5A56A" w14:textId="77777777" w:rsidR="005330B3" w:rsidRPr="005330B3" w:rsidRDefault="005330B3" w:rsidP="005330B3">
            <w:pPr>
              <w:autoSpaceDE w:val="0"/>
              <w:autoSpaceDN w:val="0"/>
              <w:adjustRightInd w:val="0"/>
              <w:spacing w:before="120" w:after="120" w:line="312" w:lineRule="auto"/>
              <w:rPr>
                <w:rFonts w:ascii="Arial" w:hAnsi="Arial" w:cs="Arial"/>
                <w:sz w:val="24"/>
                <w:szCs w:val="24"/>
              </w:rPr>
            </w:pPr>
            <w:r w:rsidRPr="005330B3">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5330B3">
              <w:rPr>
                <w:rFonts w:ascii="Arial" w:hAnsi="Arial" w:cs="Arial"/>
                <w:sz w:val="24"/>
                <w:szCs w:val="24"/>
              </w:rPr>
              <w:t>minimis</w:t>
            </w:r>
            <w:proofErr w:type="spellEnd"/>
            <w:r w:rsidRPr="005330B3">
              <w:rPr>
                <w:rFonts w:ascii="Arial" w:hAnsi="Arial" w:cs="Arial"/>
                <w:sz w:val="24"/>
                <w:szCs w:val="24"/>
              </w:rPr>
              <w:t xml:space="preserve">, w tym projektów łączących pomoc publiczną i pomoc de </w:t>
            </w:r>
            <w:proofErr w:type="spellStart"/>
            <w:r w:rsidRPr="005330B3">
              <w:rPr>
                <w:rFonts w:ascii="Arial" w:hAnsi="Arial" w:cs="Arial"/>
                <w:sz w:val="24"/>
                <w:szCs w:val="24"/>
              </w:rPr>
              <w:t>minimis</w:t>
            </w:r>
            <w:proofErr w:type="spellEnd"/>
            <w:r w:rsidRPr="005330B3">
              <w:rPr>
                <w:rFonts w:ascii="Arial" w:hAnsi="Arial" w:cs="Arial"/>
                <w:sz w:val="24"/>
                <w:szCs w:val="24"/>
              </w:rPr>
              <w:t>. Jeśli jednak w projekcie kwalifikowane są koszty pośrednie, wówczas obowiązkowe jest ich rozliczenie stawką ryczałtową.</w:t>
            </w:r>
          </w:p>
          <w:p w14:paraId="06F57210"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dokonywana będzie na podstawie informacji zawartych we wniosku o dofinansowanie, wypełnionego zgodnie z instrukcją. </w:t>
            </w:r>
          </w:p>
          <w:p w14:paraId="6721DFF1"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UZNAJE SIĘ ZA SPEŁNIONE, GDY OCENA BRZMI „TAK”. </w:t>
            </w:r>
          </w:p>
          <w:p w14:paraId="4D856BF3" w14:textId="1E93AB71" w:rsidR="00240BE4" w:rsidRPr="00DB4539" w:rsidRDefault="005330B3" w:rsidP="005330B3">
            <w:pPr>
              <w:spacing w:before="120" w:after="120" w:line="312" w:lineRule="auto"/>
              <w:rPr>
                <w:rFonts w:ascii="Arial" w:hAnsi="Arial" w:cs="Arial"/>
                <w:i/>
                <w:sz w:val="24"/>
                <w:szCs w:val="24"/>
              </w:rPr>
            </w:pPr>
            <w:r w:rsidRPr="005330B3">
              <w:rPr>
                <w:rFonts w:ascii="Arial" w:hAnsi="Arial" w:cs="Arial"/>
                <w:sz w:val="24"/>
                <w:szCs w:val="24"/>
              </w:rPr>
              <w:t>Projekty niespełniające przedmiotowego kryterium kierowane są do poprawy.</w:t>
            </w:r>
          </w:p>
        </w:tc>
        <w:tc>
          <w:tcPr>
            <w:tcW w:w="2799" w:type="dxa"/>
            <w:vAlign w:val="center"/>
          </w:tcPr>
          <w:p w14:paraId="128B378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NIE</w:t>
            </w:r>
          </w:p>
          <w:p w14:paraId="01DCE466"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Spełnienie kryterium jest konieczne do przyznania dofinansowania.</w:t>
            </w:r>
          </w:p>
        </w:tc>
      </w:tr>
      <w:tr w:rsidR="00240BE4" w:rsidRPr="00DB4539" w14:paraId="1A49C986" w14:textId="77777777" w:rsidTr="00D7423C">
        <w:tc>
          <w:tcPr>
            <w:tcW w:w="846" w:type="dxa"/>
            <w:vAlign w:val="center"/>
          </w:tcPr>
          <w:p w14:paraId="4123925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CB1F790"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Grupa docelowa</w:t>
            </w:r>
          </w:p>
        </w:tc>
        <w:tc>
          <w:tcPr>
            <w:tcW w:w="7597" w:type="dxa"/>
          </w:tcPr>
          <w:p w14:paraId="5E0069BC" w14:textId="77777777"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Czy zaplanowana w projekcie grupa docelowa:</w:t>
            </w:r>
          </w:p>
          <w:p w14:paraId="50E53DB8" w14:textId="30F94BAF" w:rsidR="005330B3" w:rsidRPr="005E6B01" w:rsidRDefault="005330B3" w:rsidP="005E6B01">
            <w:pPr>
              <w:pStyle w:val="Akapitzlist"/>
              <w:numPr>
                <w:ilvl w:val="0"/>
                <w:numId w:val="23"/>
              </w:numPr>
              <w:spacing w:before="120" w:after="120" w:line="312" w:lineRule="auto"/>
              <w:ind w:left="265" w:hanging="265"/>
              <w:rPr>
                <w:rFonts w:ascii="Arial" w:hAnsi="Arial" w:cs="Arial"/>
                <w:sz w:val="24"/>
                <w:szCs w:val="24"/>
              </w:rPr>
            </w:pPr>
            <w:r w:rsidRPr="005E6B01">
              <w:rPr>
                <w:rFonts w:ascii="Arial" w:hAnsi="Arial" w:cs="Arial"/>
                <w:sz w:val="24"/>
                <w:szCs w:val="24"/>
              </w:rPr>
              <w:t>w przypadku osób fizycznych uczy się/ pracuje lub zamieszkuje na obszarze województwa łódzkiego w rozumieniu przepisów Kodeksu Cywilnego,</w:t>
            </w:r>
          </w:p>
          <w:p w14:paraId="057D8F51" w14:textId="36B7C6A9" w:rsidR="005330B3" w:rsidRPr="005E6B01" w:rsidRDefault="005330B3" w:rsidP="005E6B01">
            <w:pPr>
              <w:pStyle w:val="Akapitzlist"/>
              <w:numPr>
                <w:ilvl w:val="0"/>
                <w:numId w:val="23"/>
              </w:numPr>
              <w:spacing w:before="120" w:after="120" w:line="312" w:lineRule="auto"/>
              <w:ind w:left="265" w:hanging="265"/>
              <w:rPr>
                <w:rFonts w:ascii="Arial" w:hAnsi="Arial" w:cs="Arial"/>
                <w:sz w:val="24"/>
                <w:szCs w:val="24"/>
              </w:rPr>
            </w:pPr>
            <w:r w:rsidRPr="005E6B01">
              <w:rPr>
                <w:rFonts w:ascii="Arial" w:hAnsi="Arial" w:cs="Arial"/>
                <w:sz w:val="24"/>
                <w:szCs w:val="24"/>
              </w:rPr>
              <w:t>w przypadku innych podmiotów posiada jednostkę organizacyjną na obszarze województwa łódzkiego.</w:t>
            </w:r>
          </w:p>
          <w:p w14:paraId="3CEFD73D" w14:textId="77777777" w:rsidR="005330B3" w:rsidRPr="005E6B01" w:rsidRDefault="005330B3" w:rsidP="005330B3">
            <w:pPr>
              <w:spacing w:before="120" w:after="120" w:line="312" w:lineRule="auto"/>
              <w:rPr>
                <w:rFonts w:ascii="Arial" w:hAnsi="Arial" w:cs="Arial"/>
                <w:b/>
                <w:bCs/>
                <w:sz w:val="24"/>
                <w:szCs w:val="24"/>
              </w:rPr>
            </w:pPr>
            <w:r w:rsidRPr="005E6B01">
              <w:rPr>
                <w:rFonts w:ascii="Arial" w:hAnsi="Arial" w:cs="Arial"/>
                <w:b/>
                <w:bCs/>
                <w:sz w:val="24"/>
                <w:szCs w:val="24"/>
              </w:rPr>
              <w:lastRenderedPageBreak/>
              <w:t xml:space="preserve">Kryterium nie dotyczy projektów w zakresie usług </w:t>
            </w:r>
            <w:proofErr w:type="spellStart"/>
            <w:r w:rsidRPr="005E6B01">
              <w:rPr>
                <w:rFonts w:ascii="Arial" w:hAnsi="Arial" w:cs="Arial"/>
                <w:b/>
                <w:bCs/>
                <w:sz w:val="24"/>
                <w:szCs w:val="24"/>
              </w:rPr>
              <w:t>preadopcyjnych</w:t>
            </w:r>
            <w:proofErr w:type="spellEnd"/>
            <w:r w:rsidRPr="005E6B01">
              <w:rPr>
                <w:rFonts w:ascii="Arial" w:hAnsi="Arial" w:cs="Arial"/>
                <w:b/>
                <w:bCs/>
                <w:sz w:val="24"/>
                <w:szCs w:val="24"/>
              </w:rPr>
              <w:t xml:space="preserve"> i </w:t>
            </w:r>
            <w:proofErr w:type="spellStart"/>
            <w:r w:rsidRPr="005E6B01">
              <w:rPr>
                <w:rFonts w:ascii="Arial" w:hAnsi="Arial" w:cs="Arial"/>
                <w:b/>
                <w:bCs/>
                <w:sz w:val="24"/>
                <w:szCs w:val="24"/>
              </w:rPr>
              <w:t>postadopcyjnych</w:t>
            </w:r>
            <w:proofErr w:type="spellEnd"/>
            <w:r w:rsidRPr="005E6B01">
              <w:rPr>
                <w:rFonts w:ascii="Arial" w:hAnsi="Arial" w:cs="Arial"/>
                <w:b/>
                <w:bCs/>
                <w:sz w:val="24"/>
                <w:szCs w:val="24"/>
              </w:rPr>
              <w:t>.</w:t>
            </w:r>
          </w:p>
          <w:p w14:paraId="58211D92" w14:textId="77777777"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 xml:space="preserve">Weryfikacja dokonywana będzie na podstawie informacji zawartych we wniosku o dofinansowanie, wypełnionego zgodnie z instrukcją. </w:t>
            </w:r>
          </w:p>
          <w:p w14:paraId="09783EC9" w14:textId="11D72DBD"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KRYTERIUM UZNAJE SIĘ ZA SPEŁNIONE, GDY OCENA BRZMI „TAK”</w:t>
            </w:r>
            <w:r w:rsidR="00CA51CB">
              <w:rPr>
                <w:rFonts w:ascii="Arial" w:hAnsi="Arial" w:cs="Arial"/>
                <w:sz w:val="24"/>
                <w:szCs w:val="24"/>
              </w:rPr>
              <w:t xml:space="preserve"> </w:t>
            </w:r>
            <w:r w:rsidR="00CA51CB" w:rsidRPr="00AF01FC">
              <w:rPr>
                <w:rFonts w:ascii="Arial" w:hAnsi="Arial" w:cs="Arial"/>
                <w:sz w:val="20"/>
                <w:szCs w:val="20"/>
              </w:rPr>
              <w:t xml:space="preserve">” </w:t>
            </w:r>
            <w:r w:rsidR="00CA51CB" w:rsidRPr="00CA51CB">
              <w:rPr>
                <w:rFonts w:ascii="Arial" w:hAnsi="Arial" w:cs="Arial"/>
                <w:sz w:val="24"/>
                <w:szCs w:val="24"/>
              </w:rPr>
              <w:t>LUB „NIE DOTYCZY”.</w:t>
            </w:r>
          </w:p>
          <w:p w14:paraId="164B2D3C" w14:textId="650D6934" w:rsidR="00240BE4" w:rsidRPr="00DB4539" w:rsidRDefault="005330B3" w:rsidP="005330B3">
            <w:pPr>
              <w:spacing w:before="120" w:after="120" w:line="312" w:lineRule="auto"/>
              <w:rPr>
                <w:rFonts w:ascii="Arial" w:hAnsi="Arial" w:cs="Arial"/>
                <w:sz w:val="24"/>
                <w:szCs w:val="24"/>
              </w:rPr>
            </w:pPr>
            <w:r w:rsidRPr="00151985">
              <w:rPr>
                <w:rFonts w:ascii="Arial" w:hAnsi="Arial" w:cs="Arial"/>
                <w:sz w:val="24"/>
                <w:szCs w:val="24"/>
              </w:rPr>
              <w:t>Projekty niespełniające przedmiotowego kryterium kierowane są do poprawy.</w:t>
            </w:r>
          </w:p>
        </w:tc>
        <w:tc>
          <w:tcPr>
            <w:tcW w:w="2799" w:type="dxa"/>
            <w:vAlign w:val="center"/>
          </w:tcPr>
          <w:p w14:paraId="5D130660" w14:textId="04EE2CED"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NIE</w:t>
            </w:r>
            <w:r w:rsidR="00CA51CB" w:rsidRPr="00B24C2A">
              <w:rPr>
                <w:rFonts w:ascii="Arial" w:hAnsi="Arial" w:cs="Arial"/>
                <w:sz w:val="20"/>
                <w:szCs w:val="20"/>
              </w:rPr>
              <w:t>/</w:t>
            </w:r>
            <w:r w:rsidR="00CA51CB">
              <w:rPr>
                <w:rFonts w:ascii="Arial" w:hAnsi="Arial" w:cs="Arial"/>
                <w:sz w:val="20"/>
                <w:szCs w:val="20"/>
              </w:rPr>
              <w:t xml:space="preserve"> NIE DOTYCZY</w:t>
            </w:r>
          </w:p>
          <w:p w14:paraId="3DE877D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bl>
    <w:p w14:paraId="0A2E7CAE" w14:textId="77777777" w:rsidR="004C5637" w:rsidRPr="00DB4539" w:rsidRDefault="004C5637" w:rsidP="004C5637">
      <w:pPr>
        <w:rPr>
          <w:rFonts w:ascii="Arial" w:hAnsi="Arial" w:cs="Arial"/>
          <w:b/>
          <w:sz w:val="24"/>
          <w:szCs w:val="24"/>
        </w:rPr>
      </w:pPr>
    </w:p>
    <w:p w14:paraId="554A7F13" w14:textId="0CFEABB5" w:rsidR="002746B0" w:rsidRPr="00DB4539" w:rsidRDefault="002746B0" w:rsidP="0069556C">
      <w:pPr>
        <w:pStyle w:val="Akapitzlist"/>
        <w:numPr>
          <w:ilvl w:val="0"/>
          <w:numId w:val="12"/>
        </w:numPr>
        <w:spacing w:before="120" w:after="120" w:line="312" w:lineRule="auto"/>
        <w:ind w:left="567" w:hanging="567"/>
        <w:rPr>
          <w:rFonts w:ascii="Arial" w:hAnsi="Arial" w:cs="Arial"/>
          <w:b/>
          <w:sz w:val="24"/>
          <w:szCs w:val="24"/>
        </w:rPr>
      </w:pPr>
      <w:r w:rsidRPr="00DB4539">
        <w:rPr>
          <w:rFonts w:ascii="Arial" w:hAnsi="Arial" w:cs="Arial"/>
          <w:b/>
          <w:sz w:val="24"/>
          <w:szCs w:val="24"/>
        </w:rPr>
        <w:t>KRYTERIA MERYTORYCZNE</w:t>
      </w:r>
      <w:r w:rsidR="005330B3">
        <w:rPr>
          <w:rFonts w:ascii="Arial" w:hAnsi="Arial" w:cs="Arial"/>
          <w:b/>
          <w:sz w:val="24"/>
          <w:szCs w:val="24"/>
        </w:rPr>
        <w:t xml:space="preserve"> </w:t>
      </w:r>
      <w:r w:rsidRPr="00DB4539">
        <w:rPr>
          <w:rFonts w:ascii="Arial" w:hAnsi="Arial" w:cs="Arial"/>
          <w:b/>
          <w:sz w:val="24"/>
          <w:szCs w:val="24"/>
        </w:rPr>
        <w:t xml:space="preserve">– dot. wyboru projektów w sposób </w:t>
      </w:r>
      <w:r w:rsidR="005330B3">
        <w:rPr>
          <w:rFonts w:ascii="Arial" w:hAnsi="Arial" w:cs="Arial"/>
          <w:b/>
          <w:sz w:val="24"/>
          <w:szCs w:val="24"/>
        </w:rPr>
        <w:t>nie</w:t>
      </w:r>
      <w:r w:rsidRPr="00DB4539">
        <w:rPr>
          <w:rFonts w:ascii="Arial" w:hAnsi="Arial" w:cs="Arial"/>
          <w:b/>
          <w:sz w:val="24"/>
          <w:szCs w:val="24"/>
        </w:rPr>
        <w:t>konkurencyjny</w:t>
      </w:r>
    </w:p>
    <w:p w14:paraId="0EE07A34" w14:textId="77777777" w:rsidR="005330B3" w:rsidRPr="005330B3" w:rsidRDefault="005330B3" w:rsidP="005330B3">
      <w:pPr>
        <w:spacing w:after="240" w:line="240" w:lineRule="auto"/>
        <w:jc w:val="both"/>
        <w:rPr>
          <w:rFonts w:ascii="Arial" w:hAnsi="Arial" w:cs="Arial"/>
          <w:sz w:val="24"/>
          <w:szCs w:val="24"/>
        </w:rPr>
      </w:pPr>
      <w:r w:rsidRPr="005330B3">
        <w:rPr>
          <w:rFonts w:ascii="Arial" w:hAnsi="Arial" w:cs="Arial"/>
          <w:sz w:val="24"/>
          <w:szCs w:val="24"/>
        </w:rPr>
        <w:t xml:space="preserve">Weryfikacja kryteriów merytorycznych dokonywana jest na podstawie analizy zapisów we wniosku o dofinansowanie wypełnionego zgodnie z instrukcją. </w:t>
      </w:r>
    </w:p>
    <w:tbl>
      <w:tblPr>
        <w:tblW w:w="13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56"/>
        <w:gridCol w:w="8369"/>
        <w:gridCol w:w="2559"/>
      </w:tblGrid>
      <w:tr w:rsidR="00560D2E" w:rsidRPr="00DB4539" w14:paraId="7447A8EF" w14:textId="77777777" w:rsidTr="00560D2E">
        <w:tc>
          <w:tcPr>
            <w:tcW w:w="710" w:type="dxa"/>
            <w:shd w:val="clear" w:color="auto" w:fill="BFBFBF"/>
            <w:vAlign w:val="center"/>
          </w:tcPr>
          <w:p w14:paraId="1E70FC77"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t>LP.</w:t>
            </w:r>
          </w:p>
        </w:tc>
        <w:tc>
          <w:tcPr>
            <w:tcW w:w="2256" w:type="dxa"/>
            <w:shd w:val="clear" w:color="auto" w:fill="BFBFBF"/>
            <w:vAlign w:val="center"/>
          </w:tcPr>
          <w:p w14:paraId="6F92293C"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8369" w:type="dxa"/>
            <w:shd w:val="clear" w:color="auto" w:fill="BFBFBF"/>
            <w:vAlign w:val="center"/>
          </w:tcPr>
          <w:p w14:paraId="5544D1FD"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t>DEFINICJA KRYTERIUM i PUNKTACJA</w:t>
            </w:r>
          </w:p>
        </w:tc>
        <w:tc>
          <w:tcPr>
            <w:tcW w:w="2559" w:type="dxa"/>
            <w:shd w:val="clear" w:color="auto" w:fill="BFBFBF"/>
            <w:vAlign w:val="center"/>
          </w:tcPr>
          <w:p w14:paraId="7E328C92" w14:textId="77777777" w:rsidR="00560D2E" w:rsidRPr="00DB4539" w:rsidRDefault="00560D2E" w:rsidP="00560D2E">
            <w:pPr>
              <w:spacing w:before="120" w:after="120" w:line="312" w:lineRule="auto"/>
              <w:ind w:left="-108"/>
              <w:jc w:val="center"/>
              <w:rPr>
                <w:rFonts w:ascii="Arial" w:hAnsi="Arial" w:cs="Arial"/>
                <w:b/>
                <w:sz w:val="24"/>
                <w:szCs w:val="24"/>
              </w:rPr>
            </w:pPr>
            <w:r w:rsidRPr="00DB4539">
              <w:rPr>
                <w:rFonts w:ascii="Arial" w:hAnsi="Arial" w:cs="Arial"/>
                <w:b/>
                <w:sz w:val="24"/>
                <w:szCs w:val="24"/>
              </w:rPr>
              <w:t>KRYTERIUM ROZSTRZYGAJĄCE</w:t>
            </w:r>
          </w:p>
        </w:tc>
      </w:tr>
      <w:tr w:rsidR="00560D2E" w:rsidRPr="00DB4539" w14:paraId="2C3EAA0C" w14:textId="77777777" w:rsidTr="00560D2E">
        <w:tc>
          <w:tcPr>
            <w:tcW w:w="710" w:type="dxa"/>
            <w:vAlign w:val="center"/>
          </w:tcPr>
          <w:p w14:paraId="7C28C83D"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1</w:t>
            </w:r>
          </w:p>
        </w:tc>
        <w:tc>
          <w:tcPr>
            <w:tcW w:w="2256" w:type="dxa"/>
            <w:vAlign w:val="center"/>
          </w:tcPr>
          <w:p w14:paraId="4396D042"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sz w:val="24"/>
                <w:szCs w:val="24"/>
              </w:rPr>
              <w:t>OPIS GRUPY DOCELOWEJ</w:t>
            </w:r>
          </w:p>
          <w:p w14:paraId="0BC056CF" w14:textId="77777777" w:rsidR="00560D2E" w:rsidRPr="00DB4539" w:rsidRDefault="00560D2E" w:rsidP="0069556C">
            <w:pPr>
              <w:spacing w:before="120" w:after="120" w:line="312" w:lineRule="auto"/>
              <w:rPr>
                <w:rFonts w:ascii="Arial" w:hAnsi="Arial" w:cs="Arial"/>
                <w:b/>
                <w:sz w:val="24"/>
                <w:szCs w:val="24"/>
              </w:rPr>
            </w:pPr>
          </w:p>
        </w:tc>
        <w:tc>
          <w:tcPr>
            <w:tcW w:w="8369" w:type="dxa"/>
          </w:tcPr>
          <w:p w14:paraId="2D37C3B0"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 czy zgodnie z instrukcją:</w:t>
            </w:r>
          </w:p>
          <w:p w14:paraId="4F5AF61A"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6FA0220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lastRenderedPageBreak/>
              <w:t>przedstawiono charakterystykę grupy docelowej (istotne cechy uczestników projektu), w odniesieniu do planowanego wsparcia;</w:t>
            </w:r>
          </w:p>
          <w:p w14:paraId="6D45630B"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opisano potrzeby i oczekiwania uczestników projektu w kontekście wsparcia, które ma być udzielane w ramach projektu;</w:t>
            </w:r>
          </w:p>
          <w:p w14:paraId="19F57F61"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opisano bariery, na które napotykają uczestnicy projektu;</w:t>
            </w:r>
          </w:p>
          <w:p w14:paraId="7A2472BE"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zaplanowano kryteria i sposób rekrutacji uczestników projektu adekwatnie do grupy docelowej.</w:t>
            </w:r>
            <w:r w:rsidRPr="00560D2E">
              <w:rPr>
                <w:rFonts w:ascii="Arial" w:hAnsi="Arial" w:cs="Arial"/>
                <w:iCs/>
                <w:sz w:val="24"/>
                <w:szCs w:val="24"/>
              </w:rPr>
              <w:t xml:space="preserve"> </w:t>
            </w:r>
          </w:p>
          <w:p w14:paraId="6352E04D" w14:textId="77777777" w:rsidR="00560D2E" w:rsidRPr="00560D2E" w:rsidRDefault="00560D2E" w:rsidP="00560D2E">
            <w:pPr>
              <w:spacing w:before="120" w:after="120" w:line="312" w:lineRule="auto"/>
              <w:ind w:right="172"/>
              <w:jc w:val="both"/>
              <w:rPr>
                <w:rFonts w:ascii="Arial" w:hAnsi="Arial" w:cs="Arial"/>
                <w:b/>
                <w:sz w:val="24"/>
                <w:szCs w:val="24"/>
              </w:rPr>
            </w:pPr>
            <w:r w:rsidRPr="00560D2E">
              <w:rPr>
                <w:rFonts w:ascii="Arial" w:hAnsi="Arial" w:cs="Arial"/>
                <w:sz w:val="24"/>
                <w:szCs w:val="24"/>
              </w:rPr>
              <w:t>KRYTERIUM UZNAJE SIĘ ZA SPEŁNIONE, GDY OCENA BRZMI „TAK”.</w:t>
            </w:r>
          </w:p>
          <w:p w14:paraId="245C5523" w14:textId="7D73DEC8" w:rsidR="00560D2E" w:rsidRPr="00DB4539" w:rsidRDefault="00560D2E" w:rsidP="00560D2E">
            <w:pPr>
              <w:spacing w:before="120" w:after="120" w:line="312" w:lineRule="auto"/>
              <w:rPr>
                <w:rFonts w:ascii="Arial" w:hAnsi="Arial" w:cs="Arial"/>
                <w:sz w:val="24"/>
                <w:szCs w:val="24"/>
              </w:rPr>
            </w:pPr>
            <w:r w:rsidRPr="00560D2E">
              <w:rPr>
                <w:rFonts w:ascii="Arial" w:hAnsi="Arial" w:cs="Arial"/>
                <w:iCs/>
                <w:sz w:val="24"/>
                <w:szCs w:val="24"/>
              </w:rPr>
              <w:t>Projekty niespełniające kryterium kierowane są do poprawy.</w:t>
            </w:r>
          </w:p>
        </w:tc>
        <w:tc>
          <w:tcPr>
            <w:tcW w:w="2559" w:type="dxa"/>
            <w:vAlign w:val="center"/>
          </w:tcPr>
          <w:p w14:paraId="2E4BC7D9" w14:textId="37836156" w:rsidR="00560D2E" w:rsidRPr="00DB4539" w:rsidRDefault="00560D2E" w:rsidP="0069556C">
            <w:pPr>
              <w:spacing w:before="120" w:after="120" w:line="312" w:lineRule="auto"/>
              <w:ind w:right="637"/>
              <w:jc w:val="center"/>
              <w:rPr>
                <w:rFonts w:ascii="Arial" w:hAnsi="Arial" w:cs="Arial"/>
                <w:b/>
                <w:sz w:val="24"/>
                <w:szCs w:val="24"/>
              </w:rPr>
            </w:pPr>
            <w:r w:rsidRPr="00560D2E">
              <w:rPr>
                <w:rFonts w:ascii="Arial" w:hAnsi="Arial" w:cs="Arial"/>
                <w:b/>
                <w:sz w:val="24"/>
                <w:szCs w:val="24"/>
              </w:rPr>
              <w:lastRenderedPageBreak/>
              <w:t>TAK/ NIE</w:t>
            </w:r>
          </w:p>
        </w:tc>
      </w:tr>
      <w:tr w:rsidR="00560D2E" w:rsidRPr="00DB4539" w14:paraId="59E08F61" w14:textId="77777777" w:rsidTr="00560D2E">
        <w:tc>
          <w:tcPr>
            <w:tcW w:w="710" w:type="dxa"/>
            <w:vAlign w:val="center"/>
          </w:tcPr>
          <w:p w14:paraId="7B0E5C82"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lastRenderedPageBreak/>
              <w:t>2</w:t>
            </w:r>
          </w:p>
        </w:tc>
        <w:tc>
          <w:tcPr>
            <w:tcW w:w="2256" w:type="dxa"/>
            <w:shd w:val="clear" w:color="auto" w:fill="FFFFFF"/>
            <w:vAlign w:val="center"/>
          </w:tcPr>
          <w:p w14:paraId="70FFD25F" w14:textId="77777777" w:rsidR="00560D2E" w:rsidRPr="00DB4539" w:rsidRDefault="00560D2E" w:rsidP="0069556C">
            <w:pPr>
              <w:spacing w:before="120" w:after="120" w:line="312" w:lineRule="auto"/>
              <w:rPr>
                <w:rFonts w:ascii="Arial" w:hAnsi="Arial" w:cs="Arial"/>
                <w:b/>
                <w:i/>
                <w:sz w:val="24"/>
                <w:szCs w:val="24"/>
              </w:rPr>
            </w:pPr>
            <w:r w:rsidRPr="00DB4539">
              <w:rPr>
                <w:rFonts w:ascii="Arial" w:hAnsi="Arial" w:cs="Arial"/>
                <w:b/>
                <w:sz w:val="24"/>
                <w:szCs w:val="24"/>
              </w:rPr>
              <w:t>ZADANIA I WSKAŹNIKI</w:t>
            </w:r>
          </w:p>
        </w:tc>
        <w:tc>
          <w:tcPr>
            <w:tcW w:w="8369" w:type="dxa"/>
            <w:shd w:val="clear" w:color="auto" w:fill="FFFFFF"/>
            <w:vAlign w:val="center"/>
          </w:tcPr>
          <w:p w14:paraId="46E36025"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 czy zgodnie z instrukcją:</w:t>
            </w:r>
          </w:p>
          <w:p w14:paraId="1BEC53F8"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zaplanowane zadania wynikają z potrzeb i oczekiwań grupy docelowej w kontekście wsparcia oraz barier uczestnictwa;</w:t>
            </w:r>
          </w:p>
          <w:p w14:paraId="545E137B"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opisano zadania, planowany sposób ich realizacji, zasadność realizacji zadań w partnerstwie (o ile dotyczy);</w:t>
            </w:r>
          </w:p>
          <w:p w14:paraId="381E2CFA"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opisano, w jaki sposób zostanie zachowana trwałość rezultatów projektu (o ile dotyczy);</w:t>
            </w:r>
          </w:p>
          <w:p w14:paraId="78B03DBF"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 xml:space="preserve">dobrane zostały wskaźniki produktu i rezultatu, zgodne z zakresem projektu, a w przypadku projektów rozliczanych z zastosowaniem kwot ryczałtowych(o ile dotyczy) czy wskaźniki i ich wartości do rozliczenia </w:t>
            </w:r>
            <w:r w:rsidRPr="00560D2E">
              <w:rPr>
                <w:rFonts w:ascii="Arial" w:hAnsi="Arial" w:cs="Arial"/>
                <w:sz w:val="24"/>
                <w:szCs w:val="24"/>
              </w:rPr>
              <w:lastRenderedPageBreak/>
              <w:t>kwot ryczałtowych oraz poprawność dokumentów potwierdzających ich wykonanie dobrano w sposób trafny;</w:t>
            </w:r>
          </w:p>
          <w:p w14:paraId="1C3DBACE"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07343267" w14:textId="77777777" w:rsidR="00560D2E" w:rsidRPr="00560D2E" w:rsidRDefault="00560D2E" w:rsidP="00560D2E">
            <w:pPr>
              <w:spacing w:before="120" w:after="120" w:line="312" w:lineRule="auto"/>
              <w:ind w:right="172"/>
              <w:jc w:val="both"/>
              <w:rPr>
                <w:rFonts w:ascii="Arial" w:hAnsi="Arial" w:cs="Arial"/>
                <w:b/>
                <w:sz w:val="24"/>
                <w:szCs w:val="24"/>
              </w:rPr>
            </w:pPr>
            <w:r w:rsidRPr="00560D2E">
              <w:rPr>
                <w:rFonts w:ascii="Arial" w:hAnsi="Arial" w:cs="Arial"/>
                <w:sz w:val="24"/>
                <w:szCs w:val="24"/>
              </w:rPr>
              <w:t>KRYTERIUM UZNAJE SIĘ ZA SPEŁNIONE, GDY OCENA BRZMI „TAK”.</w:t>
            </w:r>
          </w:p>
          <w:p w14:paraId="05C0E547" w14:textId="787E4A6B" w:rsidR="00560D2E" w:rsidRPr="00DB4539" w:rsidRDefault="00560D2E" w:rsidP="00560D2E">
            <w:pPr>
              <w:spacing w:before="120" w:after="120" w:line="312" w:lineRule="auto"/>
              <w:rPr>
                <w:rFonts w:ascii="Arial" w:hAnsi="Arial" w:cs="Arial"/>
                <w:sz w:val="24"/>
                <w:szCs w:val="24"/>
              </w:rPr>
            </w:pPr>
            <w:r w:rsidRPr="00560D2E">
              <w:rPr>
                <w:rFonts w:ascii="Arial" w:hAnsi="Arial" w:cs="Arial"/>
                <w:iCs/>
                <w:sz w:val="24"/>
                <w:szCs w:val="24"/>
              </w:rPr>
              <w:t>Projekty niespełniające kryterium kierowane są do poprawy.</w:t>
            </w:r>
          </w:p>
        </w:tc>
        <w:tc>
          <w:tcPr>
            <w:tcW w:w="2559" w:type="dxa"/>
            <w:vAlign w:val="center"/>
          </w:tcPr>
          <w:p w14:paraId="060A72BE" w14:textId="6F8A6A22" w:rsidR="00560D2E" w:rsidRPr="00DB4539" w:rsidRDefault="00560D2E" w:rsidP="0069556C">
            <w:pPr>
              <w:spacing w:before="120" w:after="120" w:line="312" w:lineRule="auto"/>
              <w:ind w:right="172"/>
              <w:jc w:val="center"/>
              <w:rPr>
                <w:rFonts w:ascii="Arial" w:hAnsi="Arial" w:cs="Arial"/>
                <w:b/>
                <w:sz w:val="24"/>
                <w:szCs w:val="24"/>
              </w:rPr>
            </w:pPr>
            <w:r w:rsidRPr="00560D2E">
              <w:rPr>
                <w:rFonts w:ascii="Arial" w:hAnsi="Arial" w:cs="Arial"/>
                <w:b/>
                <w:sz w:val="24"/>
                <w:szCs w:val="24"/>
              </w:rPr>
              <w:lastRenderedPageBreak/>
              <w:t>TAK/ NIE</w:t>
            </w:r>
          </w:p>
        </w:tc>
      </w:tr>
      <w:tr w:rsidR="00560D2E" w:rsidRPr="00DB4539" w14:paraId="757CE5D7" w14:textId="77777777" w:rsidTr="00560D2E">
        <w:tc>
          <w:tcPr>
            <w:tcW w:w="710" w:type="dxa"/>
            <w:vAlign w:val="center"/>
          </w:tcPr>
          <w:p w14:paraId="16E96A76"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lastRenderedPageBreak/>
              <w:t>3</w:t>
            </w:r>
          </w:p>
        </w:tc>
        <w:tc>
          <w:tcPr>
            <w:tcW w:w="2256" w:type="dxa"/>
            <w:shd w:val="clear" w:color="auto" w:fill="FFFFFF"/>
            <w:vAlign w:val="center"/>
          </w:tcPr>
          <w:p w14:paraId="13A5EBC4"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sz w:val="24"/>
                <w:szCs w:val="24"/>
              </w:rPr>
              <w:t>POTENCJAŁ I ZARZĄDZANIE PROJEKTEM</w:t>
            </w:r>
          </w:p>
        </w:tc>
        <w:tc>
          <w:tcPr>
            <w:tcW w:w="8369" w:type="dxa"/>
            <w:shd w:val="clear" w:color="auto" w:fill="FFFFFF"/>
            <w:vAlign w:val="center"/>
          </w:tcPr>
          <w:p w14:paraId="7D649A4F"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w:t>
            </w:r>
          </w:p>
          <w:p w14:paraId="1780D33F"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4434C5D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(i partnerzy o ile dotyczy) posiada odpowiedni potencjał techniczny, w tym sprzętowy i warunki lokalowe do wykorzystania w ramach projektu;</w:t>
            </w:r>
          </w:p>
          <w:p w14:paraId="3795CA07"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087445FD"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lastRenderedPageBreak/>
              <w:t>czy wnioskodawca (i partnerzy o ile dotyczy) posiada zasoby finansowe niezbędne do wniesienia do projektu i gwarantujące jego prawidłową realizację.</w:t>
            </w:r>
          </w:p>
          <w:p w14:paraId="6FADAD69"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KRYTERIUM UZNAJE SIĘ ZA SPEŁNIONE, GDY OCENA BRZMI „TAK”.</w:t>
            </w:r>
          </w:p>
          <w:p w14:paraId="74E27F51" w14:textId="77777777" w:rsidR="00560D2E" w:rsidRPr="005E6B01" w:rsidRDefault="00560D2E" w:rsidP="00560D2E">
            <w:pPr>
              <w:spacing w:before="120" w:after="120" w:line="312" w:lineRule="auto"/>
              <w:ind w:right="172"/>
              <w:jc w:val="both"/>
              <w:rPr>
                <w:rFonts w:ascii="Arial" w:hAnsi="Arial" w:cs="Arial"/>
                <w:sz w:val="24"/>
                <w:szCs w:val="24"/>
              </w:rPr>
            </w:pPr>
            <w:r w:rsidRPr="005E6B01">
              <w:rPr>
                <w:rFonts w:ascii="Arial" w:hAnsi="Arial" w:cs="Arial"/>
                <w:sz w:val="24"/>
                <w:szCs w:val="24"/>
              </w:rPr>
              <w:t xml:space="preserve">Kryterium nie dotyczy projektów powiatowych urzędów pracy finansowanych ze środków Funduszu Pracy. </w:t>
            </w:r>
          </w:p>
          <w:p w14:paraId="0E14FB15" w14:textId="303B2F1A" w:rsidR="00560D2E" w:rsidRPr="00DB4539" w:rsidRDefault="00560D2E" w:rsidP="00560D2E">
            <w:pPr>
              <w:spacing w:before="120" w:after="120" w:line="312" w:lineRule="auto"/>
              <w:rPr>
                <w:rFonts w:ascii="Arial" w:hAnsi="Arial" w:cs="Arial"/>
                <w:sz w:val="24"/>
                <w:szCs w:val="24"/>
              </w:rPr>
            </w:pPr>
            <w:r w:rsidRPr="00560D2E">
              <w:rPr>
                <w:rFonts w:ascii="Arial" w:hAnsi="Arial" w:cs="Arial"/>
                <w:sz w:val="24"/>
                <w:szCs w:val="24"/>
              </w:rPr>
              <w:t>Projekty niespełniające kryterium kierowane są do poprawy.</w:t>
            </w:r>
          </w:p>
        </w:tc>
        <w:tc>
          <w:tcPr>
            <w:tcW w:w="2559" w:type="dxa"/>
            <w:vAlign w:val="center"/>
          </w:tcPr>
          <w:p w14:paraId="1C2C95D6" w14:textId="2CBA1F98" w:rsidR="00560D2E" w:rsidRPr="00DB4539" w:rsidRDefault="00560D2E" w:rsidP="0069556C">
            <w:pPr>
              <w:spacing w:before="120" w:after="120" w:line="312" w:lineRule="auto"/>
              <w:jc w:val="center"/>
              <w:rPr>
                <w:rFonts w:ascii="Arial" w:hAnsi="Arial" w:cs="Arial"/>
                <w:b/>
                <w:sz w:val="24"/>
                <w:szCs w:val="24"/>
              </w:rPr>
            </w:pPr>
            <w:r w:rsidRPr="00560D2E">
              <w:rPr>
                <w:rFonts w:ascii="Arial" w:hAnsi="Arial" w:cs="Arial"/>
                <w:b/>
                <w:sz w:val="24"/>
                <w:szCs w:val="24"/>
              </w:rPr>
              <w:lastRenderedPageBreak/>
              <w:t>TAK/ NIE</w:t>
            </w:r>
          </w:p>
        </w:tc>
      </w:tr>
      <w:tr w:rsidR="00560D2E" w:rsidRPr="00DB4539" w14:paraId="236AC16E" w14:textId="77777777" w:rsidTr="00560D2E">
        <w:tc>
          <w:tcPr>
            <w:tcW w:w="710" w:type="dxa"/>
            <w:vAlign w:val="center"/>
          </w:tcPr>
          <w:p w14:paraId="538A64A9"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lastRenderedPageBreak/>
              <w:t>4</w:t>
            </w:r>
          </w:p>
        </w:tc>
        <w:tc>
          <w:tcPr>
            <w:tcW w:w="2256" w:type="dxa"/>
            <w:shd w:val="clear" w:color="auto" w:fill="FFFFFF"/>
            <w:vAlign w:val="center"/>
          </w:tcPr>
          <w:p w14:paraId="7F449576" w14:textId="6B5AA1CD" w:rsidR="00560D2E" w:rsidRPr="00DB4539" w:rsidRDefault="00560D2E" w:rsidP="0069556C">
            <w:pPr>
              <w:spacing w:before="120" w:after="120" w:line="312" w:lineRule="auto"/>
              <w:rPr>
                <w:rFonts w:ascii="Arial" w:hAnsi="Arial" w:cs="Arial"/>
                <w:b/>
                <w:sz w:val="24"/>
                <w:szCs w:val="24"/>
              </w:rPr>
            </w:pPr>
            <w:r w:rsidRPr="00560D2E">
              <w:rPr>
                <w:rFonts w:ascii="Arial" w:hAnsi="Arial" w:cs="Arial"/>
                <w:b/>
                <w:sz w:val="24"/>
                <w:szCs w:val="24"/>
              </w:rPr>
              <w:t>DOŚWIADCZENIE (dotyczy projektów w ramach ZIT)</w:t>
            </w:r>
            <w:r w:rsidRPr="00DB4539">
              <w:rPr>
                <w:rFonts w:ascii="Arial" w:hAnsi="Arial" w:cs="Arial"/>
                <w:b/>
                <w:sz w:val="24"/>
                <w:szCs w:val="24"/>
              </w:rPr>
              <w:t xml:space="preserve"> </w:t>
            </w:r>
          </w:p>
        </w:tc>
        <w:tc>
          <w:tcPr>
            <w:tcW w:w="8369" w:type="dxa"/>
            <w:shd w:val="clear" w:color="auto" w:fill="FFFFFF"/>
            <w:vAlign w:val="center"/>
          </w:tcPr>
          <w:p w14:paraId="16E563BF"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w:t>
            </w:r>
          </w:p>
          <w:p w14:paraId="793041B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posiada doświadczenie w obszarze wsparcia projektu;</w:t>
            </w:r>
          </w:p>
          <w:p w14:paraId="4B55230E"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posiada doświadczenie na rzecz grupy docelowej, do której skierowany będzie projekt;</w:t>
            </w:r>
          </w:p>
          <w:p w14:paraId="1C2E9E63"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posiada doświadczenie na określonym terytorium, którego będzie dotyczyć realizacja projektu;</w:t>
            </w:r>
          </w:p>
          <w:p w14:paraId="437F0EB0"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7C633DCA"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KRYTERIUM UZNAJE SIĘ ZA SPEŁNIONE, GDY OCENA BRZMI „TAK”.</w:t>
            </w:r>
          </w:p>
          <w:p w14:paraId="15F9213A" w14:textId="06467602" w:rsidR="00560D2E" w:rsidRPr="00DB4539" w:rsidRDefault="00560D2E" w:rsidP="00560D2E">
            <w:pPr>
              <w:spacing w:before="120" w:after="120" w:line="312" w:lineRule="auto"/>
              <w:ind w:right="172"/>
              <w:jc w:val="both"/>
              <w:rPr>
                <w:rFonts w:ascii="Arial" w:hAnsi="Arial" w:cs="Arial"/>
                <w:sz w:val="24"/>
                <w:szCs w:val="24"/>
              </w:rPr>
            </w:pPr>
            <w:r w:rsidRPr="00560D2E">
              <w:rPr>
                <w:rFonts w:ascii="Arial" w:hAnsi="Arial" w:cs="Arial"/>
                <w:b/>
                <w:bCs/>
                <w:iCs/>
                <w:sz w:val="24"/>
                <w:szCs w:val="24"/>
              </w:rPr>
              <w:t>Kryterium dotyczy wyłącznie projektów w ramach ZIT.</w:t>
            </w:r>
          </w:p>
        </w:tc>
        <w:tc>
          <w:tcPr>
            <w:tcW w:w="2559" w:type="dxa"/>
            <w:vAlign w:val="center"/>
          </w:tcPr>
          <w:p w14:paraId="59EE3B6E" w14:textId="72B46836" w:rsidR="00560D2E" w:rsidRPr="00DB4539" w:rsidRDefault="00560D2E" w:rsidP="0069556C">
            <w:pPr>
              <w:spacing w:before="120" w:after="120" w:line="312" w:lineRule="auto"/>
              <w:ind w:right="172"/>
              <w:jc w:val="center"/>
              <w:rPr>
                <w:rFonts w:ascii="Arial" w:hAnsi="Arial" w:cs="Arial"/>
                <w:b/>
                <w:sz w:val="24"/>
                <w:szCs w:val="24"/>
              </w:rPr>
            </w:pPr>
            <w:r w:rsidRPr="00560D2E">
              <w:rPr>
                <w:rFonts w:ascii="Arial" w:hAnsi="Arial" w:cs="Arial"/>
                <w:b/>
                <w:sz w:val="24"/>
                <w:szCs w:val="24"/>
              </w:rPr>
              <w:t>TAK/ NIE</w:t>
            </w:r>
          </w:p>
        </w:tc>
      </w:tr>
      <w:tr w:rsidR="00560D2E" w:rsidRPr="00DB4539" w14:paraId="684CC4A5" w14:textId="77777777" w:rsidTr="00560D2E">
        <w:tc>
          <w:tcPr>
            <w:tcW w:w="710" w:type="dxa"/>
            <w:vAlign w:val="center"/>
          </w:tcPr>
          <w:p w14:paraId="518B63F7"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lastRenderedPageBreak/>
              <w:t>5</w:t>
            </w:r>
          </w:p>
        </w:tc>
        <w:tc>
          <w:tcPr>
            <w:tcW w:w="2256" w:type="dxa"/>
            <w:shd w:val="clear" w:color="auto" w:fill="FFFFFF"/>
            <w:vAlign w:val="center"/>
          </w:tcPr>
          <w:p w14:paraId="6B86CDC0"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bCs/>
                <w:sz w:val="24"/>
                <w:szCs w:val="24"/>
              </w:rPr>
              <w:t>BUDŻET PROJEKTU</w:t>
            </w:r>
          </w:p>
        </w:tc>
        <w:tc>
          <w:tcPr>
            <w:tcW w:w="8369" w:type="dxa"/>
            <w:shd w:val="clear" w:color="auto" w:fill="FFFFFF"/>
            <w:vAlign w:val="center"/>
          </w:tcPr>
          <w:p w14:paraId="4237AB92"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na podstawie analizy zapisów pod kątem spełnienia kryterium wniosku o dofinansowanie, wypełnionego zgodnie z instrukcją, podlega:</w:t>
            </w:r>
          </w:p>
          <w:p w14:paraId="6CBDD2AF"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49486AD3"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niezbędne, racjonalne i efektywne;</w:t>
            </w:r>
          </w:p>
          <w:p w14:paraId="7A37062D"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zgodne z Regulaminem wyboru projektów, w zakresie wymaganego poziomu cross-</w:t>
            </w:r>
            <w:proofErr w:type="spellStart"/>
            <w:r w:rsidRPr="00560D2E">
              <w:rPr>
                <w:rFonts w:ascii="Arial" w:hAnsi="Arial" w:cs="Arial"/>
                <w:sz w:val="24"/>
                <w:szCs w:val="24"/>
              </w:rPr>
              <w:t>financingu</w:t>
            </w:r>
            <w:proofErr w:type="spellEnd"/>
            <w:r w:rsidRPr="00560D2E">
              <w:rPr>
                <w:rFonts w:ascii="Arial" w:hAnsi="Arial" w:cs="Arial"/>
                <w:sz w:val="24"/>
                <w:szCs w:val="24"/>
              </w:rPr>
              <w:t xml:space="preserve">, limitu kosztów pośrednich maksymalnego poziomu dofinansowania; </w:t>
            </w:r>
          </w:p>
          <w:p w14:paraId="2BF4F146"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6ED8C6E5"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0D532F70"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KRYTERIUM UZNAJE SIĘ ZA SPEŁNIONE, GDY OCENA BRZMI „TAK”.</w:t>
            </w:r>
          </w:p>
          <w:p w14:paraId="308352F6" w14:textId="4B4F930F" w:rsidR="00560D2E" w:rsidRPr="00DB4539" w:rsidRDefault="00560D2E" w:rsidP="00560D2E">
            <w:pPr>
              <w:spacing w:before="120" w:after="120" w:line="312" w:lineRule="auto"/>
              <w:rPr>
                <w:rFonts w:ascii="Arial" w:hAnsi="Arial" w:cs="Arial"/>
                <w:sz w:val="24"/>
                <w:szCs w:val="24"/>
              </w:rPr>
            </w:pPr>
            <w:r w:rsidRPr="00560D2E">
              <w:rPr>
                <w:rFonts w:ascii="Arial" w:hAnsi="Arial" w:cs="Arial"/>
                <w:sz w:val="24"/>
                <w:szCs w:val="24"/>
              </w:rPr>
              <w:t>Projekty niespełniające kryterium kierowane są do poprawy.</w:t>
            </w:r>
          </w:p>
        </w:tc>
        <w:tc>
          <w:tcPr>
            <w:tcW w:w="2559" w:type="dxa"/>
            <w:vAlign w:val="center"/>
          </w:tcPr>
          <w:p w14:paraId="12086D10" w14:textId="10DD0820" w:rsidR="00560D2E" w:rsidRPr="00DB4539" w:rsidRDefault="00560D2E" w:rsidP="0069556C">
            <w:pPr>
              <w:spacing w:before="120" w:after="120" w:line="312" w:lineRule="auto"/>
              <w:ind w:right="172"/>
              <w:jc w:val="center"/>
              <w:rPr>
                <w:rFonts w:ascii="Arial" w:hAnsi="Arial" w:cs="Arial"/>
                <w:sz w:val="24"/>
                <w:szCs w:val="24"/>
              </w:rPr>
            </w:pPr>
            <w:r w:rsidRPr="00560D2E">
              <w:rPr>
                <w:rFonts w:ascii="Arial" w:hAnsi="Arial" w:cs="Arial"/>
                <w:b/>
                <w:sz w:val="24"/>
                <w:szCs w:val="24"/>
              </w:rPr>
              <w:t>TAK/ NIE</w:t>
            </w:r>
          </w:p>
        </w:tc>
      </w:tr>
    </w:tbl>
    <w:p w14:paraId="7BF835E1" w14:textId="77777777" w:rsidR="00E04B48" w:rsidRDefault="00E04B48" w:rsidP="00240BE4">
      <w:pPr>
        <w:rPr>
          <w:rFonts w:ascii="Arial" w:hAnsi="Arial" w:cs="Arial"/>
          <w:sz w:val="24"/>
          <w:szCs w:val="24"/>
        </w:rPr>
      </w:pPr>
    </w:p>
    <w:p w14:paraId="630A847F" w14:textId="02CEFEDE" w:rsidR="00240BE4" w:rsidRPr="007F7F5D" w:rsidRDefault="00240BE4" w:rsidP="005E6B01">
      <w:pPr>
        <w:pStyle w:val="Akapitzlist"/>
        <w:numPr>
          <w:ilvl w:val="0"/>
          <w:numId w:val="12"/>
        </w:numPr>
        <w:autoSpaceDE w:val="0"/>
        <w:autoSpaceDN w:val="0"/>
        <w:adjustRightInd w:val="0"/>
        <w:spacing w:before="120" w:after="120" w:line="312" w:lineRule="auto"/>
        <w:ind w:left="567" w:hanging="567"/>
        <w:rPr>
          <w:rFonts w:ascii="Arial" w:hAnsi="Arial" w:cs="Arial"/>
          <w:b/>
          <w:bCs/>
          <w:color w:val="000000"/>
          <w:sz w:val="24"/>
          <w:szCs w:val="24"/>
        </w:rPr>
      </w:pPr>
      <w:r w:rsidRPr="007F7F5D">
        <w:rPr>
          <w:rFonts w:ascii="Arial" w:hAnsi="Arial" w:cs="Arial"/>
          <w:b/>
          <w:bCs/>
          <w:color w:val="000000"/>
          <w:sz w:val="24"/>
          <w:szCs w:val="24"/>
        </w:rPr>
        <w:lastRenderedPageBreak/>
        <w:t>SPECYFICZNE KRYTERIA MERYTORYCZNE</w:t>
      </w:r>
    </w:p>
    <w:p w14:paraId="369D2A11" w14:textId="26005C78" w:rsidR="00240BE4" w:rsidRPr="00DB4539" w:rsidRDefault="00240BE4" w:rsidP="005E6B01">
      <w:pPr>
        <w:autoSpaceDE w:val="0"/>
        <w:autoSpaceDN w:val="0"/>
        <w:adjustRightInd w:val="0"/>
        <w:spacing w:before="120" w:after="120" w:line="312" w:lineRule="auto"/>
        <w:rPr>
          <w:rFonts w:ascii="Arial" w:hAnsi="Arial" w:cs="Arial"/>
          <w:color w:val="000000"/>
          <w:sz w:val="24"/>
          <w:szCs w:val="24"/>
        </w:rPr>
      </w:pPr>
      <w:r w:rsidRPr="00DB4539">
        <w:rPr>
          <w:rFonts w:ascii="Arial" w:hAnsi="Arial" w:cs="Arial"/>
          <w:color w:val="000000"/>
          <w:sz w:val="24"/>
          <w:szCs w:val="24"/>
        </w:rPr>
        <w:t xml:space="preserve">Weryfikacja specyficznych kryteriów merytorycznych dokonywana jest na podstawie analizy zapisów we wniosku o dofinansowanie wypełnionego zgodnie z instrukcją. </w:t>
      </w:r>
    </w:p>
    <w:p w14:paraId="4663A398" w14:textId="77777777" w:rsidR="00240BE4" w:rsidRPr="00DB4539" w:rsidRDefault="00240BE4" w:rsidP="0069556C">
      <w:pPr>
        <w:autoSpaceDE w:val="0"/>
        <w:autoSpaceDN w:val="0"/>
        <w:adjustRightInd w:val="0"/>
        <w:spacing w:before="120" w:after="120" w:line="312" w:lineRule="auto"/>
        <w:ind w:left="567"/>
        <w:rPr>
          <w:rFonts w:ascii="Arial" w:hAnsi="Arial" w:cs="Arial"/>
          <w:color w:val="000000"/>
          <w:sz w:val="24"/>
          <w:szCs w:val="24"/>
        </w:rPr>
      </w:pPr>
    </w:p>
    <w:p w14:paraId="7787DAC1" w14:textId="77777777" w:rsidR="00240BE4" w:rsidRPr="00DB4539" w:rsidRDefault="00240BE4" w:rsidP="005E6B01">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 xml:space="preserve">Spełnienie wszystkich specyficznych kryteriów merytorycznych warunkuje dokonanie oceny spełnienia kryteriów </w:t>
      </w:r>
      <w:r w:rsidRPr="00151985">
        <w:rPr>
          <w:rFonts w:ascii="Arial" w:eastAsia="Times New Roman" w:hAnsi="Arial" w:cs="Arial"/>
          <w:sz w:val="24"/>
          <w:szCs w:val="24"/>
          <w:lang w:eastAsia="pl-PL"/>
        </w:rPr>
        <w:t>merytorycznych punktowych</w:t>
      </w:r>
      <w:r w:rsidRPr="00DB4539">
        <w:rPr>
          <w:rFonts w:ascii="Arial" w:eastAsia="Times New Roman" w:hAnsi="Arial" w:cs="Arial"/>
          <w:sz w:val="24"/>
          <w:szCs w:val="24"/>
          <w:lang w:eastAsia="pl-PL"/>
        </w:rPr>
        <w:t xml:space="preserve">. </w:t>
      </w:r>
    </w:p>
    <w:p w14:paraId="126E077C" w14:textId="77777777" w:rsidR="004C5637" w:rsidRPr="00DB4539" w:rsidRDefault="004C5637" w:rsidP="00240BE4">
      <w:pPr>
        <w:spacing w:after="0" w:line="240" w:lineRule="auto"/>
        <w:ind w:left="567"/>
        <w:rPr>
          <w:rFonts w:ascii="Arial" w:eastAsia="Times New Roman" w:hAnsi="Arial" w:cs="Arial"/>
          <w:sz w:val="24"/>
          <w:szCs w:val="24"/>
          <w:highlight w:val="yell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693"/>
        <w:gridCol w:w="7811"/>
        <w:gridCol w:w="2501"/>
      </w:tblGrid>
      <w:tr w:rsidR="00240BE4" w:rsidRPr="00DB4539" w14:paraId="187B39E9" w14:textId="77777777" w:rsidTr="00213BB3">
        <w:tc>
          <w:tcPr>
            <w:tcW w:w="846" w:type="dxa"/>
            <w:shd w:val="clear" w:color="auto" w:fill="BFBFBF"/>
            <w:vAlign w:val="center"/>
          </w:tcPr>
          <w:p w14:paraId="6A5BA099" w14:textId="77777777" w:rsidR="00240BE4" w:rsidRPr="00DB4539" w:rsidRDefault="00240BE4" w:rsidP="0069556C">
            <w:pPr>
              <w:spacing w:before="120" w:after="120" w:line="312" w:lineRule="auto"/>
              <w:jc w:val="center"/>
              <w:rPr>
                <w:rFonts w:ascii="Arial" w:eastAsia="Times New Roman" w:hAnsi="Arial" w:cs="Arial"/>
                <w:b/>
                <w:sz w:val="24"/>
                <w:szCs w:val="24"/>
              </w:rPr>
            </w:pPr>
            <w:bookmarkStart w:id="2" w:name="_Hlk170903427"/>
            <w:r w:rsidRPr="00DB4539">
              <w:rPr>
                <w:rFonts w:ascii="Arial" w:eastAsia="Times New Roman" w:hAnsi="Arial" w:cs="Arial"/>
                <w:b/>
                <w:sz w:val="24"/>
                <w:szCs w:val="24"/>
              </w:rPr>
              <w:t>LP.</w:t>
            </w:r>
          </w:p>
        </w:tc>
        <w:tc>
          <w:tcPr>
            <w:tcW w:w="2693" w:type="dxa"/>
            <w:shd w:val="clear" w:color="auto" w:fill="BFBFBF"/>
            <w:vAlign w:val="center"/>
          </w:tcPr>
          <w:p w14:paraId="582D0278"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NAZWA KRYTERIUM</w:t>
            </w:r>
          </w:p>
        </w:tc>
        <w:tc>
          <w:tcPr>
            <w:tcW w:w="7811" w:type="dxa"/>
            <w:shd w:val="clear" w:color="auto" w:fill="BFBFBF"/>
            <w:vAlign w:val="center"/>
          </w:tcPr>
          <w:p w14:paraId="51C49D38"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 xml:space="preserve">DEFINICJA KRYTERIUM </w:t>
            </w:r>
          </w:p>
        </w:tc>
        <w:tc>
          <w:tcPr>
            <w:tcW w:w="2501" w:type="dxa"/>
            <w:shd w:val="clear" w:color="auto" w:fill="BFBFBF"/>
            <w:vAlign w:val="center"/>
          </w:tcPr>
          <w:p w14:paraId="7ED04F32"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OCENA KRYTERIUM</w:t>
            </w:r>
          </w:p>
        </w:tc>
      </w:tr>
      <w:tr w:rsidR="00240BE4" w:rsidRPr="00DB4539" w14:paraId="345AAC41" w14:textId="77777777" w:rsidTr="00213BB3">
        <w:trPr>
          <w:trHeight w:val="1710"/>
        </w:trPr>
        <w:tc>
          <w:tcPr>
            <w:tcW w:w="846" w:type="dxa"/>
            <w:shd w:val="clear" w:color="auto" w:fill="auto"/>
            <w:vAlign w:val="center"/>
          </w:tcPr>
          <w:p w14:paraId="4A696627" w14:textId="5877F90E" w:rsidR="00240BE4" w:rsidRPr="00DB4539" w:rsidRDefault="007F7F5D" w:rsidP="0069556C">
            <w:pPr>
              <w:tabs>
                <w:tab w:val="left" w:pos="360"/>
              </w:tabs>
              <w:spacing w:before="120" w:after="120" w:line="312" w:lineRule="auto"/>
              <w:contextualSpacing/>
              <w:jc w:val="center"/>
              <w:rPr>
                <w:rFonts w:ascii="Arial" w:eastAsia="Times New Roman" w:hAnsi="Arial" w:cs="Arial"/>
                <w:b/>
                <w:sz w:val="24"/>
                <w:szCs w:val="24"/>
              </w:rPr>
            </w:pPr>
            <w:r>
              <w:rPr>
                <w:rFonts w:ascii="Arial" w:eastAsia="Times New Roman" w:hAnsi="Arial" w:cs="Arial"/>
                <w:b/>
                <w:sz w:val="24"/>
                <w:szCs w:val="24"/>
              </w:rPr>
              <w:t>1</w:t>
            </w:r>
          </w:p>
        </w:tc>
        <w:tc>
          <w:tcPr>
            <w:tcW w:w="2693" w:type="dxa"/>
            <w:vAlign w:val="center"/>
          </w:tcPr>
          <w:p w14:paraId="4880BD16" w14:textId="1E841122" w:rsidR="00240BE4" w:rsidRPr="00DB4539" w:rsidRDefault="00F41303" w:rsidP="0069556C">
            <w:pPr>
              <w:spacing w:before="120" w:after="120" w:line="312" w:lineRule="auto"/>
              <w:rPr>
                <w:rFonts w:ascii="Arial" w:eastAsia="Times New Roman" w:hAnsi="Arial" w:cs="Arial"/>
                <w:b/>
                <w:bCs/>
                <w:sz w:val="24"/>
                <w:szCs w:val="24"/>
              </w:rPr>
            </w:pPr>
            <w:proofErr w:type="spellStart"/>
            <w:r w:rsidRPr="00DB4539">
              <w:rPr>
                <w:rFonts w:ascii="Arial" w:eastAsia="Times New Roman" w:hAnsi="Arial" w:cs="Arial"/>
                <w:b/>
                <w:bCs/>
                <w:sz w:val="24"/>
                <w:szCs w:val="24"/>
                <w:lang w:eastAsia="pl-PL"/>
              </w:rPr>
              <w:t>Deinstytucjonalizacja</w:t>
            </w:r>
            <w:proofErr w:type="spellEnd"/>
            <w:r w:rsidRPr="00DB4539">
              <w:rPr>
                <w:rFonts w:ascii="Arial" w:eastAsia="Times New Roman" w:hAnsi="Arial" w:cs="Arial"/>
                <w:b/>
                <w:bCs/>
                <w:sz w:val="24"/>
                <w:szCs w:val="24"/>
                <w:lang w:eastAsia="pl-PL"/>
              </w:rPr>
              <w:t xml:space="preserve"> usług</w:t>
            </w:r>
          </w:p>
        </w:tc>
        <w:tc>
          <w:tcPr>
            <w:tcW w:w="7811" w:type="dxa"/>
          </w:tcPr>
          <w:p w14:paraId="26374929" w14:textId="77777777" w:rsidR="007F7F5D" w:rsidRPr="007F7F5D" w:rsidRDefault="007F7F5D" w:rsidP="007F7F5D">
            <w:pPr>
              <w:spacing w:before="120" w:after="120" w:line="312" w:lineRule="auto"/>
              <w:rPr>
                <w:rFonts w:ascii="Arial" w:eastAsia="Times New Roman" w:hAnsi="Arial" w:cs="Arial"/>
                <w:iCs/>
                <w:sz w:val="24"/>
                <w:szCs w:val="24"/>
              </w:rPr>
            </w:pPr>
            <w:r w:rsidRPr="007F7F5D">
              <w:rPr>
                <w:rFonts w:ascii="Arial" w:eastAsia="Times New Roman" w:hAnsi="Arial" w:cs="Arial"/>
                <w:iCs/>
                <w:sz w:val="24"/>
                <w:szCs w:val="24"/>
              </w:rPr>
              <w:t xml:space="preserve">Czy zaplanowane w projekcie usługi </w:t>
            </w:r>
            <w:proofErr w:type="spellStart"/>
            <w:r w:rsidRPr="007F7F5D">
              <w:rPr>
                <w:rFonts w:ascii="Arial" w:eastAsia="Times New Roman" w:hAnsi="Arial" w:cs="Arial"/>
                <w:iCs/>
                <w:sz w:val="24"/>
                <w:szCs w:val="24"/>
              </w:rPr>
              <w:t>preadopcyjne</w:t>
            </w:r>
            <w:proofErr w:type="spellEnd"/>
            <w:r w:rsidRPr="007F7F5D">
              <w:rPr>
                <w:rFonts w:ascii="Arial" w:eastAsia="Times New Roman" w:hAnsi="Arial" w:cs="Arial"/>
                <w:iCs/>
                <w:sz w:val="24"/>
                <w:szCs w:val="24"/>
              </w:rPr>
              <w:t xml:space="preserve"> i </w:t>
            </w:r>
            <w:proofErr w:type="spellStart"/>
            <w:r w:rsidRPr="007F7F5D">
              <w:rPr>
                <w:rFonts w:ascii="Arial" w:eastAsia="Times New Roman" w:hAnsi="Arial" w:cs="Arial"/>
                <w:iCs/>
                <w:sz w:val="24"/>
                <w:szCs w:val="24"/>
              </w:rPr>
              <w:t>postadopcyjne</w:t>
            </w:r>
            <w:proofErr w:type="spellEnd"/>
            <w:r w:rsidRPr="007F7F5D">
              <w:rPr>
                <w:rFonts w:ascii="Arial" w:eastAsia="Times New Roman" w:hAnsi="Arial" w:cs="Arial"/>
                <w:iCs/>
                <w:sz w:val="24"/>
                <w:szCs w:val="24"/>
              </w:rPr>
              <w:t xml:space="preserve"> świadczone są wyłącznie w społeczności lokalnej?</w:t>
            </w:r>
          </w:p>
          <w:p w14:paraId="31FE68C3" w14:textId="77777777" w:rsidR="007F7F5D" w:rsidRPr="007F7F5D" w:rsidRDefault="007F7F5D" w:rsidP="007F7F5D">
            <w:pPr>
              <w:spacing w:before="120" w:after="120" w:line="312" w:lineRule="auto"/>
              <w:rPr>
                <w:rFonts w:ascii="Arial" w:eastAsia="Times New Roman" w:hAnsi="Arial" w:cs="Arial"/>
                <w:iCs/>
                <w:sz w:val="24"/>
                <w:szCs w:val="24"/>
              </w:rPr>
            </w:pPr>
            <w:r w:rsidRPr="007F7F5D">
              <w:rPr>
                <w:rFonts w:ascii="Arial" w:eastAsia="Times New Roman" w:hAnsi="Arial" w:cs="Arial"/>
                <w:iCs/>
                <w:sz w:val="24"/>
                <w:szCs w:val="24"/>
              </w:rPr>
              <w:t xml:space="preserve">Nie są tworzone miejsca opieki w formach instytucjonalnych oraz nie są utrzymywane dotychczas istniejące miejsca w podmiotach instytucjonalnych. </w:t>
            </w:r>
          </w:p>
          <w:p w14:paraId="602ADED8" w14:textId="77777777" w:rsidR="007F7F5D" w:rsidRPr="007F7F5D" w:rsidRDefault="007F7F5D" w:rsidP="007F7F5D">
            <w:pPr>
              <w:spacing w:before="120" w:after="120" w:line="312" w:lineRule="auto"/>
              <w:rPr>
                <w:rFonts w:ascii="Arial" w:eastAsia="Times New Roman" w:hAnsi="Arial" w:cs="Arial"/>
                <w:iCs/>
                <w:sz w:val="24"/>
                <w:szCs w:val="24"/>
              </w:rPr>
            </w:pPr>
            <w:r w:rsidRPr="007F7F5D">
              <w:rPr>
                <w:rFonts w:ascii="Arial" w:eastAsia="Times New Roman" w:hAnsi="Arial" w:cs="Arial"/>
                <w:iCs/>
                <w:sz w:val="24"/>
                <w:szCs w:val="24"/>
              </w:rPr>
              <w:t>KRYTERIUM UZNAJE SIĘ ZA SPEŁNIONE, GDY OCENA BRZMI „TAK”.</w:t>
            </w:r>
          </w:p>
          <w:p w14:paraId="7548226A" w14:textId="7B6FA257" w:rsidR="00240BE4" w:rsidRPr="00DB4539" w:rsidRDefault="007F7F5D" w:rsidP="007F7F5D">
            <w:pPr>
              <w:spacing w:before="120" w:after="120" w:line="312" w:lineRule="auto"/>
              <w:jc w:val="both"/>
              <w:rPr>
                <w:rFonts w:ascii="Arial" w:eastAsia="Times New Roman" w:hAnsi="Arial" w:cs="Arial"/>
                <w:iCs/>
                <w:sz w:val="24"/>
                <w:szCs w:val="24"/>
                <w:lang w:eastAsia="pl-PL"/>
              </w:rPr>
            </w:pPr>
            <w:r w:rsidRPr="007F7F5D">
              <w:rPr>
                <w:rFonts w:ascii="Arial" w:eastAsia="Times New Roman" w:hAnsi="Arial" w:cs="Arial"/>
                <w:iCs/>
                <w:sz w:val="24"/>
                <w:szCs w:val="24"/>
              </w:rPr>
              <w:t>Projekty niespełniające przedmiotowego kryterium kierowane są do poprawy.</w:t>
            </w:r>
          </w:p>
        </w:tc>
        <w:tc>
          <w:tcPr>
            <w:tcW w:w="2501" w:type="dxa"/>
            <w:vAlign w:val="center"/>
          </w:tcPr>
          <w:p w14:paraId="7800FF28" w14:textId="77777777" w:rsidR="007F7F5D" w:rsidRPr="007F7F5D"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t>TAK / NIE</w:t>
            </w:r>
          </w:p>
          <w:p w14:paraId="59499059" w14:textId="77777777" w:rsidR="007F7F5D" w:rsidRPr="007F7F5D" w:rsidRDefault="007F7F5D" w:rsidP="007F7F5D">
            <w:pPr>
              <w:spacing w:before="120" w:after="120" w:line="312" w:lineRule="auto"/>
              <w:jc w:val="center"/>
              <w:rPr>
                <w:rFonts w:ascii="Arial" w:eastAsia="Times New Roman" w:hAnsi="Arial" w:cs="Arial"/>
                <w:sz w:val="24"/>
                <w:szCs w:val="24"/>
              </w:rPr>
            </w:pPr>
          </w:p>
          <w:p w14:paraId="4419FF0F" w14:textId="7633990B" w:rsidR="00240BE4" w:rsidRPr="00DB4539"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t>Spełnienie kryterium jest konieczne do przyznania dofinansowania.</w:t>
            </w:r>
          </w:p>
        </w:tc>
      </w:tr>
      <w:tr w:rsidR="00240BE4" w:rsidRPr="00DB4539" w14:paraId="3EA387A9" w14:textId="77777777" w:rsidTr="00213BB3">
        <w:trPr>
          <w:trHeight w:val="420"/>
        </w:trPr>
        <w:tc>
          <w:tcPr>
            <w:tcW w:w="846" w:type="dxa"/>
            <w:shd w:val="clear" w:color="auto" w:fill="auto"/>
            <w:vAlign w:val="center"/>
          </w:tcPr>
          <w:p w14:paraId="6814ED76" w14:textId="7B0718EF" w:rsidR="009A1E38" w:rsidRPr="00DB4539" w:rsidRDefault="007F7F5D"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2</w:t>
            </w:r>
          </w:p>
        </w:tc>
        <w:tc>
          <w:tcPr>
            <w:tcW w:w="2693" w:type="dxa"/>
            <w:vAlign w:val="center"/>
          </w:tcPr>
          <w:p w14:paraId="05E6C4C7" w14:textId="1CDAEB45" w:rsidR="00240BE4" w:rsidRPr="00DB4539" w:rsidRDefault="00D0593C" w:rsidP="0069556C">
            <w:pPr>
              <w:spacing w:before="120" w:after="120" w:line="312" w:lineRule="auto"/>
              <w:rPr>
                <w:rFonts w:ascii="Arial" w:eastAsia="Times New Roman" w:hAnsi="Arial" w:cs="Arial"/>
                <w:b/>
                <w:bCs/>
                <w:iCs/>
                <w:sz w:val="24"/>
                <w:szCs w:val="24"/>
              </w:rPr>
            </w:pPr>
            <w:r w:rsidRPr="00DB4539">
              <w:rPr>
                <w:rFonts w:ascii="Arial" w:eastAsia="Times New Roman" w:hAnsi="Arial" w:cs="Arial"/>
                <w:b/>
                <w:bCs/>
                <w:sz w:val="24"/>
                <w:szCs w:val="24"/>
              </w:rPr>
              <w:t>Indywidualizacja wsparcia</w:t>
            </w:r>
          </w:p>
        </w:tc>
        <w:tc>
          <w:tcPr>
            <w:tcW w:w="7811" w:type="dxa"/>
            <w:vAlign w:val="center"/>
          </w:tcPr>
          <w:p w14:paraId="0791F0EF" w14:textId="77777777" w:rsidR="007F7F5D" w:rsidRPr="007F7F5D" w:rsidRDefault="007F7F5D" w:rsidP="007F7F5D">
            <w:pPr>
              <w:spacing w:before="120" w:after="120" w:line="312" w:lineRule="auto"/>
              <w:rPr>
                <w:rFonts w:ascii="Arial" w:eastAsia="Times New Roman" w:hAnsi="Arial" w:cs="Arial"/>
                <w:sz w:val="24"/>
                <w:szCs w:val="24"/>
                <w:lang w:eastAsia="pl-PL"/>
              </w:rPr>
            </w:pPr>
            <w:r w:rsidRPr="007F7F5D">
              <w:rPr>
                <w:rFonts w:ascii="Arial" w:eastAsia="Times New Roman" w:hAnsi="Arial" w:cs="Arial"/>
                <w:sz w:val="24"/>
                <w:szCs w:val="24"/>
                <w:lang w:eastAsia="pl-PL"/>
              </w:rPr>
              <w:t>Czy planowane w projekcie wsparcie jest dostosowane do indywidualnych potrzeb, potencjału i osobistych preferencji odbiorców usług.</w:t>
            </w:r>
          </w:p>
          <w:p w14:paraId="6D04D770" w14:textId="77777777" w:rsidR="007F7F5D" w:rsidRPr="007F7F5D" w:rsidRDefault="007F7F5D" w:rsidP="007F7F5D">
            <w:pPr>
              <w:spacing w:before="120" w:after="120" w:line="312" w:lineRule="auto"/>
              <w:rPr>
                <w:rFonts w:ascii="Arial" w:eastAsia="Times New Roman" w:hAnsi="Arial" w:cs="Arial"/>
                <w:sz w:val="24"/>
                <w:szCs w:val="24"/>
                <w:lang w:eastAsia="pl-PL"/>
              </w:rPr>
            </w:pPr>
            <w:r w:rsidRPr="007F7F5D">
              <w:rPr>
                <w:rFonts w:ascii="Arial" w:eastAsia="Times New Roman" w:hAnsi="Arial" w:cs="Arial"/>
                <w:sz w:val="24"/>
                <w:szCs w:val="24"/>
                <w:lang w:eastAsia="pl-PL"/>
              </w:rPr>
              <w:lastRenderedPageBreak/>
              <w:t>Oznacza to stworzenie dla każdego uczestnika indywidualnej ścieżki wsparcia</w:t>
            </w:r>
          </w:p>
          <w:p w14:paraId="6DC9DA72" w14:textId="77777777" w:rsidR="007F7F5D" w:rsidRPr="007F7F5D" w:rsidRDefault="007F7F5D" w:rsidP="007F7F5D">
            <w:pPr>
              <w:spacing w:before="120" w:after="120" w:line="312" w:lineRule="auto"/>
              <w:rPr>
                <w:rFonts w:ascii="Arial" w:eastAsia="Times New Roman" w:hAnsi="Arial" w:cs="Arial"/>
                <w:sz w:val="24"/>
                <w:szCs w:val="24"/>
                <w:lang w:eastAsia="pl-PL"/>
              </w:rPr>
            </w:pPr>
            <w:r w:rsidRPr="007F7F5D">
              <w:rPr>
                <w:rFonts w:ascii="Arial" w:eastAsia="Times New Roman" w:hAnsi="Arial" w:cs="Arial"/>
                <w:sz w:val="24"/>
                <w:szCs w:val="24"/>
                <w:lang w:eastAsia="pl-PL"/>
              </w:rPr>
              <w:t>KRYTERIUM UZNAJE SIĘ ZA SPEŁNIONE, GDY OCENA BRZMI „TAK”.</w:t>
            </w:r>
          </w:p>
          <w:p w14:paraId="63D7EAA7" w14:textId="4B0E909C" w:rsidR="00240BE4" w:rsidRPr="00DB4539" w:rsidRDefault="007F7F5D" w:rsidP="007F7F5D">
            <w:pPr>
              <w:spacing w:before="120" w:after="120" w:line="312" w:lineRule="auto"/>
              <w:jc w:val="both"/>
              <w:rPr>
                <w:rFonts w:ascii="Arial" w:eastAsia="Times New Roman" w:hAnsi="Arial" w:cs="Arial"/>
                <w:sz w:val="24"/>
                <w:szCs w:val="24"/>
                <w:lang w:eastAsia="pl-PL"/>
              </w:rPr>
            </w:pPr>
            <w:r w:rsidRPr="007F7F5D">
              <w:rPr>
                <w:rFonts w:ascii="Arial" w:eastAsia="Times New Roman" w:hAnsi="Arial" w:cs="Arial"/>
                <w:sz w:val="24"/>
                <w:szCs w:val="24"/>
                <w:lang w:eastAsia="pl-PL"/>
              </w:rPr>
              <w:t>Projekty niespełniające przedmiotowego kryterium kierowane są do poprawy.</w:t>
            </w:r>
          </w:p>
        </w:tc>
        <w:tc>
          <w:tcPr>
            <w:tcW w:w="2501" w:type="dxa"/>
            <w:vAlign w:val="center"/>
          </w:tcPr>
          <w:p w14:paraId="07010893" w14:textId="77777777" w:rsidR="007F7F5D" w:rsidRPr="007F7F5D"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lastRenderedPageBreak/>
              <w:t>TAK / NIE</w:t>
            </w:r>
          </w:p>
          <w:p w14:paraId="4DB290AC" w14:textId="77777777" w:rsidR="007F7F5D" w:rsidRPr="007F7F5D" w:rsidRDefault="007F7F5D" w:rsidP="007F7F5D">
            <w:pPr>
              <w:spacing w:before="120" w:after="120" w:line="312" w:lineRule="auto"/>
              <w:jc w:val="center"/>
              <w:rPr>
                <w:rFonts w:ascii="Arial" w:eastAsia="Times New Roman" w:hAnsi="Arial" w:cs="Arial"/>
                <w:sz w:val="24"/>
                <w:szCs w:val="24"/>
              </w:rPr>
            </w:pPr>
          </w:p>
          <w:p w14:paraId="74B4295B" w14:textId="5664E2D6" w:rsidR="00240BE4" w:rsidRPr="00DB4539"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lastRenderedPageBreak/>
              <w:t>Spełnienie kryterium jest konieczne do przyznania dofinansowania.</w:t>
            </w:r>
          </w:p>
        </w:tc>
      </w:tr>
      <w:bookmarkEnd w:id="1"/>
      <w:bookmarkEnd w:id="2"/>
    </w:tbl>
    <w:p w14:paraId="10CBAD4D" w14:textId="77777777" w:rsidR="002746B0" w:rsidRPr="00DB4539" w:rsidRDefault="002746B0" w:rsidP="002746B0">
      <w:pPr>
        <w:rPr>
          <w:rFonts w:ascii="Arial" w:hAnsi="Arial" w:cs="Arial"/>
          <w:sz w:val="24"/>
          <w:szCs w:val="24"/>
        </w:rPr>
      </w:pPr>
    </w:p>
    <w:sectPr w:rsidR="002746B0" w:rsidRPr="00DB4539"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39598"/>
      <w:docPartObj>
        <w:docPartGallery w:val="Page Numbers (Bottom of Page)"/>
        <w:docPartUnique/>
      </w:docPartObj>
    </w:sdtPr>
    <w:sdtEndPr/>
    <w:sdtContent>
      <w:p w14:paraId="65D34454" w14:textId="6823B482" w:rsidR="00115CEB" w:rsidRDefault="00115CEB">
        <w:pPr>
          <w:pStyle w:val="Stopka"/>
          <w:jc w:val="center"/>
        </w:pPr>
        <w:r>
          <w:fldChar w:fldCharType="begin"/>
        </w:r>
        <w:r>
          <w:instrText>PAGE   \* MERGEFORMAT</w:instrText>
        </w:r>
        <w:r>
          <w:fldChar w:fldCharType="separate"/>
        </w:r>
        <w:r w:rsidR="008827C2">
          <w:rPr>
            <w:noProof/>
          </w:rPr>
          <w:t>16</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5A62ECC0"/>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5F03B99"/>
    <w:multiLevelType w:val="hybridMultilevel"/>
    <w:tmpl w:val="168AF370"/>
    <w:lvl w:ilvl="0" w:tplc="F3A8FF64">
      <w:start w:val="1"/>
      <w:numFmt w:val="bullet"/>
      <w:lvlText w:val="-"/>
      <w:lvlJc w:val="left"/>
      <w:pPr>
        <w:ind w:left="985" w:hanging="360"/>
      </w:pPr>
      <w:rPr>
        <w:rFonts w:ascii="Courier New" w:hAnsi="Courier New" w:hint="default"/>
        <w:color w:val="auto"/>
      </w:rPr>
    </w:lvl>
    <w:lvl w:ilvl="1" w:tplc="04150003" w:tentative="1">
      <w:start w:val="1"/>
      <w:numFmt w:val="bullet"/>
      <w:lvlText w:val="o"/>
      <w:lvlJc w:val="left"/>
      <w:pPr>
        <w:ind w:left="1705" w:hanging="360"/>
      </w:pPr>
      <w:rPr>
        <w:rFonts w:ascii="Courier New" w:hAnsi="Courier New" w:cs="Courier New" w:hint="default"/>
      </w:rPr>
    </w:lvl>
    <w:lvl w:ilvl="2" w:tplc="04150005" w:tentative="1">
      <w:start w:val="1"/>
      <w:numFmt w:val="bullet"/>
      <w:lvlText w:val=""/>
      <w:lvlJc w:val="left"/>
      <w:pPr>
        <w:ind w:left="2425" w:hanging="360"/>
      </w:pPr>
      <w:rPr>
        <w:rFonts w:ascii="Wingdings" w:hAnsi="Wingdings" w:hint="default"/>
      </w:rPr>
    </w:lvl>
    <w:lvl w:ilvl="3" w:tplc="04150001" w:tentative="1">
      <w:start w:val="1"/>
      <w:numFmt w:val="bullet"/>
      <w:lvlText w:val=""/>
      <w:lvlJc w:val="left"/>
      <w:pPr>
        <w:ind w:left="3145" w:hanging="360"/>
      </w:pPr>
      <w:rPr>
        <w:rFonts w:ascii="Symbol" w:hAnsi="Symbol" w:hint="default"/>
      </w:rPr>
    </w:lvl>
    <w:lvl w:ilvl="4" w:tplc="04150003" w:tentative="1">
      <w:start w:val="1"/>
      <w:numFmt w:val="bullet"/>
      <w:lvlText w:val="o"/>
      <w:lvlJc w:val="left"/>
      <w:pPr>
        <w:ind w:left="3865" w:hanging="360"/>
      </w:pPr>
      <w:rPr>
        <w:rFonts w:ascii="Courier New" w:hAnsi="Courier New" w:cs="Courier New" w:hint="default"/>
      </w:rPr>
    </w:lvl>
    <w:lvl w:ilvl="5" w:tplc="04150005" w:tentative="1">
      <w:start w:val="1"/>
      <w:numFmt w:val="bullet"/>
      <w:lvlText w:val=""/>
      <w:lvlJc w:val="left"/>
      <w:pPr>
        <w:ind w:left="4585" w:hanging="360"/>
      </w:pPr>
      <w:rPr>
        <w:rFonts w:ascii="Wingdings" w:hAnsi="Wingdings" w:hint="default"/>
      </w:rPr>
    </w:lvl>
    <w:lvl w:ilvl="6" w:tplc="04150001" w:tentative="1">
      <w:start w:val="1"/>
      <w:numFmt w:val="bullet"/>
      <w:lvlText w:val=""/>
      <w:lvlJc w:val="left"/>
      <w:pPr>
        <w:ind w:left="5305" w:hanging="360"/>
      </w:pPr>
      <w:rPr>
        <w:rFonts w:ascii="Symbol" w:hAnsi="Symbol" w:hint="default"/>
      </w:rPr>
    </w:lvl>
    <w:lvl w:ilvl="7" w:tplc="04150003" w:tentative="1">
      <w:start w:val="1"/>
      <w:numFmt w:val="bullet"/>
      <w:lvlText w:val="o"/>
      <w:lvlJc w:val="left"/>
      <w:pPr>
        <w:ind w:left="6025" w:hanging="360"/>
      </w:pPr>
      <w:rPr>
        <w:rFonts w:ascii="Courier New" w:hAnsi="Courier New" w:cs="Courier New" w:hint="default"/>
      </w:rPr>
    </w:lvl>
    <w:lvl w:ilvl="8" w:tplc="04150005" w:tentative="1">
      <w:start w:val="1"/>
      <w:numFmt w:val="bullet"/>
      <w:lvlText w:val=""/>
      <w:lvlJc w:val="left"/>
      <w:pPr>
        <w:ind w:left="6745" w:hanging="360"/>
      </w:pPr>
      <w:rPr>
        <w:rFonts w:ascii="Wingdings" w:hAnsi="Wingdings" w:hint="default"/>
      </w:rPr>
    </w:lvl>
  </w:abstractNum>
  <w:abstractNum w:abstractNumId="4"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7AC1BE0"/>
    <w:multiLevelType w:val="hybridMultilevel"/>
    <w:tmpl w:val="EA160F06"/>
    <w:lvl w:ilvl="0" w:tplc="6BBEB8A6">
      <w:start w:val="1"/>
      <w:numFmt w:val="bullet"/>
      <w:lvlText w:val=""/>
      <w:lvlJc w:val="left"/>
      <w:pPr>
        <w:ind w:left="720" w:hanging="360"/>
      </w:pPr>
      <w:rPr>
        <w:rFonts w:ascii="Symbol" w:hAnsi="Symbol" w:hint="default"/>
      </w:rPr>
    </w:lvl>
    <w:lvl w:ilvl="1" w:tplc="FFFFFFFF">
      <w:numFmt w:val="bullet"/>
      <w:lvlText w:val="•"/>
      <w:lvlJc w:val="left"/>
      <w:pPr>
        <w:ind w:left="1545" w:hanging="465"/>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0"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5"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085948"/>
    <w:multiLevelType w:val="hybridMultilevel"/>
    <w:tmpl w:val="5256FE88"/>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6"/>
  </w:num>
  <w:num w:numId="3">
    <w:abstractNumId w:val="6"/>
  </w:num>
  <w:num w:numId="4">
    <w:abstractNumId w:val="1"/>
  </w:num>
  <w:num w:numId="5">
    <w:abstractNumId w:val="12"/>
  </w:num>
  <w:num w:numId="6">
    <w:abstractNumId w:val="7"/>
  </w:num>
  <w:num w:numId="7">
    <w:abstractNumId w:val="4"/>
  </w:num>
  <w:num w:numId="8">
    <w:abstractNumId w:val="0"/>
  </w:num>
  <w:num w:numId="9">
    <w:abstractNumId w:val="11"/>
  </w:num>
  <w:num w:numId="10">
    <w:abstractNumId w:val="17"/>
  </w:num>
  <w:num w:numId="11">
    <w:abstractNumId w:val="15"/>
  </w:num>
  <w:num w:numId="12">
    <w:abstractNumId w:val="5"/>
  </w:num>
  <w:num w:numId="13">
    <w:abstractNumId w:val="10"/>
  </w:num>
  <w:num w:numId="14">
    <w:abstractNumId w:val="14"/>
  </w:num>
  <w:num w:numId="15">
    <w:abstractNumId w:val="9"/>
  </w:num>
  <w:num w:numId="16">
    <w:abstractNumId w:val="20"/>
  </w:num>
  <w:num w:numId="17">
    <w:abstractNumId w:val="22"/>
  </w:num>
  <w:num w:numId="18">
    <w:abstractNumId w:val="21"/>
  </w:num>
  <w:num w:numId="19">
    <w:abstractNumId w:val="19"/>
  </w:num>
  <w:num w:numId="20">
    <w:abstractNumId w:val="3"/>
  </w:num>
  <w:num w:numId="21">
    <w:abstractNumId w:val="2"/>
  </w:num>
  <w:num w:numId="22">
    <w:abstractNumId w:val="18"/>
  </w:num>
  <w:num w:numId="2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DA"/>
    <w:rsid w:val="000005FE"/>
    <w:rsid w:val="000046E6"/>
    <w:rsid w:val="00004BEB"/>
    <w:rsid w:val="0000709F"/>
    <w:rsid w:val="00015995"/>
    <w:rsid w:val="00015CD0"/>
    <w:rsid w:val="00016511"/>
    <w:rsid w:val="0001759F"/>
    <w:rsid w:val="00021076"/>
    <w:rsid w:val="00030D48"/>
    <w:rsid w:val="00031B3C"/>
    <w:rsid w:val="00033E2C"/>
    <w:rsid w:val="00045340"/>
    <w:rsid w:val="00051ACE"/>
    <w:rsid w:val="000524EC"/>
    <w:rsid w:val="00052819"/>
    <w:rsid w:val="000543BE"/>
    <w:rsid w:val="000619EE"/>
    <w:rsid w:val="00062A9E"/>
    <w:rsid w:val="000650C0"/>
    <w:rsid w:val="00070FAB"/>
    <w:rsid w:val="000730EF"/>
    <w:rsid w:val="000751CD"/>
    <w:rsid w:val="000766CF"/>
    <w:rsid w:val="00082629"/>
    <w:rsid w:val="00085EDA"/>
    <w:rsid w:val="00095D8B"/>
    <w:rsid w:val="0009766C"/>
    <w:rsid w:val="000A170A"/>
    <w:rsid w:val="000A4E90"/>
    <w:rsid w:val="000C0B41"/>
    <w:rsid w:val="000D1013"/>
    <w:rsid w:val="000D27E9"/>
    <w:rsid w:val="000F5B61"/>
    <w:rsid w:val="000F72C9"/>
    <w:rsid w:val="00101C77"/>
    <w:rsid w:val="001052B4"/>
    <w:rsid w:val="00105CB3"/>
    <w:rsid w:val="00115CEB"/>
    <w:rsid w:val="001274CA"/>
    <w:rsid w:val="00131D70"/>
    <w:rsid w:val="00136362"/>
    <w:rsid w:val="001472BC"/>
    <w:rsid w:val="00151985"/>
    <w:rsid w:val="00152BFD"/>
    <w:rsid w:val="00162487"/>
    <w:rsid w:val="00172060"/>
    <w:rsid w:val="00176789"/>
    <w:rsid w:val="00177AA6"/>
    <w:rsid w:val="00177B59"/>
    <w:rsid w:val="001837D0"/>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D5117"/>
    <w:rsid w:val="001E45B4"/>
    <w:rsid w:val="001E46A7"/>
    <w:rsid w:val="001E5023"/>
    <w:rsid w:val="001F2757"/>
    <w:rsid w:val="001F2974"/>
    <w:rsid w:val="001F5336"/>
    <w:rsid w:val="001F5FA2"/>
    <w:rsid w:val="001F68A1"/>
    <w:rsid w:val="002022DD"/>
    <w:rsid w:val="00204F9A"/>
    <w:rsid w:val="00205E3A"/>
    <w:rsid w:val="00205ECC"/>
    <w:rsid w:val="0021051B"/>
    <w:rsid w:val="00210C2B"/>
    <w:rsid w:val="00213BB3"/>
    <w:rsid w:val="002238A4"/>
    <w:rsid w:val="00224A7B"/>
    <w:rsid w:val="002316B5"/>
    <w:rsid w:val="0023181D"/>
    <w:rsid w:val="00234CD7"/>
    <w:rsid w:val="00236A4B"/>
    <w:rsid w:val="00240BE4"/>
    <w:rsid w:val="00241A0A"/>
    <w:rsid w:val="00260C0D"/>
    <w:rsid w:val="002746B0"/>
    <w:rsid w:val="00276FCD"/>
    <w:rsid w:val="00277205"/>
    <w:rsid w:val="00292C67"/>
    <w:rsid w:val="0029347E"/>
    <w:rsid w:val="00296443"/>
    <w:rsid w:val="002A46A6"/>
    <w:rsid w:val="002A4A96"/>
    <w:rsid w:val="002C258D"/>
    <w:rsid w:val="002C33B3"/>
    <w:rsid w:val="002C64C0"/>
    <w:rsid w:val="002C7A42"/>
    <w:rsid w:val="002D57AA"/>
    <w:rsid w:val="002E23F5"/>
    <w:rsid w:val="0030304C"/>
    <w:rsid w:val="00305B68"/>
    <w:rsid w:val="00313287"/>
    <w:rsid w:val="00313D42"/>
    <w:rsid w:val="00315AE1"/>
    <w:rsid w:val="00323835"/>
    <w:rsid w:val="00330B75"/>
    <w:rsid w:val="00340CA0"/>
    <w:rsid w:val="00344E8C"/>
    <w:rsid w:val="00366A7C"/>
    <w:rsid w:val="00371E59"/>
    <w:rsid w:val="00382565"/>
    <w:rsid w:val="003902E1"/>
    <w:rsid w:val="003905B0"/>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24A6A"/>
    <w:rsid w:val="0043031C"/>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3F14"/>
    <w:rsid w:val="004D480D"/>
    <w:rsid w:val="004D6BBF"/>
    <w:rsid w:val="004E000E"/>
    <w:rsid w:val="004E0826"/>
    <w:rsid w:val="004E273B"/>
    <w:rsid w:val="004F5C7D"/>
    <w:rsid w:val="004F74CC"/>
    <w:rsid w:val="00500306"/>
    <w:rsid w:val="00500CDD"/>
    <w:rsid w:val="00501972"/>
    <w:rsid w:val="00507EE6"/>
    <w:rsid w:val="00522B8F"/>
    <w:rsid w:val="0052635D"/>
    <w:rsid w:val="005330B3"/>
    <w:rsid w:val="005339C2"/>
    <w:rsid w:val="00541C07"/>
    <w:rsid w:val="005431B9"/>
    <w:rsid w:val="005433B9"/>
    <w:rsid w:val="00550FAB"/>
    <w:rsid w:val="00560D2E"/>
    <w:rsid w:val="00574279"/>
    <w:rsid w:val="00575467"/>
    <w:rsid w:val="0057612C"/>
    <w:rsid w:val="00590B26"/>
    <w:rsid w:val="00593AEC"/>
    <w:rsid w:val="0059741F"/>
    <w:rsid w:val="005A10F7"/>
    <w:rsid w:val="005A65C9"/>
    <w:rsid w:val="005A776C"/>
    <w:rsid w:val="005B31D3"/>
    <w:rsid w:val="005D796A"/>
    <w:rsid w:val="005E50B0"/>
    <w:rsid w:val="005E6B01"/>
    <w:rsid w:val="005F1021"/>
    <w:rsid w:val="005F4D6F"/>
    <w:rsid w:val="00624450"/>
    <w:rsid w:val="006272EA"/>
    <w:rsid w:val="00627D60"/>
    <w:rsid w:val="006512E9"/>
    <w:rsid w:val="00653504"/>
    <w:rsid w:val="00657CB4"/>
    <w:rsid w:val="00666CDA"/>
    <w:rsid w:val="00667F56"/>
    <w:rsid w:val="00676BAA"/>
    <w:rsid w:val="00677B9E"/>
    <w:rsid w:val="00681C32"/>
    <w:rsid w:val="006845E4"/>
    <w:rsid w:val="0069389A"/>
    <w:rsid w:val="0069556C"/>
    <w:rsid w:val="00696004"/>
    <w:rsid w:val="006A1D23"/>
    <w:rsid w:val="006A3E8D"/>
    <w:rsid w:val="006B0567"/>
    <w:rsid w:val="006B6A8D"/>
    <w:rsid w:val="006B7B20"/>
    <w:rsid w:val="006C0529"/>
    <w:rsid w:val="006C1067"/>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7F7F5D"/>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27C2"/>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9E6A61"/>
    <w:rsid w:val="00A03386"/>
    <w:rsid w:val="00A04111"/>
    <w:rsid w:val="00A06D43"/>
    <w:rsid w:val="00A1514C"/>
    <w:rsid w:val="00A16002"/>
    <w:rsid w:val="00A16D9B"/>
    <w:rsid w:val="00A26408"/>
    <w:rsid w:val="00A3042D"/>
    <w:rsid w:val="00A41ECC"/>
    <w:rsid w:val="00A46B56"/>
    <w:rsid w:val="00A52B80"/>
    <w:rsid w:val="00A56F84"/>
    <w:rsid w:val="00A578A1"/>
    <w:rsid w:val="00A7482D"/>
    <w:rsid w:val="00A76B25"/>
    <w:rsid w:val="00A77D26"/>
    <w:rsid w:val="00A80A33"/>
    <w:rsid w:val="00A82FC2"/>
    <w:rsid w:val="00A85A44"/>
    <w:rsid w:val="00A85C08"/>
    <w:rsid w:val="00A85EE4"/>
    <w:rsid w:val="00AA2CC7"/>
    <w:rsid w:val="00AA3AB6"/>
    <w:rsid w:val="00AC1135"/>
    <w:rsid w:val="00AC50FA"/>
    <w:rsid w:val="00AC5699"/>
    <w:rsid w:val="00AC65CE"/>
    <w:rsid w:val="00AC790E"/>
    <w:rsid w:val="00AD61D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C7E4D"/>
    <w:rsid w:val="00BD175E"/>
    <w:rsid w:val="00BD595C"/>
    <w:rsid w:val="00BE0AF7"/>
    <w:rsid w:val="00BF31F2"/>
    <w:rsid w:val="00BF5699"/>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A51CB"/>
    <w:rsid w:val="00CB300E"/>
    <w:rsid w:val="00CB3A39"/>
    <w:rsid w:val="00CC1E05"/>
    <w:rsid w:val="00CC75CA"/>
    <w:rsid w:val="00CE5568"/>
    <w:rsid w:val="00CE5DB8"/>
    <w:rsid w:val="00CE7E3B"/>
    <w:rsid w:val="00CF31E2"/>
    <w:rsid w:val="00CF62AA"/>
    <w:rsid w:val="00D00669"/>
    <w:rsid w:val="00D00E0F"/>
    <w:rsid w:val="00D0552E"/>
    <w:rsid w:val="00D0593C"/>
    <w:rsid w:val="00D078B4"/>
    <w:rsid w:val="00D2244E"/>
    <w:rsid w:val="00D25416"/>
    <w:rsid w:val="00D31C52"/>
    <w:rsid w:val="00D435F2"/>
    <w:rsid w:val="00D4519E"/>
    <w:rsid w:val="00D462C4"/>
    <w:rsid w:val="00D514A0"/>
    <w:rsid w:val="00D60C09"/>
    <w:rsid w:val="00D63A0A"/>
    <w:rsid w:val="00D7105E"/>
    <w:rsid w:val="00D7423C"/>
    <w:rsid w:val="00D75910"/>
    <w:rsid w:val="00D7690D"/>
    <w:rsid w:val="00D81497"/>
    <w:rsid w:val="00D81F8B"/>
    <w:rsid w:val="00D83895"/>
    <w:rsid w:val="00D83B0F"/>
    <w:rsid w:val="00D90D71"/>
    <w:rsid w:val="00D95410"/>
    <w:rsid w:val="00D97FC5"/>
    <w:rsid w:val="00DA03AB"/>
    <w:rsid w:val="00DA0E56"/>
    <w:rsid w:val="00DA1D72"/>
    <w:rsid w:val="00DB4539"/>
    <w:rsid w:val="00DB4A34"/>
    <w:rsid w:val="00DC274B"/>
    <w:rsid w:val="00DC2E80"/>
    <w:rsid w:val="00DC323F"/>
    <w:rsid w:val="00DC57F8"/>
    <w:rsid w:val="00DD3FE1"/>
    <w:rsid w:val="00DE57BD"/>
    <w:rsid w:val="00DE5FEB"/>
    <w:rsid w:val="00DE7762"/>
    <w:rsid w:val="00DF26C0"/>
    <w:rsid w:val="00DF290B"/>
    <w:rsid w:val="00E0055F"/>
    <w:rsid w:val="00E02E64"/>
    <w:rsid w:val="00E04B48"/>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A5262"/>
    <w:rsid w:val="00EB0125"/>
    <w:rsid w:val="00ED47BE"/>
    <w:rsid w:val="00EE15DB"/>
    <w:rsid w:val="00EE2520"/>
    <w:rsid w:val="00EF712D"/>
    <w:rsid w:val="00F040DB"/>
    <w:rsid w:val="00F0430C"/>
    <w:rsid w:val="00F15DD4"/>
    <w:rsid w:val="00F27B52"/>
    <w:rsid w:val="00F30F28"/>
    <w:rsid w:val="00F35BFC"/>
    <w:rsid w:val="00F36D8F"/>
    <w:rsid w:val="00F41303"/>
    <w:rsid w:val="00F45285"/>
    <w:rsid w:val="00F52005"/>
    <w:rsid w:val="00F54686"/>
    <w:rsid w:val="00F635DB"/>
    <w:rsid w:val="00F65E29"/>
    <w:rsid w:val="00F65ED3"/>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customStyle="1" w:styleId="UnresolvedMention">
    <w:name w:val="Unresolved Mention"/>
    <w:basedOn w:val="Domylnaczcionkaakapitu"/>
    <w:uiPriority w:val="99"/>
    <w:semiHidden/>
    <w:unhideWhenUsed/>
    <w:rsid w:val="00F4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376F-D323-4FDF-92D3-BAD6EEE3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16</Pages>
  <Words>2474</Words>
  <Characters>14848</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Artur Gołębowski</cp:lastModifiedBy>
  <cp:revision>56</cp:revision>
  <cp:lastPrinted>2023-08-07T07:47:00Z</cp:lastPrinted>
  <dcterms:created xsi:type="dcterms:W3CDTF">2023-05-25T09:51:00Z</dcterms:created>
  <dcterms:modified xsi:type="dcterms:W3CDTF">2024-09-20T07:09:00Z</dcterms:modified>
</cp:coreProperties>
</file>