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68" w:rsidRPr="007038B5" w:rsidRDefault="00E25957" w:rsidP="00B62868">
      <w:pPr>
        <w:rPr>
          <w:sz w:val="24"/>
          <w:szCs w:val="24"/>
        </w:rPr>
      </w:pPr>
      <w:r>
        <w:rPr>
          <w:noProof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3.7pt;margin-top:-31.45pt;width:56.5pt;height:64.35pt;z-index:251658240;visibility:visible;mso-wrap-edited:f">
            <v:imagedata r:id="rId8" o:title=""/>
          </v:shape>
          <o:OLEObject Type="Embed" ProgID="Word.Picture.8" ShapeID="_x0000_s1026" DrawAspect="Content" ObjectID="_1655724454" r:id="rId9"/>
        </w:object>
      </w:r>
      <w:r w:rsidR="00B62868">
        <w:t xml:space="preserve">                                                       </w:t>
      </w:r>
      <w:r w:rsidR="00B6286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</w:t>
      </w:r>
      <w:r w:rsidR="001E0C8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</w:t>
      </w:r>
      <w:r w:rsidR="001E0C80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 xml:space="preserve">        Warszawa, z dnia </w:t>
      </w:r>
      <w:r w:rsidR="006B4DF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="006B4DF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B6286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71468">
        <w:rPr>
          <w:rFonts w:ascii="Times New Roman" w:eastAsia="Times New Roman" w:hAnsi="Times New Roman"/>
          <w:bCs/>
          <w:sz w:val="24"/>
          <w:szCs w:val="24"/>
          <w:lang w:eastAsia="pl-PL"/>
        </w:rPr>
        <w:t>maja</w:t>
      </w:r>
      <w:r w:rsidR="00B6286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2020 r.</w:t>
      </w:r>
    </w:p>
    <w:p w:rsidR="00B62868" w:rsidRPr="00A947A0" w:rsidRDefault="00B62868" w:rsidP="00B62868">
      <w:pPr>
        <w:keepNext/>
        <w:spacing w:after="0" w:line="240" w:lineRule="auto"/>
        <w:outlineLvl w:val="0"/>
        <w:rPr>
          <w:rFonts w:ascii="Century" w:eastAsia="Times New Roman" w:hAnsi="Century"/>
          <w:iCs/>
          <w:spacing w:val="24"/>
          <w:sz w:val="26"/>
          <w:szCs w:val="28"/>
          <w:lang w:eastAsia="pl-PL"/>
        </w:rPr>
      </w:pPr>
      <w:r>
        <w:rPr>
          <w:rFonts w:ascii="Century" w:eastAsia="Times New Roman" w:hAnsi="Century"/>
          <w:iCs/>
          <w:spacing w:val="24"/>
          <w:sz w:val="26"/>
          <w:szCs w:val="28"/>
          <w:lang w:eastAsia="pl-PL"/>
        </w:rPr>
        <w:t xml:space="preserve">          </w:t>
      </w:r>
      <w:r w:rsidRPr="00A947A0">
        <w:rPr>
          <w:rFonts w:ascii="Century" w:eastAsia="Times New Roman" w:hAnsi="Century"/>
          <w:iCs/>
          <w:spacing w:val="24"/>
          <w:sz w:val="26"/>
          <w:szCs w:val="28"/>
          <w:lang w:eastAsia="pl-PL"/>
        </w:rPr>
        <w:t>MINISTER</w:t>
      </w:r>
      <w:r>
        <w:rPr>
          <w:rFonts w:ascii="Century" w:eastAsia="Times New Roman" w:hAnsi="Century"/>
          <w:iCs/>
          <w:spacing w:val="24"/>
          <w:sz w:val="26"/>
          <w:szCs w:val="28"/>
          <w:lang w:eastAsia="pl-PL"/>
        </w:rPr>
        <w:t>STWO</w:t>
      </w:r>
    </w:p>
    <w:p w:rsidR="00B62868" w:rsidRDefault="00B62868" w:rsidP="00B62868">
      <w:pPr>
        <w:keepNext/>
        <w:spacing w:after="0" w:line="240" w:lineRule="auto"/>
        <w:outlineLvl w:val="0"/>
        <w:rPr>
          <w:rFonts w:ascii="Century" w:eastAsia="Times New Roman" w:hAnsi="Century"/>
          <w:iCs/>
          <w:sz w:val="26"/>
          <w:szCs w:val="28"/>
          <w:lang w:eastAsia="pl-PL"/>
        </w:rPr>
      </w:pPr>
      <w:r>
        <w:rPr>
          <w:rFonts w:ascii="Century" w:eastAsia="Times New Roman" w:hAnsi="Century"/>
          <w:iCs/>
          <w:sz w:val="26"/>
          <w:szCs w:val="28"/>
          <w:lang w:eastAsia="pl-PL"/>
        </w:rPr>
        <w:t xml:space="preserve">Rodziny, </w:t>
      </w:r>
      <w:r w:rsidRPr="00A947A0">
        <w:rPr>
          <w:rFonts w:ascii="Century" w:eastAsia="Times New Roman" w:hAnsi="Century"/>
          <w:iCs/>
          <w:sz w:val="26"/>
          <w:szCs w:val="28"/>
          <w:lang w:eastAsia="pl-PL"/>
        </w:rPr>
        <w:t xml:space="preserve">Pracy </w:t>
      </w:r>
      <w:r>
        <w:rPr>
          <w:rFonts w:ascii="Century" w:eastAsia="Times New Roman" w:hAnsi="Century"/>
          <w:iCs/>
          <w:sz w:val="26"/>
          <w:szCs w:val="28"/>
          <w:lang w:eastAsia="pl-PL"/>
        </w:rPr>
        <w:t>i</w:t>
      </w:r>
      <w:r w:rsidRPr="00A947A0">
        <w:rPr>
          <w:rFonts w:ascii="Century" w:eastAsia="Times New Roman" w:hAnsi="Century"/>
          <w:iCs/>
          <w:sz w:val="26"/>
          <w:szCs w:val="28"/>
          <w:lang w:eastAsia="pl-PL"/>
        </w:rPr>
        <w:t xml:space="preserve"> Polityki Społecznej</w:t>
      </w:r>
    </w:p>
    <w:p w:rsidR="00B62868" w:rsidRDefault="00B62868" w:rsidP="00B62868">
      <w:pPr>
        <w:keepNext/>
        <w:spacing w:after="0" w:line="240" w:lineRule="auto"/>
        <w:outlineLvl w:val="0"/>
        <w:rPr>
          <w:rFonts w:ascii="Palatino" w:eastAsia="Times New Roman" w:hAnsi="Palatino"/>
          <w:b/>
          <w:bCs/>
          <w:i/>
          <w:sz w:val="28"/>
          <w:szCs w:val="28"/>
          <w:lang w:eastAsia="pl-PL"/>
        </w:rPr>
      </w:pPr>
    </w:p>
    <w:p w:rsidR="00B62868" w:rsidRDefault="00B62868" w:rsidP="00B62868">
      <w:pPr>
        <w:keepNext/>
        <w:spacing w:after="0" w:line="240" w:lineRule="auto"/>
        <w:outlineLvl w:val="0"/>
        <w:rPr>
          <w:rFonts w:ascii="Palatino" w:eastAsia="Times New Roman" w:hAnsi="Palatino"/>
          <w:b/>
          <w:bCs/>
          <w:i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            Podsekretarz Stanu</w:t>
      </w:r>
    </w:p>
    <w:p w:rsidR="00B62868" w:rsidRDefault="00B62868" w:rsidP="00B62868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                 Alina Nowak</w:t>
      </w:r>
    </w:p>
    <w:p w:rsidR="00B62868" w:rsidRPr="00621C0B" w:rsidRDefault="00B62868" w:rsidP="00B62868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</w:p>
    <w:p w:rsidR="00B62868" w:rsidRPr="00756B02" w:rsidRDefault="00B62868" w:rsidP="00B62868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6615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</w:t>
      </w:r>
      <w:r w:rsidRPr="00756B02">
        <w:rPr>
          <w:rFonts w:ascii="Times New Roman" w:hAnsi="Times New Roman"/>
          <w:sz w:val="24"/>
          <w:szCs w:val="24"/>
        </w:rPr>
        <w:t>DF.III.</w:t>
      </w:r>
      <w:r>
        <w:rPr>
          <w:rFonts w:ascii="Times New Roman" w:hAnsi="Times New Roman"/>
          <w:sz w:val="24"/>
          <w:szCs w:val="24"/>
        </w:rPr>
        <w:t>058</w:t>
      </w:r>
      <w:r w:rsidRPr="00756B02">
        <w:rPr>
          <w:rFonts w:ascii="Times New Roman" w:hAnsi="Times New Roman"/>
          <w:sz w:val="24"/>
          <w:szCs w:val="24"/>
        </w:rPr>
        <w:t>.</w:t>
      </w:r>
      <w:r w:rsidR="00071468">
        <w:rPr>
          <w:rFonts w:ascii="Times New Roman" w:hAnsi="Times New Roman"/>
          <w:sz w:val="24"/>
          <w:szCs w:val="24"/>
        </w:rPr>
        <w:t>3</w:t>
      </w:r>
      <w:r w:rsidR="006B1EB0">
        <w:rPr>
          <w:rFonts w:ascii="Times New Roman" w:hAnsi="Times New Roman"/>
          <w:sz w:val="24"/>
          <w:szCs w:val="24"/>
        </w:rPr>
        <w:t>1</w:t>
      </w:r>
      <w:r w:rsidRPr="00756B0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20.</w:t>
      </w:r>
      <w:r w:rsidR="00071468">
        <w:rPr>
          <w:rFonts w:ascii="Times New Roman" w:hAnsi="Times New Roman"/>
          <w:sz w:val="24"/>
          <w:szCs w:val="24"/>
        </w:rPr>
        <w:t>MO</w:t>
      </w:r>
    </w:p>
    <w:p w:rsidR="00B62868" w:rsidRDefault="00B62868" w:rsidP="00B62868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62868" w:rsidRDefault="00B62868" w:rsidP="00B62868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62868" w:rsidRDefault="00B62868" w:rsidP="00B62868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62868" w:rsidRPr="006E5D17" w:rsidRDefault="00B62868" w:rsidP="00B62868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Dyrektorzy Wojewódzkich Urzędów Pracy</w:t>
      </w:r>
    </w:p>
    <w:p w:rsidR="00B62868" w:rsidRPr="006E5D17" w:rsidRDefault="00B62868" w:rsidP="00B62868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62868" w:rsidRDefault="00B62868" w:rsidP="00B62868">
      <w:pPr>
        <w:tabs>
          <w:tab w:val="left" w:pos="510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62868" w:rsidRDefault="00B62868" w:rsidP="00B62868">
      <w:pPr>
        <w:tabs>
          <w:tab w:val="left" w:pos="510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62868" w:rsidRPr="006308C2" w:rsidRDefault="00B62868" w:rsidP="00071468">
      <w:pPr>
        <w:tabs>
          <w:tab w:val="left" w:pos="5103"/>
        </w:tabs>
        <w:spacing w:after="0" w:line="240" w:lineRule="auto"/>
        <w:ind w:firstLine="284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6308C2">
        <w:rPr>
          <w:rFonts w:ascii="Times New Roman" w:hAnsi="Times New Roman"/>
          <w:b/>
          <w:color w:val="000000"/>
          <w:sz w:val="24"/>
          <w:szCs w:val="24"/>
          <w:lang w:eastAsia="pl-PL"/>
        </w:rPr>
        <w:t>Szanowni Państwo,</w:t>
      </w:r>
    </w:p>
    <w:p w:rsidR="00197910" w:rsidRDefault="00197910" w:rsidP="00BC3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910" w:rsidRDefault="00197910" w:rsidP="00A90C5A">
      <w:pPr>
        <w:spacing w:line="21" w:lineRule="atLeast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A90C5A">
        <w:rPr>
          <w:rFonts w:ascii="Times New Roman" w:hAnsi="Times New Roman" w:cs="Times New Roman"/>
          <w:sz w:val="24"/>
          <w:szCs w:val="24"/>
        </w:rPr>
        <w:t>W związku z pojawiającymi się wątpliwościami odnośnie st</w:t>
      </w:r>
      <w:r w:rsidR="00744ABA" w:rsidRPr="00A90C5A">
        <w:rPr>
          <w:rFonts w:ascii="Times New Roman" w:hAnsi="Times New Roman" w:cs="Times New Roman"/>
          <w:sz w:val="24"/>
          <w:szCs w:val="24"/>
        </w:rPr>
        <w:t>osowania przepisów ustawy</w:t>
      </w:r>
      <w:r w:rsidRPr="00A90C5A">
        <w:rPr>
          <w:rFonts w:ascii="Times New Roman" w:hAnsi="Times New Roman" w:cs="Times New Roman"/>
          <w:sz w:val="24"/>
          <w:szCs w:val="24"/>
        </w:rPr>
        <w:t xml:space="preserve"> </w:t>
      </w:r>
      <w:r w:rsidR="00977E5C">
        <w:rPr>
          <w:rFonts w:ascii="Times New Roman" w:hAnsi="Times New Roman" w:cs="Times New Roman"/>
          <w:sz w:val="24"/>
          <w:szCs w:val="24"/>
        </w:rPr>
        <w:t>z </w:t>
      </w:r>
      <w:r w:rsidR="00744ABA" w:rsidRPr="00A90C5A">
        <w:rPr>
          <w:rFonts w:ascii="Times New Roman" w:hAnsi="Times New Roman" w:cs="Times New Roman"/>
          <w:sz w:val="24"/>
          <w:szCs w:val="24"/>
        </w:rPr>
        <w:t>dnia 2 marca 2020 roku o szczególnych rozwiązaniach związanych z zapobieganiem, przeciwdziałaniem i zwalczaniem COVID-19, innych chorób zakaźnych oraz wywołanych nimi sytuacji kryzysowych (Dz.U poz.</w:t>
      </w:r>
      <w:r w:rsidR="00415632">
        <w:rPr>
          <w:rFonts w:ascii="Times New Roman" w:hAnsi="Times New Roman" w:cs="Times New Roman"/>
          <w:sz w:val="24"/>
          <w:szCs w:val="24"/>
        </w:rPr>
        <w:t xml:space="preserve"> </w:t>
      </w:r>
      <w:r w:rsidR="00744ABA" w:rsidRPr="00A90C5A">
        <w:rPr>
          <w:rFonts w:ascii="Times New Roman" w:hAnsi="Times New Roman" w:cs="Times New Roman"/>
          <w:sz w:val="24"/>
          <w:szCs w:val="24"/>
        </w:rPr>
        <w:t xml:space="preserve">374, z </w:t>
      </w:r>
      <w:proofErr w:type="spellStart"/>
      <w:r w:rsidR="00744ABA" w:rsidRPr="00A90C5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44ABA" w:rsidRPr="00A90C5A">
        <w:rPr>
          <w:rFonts w:ascii="Times New Roman" w:hAnsi="Times New Roman" w:cs="Times New Roman"/>
          <w:sz w:val="24"/>
          <w:szCs w:val="24"/>
        </w:rPr>
        <w:t>. zm.)</w:t>
      </w:r>
      <w:r w:rsidR="009A72A3" w:rsidRPr="00A90C5A">
        <w:rPr>
          <w:rFonts w:ascii="Times New Roman" w:hAnsi="Times New Roman" w:cs="Times New Roman"/>
          <w:sz w:val="24"/>
          <w:szCs w:val="24"/>
        </w:rPr>
        <w:t>, zwaną dalej ustawą Covid-19,</w:t>
      </w:r>
      <w:r w:rsidR="00744ABA" w:rsidRPr="00A90C5A">
        <w:rPr>
          <w:rFonts w:ascii="Times New Roman" w:hAnsi="Times New Roman" w:cs="Times New Roman"/>
          <w:sz w:val="24"/>
          <w:szCs w:val="24"/>
        </w:rPr>
        <w:t xml:space="preserve"> dotyczących wypłaty</w:t>
      </w:r>
      <w:r w:rsidRPr="00A90C5A">
        <w:rPr>
          <w:rFonts w:ascii="Times New Roman" w:hAnsi="Times New Roman" w:cs="Times New Roman"/>
          <w:sz w:val="24"/>
          <w:szCs w:val="24"/>
        </w:rPr>
        <w:t xml:space="preserve"> świadczeń na rzecz ochrony miejsc pracy ze środków Funduszu Gwarantowanych Świadczeń Pracowniczych,</w:t>
      </w:r>
      <w:r w:rsidR="00FD1B28">
        <w:rPr>
          <w:rFonts w:ascii="Times New Roman" w:hAnsi="Times New Roman" w:cs="Times New Roman"/>
          <w:sz w:val="24"/>
          <w:szCs w:val="24"/>
        </w:rPr>
        <w:t xml:space="preserve"> uprzejmie proszę o przyjęcie poniższych wyjaśnień</w:t>
      </w:r>
      <w:r w:rsidRPr="00A90C5A">
        <w:rPr>
          <w:rFonts w:ascii="Times New Roman" w:hAnsi="Times New Roman" w:cs="Times New Roman"/>
          <w:sz w:val="24"/>
          <w:szCs w:val="24"/>
        </w:rPr>
        <w:t>.</w:t>
      </w:r>
    </w:p>
    <w:p w:rsidR="006B1EB0" w:rsidRDefault="007263C4" w:rsidP="00A90C5A">
      <w:pPr>
        <w:spacing w:line="21" w:lineRule="atLeast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30600">
        <w:rPr>
          <w:rFonts w:ascii="Times New Roman" w:hAnsi="Times New Roman" w:cs="Times New Roman"/>
          <w:sz w:val="24"/>
          <w:szCs w:val="24"/>
          <w:highlight w:val="yellow"/>
        </w:rPr>
        <w:t>W</w:t>
      </w:r>
      <w:r w:rsidR="006B1EB0" w:rsidRPr="00E30600">
        <w:rPr>
          <w:rFonts w:ascii="Times New Roman" w:hAnsi="Times New Roman" w:cs="Times New Roman"/>
          <w:sz w:val="24"/>
          <w:szCs w:val="24"/>
          <w:highlight w:val="yellow"/>
        </w:rPr>
        <w:t>nioskodawca</w:t>
      </w:r>
      <w:r w:rsidRPr="00E30600">
        <w:rPr>
          <w:rFonts w:ascii="Times New Roman" w:hAnsi="Times New Roman" w:cs="Times New Roman"/>
          <w:sz w:val="24"/>
          <w:szCs w:val="24"/>
          <w:highlight w:val="yellow"/>
        </w:rPr>
        <w:t>, który</w:t>
      </w:r>
      <w:r w:rsidR="006B1EB0" w:rsidRPr="00E3060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0600">
        <w:rPr>
          <w:rFonts w:ascii="Times New Roman" w:hAnsi="Times New Roman" w:cs="Times New Roman"/>
          <w:sz w:val="24"/>
          <w:szCs w:val="24"/>
          <w:highlight w:val="yellow"/>
        </w:rPr>
        <w:t>skorzystał</w:t>
      </w:r>
      <w:r w:rsidR="006B1EB0" w:rsidRPr="00E30600">
        <w:rPr>
          <w:rFonts w:ascii="Times New Roman" w:hAnsi="Times New Roman" w:cs="Times New Roman"/>
          <w:sz w:val="24"/>
          <w:szCs w:val="24"/>
          <w:highlight w:val="yellow"/>
        </w:rPr>
        <w:t xml:space="preserve"> ze zwolnienia ze składek ZUS</w:t>
      </w:r>
      <w:r w:rsidR="00BC3305" w:rsidRPr="00E3060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B1EB0" w:rsidRPr="00E30600">
        <w:rPr>
          <w:rFonts w:ascii="Times New Roman" w:hAnsi="Times New Roman" w:cs="Times New Roman"/>
          <w:sz w:val="24"/>
          <w:szCs w:val="24"/>
          <w:highlight w:val="yellow"/>
        </w:rPr>
        <w:t>za</w:t>
      </w:r>
      <w:r w:rsidR="00162480" w:rsidRPr="00E30600">
        <w:rPr>
          <w:rFonts w:ascii="Times New Roman" w:hAnsi="Times New Roman" w:cs="Times New Roman"/>
          <w:sz w:val="24"/>
          <w:szCs w:val="24"/>
          <w:highlight w:val="yellow"/>
        </w:rPr>
        <w:t xml:space="preserve"> marzec,</w:t>
      </w:r>
      <w:r w:rsidR="00BC3305" w:rsidRPr="00E3060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B1EB0" w:rsidRPr="00E30600">
        <w:rPr>
          <w:rFonts w:ascii="Times New Roman" w:hAnsi="Times New Roman" w:cs="Times New Roman"/>
          <w:sz w:val="24"/>
          <w:szCs w:val="24"/>
          <w:highlight w:val="yellow"/>
        </w:rPr>
        <w:t>kwiecień</w:t>
      </w:r>
      <w:r w:rsidRPr="00E30600">
        <w:rPr>
          <w:rFonts w:ascii="Times New Roman" w:hAnsi="Times New Roman" w:cs="Times New Roman"/>
          <w:sz w:val="24"/>
          <w:szCs w:val="24"/>
          <w:highlight w:val="yellow"/>
        </w:rPr>
        <w:t xml:space="preserve"> i</w:t>
      </w:r>
      <w:r w:rsidR="006B1EB0" w:rsidRPr="00E30600">
        <w:rPr>
          <w:rFonts w:ascii="Times New Roman" w:hAnsi="Times New Roman" w:cs="Times New Roman"/>
          <w:sz w:val="24"/>
          <w:szCs w:val="24"/>
          <w:highlight w:val="yellow"/>
        </w:rPr>
        <w:t xml:space="preserve"> maj, </w:t>
      </w:r>
      <w:r w:rsidR="007252CA" w:rsidRPr="00E30600">
        <w:rPr>
          <w:rFonts w:ascii="Times New Roman" w:hAnsi="Times New Roman" w:cs="Times New Roman"/>
          <w:sz w:val="24"/>
          <w:szCs w:val="24"/>
          <w:highlight w:val="yellow"/>
        </w:rPr>
        <w:t>a następnie</w:t>
      </w:r>
      <w:r w:rsidR="006B1EB0" w:rsidRPr="00E3060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252CA" w:rsidRPr="00E30600"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="006B1EB0" w:rsidRPr="00E30600">
        <w:rPr>
          <w:rFonts w:ascii="Times New Roman" w:hAnsi="Times New Roman" w:cs="Times New Roman"/>
          <w:sz w:val="24"/>
          <w:szCs w:val="24"/>
          <w:highlight w:val="yellow"/>
        </w:rPr>
        <w:t>ł</w:t>
      </w:r>
      <w:r w:rsidR="007252CA" w:rsidRPr="00E30600">
        <w:rPr>
          <w:rFonts w:ascii="Times New Roman" w:hAnsi="Times New Roman" w:cs="Times New Roman"/>
          <w:sz w:val="24"/>
          <w:szCs w:val="24"/>
          <w:highlight w:val="yellow"/>
        </w:rPr>
        <w:t>oży</w:t>
      </w:r>
      <w:r w:rsidR="006B1EB0" w:rsidRPr="00E30600">
        <w:rPr>
          <w:rFonts w:ascii="Times New Roman" w:hAnsi="Times New Roman" w:cs="Times New Roman"/>
          <w:sz w:val="24"/>
          <w:szCs w:val="24"/>
          <w:highlight w:val="yellow"/>
        </w:rPr>
        <w:t xml:space="preserve"> wniosek o dofinansowanie</w:t>
      </w:r>
      <w:r w:rsidRPr="00E30600">
        <w:rPr>
          <w:rFonts w:ascii="Times New Roman" w:hAnsi="Times New Roman" w:cs="Times New Roman"/>
          <w:sz w:val="24"/>
          <w:szCs w:val="24"/>
          <w:highlight w:val="yellow"/>
        </w:rPr>
        <w:t xml:space="preserve"> wynagrodzenia ze środków FGŚP</w:t>
      </w:r>
      <w:r w:rsidR="007252CA" w:rsidRPr="00E3060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6B1EB0" w:rsidRPr="00E30600">
        <w:rPr>
          <w:rFonts w:ascii="Times New Roman" w:hAnsi="Times New Roman" w:cs="Times New Roman"/>
          <w:sz w:val="24"/>
          <w:szCs w:val="24"/>
          <w:highlight w:val="yellow"/>
        </w:rPr>
        <w:t xml:space="preserve"> w czerwcu uzyska dofinansowanie pomniejszone o składki ZUS.</w:t>
      </w:r>
    </w:p>
    <w:p w:rsidR="006B1EB0" w:rsidRPr="00E30600" w:rsidRDefault="004A0934" w:rsidP="00A90C5A">
      <w:pPr>
        <w:spacing w:line="21" w:lineRule="atLeast"/>
        <w:ind w:firstLineChars="125" w:firstLine="30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0600">
        <w:rPr>
          <w:rFonts w:ascii="Times New Roman" w:hAnsi="Times New Roman" w:cs="Times New Roman"/>
          <w:sz w:val="24"/>
          <w:szCs w:val="24"/>
          <w:highlight w:val="yellow"/>
        </w:rPr>
        <w:t>Wnioskodawca może otrzymać pomoc z Funduszu Gwarantowanych Świadczeń Pracowniczych wyłącznie w przypadku, jeśli nie uzyskał pomocy w odniesieniu do tych samych pracowników w zakresie takich samych tytułów wypłat na rzecz ochrony miejsc pracy (wynagrodzenia, składki).</w:t>
      </w:r>
    </w:p>
    <w:p w:rsidR="00CD0D43" w:rsidRDefault="007263C4" w:rsidP="007252CA">
      <w:pPr>
        <w:spacing w:line="21" w:lineRule="atLeast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30600">
        <w:rPr>
          <w:rFonts w:ascii="Times New Roman" w:hAnsi="Times New Roman" w:cs="Times New Roman"/>
          <w:sz w:val="24"/>
          <w:szCs w:val="24"/>
          <w:highlight w:val="yellow"/>
        </w:rPr>
        <w:t>W sytuacji, gdy</w:t>
      </w:r>
      <w:r w:rsidR="004A0934" w:rsidRPr="00E30600">
        <w:rPr>
          <w:rFonts w:ascii="Times New Roman" w:hAnsi="Times New Roman" w:cs="Times New Roman"/>
          <w:sz w:val="24"/>
          <w:szCs w:val="24"/>
          <w:highlight w:val="yellow"/>
        </w:rPr>
        <w:t xml:space="preserve"> wnioskodawca złożył wniosek w kwietniu</w:t>
      </w:r>
      <w:r w:rsidRPr="00E30600">
        <w:rPr>
          <w:rFonts w:ascii="Times New Roman" w:hAnsi="Times New Roman" w:cs="Times New Roman"/>
          <w:sz w:val="24"/>
          <w:szCs w:val="24"/>
          <w:highlight w:val="yellow"/>
        </w:rPr>
        <w:t xml:space="preserve"> na</w:t>
      </w:r>
      <w:r w:rsidR="004A0934" w:rsidRPr="00E30600">
        <w:rPr>
          <w:rFonts w:ascii="Times New Roman" w:hAnsi="Times New Roman" w:cs="Times New Roman"/>
          <w:sz w:val="24"/>
          <w:szCs w:val="24"/>
          <w:highlight w:val="yellow"/>
        </w:rPr>
        <w:t xml:space="preserve"> 3 miesiące i</w:t>
      </w:r>
      <w:r w:rsidR="00846764" w:rsidRPr="00E30600">
        <w:rPr>
          <w:rFonts w:ascii="Times New Roman" w:hAnsi="Times New Roman" w:cs="Times New Roman"/>
          <w:sz w:val="24"/>
          <w:szCs w:val="24"/>
          <w:highlight w:val="yellow"/>
        </w:rPr>
        <w:t xml:space="preserve"> zaznaczył</w:t>
      </w:r>
      <w:r w:rsidR="007252CA" w:rsidRPr="00E3060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846764" w:rsidRPr="00E3060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0600">
        <w:rPr>
          <w:rFonts w:ascii="Times New Roman" w:hAnsi="Times New Roman" w:cs="Times New Roman"/>
          <w:sz w:val="24"/>
          <w:szCs w:val="24"/>
          <w:highlight w:val="yellow"/>
        </w:rPr>
        <w:t>że </w:t>
      </w:r>
      <w:r w:rsidR="007252CA" w:rsidRPr="00E30600">
        <w:rPr>
          <w:rFonts w:ascii="Times New Roman" w:hAnsi="Times New Roman" w:cs="Times New Roman"/>
          <w:sz w:val="24"/>
          <w:szCs w:val="24"/>
          <w:highlight w:val="yellow"/>
        </w:rPr>
        <w:t xml:space="preserve">uzyskał </w:t>
      </w:r>
      <w:r w:rsidR="004A0934" w:rsidRPr="00E30600">
        <w:rPr>
          <w:rFonts w:ascii="Times New Roman" w:hAnsi="Times New Roman" w:cs="Times New Roman"/>
          <w:sz w:val="24"/>
          <w:szCs w:val="24"/>
          <w:highlight w:val="yellow"/>
        </w:rPr>
        <w:t>zwolnieni</w:t>
      </w:r>
      <w:r w:rsidR="007252CA" w:rsidRPr="00E30600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4A0934" w:rsidRPr="00E30600">
        <w:rPr>
          <w:rFonts w:ascii="Times New Roman" w:hAnsi="Times New Roman" w:cs="Times New Roman"/>
          <w:sz w:val="24"/>
          <w:szCs w:val="24"/>
          <w:highlight w:val="yellow"/>
        </w:rPr>
        <w:t xml:space="preserve"> ze s</w:t>
      </w:r>
      <w:r w:rsidRPr="00E30600">
        <w:rPr>
          <w:rFonts w:ascii="Times New Roman" w:hAnsi="Times New Roman" w:cs="Times New Roman"/>
          <w:sz w:val="24"/>
          <w:szCs w:val="24"/>
          <w:highlight w:val="yellow"/>
        </w:rPr>
        <w:t>kładek</w:t>
      </w:r>
      <w:r w:rsidR="005B1EE8" w:rsidRPr="00E30600">
        <w:rPr>
          <w:rFonts w:ascii="Times New Roman" w:hAnsi="Times New Roman" w:cs="Times New Roman"/>
          <w:sz w:val="24"/>
          <w:szCs w:val="24"/>
          <w:highlight w:val="yellow"/>
        </w:rPr>
        <w:t xml:space="preserve"> ZUS</w:t>
      </w:r>
      <w:r w:rsidR="007252CA" w:rsidRPr="00E30600">
        <w:rPr>
          <w:rFonts w:ascii="Times New Roman" w:hAnsi="Times New Roman" w:cs="Times New Roman"/>
          <w:sz w:val="24"/>
          <w:szCs w:val="24"/>
          <w:highlight w:val="yellow"/>
        </w:rPr>
        <w:t xml:space="preserve"> do maja</w:t>
      </w:r>
      <w:r w:rsidRPr="00E30600">
        <w:rPr>
          <w:rFonts w:ascii="Times New Roman" w:hAnsi="Times New Roman" w:cs="Times New Roman"/>
          <w:sz w:val="24"/>
          <w:szCs w:val="24"/>
          <w:highlight w:val="yellow"/>
        </w:rPr>
        <w:t xml:space="preserve">, otrzyma </w:t>
      </w:r>
      <w:r w:rsidR="005B1EE8" w:rsidRPr="00E30600">
        <w:rPr>
          <w:rFonts w:ascii="Times New Roman" w:hAnsi="Times New Roman" w:cs="Times New Roman"/>
          <w:sz w:val="24"/>
          <w:szCs w:val="24"/>
          <w:highlight w:val="yellow"/>
        </w:rPr>
        <w:t>dofinasowanie do wynagrodzenia z</w:t>
      </w:r>
      <w:r w:rsidR="007252CA" w:rsidRPr="00E30600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5B1EE8" w:rsidRPr="00E30600">
        <w:rPr>
          <w:rFonts w:ascii="Times New Roman" w:hAnsi="Times New Roman" w:cs="Times New Roman"/>
          <w:sz w:val="24"/>
          <w:szCs w:val="24"/>
          <w:highlight w:val="yellow"/>
        </w:rPr>
        <w:t>Funduszu Gwarantowanych Świadczeń Pracowniczych</w:t>
      </w:r>
      <w:r w:rsidRPr="00E30600">
        <w:rPr>
          <w:rFonts w:ascii="Times New Roman" w:hAnsi="Times New Roman" w:cs="Times New Roman"/>
          <w:sz w:val="24"/>
          <w:szCs w:val="24"/>
          <w:highlight w:val="yellow"/>
        </w:rPr>
        <w:t xml:space="preserve"> na 3 miesiące </w:t>
      </w:r>
      <w:r w:rsidR="005B1EE8" w:rsidRPr="00E30600">
        <w:rPr>
          <w:rFonts w:ascii="Times New Roman" w:hAnsi="Times New Roman" w:cs="Times New Roman"/>
          <w:sz w:val="24"/>
          <w:szCs w:val="24"/>
          <w:highlight w:val="yellow"/>
        </w:rPr>
        <w:t>pomniejszone o składki ZUS.</w:t>
      </w:r>
    </w:p>
    <w:p w:rsidR="00BC3305" w:rsidRPr="00CB7C80" w:rsidRDefault="004A0934" w:rsidP="00BC3305">
      <w:pPr>
        <w:spacing w:after="0" w:line="21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B7C80">
        <w:rPr>
          <w:rFonts w:ascii="Times New Roman" w:hAnsi="Times New Roman" w:cs="Times New Roman"/>
          <w:sz w:val="24"/>
          <w:szCs w:val="24"/>
        </w:rPr>
        <w:t>Jednocześnie uprzejmie wyjaśniam, że</w:t>
      </w:r>
      <w:r w:rsidR="007252CA" w:rsidRPr="00CB7C80">
        <w:rPr>
          <w:rFonts w:ascii="Times New Roman" w:hAnsi="Times New Roman" w:cs="Times New Roman"/>
          <w:sz w:val="24"/>
          <w:szCs w:val="24"/>
        </w:rPr>
        <w:t xml:space="preserve"> zarówno umowa z Dyrektorem WUP, jak i stosowane odpowiednio przepisy ustawy z dnia </w:t>
      </w:r>
      <w:r w:rsidR="004F6282" w:rsidRPr="00CB7C80">
        <w:rPr>
          <w:rFonts w:ascii="Times New Roman" w:hAnsi="Times New Roman" w:cs="Times New Roman"/>
          <w:sz w:val="24"/>
          <w:szCs w:val="24"/>
        </w:rPr>
        <w:t>11 października 2013 r.</w:t>
      </w:r>
      <w:r w:rsidR="007252CA" w:rsidRPr="00CB7C80">
        <w:rPr>
          <w:rFonts w:ascii="Times New Roman" w:hAnsi="Times New Roman" w:cs="Times New Roman"/>
          <w:sz w:val="24"/>
          <w:szCs w:val="24"/>
        </w:rPr>
        <w:t xml:space="preserve"> o</w:t>
      </w:r>
      <w:r w:rsidR="004F6282" w:rsidRPr="00CB7C80">
        <w:rPr>
          <w:rFonts w:ascii="Times New Roman" w:hAnsi="Times New Roman" w:cs="Times New Roman"/>
          <w:sz w:val="24"/>
          <w:szCs w:val="24"/>
        </w:rPr>
        <w:t xml:space="preserve"> szczególnych rozwiązaniach związanych z</w:t>
      </w:r>
      <w:r w:rsidR="007252CA" w:rsidRPr="00CB7C80">
        <w:rPr>
          <w:rFonts w:ascii="Times New Roman" w:hAnsi="Times New Roman" w:cs="Times New Roman"/>
          <w:sz w:val="24"/>
          <w:szCs w:val="24"/>
        </w:rPr>
        <w:t xml:space="preserve"> ochron</w:t>
      </w:r>
      <w:r w:rsidR="004F6282" w:rsidRPr="00CB7C80">
        <w:rPr>
          <w:rFonts w:ascii="Times New Roman" w:hAnsi="Times New Roman" w:cs="Times New Roman"/>
          <w:sz w:val="24"/>
          <w:szCs w:val="24"/>
        </w:rPr>
        <w:t>ą</w:t>
      </w:r>
      <w:r w:rsidR="007252CA" w:rsidRPr="00CB7C80">
        <w:rPr>
          <w:rFonts w:ascii="Times New Roman" w:hAnsi="Times New Roman" w:cs="Times New Roman"/>
          <w:sz w:val="24"/>
          <w:szCs w:val="24"/>
        </w:rPr>
        <w:t xml:space="preserve"> miejsc pracy</w:t>
      </w:r>
      <w:r w:rsidR="004F6282" w:rsidRPr="00CB7C80">
        <w:rPr>
          <w:rFonts w:ascii="Times New Roman" w:hAnsi="Times New Roman" w:cs="Times New Roman"/>
          <w:sz w:val="24"/>
          <w:szCs w:val="24"/>
        </w:rPr>
        <w:t xml:space="preserve"> (Dz. U. z 2019 r. poz. 669)</w:t>
      </w:r>
      <w:r w:rsidR="007252CA" w:rsidRPr="00CB7C80">
        <w:rPr>
          <w:rFonts w:ascii="Times New Roman" w:hAnsi="Times New Roman" w:cs="Times New Roman"/>
          <w:sz w:val="24"/>
          <w:szCs w:val="24"/>
        </w:rPr>
        <w:t xml:space="preserve"> przewidują obowiązek informowania WUP w terminie 7 dni przez Wnioskodawcę o każdej zmianie okoliczności mających wpływ na wysokość świadczenia, przez co w szczególności </w:t>
      </w:r>
      <w:r w:rsidRPr="00CB7C80">
        <w:rPr>
          <w:rFonts w:ascii="Times New Roman" w:hAnsi="Times New Roman" w:cs="Times New Roman"/>
          <w:sz w:val="24"/>
          <w:szCs w:val="24"/>
        </w:rPr>
        <w:t>należy rozumieć</w:t>
      </w:r>
      <w:r w:rsidR="00BC3305" w:rsidRPr="00CB7C80">
        <w:rPr>
          <w:rFonts w:ascii="Times New Roman" w:hAnsi="Times New Roman" w:cs="Times New Roman"/>
          <w:sz w:val="24"/>
          <w:szCs w:val="24"/>
        </w:rPr>
        <w:t>:</w:t>
      </w:r>
    </w:p>
    <w:p w:rsidR="00BC3305" w:rsidRDefault="00855247" w:rsidP="00BC3305">
      <w:pPr>
        <w:pStyle w:val="Akapitzlist"/>
        <w:numPr>
          <w:ilvl w:val="0"/>
          <w:numId w:val="4"/>
        </w:numPr>
        <w:spacing w:line="21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C3305">
        <w:rPr>
          <w:rFonts w:ascii="Times New Roman" w:hAnsi="Times New Roman" w:cs="Times New Roman"/>
          <w:sz w:val="24"/>
          <w:szCs w:val="24"/>
        </w:rPr>
        <w:t>rozwiązani</w:t>
      </w:r>
      <w:r w:rsidR="004F6282">
        <w:rPr>
          <w:rFonts w:ascii="Times New Roman" w:hAnsi="Times New Roman" w:cs="Times New Roman"/>
          <w:sz w:val="24"/>
          <w:szCs w:val="24"/>
        </w:rPr>
        <w:t>e stosunku pracy z pracownikiem</w:t>
      </w:r>
      <w:r w:rsidR="00FD1B28" w:rsidRPr="00BC3305">
        <w:rPr>
          <w:rFonts w:ascii="Times New Roman" w:hAnsi="Times New Roman" w:cs="Times New Roman"/>
          <w:sz w:val="24"/>
          <w:szCs w:val="24"/>
        </w:rPr>
        <w:t xml:space="preserve"> </w:t>
      </w:r>
      <w:r w:rsidR="004F6282">
        <w:rPr>
          <w:rFonts w:ascii="Times New Roman" w:hAnsi="Times New Roman" w:cs="Times New Roman"/>
          <w:sz w:val="24"/>
          <w:szCs w:val="24"/>
        </w:rPr>
        <w:t>(np.</w:t>
      </w:r>
      <w:r w:rsidRPr="00BC3305">
        <w:rPr>
          <w:rFonts w:ascii="Times New Roman" w:hAnsi="Times New Roman" w:cs="Times New Roman"/>
          <w:sz w:val="24"/>
          <w:szCs w:val="24"/>
        </w:rPr>
        <w:t xml:space="preserve"> będzie to</w:t>
      </w:r>
      <w:r w:rsidR="004A0934" w:rsidRPr="00BC3305">
        <w:rPr>
          <w:rFonts w:ascii="Times New Roman" w:hAnsi="Times New Roman" w:cs="Times New Roman"/>
          <w:sz w:val="24"/>
          <w:szCs w:val="24"/>
        </w:rPr>
        <w:t xml:space="preserve"> rozwiązanie umowy przez pracownika</w:t>
      </w:r>
      <w:r w:rsidR="004F6282">
        <w:rPr>
          <w:rFonts w:ascii="Times New Roman" w:hAnsi="Times New Roman" w:cs="Times New Roman"/>
          <w:sz w:val="24"/>
          <w:szCs w:val="24"/>
        </w:rPr>
        <w:t xml:space="preserve"> albo za porozumieniem stron,</w:t>
      </w:r>
      <w:r w:rsidR="00FD1B28" w:rsidRPr="00BC3305">
        <w:rPr>
          <w:rFonts w:ascii="Times New Roman" w:hAnsi="Times New Roman" w:cs="Times New Roman"/>
          <w:sz w:val="24"/>
          <w:szCs w:val="24"/>
        </w:rPr>
        <w:t xml:space="preserve"> w związku z czym</w:t>
      </w:r>
      <w:r w:rsidRPr="00BC3305">
        <w:rPr>
          <w:rFonts w:ascii="Times New Roman" w:hAnsi="Times New Roman" w:cs="Times New Roman"/>
          <w:sz w:val="24"/>
          <w:szCs w:val="24"/>
        </w:rPr>
        <w:t xml:space="preserve"> pracodawcy</w:t>
      </w:r>
      <w:r w:rsidR="004A0934" w:rsidRPr="00BC3305">
        <w:rPr>
          <w:rFonts w:ascii="Times New Roman" w:hAnsi="Times New Roman" w:cs="Times New Roman"/>
          <w:sz w:val="24"/>
          <w:szCs w:val="24"/>
        </w:rPr>
        <w:t xml:space="preserve"> nie</w:t>
      </w:r>
      <w:r w:rsidR="00FD1B28" w:rsidRPr="00BC3305">
        <w:rPr>
          <w:rFonts w:ascii="Times New Roman" w:hAnsi="Times New Roman" w:cs="Times New Roman"/>
          <w:sz w:val="24"/>
          <w:szCs w:val="24"/>
        </w:rPr>
        <w:t xml:space="preserve"> </w:t>
      </w:r>
      <w:r w:rsidRPr="00BC3305">
        <w:rPr>
          <w:rFonts w:ascii="Times New Roman" w:hAnsi="Times New Roman" w:cs="Times New Roman"/>
          <w:sz w:val="24"/>
          <w:szCs w:val="24"/>
        </w:rPr>
        <w:t>będzie przysługiwało</w:t>
      </w:r>
      <w:r w:rsidR="00BC3305">
        <w:rPr>
          <w:rFonts w:ascii="Times New Roman" w:hAnsi="Times New Roman" w:cs="Times New Roman"/>
          <w:sz w:val="24"/>
          <w:szCs w:val="24"/>
        </w:rPr>
        <w:t xml:space="preserve"> dofinansowanie</w:t>
      </w:r>
      <w:r w:rsidR="00D6447F">
        <w:rPr>
          <w:rFonts w:ascii="Times New Roman" w:hAnsi="Times New Roman" w:cs="Times New Roman"/>
          <w:sz w:val="24"/>
          <w:szCs w:val="24"/>
        </w:rPr>
        <w:t xml:space="preserve"> do wynagrodzenia tego pracownika</w:t>
      </w:r>
      <w:r w:rsidR="004F6282">
        <w:rPr>
          <w:rFonts w:ascii="Times New Roman" w:hAnsi="Times New Roman" w:cs="Times New Roman"/>
          <w:sz w:val="24"/>
          <w:szCs w:val="24"/>
        </w:rPr>
        <w:t>)</w:t>
      </w:r>
      <w:r w:rsidR="00BC3305">
        <w:rPr>
          <w:rFonts w:ascii="Times New Roman" w:hAnsi="Times New Roman" w:cs="Times New Roman"/>
          <w:sz w:val="24"/>
          <w:szCs w:val="24"/>
        </w:rPr>
        <w:t>,</w:t>
      </w:r>
    </w:p>
    <w:p w:rsidR="00BC3305" w:rsidRDefault="00FD1B28" w:rsidP="00BC3305">
      <w:pPr>
        <w:pStyle w:val="Akapitzlist"/>
        <w:numPr>
          <w:ilvl w:val="0"/>
          <w:numId w:val="4"/>
        </w:numPr>
        <w:spacing w:line="21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C3305">
        <w:rPr>
          <w:rFonts w:ascii="Times New Roman" w:hAnsi="Times New Roman" w:cs="Times New Roman"/>
          <w:sz w:val="24"/>
          <w:szCs w:val="24"/>
        </w:rPr>
        <w:lastRenderedPageBreak/>
        <w:t>naruszenie postanowień zawartej umowy o</w:t>
      </w:r>
      <w:r w:rsidR="00D74F50" w:rsidRPr="00BC3305">
        <w:rPr>
          <w:rFonts w:ascii="Times New Roman" w:hAnsi="Times New Roman" w:cs="Times New Roman"/>
          <w:sz w:val="24"/>
          <w:szCs w:val="24"/>
        </w:rPr>
        <w:t xml:space="preserve"> </w:t>
      </w:r>
      <w:r w:rsidRPr="00BC3305">
        <w:rPr>
          <w:rFonts w:ascii="Times New Roman" w:hAnsi="Times New Roman" w:cs="Times New Roman"/>
          <w:sz w:val="24"/>
          <w:szCs w:val="24"/>
        </w:rPr>
        <w:t>przyznanie świadczeń poprzez</w:t>
      </w:r>
      <w:r w:rsidR="004A0934" w:rsidRPr="00BC3305">
        <w:rPr>
          <w:rFonts w:ascii="Times New Roman" w:hAnsi="Times New Roman" w:cs="Times New Roman"/>
          <w:sz w:val="24"/>
          <w:szCs w:val="24"/>
        </w:rPr>
        <w:t xml:space="preserve"> wypowiedzeni</w:t>
      </w:r>
      <w:r w:rsidRPr="00BC3305">
        <w:rPr>
          <w:rFonts w:ascii="Times New Roman" w:hAnsi="Times New Roman" w:cs="Times New Roman"/>
          <w:sz w:val="24"/>
          <w:szCs w:val="24"/>
        </w:rPr>
        <w:t>e</w:t>
      </w:r>
      <w:r w:rsidR="004A0934" w:rsidRPr="00BC3305">
        <w:rPr>
          <w:rFonts w:ascii="Times New Roman" w:hAnsi="Times New Roman" w:cs="Times New Roman"/>
          <w:sz w:val="24"/>
          <w:szCs w:val="24"/>
        </w:rPr>
        <w:t xml:space="preserve"> umowy o pracę</w:t>
      </w:r>
      <w:r w:rsidR="004F6282">
        <w:rPr>
          <w:rFonts w:ascii="Times New Roman" w:hAnsi="Times New Roman" w:cs="Times New Roman"/>
          <w:sz w:val="24"/>
          <w:szCs w:val="24"/>
        </w:rPr>
        <w:t xml:space="preserve"> pracownikowi, na </w:t>
      </w:r>
      <w:r w:rsidR="00BC3305">
        <w:rPr>
          <w:rFonts w:ascii="Times New Roman" w:hAnsi="Times New Roman" w:cs="Times New Roman"/>
          <w:sz w:val="24"/>
          <w:szCs w:val="24"/>
        </w:rPr>
        <w:t> </w:t>
      </w:r>
      <w:r w:rsidRPr="00BC3305">
        <w:rPr>
          <w:rFonts w:ascii="Times New Roman" w:hAnsi="Times New Roman" w:cs="Times New Roman"/>
          <w:sz w:val="24"/>
          <w:szCs w:val="24"/>
        </w:rPr>
        <w:t xml:space="preserve">którego </w:t>
      </w:r>
      <w:r w:rsidR="004F6282">
        <w:rPr>
          <w:rFonts w:ascii="Times New Roman" w:hAnsi="Times New Roman" w:cs="Times New Roman"/>
          <w:sz w:val="24"/>
          <w:szCs w:val="24"/>
        </w:rPr>
        <w:t>pracodawca otrzymał</w:t>
      </w:r>
      <w:r w:rsidRPr="00BC3305">
        <w:rPr>
          <w:rFonts w:ascii="Times New Roman" w:hAnsi="Times New Roman" w:cs="Times New Roman"/>
          <w:sz w:val="24"/>
          <w:szCs w:val="24"/>
        </w:rPr>
        <w:t xml:space="preserve"> dofinansowanie</w:t>
      </w:r>
      <w:r w:rsidR="004F6282">
        <w:rPr>
          <w:rFonts w:ascii="Times New Roman" w:hAnsi="Times New Roman" w:cs="Times New Roman"/>
          <w:sz w:val="24"/>
          <w:szCs w:val="24"/>
        </w:rPr>
        <w:t>,</w:t>
      </w:r>
    </w:p>
    <w:p w:rsidR="00BC3305" w:rsidRDefault="00162480" w:rsidP="00BC3305">
      <w:pPr>
        <w:pStyle w:val="Akapitzlist"/>
        <w:numPr>
          <w:ilvl w:val="0"/>
          <w:numId w:val="4"/>
        </w:numPr>
        <w:spacing w:line="21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</w:t>
      </w:r>
      <w:r w:rsidR="004F6282">
        <w:rPr>
          <w:rFonts w:ascii="Times New Roman" w:hAnsi="Times New Roman" w:cs="Times New Roman"/>
          <w:sz w:val="24"/>
          <w:szCs w:val="24"/>
        </w:rPr>
        <w:t xml:space="preserve"> treści zawartego</w:t>
      </w:r>
      <w:r w:rsidR="00D74F50" w:rsidRPr="00BC3305">
        <w:rPr>
          <w:rFonts w:ascii="Times New Roman" w:hAnsi="Times New Roman" w:cs="Times New Roman"/>
          <w:sz w:val="24"/>
          <w:szCs w:val="24"/>
        </w:rPr>
        <w:t xml:space="preserve"> porozumienia</w:t>
      </w:r>
      <w:r w:rsidR="004F6282">
        <w:rPr>
          <w:rFonts w:ascii="Times New Roman" w:hAnsi="Times New Roman" w:cs="Times New Roman"/>
          <w:sz w:val="24"/>
          <w:szCs w:val="24"/>
        </w:rPr>
        <w:t xml:space="preserve">, o którym mowa w art. 15g ust. 11 </w:t>
      </w:r>
      <w:r w:rsidR="004F6282" w:rsidRPr="00A90C5A">
        <w:rPr>
          <w:rFonts w:ascii="Times New Roman" w:hAnsi="Times New Roman" w:cs="Times New Roman"/>
          <w:sz w:val="24"/>
          <w:szCs w:val="24"/>
        </w:rPr>
        <w:t>ustaw</w:t>
      </w:r>
      <w:r w:rsidR="004F6282">
        <w:rPr>
          <w:rFonts w:ascii="Times New Roman" w:hAnsi="Times New Roman" w:cs="Times New Roman"/>
          <w:sz w:val="24"/>
          <w:szCs w:val="24"/>
        </w:rPr>
        <w:t>y</w:t>
      </w:r>
      <w:r w:rsidR="004F6282" w:rsidRPr="00A90C5A">
        <w:rPr>
          <w:rFonts w:ascii="Times New Roman" w:hAnsi="Times New Roman" w:cs="Times New Roman"/>
          <w:sz w:val="24"/>
          <w:szCs w:val="24"/>
        </w:rPr>
        <w:t xml:space="preserve"> Covid-19</w:t>
      </w:r>
      <w:r w:rsidR="00BC4E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05">
        <w:rPr>
          <w:rFonts w:ascii="Times New Roman" w:hAnsi="Times New Roman" w:cs="Times New Roman"/>
          <w:sz w:val="24"/>
          <w:szCs w:val="24"/>
        </w:rPr>
        <w:t>w okresie pobierania świadczeń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47F" w:rsidRDefault="004F6282" w:rsidP="00D6447F">
      <w:pPr>
        <w:spacing w:after="0" w:line="21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74F50" w:rsidRPr="00BC3305">
        <w:rPr>
          <w:rFonts w:ascii="Times New Roman" w:hAnsi="Times New Roman" w:cs="Times New Roman"/>
          <w:sz w:val="24"/>
          <w:szCs w:val="24"/>
        </w:rPr>
        <w:t>ależy</w:t>
      </w:r>
      <w:r w:rsidR="00855247" w:rsidRPr="00BC3305">
        <w:rPr>
          <w:rFonts w:ascii="Times New Roman" w:hAnsi="Times New Roman" w:cs="Times New Roman"/>
          <w:sz w:val="24"/>
          <w:szCs w:val="24"/>
        </w:rPr>
        <w:t xml:space="preserve"> </w:t>
      </w:r>
      <w:r w:rsidR="00D74F50" w:rsidRPr="00BC3305">
        <w:rPr>
          <w:rFonts w:ascii="Times New Roman" w:hAnsi="Times New Roman" w:cs="Times New Roman"/>
          <w:sz w:val="24"/>
          <w:szCs w:val="24"/>
        </w:rPr>
        <w:t>uznać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4F50" w:rsidRPr="00BC3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 dopuszczalne jest czasowe świadczenie pracy przez</w:t>
      </w:r>
      <w:r w:rsidR="00D74F50" w:rsidRPr="00BC3305">
        <w:rPr>
          <w:rFonts w:ascii="Times New Roman" w:hAnsi="Times New Roman" w:cs="Times New Roman"/>
          <w:sz w:val="24"/>
          <w:szCs w:val="24"/>
        </w:rPr>
        <w:t xml:space="preserve"> pracownik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D74F50" w:rsidRPr="00BC3305">
        <w:rPr>
          <w:rFonts w:ascii="Times New Roman" w:hAnsi="Times New Roman" w:cs="Times New Roman"/>
          <w:sz w:val="24"/>
          <w:szCs w:val="24"/>
        </w:rPr>
        <w:t xml:space="preserve"> objęt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D74F50" w:rsidRPr="00BC3305">
        <w:rPr>
          <w:rFonts w:ascii="Times New Roman" w:hAnsi="Times New Roman" w:cs="Times New Roman"/>
          <w:sz w:val="24"/>
          <w:szCs w:val="24"/>
        </w:rPr>
        <w:t xml:space="preserve"> przestojem ekonomicznym</w:t>
      </w:r>
      <w:r w:rsidR="008748CA">
        <w:rPr>
          <w:rFonts w:ascii="Times New Roman" w:hAnsi="Times New Roman" w:cs="Times New Roman"/>
          <w:sz w:val="24"/>
          <w:szCs w:val="24"/>
        </w:rPr>
        <w:t xml:space="preserve"> w danym miesiącu, natomiast</w:t>
      </w:r>
      <w:r w:rsidR="00162480">
        <w:rPr>
          <w:rFonts w:ascii="Times New Roman" w:hAnsi="Times New Roman" w:cs="Times New Roman"/>
          <w:sz w:val="24"/>
          <w:szCs w:val="24"/>
        </w:rPr>
        <w:t xml:space="preserve"> pracodawca</w:t>
      </w:r>
      <w:r w:rsidR="008748CA">
        <w:rPr>
          <w:rFonts w:ascii="Times New Roman" w:hAnsi="Times New Roman" w:cs="Times New Roman"/>
          <w:sz w:val="24"/>
          <w:szCs w:val="24"/>
        </w:rPr>
        <w:t xml:space="preserve"> musi </w:t>
      </w:r>
      <w:r w:rsidR="003F4C74" w:rsidRPr="00BC3305">
        <w:rPr>
          <w:rFonts w:ascii="Times New Roman" w:hAnsi="Times New Roman" w:cs="Times New Roman"/>
          <w:sz w:val="24"/>
          <w:szCs w:val="24"/>
        </w:rPr>
        <w:t>rozliczyć się w</w:t>
      </w:r>
      <w:r w:rsidR="00BC4E88">
        <w:rPr>
          <w:rFonts w:ascii="Times New Roman" w:hAnsi="Times New Roman" w:cs="Times New Roman"/>
          <w:sz w:val="24"/>
          <w:szCs w:val="24"/>
        </w:rPr>
        <w:t> </w:t>
      </w:r>
      <w:r w:rsidR="00D74F50" w:rsidRPr="00BC3305">
        <w:rPr>
          <w:rFonts w:ascii="Times New Roman" w:hAnsi="Times New Roman" w:cs="Times New Roman"/>
          <w:sz w:val="24"/>
          <w:szCs w:val="24"/>
        </w:rPr>
        <w:t>przewidzianym w umowie terminie i</w:t>
      </w:r>
      <w:r w:rsidR="003F4C74" w:rsidRPr="00BC3305">
        <w:rPr>
          <w:rFonts w:ascii="Times New Roman" w:hAnsi="Times New Roman" w:cs="Times New Roman"/>
          <w:sz w:val="24"/>
          <w:szCs w:val="24"/>
        </w:rPr>
        <w:t xml:space="preserve"> </w:t>
      </w:r>
      <w:r w:rsidR="00D74F50" w:rsidRPr="00BC3305">
        <w:rPr>
          <w:rFonts w:ascii="Times New Roman" w:hAnsi="Times New Roman" w:cs="Times New Roman"/>
          <w:sz w:val="24"/>
          <w:szCs w:val="24"/>
        </w:rPr>
        <w:t>zwrócić przekazane przez WUP dofinansowanie</w:t>
      </w:r>
      <w:r w:rsidR="00BC4E88">
        <w:rPr>
          <w:rFonts w:ascii="Times New Roman" w:hAnsi="Times New Roman" w:cs="Times New Roman"/>
          <w:sz w:val="24"/>
          <w:szCs w:val="24"/>
        </w:rPr>
        <w:t xml:space="preserve"> za </w:t>
      </w:r>
      <w:r w:rsidR="008748CA">
        <w:rPr>
          <w:rFonts w:ascii="Times New Roman" w:hAnsi="Times New Roman" w:cs="Times New Roman"/>
          <w:sz w:val="24"/>
          <w:szCs w:val="24"/>
        </w:rPr>
        <w:t>okres świadczenia pracy przez pracownika, na wynagrodzenie którego otrzymał dofinansowanie</w:t>
      </w:r>
      <w:r w:rsidR="00D74F50" w:rsidRPr="00BC3305">
        <w:rPr>
          <w:rFonts w:ascii="Times New Roman" w:hAnsi="Times New Roman" w:cs="Times New Roman"/>
          <w:sz w:val="24"/>
          <w:szCs w:val="24"/>
        </w:rPr>
        <w:t>. Podobnie, w</w:t>
      </w:r>
      <w:r w:rsidR="008748CA">
        <w:rPr>
          <w:rFonts w:ascii="Times New Roman" w:hAnsi="Times New Roman" w:cs="Times New Roman"/>
          <w:sz w:val="24"/>
          <w:szCs w:val="24"/>
        </w:rPr>
        <w:t> </w:t>
      </w:r>
      <w:r w:rsidR="00D74F50" w:rsidRPr="00BC3305">
        <w:rPr>
          <w:rFonts w:ascii="Times New Roman" w:hAnsi="Times New Roman" w:cs="Times New Roman"/>
          <w:sz w:val="24"/>
          <w:szCs w:val="24"/>
        </w:rPr>
        <w:t>sytuacji przebywania przez pracownika na zwolnieniu lekarskim, pracodawca jest jedynie z</w:t>
      </w:r>
      <w:r w:rsidR="00BC3305">
        <w:rPr>
          <w:rFonts w:ascii="Times New Roman" w:hAnsi="Times New Roman" w:cs="Times New Roman"/>
          <w:sz w:val="24"/>
          <w:szCs w:val="24"/>
        </w:rPr>
        <w:t>obowiązany do rozliczenia się z</w:t>
      </w:r>
      <w:r w:rsidR="008748CA">
        <w:rPr>
          <w:rFonts w:ascii="Times New Roman" w:hAnsi="Times New Roman" w:cs="Times New Roman"/>
          <w:sz w:val="24"/>
          <w:szCs w:val="24"/>
        </w:rPr>
        <w:t xml:space="preserve"> </w:t>
      </w:r>
      <w:r w:rsidR="00D74F50" w:rsidRPr="00BC3305">
        <w:rPr>
          <w:rFonts w:ascii="Times New Roman" w:hAnsi="Times New Roman" w:cs="Times New Roman"/>
          <w:sz w:val="24"/>
          <w:szCs w:val="24"/>
        </w:rPr>
        <w:t>wojewódzkim urzędem pracy</w:t>
      </w:r>
      <w:r w:rsidR="00BC4E88">
        <w:rPr>
          <w:rFonts w:ascii="Times New Roman" w:hAnsi="Times New Roman" w:cs="Times New Roman"/>
          <w:sz w:val="24"/>
          <w:szCs w:val="24"/>
        </w:rPr>
        <w:t xml:space="preserve"> za </w:t>
      </w:r>
      <w:r w:rsidR="008F24C1">
        <w:rPr>
          <w:rFonts w:ascii="Times New Roman" w:hAnsi="Times New Roman" w:cs="Times New Roman"/>
          <w:sz w:val="24"/>
          <w:szCs w:val="24"/>
        </w:rPr>
        <w:t>okres zwolnienia lekarskiego</w:t>
      </w:r>
      <w:r w:rsidR="00D6447F">
        <w:rPr>
          <w:rFonts w:ascii="Times New Roman" w:hAnsi="Times New Roman" w:cs="Times New Roman"/>
          <w:sz w:val="24"/>
          <w:szCs w:val="24"/>
        </w:rPr>
        <w:t>, tj. zwrotu niewykorzystanych środków, gdy wynagrodzenie chorobowe wyniesie 80% wynagrodzenia miesięcznego</w:t>
      </w:r>
      <w:r w:rsidR="00D74F50" w:rsidRPr="00BC3305">
        <w:rPr>
          <w:rFonts w:ascii="Times New Roman" w:hAnsi="Times New Roman" w:cs="Times New Roman"/>
          <w:sz w:val="24"/>
          <w:szCs w:val="24"/>
        </w:rPr>
        <w:t>. Jeżeli natomiast zwolnienie jest długotr</w:t>
      </w:r>
      <w:r w:rsidR="00BC3305">
        <w:rPr>
          <w:rFonts w:ascii="Times New Roman" w:hAnsi="Times New Roman" w:cs="Times New Roman"/>
          <w:sz w:val="24"/>
          <w:szCs w:val="24"/>
        </w:rPr>
        <w:t>wałe, tj. powyżej 33</w:t>
      </w:r>
      <w:r w:rsidR="008748CA">
        <w:rPr>
          <w:rFonts w:ascii="Times New Roman" w:hAnsi="Times New Roman" w:cs="Times New Roman"/>
          <w:sz w:val="24"/>
          <w:szCs w:val="24"/>
        </w:rPr>
        <w:t xml:space="preserve"> </w:t>
      </w:r>
      <w:r w:rsidR="00D74F50" w:rsidRPr="00BC3305">
        <w:rPr>
          <w:rFonts w:ascii="Times New Roman" w:hAnsi="Times New Roman" w:cs="Times New Roman"/>
          <w:sz w:val="24"/>
          <w:szCs w:val="24"/>
        </w:rPr>
        <w:t>dni</w:t>
      </w:r>
      <w:r w:rsidR="003F4C74" w:rsidRPr="00BC3305">
        <w:rPr>
          <w:rFonts w:ascii="Times New Roman" w:hAnsi="Times New Roman" w:cs="Times New Roman"/>
          <w:sz w:val="24"/>
          <w:szCs w:val="24"/>
        </w:rPr>
        <w:t>, w zwi</w:t>
      </w:r>
      <w:r w:rsidR="002A79E5" w:rsidRPr="00BC3305">
        <w:rPr>
          <w:rFonts w:ascii="Times New Roman" w:hAnsi="Times New Roman" w:cs="Times New Roman"/>
          <w:sz w:val="24"/>
          <w:szCs w:val="24"/>
        </w:rPr>
        <w:t>ązku z</w:t>
      </w:r>
      <w:r w:rsidR="00855247" w:rsidRPr="00BC3305">
        <w:rPr>
          <w:rFonts w:ascii="Times New Roman" w:hAnsi="Times New Roman" w:cs="Times New Roman"/>
          <w:sz w:val="24"/>
          <w:szCs w:val="24"/>
        </w:rPr>
        <w:t xml:space="preserve"> </w:t>
      </w:r>
      <w:r w:rsidR="003F4C74" w:rsidRPr="00BC3305">
        <w:rPr>
          <w:rFonts w:ascii="Times New Roman" w:hAnsi="Times New Roman" w:cs="Times New Roman"/>
          <w:sz w:val="24"/>
          <w:szCs w:val="24"/>
        </w:rPr>
        <w:t>czym pracownik otrzymuje zasiłek chorobowy wypłacany przez ZUS</w:t>
      </w:r>
      <w:r w:rsidR="00D74F50" w:rsidRPr="00BC3305">
        <w:rPr>
          <w:rFonts w:ascii="Times New Roman" w:hAnsi="Times New Roman" w:cs="Times New Roman"/>
          <w:sz w:val="24"/>
          <w:szCs w:val="24"/>
        </w:rPr>
        <w:t>, pracoda</w:t>
      </w:r>
      <w:r w:rsidR="003F4C74" w:rsidRPr="00BC3305">
        <w:rPr>
          <w:rFonts w:ascii="Times New Roman" w:hAnsi="Times New Roman" w:cs="Times New Roman"/>
          <w:sz w:val="24"/>
          <w:szCs w:val="24"/>
        </w:rPr>
        <w:t xml:space="preserve">wca ma obowiązek poinformować o </w:t>
      </w:r>
      <w:r w:rsidR="00D74F50" w:rsidRPr="00BC3305">
        <w:rPr>
          <w:rFonts w:ascii="Times New Roman" w:hAnsi="Times New Roman" w:cs="Times New Roman"/>
          <w:sz w:val="24"/>
          <w:szCs w:val="24"/>
        </w:rPr>
        <w:t>tym fakcie wojewódzki urząd pracy</w:t>
      </w:r>
      <w:r w:rsidR="00D6447F">
        <w:rPr>
          <w:rFonts w:ascii="Times New Roman" w:hAnsi="Times New Roman" w:cs="Times New Roman"/>
          <w:sz w:val="24"/>
          <w:szCs w:val="24"/>
        </w:rPr>
        <w:t>, ponieważ w</w:t>
      </w:r>
      <w:r w:rsidR="00BC4E88">
        <w:rPr>
          <w:rFonts w:ascii="Times New Roman" w:hAnsi="Times New Roman" w:cs="Times New Roman"/>
          <w:sz w:val="24"/>
          <w:szCs w:val="24"/>
        </w:rPr>
        <w:t xml:space="preserve"> </w:t>
      </w:r>
      <w:r w:rsidR="00D6447F">
        <w:rPr>
          <w:rFonts w:ascii="Times New Roman" w:hAnsi="Times New Roman" w:cs="Times New Roman"/>
          <w:sz w:val="24"/>
          <w:szCs w:val="24"/>
        </w:rPr>
        <w:t>tym przypadku dofinansowanie ze środków FGŚP nie przysługuje</w:t>
      </w:r>
      <w:r w:rsidR="003F4C74" w:rsidRPr="00BC3305">
        <w:rPr>
          <w:rFonts w:ascii="Times New Roman" w:hAnsi="Times New Roman" w:cs="Times New Roman"/>
          <w:sz w:val="24"/>
          <w:szCs w:val="24"/>
        </w:rPr>
        <w:t>.</w:t>
      </w:r>
      <w:r w:rsidR="00D03E17" w:rsidRPr="00BC3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D43" w:rsidRDefault="008F24C1" w:rsidP="002940AB">
      <w:pPr>
        <w:spacing w:line="21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03E17" w:rsidRPr="00BC3305">
        <w:rPr>
          <w:rFonts w:ascii="Times New Roman" w:hAnsi="Times New Roman" w:cs="Times New Roman"/>
          <w:sz w:val="24"/>
          <w:szCs w:val="24"/>
        </w:rPr>
        <w:t>owyższ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3E17" w:rsidRPr="00BC3305">
        <w:rPr>
          <w:rFonts w:ascii="Times New Roman" w:hAnsi="Times New Roman" w:cs="Times New Roman"/>
          <w:sz w:val="24"/>
          <w:szCs w:val="24"/>
        </w:rPr>
        <w:t xml:space="preserve"> wyjaśnie</w:t>
      </w:r>
      <w:r>
        <w:rPr>
          <w:rFonts w:ascii="Times New Roman" w:hAnsi="Times New Roman" w:cs="Times New Roman"/>
          <w:sz w:val="24"/>
          <w:szCs w:val="24"/>
        </w:rPr>
        <w:t>nia powinny zostać zamieszczone</w:t>
      </w:r>
      <w:r w:rsidR="00D03E17" w:rsidRPr="00BC3305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855247" w:rsidRPr="00BC3305">
        <w:rPr>
          <w:rFonts w:ascii="Times New Roman" w:hAnsi="Times New Roman" w:cs="Times New Roman"/>
          <w:sz w:val="24"/>
          <w:szCs w:val="24"/>
        </w:rPr>
        <w:t>WUP</w:t>
      </w:r>
      <w:r>
        <w:rPr>
          <w:rFonts w:ascii="Times New Roman" w:hAnsi="Times New Roman" w:cs="Times New Roman"/>
          <w:sz w:val="24"/>
          <w:szCs w:val="24"/>
        </w:rPr>
        <w:t xml:space="preserve"> w celu umożliwienia zapoznania się z nimi pracodawcom.</w:t>
      </w:r>
    </w:p>
    <w:p w:rsidR="00D6447F" w:rsidRDefault="00D6447F" w:rsidP="002940AB">
      <w:pPr>
        <w:spacing w:line="21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wyjaśniam, że pracodawca ma obowiązek wypłaty wynagrodzenia pracownikom w obowiązującym go terminie. Natomiast zgodnie z art. 15g ust. 16 </w:t>
      </w:r>
      <w:r w:rsidRPr="00A90C5A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90C5A">
        <w:rPr>
          <w:rFonts w:ascii="Times New Roman" w:hAnsi="Times New Roman" w:cs="Times New Roman"/>
          <w:sz w:val="24"/>
          <w:szCs w:val="24"/>
        </w:rPr>
        <w:t xml:space="preserve"> Covid-19</w:t>
      </w:r>
      <w:r>
        <w:rPr>
          <w:rFonts w:ascii="Times New Roman" w:hAnsi="Times New Roman" w:cs="Times New Roman"/>
          <w:sz w:val="24"/>
          <w:szCs w:val="24"/>
        </w:rPr>
        <w:t xml:space="preserve"> dofinansowanie wynagrodzeń ze środków FGŚP przysługuje od miesiąca złożenia wniosku. W związku z powyższym rozpatrzenie wniosku o przyznanie świadczeń po dacie wypłaty wynagrodzenia u danego pracodawcy i dokonaniu przez niego wypłaty z własnych środków nie powoduje utraty dofinansowania.</w:t>
      </w:r>
      <w:r w:rsidR="00162480">
        <w:rPr>
          <w:rFonts w:ascii="Times New Roman" w:hAnsi="Times New Roman" w:cs="Times New Roman"/>
          <w:sz w:val="24"/>
          <w:szCs w:val="24"/>
        </w:rPr>
        <w:t xml:space="preserve"> Przykładowo, w sytuacji złożenia wniosku do wojewódzkiego urzędu pracy </w:t>
      </w:r>
      <w:r w:rsidR="00DF3ACE">
        <w:rPr>
          <w:rFonts w:ascii="Times New Roman" w:hAnsi="Times New Roman" w:cs="Times New Roman"/>
          <w:sz w:val="24"/>
          <w:szCs w:val="24"/>
        </w:rPr>
        <w:t>w miesiącu</w:t>
      </w:r>
      <w:r w:rsidR="00162480">
        <w:rPr>
          <w:rFonts w:ascii="Times New Roman" w:hAnsi="Times New Roman" w:cs="Times New Roman"/>
          <w:sz w:val="24"/>
          <w:szCs w:val="24"/>
        </w:rPr>
        <w:t xml:space="preserve"> kwietni</w:t>
      </w:r>
      <w:r w:rsidR="00DF3ACE">
        <w:rPr>
          <w:rFonts w:ascii="Times New Roman" w:hAnsi="Times New Roman" w:cs="Times New Roman"/>
          <w:sz w:val="24"/>
          <w:szCs w:val="24"/>
        </w:rPr>
        <w:t>u</w:t>
      </w:r>
      <w:r w:rsidR="00162480">
        <w:rPr>
          <w:rFonts w:ascii="Times New Roman" w:hAnsi="Times New Roman" w:cs="Times New Roman"/>
          <w:sz w:val="24"/>
          <w:szCs w:val="24"/>
        </w:rPr>
        <w:t xml:space="preserve"> 2020 r.</w:t>
      </w:r>
      <w:r w:rsidR="00DF3ACE">
        <w:rPr>
          <w:rFonts w:ascii="Times New Roman" w:hAnsi="Times New Roman" w:cs="Times New Roman"/>
          <w:sz w:val="24"/>
          <w:szCs w:val="24"/>
        </w:rPr>
        <w:t>, a rozpatrzeniu przez WUP w maju (lub przekazaniu środków w maju)</w:t>
      </w:r>
      <w:r w:rsidR="00162480">
        <w:rPr>
          <w:rFonts w:ascii="Times New Roman" w:hAnsi="Times New Roman" w:cs="Times New Roman"/>
          <w:sz w:val="24"/>
          <w:szCs w:val="24"/>
        </w:rPr>
        <w:t xml:space="preserve"> dofinasowanie będzie przysługiwało za cały kwiecień. Pracodawca otrzyma w takiej sytuacji dwie transze wypłaty w maju: jedną jako dofinansowanie wynagrodzenia za miesiąc kwiecień i drugą za maj.</w:t>
      </w:r>
    </w:p>
    <w:p w:rsidR="00CD0D43" w:rsidRPr="00A90C5A" w:rsidRDefault="00CD0D43" w:rsidP="00D6447F">
      <w:pPr>
        <w:spacing w:line="21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73DC5" w:rsidRPr="0071164F" w:rsidRDefault="00A73DC5" w:rsidP="00A73DC5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 w:rsidRPr="0071164F">
        <w:rPr>
          <w:rFonts w:ascii="Times New Roman" w:hAnsi="Times New Roman"/>
          <w:i/>
          <w:sz w:val="24"/>
          <w:szCs w:val="24"/>
        </w:rPr>
        <w:t>z poważaniem</w:t>
      </w:r>
    </w:p>
    <w:p w:rsidR="00A73DC5" w:rsidRPr="0071164F" w:rsidRDefault="00A73DC5" w:rsidP="00A73DC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164F">
        <w:rPr>
          <w:rFonts w:ascii="Times New Roman" w:hAnsi="Times New Roman"/>
          <w:color w:val="000000"/>
          <w:sz w:val="24"/>
          <w:szCs w:val="24"/>
        </w:rPr>
        <w:t>Alina Nowak</w:t>
      </w:r>
    </w:p>
    <w:p w:rsidR="00A73DC5" w:rsidRPr="0071164F" w:rsidRDefault="00A73DC5" w:rsidP="00A73DC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164F">
        <w:rPr>
          <w:rFonts w:ascii="Times New Roman" w:hAnsi="Times New Roman"/>
          <w:color w:val="000000"/>
          <w:sz w:val="24"/>
          <w:szCs w:val="24"/>
        </w:rPr>
        <w:t>Podsekretarz Stanu</w:t>
      </w:r>
    </w:p>
    <w:p w:rsidR="00A73DC5" w:rsidRPr="0071164F" w:rsidRDefault="00A73DC5" w:rsidP="00A73DC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164F">
        <w:rPr>
          <w:rFonts w:ascii="Times New Roman" w:hAnsi="Times New Roman"/>
          <w:color w:val="000000"/>
          <w:sz w:val="24"/>
          <w:szCs w:val="24"/>
        </w:rPr>
        <w:t>Ministerstwo Rodziny, Pracy i Polityki Społecznej</w:t>
      </w:r>
    </w:p>
    <w:sectPr w:rsidR="00A73DC5" w:rsidRPr="0071164F" w:rsidSect="00324807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95" w:rsidRDefault="00BE3395" w:rsidP="008867AB">
      <w:pPr>
        <w:spacing w:after="0" w:line="240" w:lineRule="auto"/>
      </w:pPr>
      <w:r>
        <w:separator/>
      </w:r>
    </w:p>
  </w:endnote>
  <w:endnote w:type="continuationSeparator" w:id="0">
    <w:p w:rsidR="00BE3395" w:rsidRDefault="00BE3395" w:rsidP="0088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509546"/>
      <w:docPartObj>
        <w:docPartGallery w:val="Page Numbers (Bottom of Page)"/>
        <w:docPartUnique/>
      </w:docPartObj>
    </w:sdtPr>
    <w:sdtEndPr/>
    <w:sdtContent>
      <w:p w:rsidR="00324807" w:rsidRDefault="003248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957">
          <w:rPr>
            <w:noProof/>
          </w:rPr>
          <w:t>2</w:t>
        </w:r>
        <w:r>
          <w:fldChar w:fldCharType="end"/>
        </w:r>
      </w:p>
    </w:sdtContent>
  </w:sdt>
  <w:p w:rsidR="008867AB" w:rsidRPr="0073744B" w:rsidRDefault="008867AB" w:rsidP="008867AB">
    <w:pPr>
      <w:tabs>
        <w:tab w:val="left" w:pos="8025"/>
      </w:tabs>
      <w:spacing w:after="0" w:line="240" w:lineRule="auto"/>
      <w:rPr>
        <w:rFonts w:ascii="Times New Roman" w:eastAsia="Calibri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95" w:rsidRDefault="00BE3395" w:rsidP="008867AB">
      <w:pPr>
        <w:spacing w:after="0" w:line="240" w:lineRule="auto"/>
      </w:pPr>
      <w:r>
        <w:separator/>
      </w:r>
    </w:p>
  </w:footnote>
  <w:footnote w:type="continuationSeparator" w:id="0">
    <w:p w:rsidR="00BE3395" w:rsidRDefault="00BE3395" w:rsidP="00886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4"/>
    <w:multiLevelType w:val="hybridMultilevel"/>
    <w:tmpl w:val="BD20E910"/>
    <w:lvl w:ilvl="0" w:tplc="57442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32F0"/>
    <w:multiLevelType w:val="hybridMultilevel"/>
    <w:tmpl w:val="C0FA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50EC"/>
    <w:multiLevelType w:val="multilevel"/>
    <w:tmpl w:val="75C2185C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506A8"/>
    <w:multiLevelType w:val="hybridMultilevel"/>
    <w:tmpl w:val="2E82B096"/>
    <w:lvl w:ilvl="0" w:tplc="574426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7C"/>
    <w:rsid w:val="00013205"/>
    <w:rsid w:val="00071468"/>
    <w:rsid w:val="000A0EA4"/>
    <w:rsid w:val="000C2DBE"/>
    <w:rsid w:val="000D0651"/>
    <w:rsid w:val="000D6351"/>
    <w:rsid w:val="000E7CE8"/>
    <w:rsid w:val="00114543"/>
    <w:rsid w:val="00117B68"/>
    <w:rsid w:val="001319B3"/>
    <w:rsid w:val="001462A6"/>
    <w:rsid w:val="00153ABA"/>
    <w:rsid w:val="00160853"/>
    <w:rsid w:val="00160B57"/>
    <w:rsid w:val="00162480"/>
    <w:rsid w:val="00197910"/>
    <w:rsid w:val="001E0C80"/>
    <w:rsid w:val="001E4BBE"/>
    <w:rsid w:val="001F67DD"/>
    <w:rsid w:val="00203488"/>
    <w:rsid w:val="00243658"/>
    <w:rsid w:val="00252943"/>
    <w:rsid w:val="00274E2E"/>
    <w:rsid w:val="002940AB"/>
    <w:rsid w:val="002A79E5"/>
    <w:rsid w:val="00324807"/>
    <w:rsid w:val="003C1EC2"/>
    <w:rsid w:val="003D650F"/>
    <w:rsid w:val="003F4C74"/>
    <w:rsid w:val="00414814"/>
    <w:rsid w:val="00415632"/>
    <w:rsid w:val="00431BE3"/>
    <w:rsid w:val="00461B59"/>
    <w:rsid w:val="004A0934"/>
    <w:rsid w:val="004A1738"/>
    <w:rsid w:val="004C5B27"/>
    <w:rsid w:val="004E15FC"/>
    <w:rsid w:val="004E3101"/>
    <w:rsid w:val="004F5E04"/>
    <w:rsid w:val="004F6282"/>
    <w:rsid w:val="004F7B52"/>
    <w:rsid w:val="00516145"/>
    <w:rsid w:val="00573CB7"/>
    <w:rsid w:val="00577108"/>
    <w:rsid w:val="005A05E7"/>
    <w:rsid w:val="005B1EE8"/>
    <w:rsid w:val="005B3BCD"/>
    <w:rsid w:val="005B565A"/>
    <w:rsid w:val="005E2E74"/>
    <w:rsid w:val="006254D3"/>
    <w:rsid w:val="00641063"/>
    <w:rsid w:val="006442C6"/>
    <w:rsid w:val="006B1EB0"/>
    <w:rsid w:val="006B4DFF"/>
    <w:rsid w:val="006C01E2"/>
    <w:rsid w:val="007208EF"/>
    <w:rsid w:val="00723CD1"/>
    <w:rsid w:val="007252CA"/>
    <w:rsid w:val="007263C4"/>
    <w:rsid w:val="007312EA"/>
    <w:rsid w:val="00744ABA"/>
    <w:rsid w:val="00745173"/>
    <w:rsid w:val="007A40A4"/>
    <w:rsid w:val="007B5CD3"/>
    <w:rsid w:val="007C0BC6"/>
    <w:rsid w:val="007C7086"/>
    <w:rsid w:val="007D7AF5"/>
    <w:rsid w:val="00846764"/>
    <w:rsid w:val="00855247"/>
    <w:rsid w:val="00857673"/>
    <w:rsid w:val="008748CA"/>
    <w:rsid w:val="008867AB"/>
    <w:rsid w:val="008871E5"/>
    <w:rsid w:val="00892617"/>
    <w:rsid w:val="008A3CD1"/>
    <w:rsid w:val="008E2D90"/>
    <w:rsid w:val="008F24C1"/>
    <w:rsid w:val="00955129"/>
    <w:rsid w:val="00977E5C"/>
    <w:rsid w:val="009A72A3"/>
    <w:rsid w:val="00A57961"/>
    <w:rsid w:val="00A66B92"/>
    <w:rsid w:val="00A73DC5"/>
    <w:rsid w:val="00A90C5A"/>
    <w:rsid w:val="00A947AC"/>
    <w:rsid w:val="00AA7A74"/>
    <w:rsid w:val="00AB4934"/>
    <w:rsid w:val="00AD1718"/>
    <w:rsid w:val="00AD7C58"/>
    <w:rsid w:val="00B31FC0"/>
    <w:rsid w:val="00B504AF"/>
    <w:rsid w:val="00B56A1D"/>
    <w:rsid w:val="00B62868"/>
    <w:rsid w:val="00BA022C"/>
    <w:rsid w:val="00BB201C"/>
    <w:rsid w:val="00BC3305"/>
    <w:rsid w:val="00BC4E88"/>
    <w:rsid w:val="00BD67D3"/>
    <w:rsid w:val="00BE3395"/>
    <w:rsid w:val="00C31974"/>
    <w:rsid w:val="00C545FC"/>
    <w:rsid w:val="00C72712"/>
    <w:rsid w:val="00CB7C80"/>
    <w:rsid w:val="00CC3DF4"/>
    <w:rsid w:val="00CD0D43"/>
    <w:rsid w:val="00D03E17"/>
    <w:rsid w:val="00D3547C"/>
    <w:rsid w:val="00D57D43"/>
    <w:rsid w:val="00D6447F"/>
    <w:rsid w:val="00D74F50"/>
    <w:rsid w:val="00D95A36"/>
    <w:rsid w:val="00DC68DF"/>
    <w:rsid w:val="00DF3ACE"/>
    <w:rsid w:val="00E25957"/>
    <w:rsid w:val="00E27AC8"/>
    <w:rsid w:val="00E30600"/>
    <w:rsid w:val="00E440C2"/>
    <w:rsid w:val="00E5618C"/>
    <w:rsid w:val="00E65635"/>
    <w:rsid w:val="00E74D8B"/>
    <w:rsid w:val="00E96D0B"/>
    <w:rsid w:val="00EB628E"/>
    <w:rsid w:val="00EC5E1F"/>
    <w:rsid w:val="00EE17CB"/>
    <w:rsid w:val="00F36E33"/>
    <w:rsid w:val="00FD1B28"/>
    <w:rsid w:val="00FD2EF5"/>
    <w:rsid w:val="00FD7429"/>
    <w:rsid w:val="00FE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1F62B9"/>
  <w15:chartTrackingRefBased/>
  <w15:docId w15:val="{BDC7E677-6AE7-40DB-A551-D8C10760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910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6C0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CB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31974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6286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2868"/>
    <w:pPr>
      <w:widowControl w:val="0"/>
      <w:shd w:val="clear" w:color="auto" w:fill="FFFFFF"/>
      <w:spacing w:after="0" w:line="259" w:lineRule="exact"/>
      <w:jc w:val="center"/>
    </w:pPr>
    <w:rPr>
      <w:rFonts w:ascii="Arial" w:eastAsia="Arial" w:hAnsi="Arial" w:cs="Arial"/>
      <w:sz w:val="18"/>
      <w:szCs w:val="18"/>
    </w:rPr>
  </w:style>
  <w:style w:type="character" w:customStyle="1" w:styleId="TeksttreciKursywa">
    <w:name w:val="Tekst treści + Kursywa"/>
    <w:basedOn w:val="Teksttreci"/>
    <w:rsid w:val="00B6286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C01E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C01E2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C01E2"/>
  </w:style>
  <w:style w:type="paragraph" w:styleId="Nagwek">
    <w:name w:val="header"/>
    <w:basedOn w:val="Normalny"/>
    <w:link w:val="NagwekZnak"/>
    <w:uiPriority w:val="99"/>
    <w:unhideWhenUsed/>
    <w:rsid w:val="00886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7AB"/>
  </w:style>
  <w:style w:type="paragraph" w:styleId="Stopka">
    <w:name w:val="footer"/>
    <w:basedOn w:val="Normalny"/>
    <w:link w:val="StopkaZnak"/>
    <w:uiPriority w:val="99"/>
    <w:unhideWhenUsed/>
    <w:rsid w:val="00886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544DF-44E8-4E51-9EF2-743771DC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Przyłucka</dc:creator>
  <cp:keywords/>
  <dc:description/>
  <cp:lastModifiedBy>Beata Naze</cp:lastModifiedBy>
  <cp:revision>2</cp:revision>
  <cp:lastPrinted>2020-05-08T08:18:00Z</cp:lastPrinted>
  <dcterms:created xsi:type="dcterms:W3CDTF">2020-07-08T12:41:00Z</dcterms:created>
  <dcterms:modified xsi:type="dcterms:W3CDTF">2020-07-08T12:41:00Z</dcterms:modified>
</cp:coreProperties>
</file>