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E0153" w14:textId="231719F3" w:rsidR="005E54FB" w:rsidRPr="00053FFF" w:rsidRDefault="002A1A9B" w:rsidP="005E54FB">
      <w:pPr>
        <w:spacing w:line="360" w:lineRule="auto"/>
        <w:jc w:val="both"/>
        <w:rPr>
          <w:rFonts w:asciiTheme="minorHAnsi" w:hAnsiTheme="minorHAnsi" w:cstheme="minorHAnsi"/>
          <w:sz w:val="20"/>
          <w:szCs w:val="20"/>
        </w:rPr>
      </w:pPr>
      <w:r w:rsidRPr="00922D37">
        <w:rPr>
          <w:rFonts w:asciiTheme="minorHAnsi" w:hAnsiTheme="minorHAnsi" w:cstheme="minorHAnsi"/>
          <w:b/>
          <w:sz w:val="20"/>
          <w:szCs w:val="20"/>
        </w:rPr>
        <w:t xml:space="preserve">Załącznik nr </w:t>
      </w:r>
      <w:r w:rsidR="00922D37" w:rsidRPr="00922D37">
        <w:rPr>
          <w:rFonts w:asciiTheme="minorHAnsi" w:hAnsiTheme="minorHAnsi" w:cstheme="minorHAnsi"/>
          <w:b/>
          <w:sz w:val="20"/>
          <w:szCs w:val="20"/>
        </w:rPr>
        <w:t>6</w:t>
      </w:r>
      <w:r w:rsidRPr="00922D37">
        <w:rPr>
          <w:rFonts w:asciiTheme="minorHAnsi" w:hAnsiTheme="minorHAnsi" w:cstheme="minorHAnsi"/>
          <w:b/>
          <w:sz w:val="20"/>
          <w:szCs w:val="20"/>
        </w:rPr>
        <w:t xml:space="preserve"> </w:t>
      </w:r>
      <w:r w:rsidR="00AA4048" w:rsidRPr="00922D37">
        <w:rPr>
          <w:rFonts w:asciiTheme="minorHAnsi" w:hAnsiTheme="minorHAnsi" w:cstheme="minorHAnsi"/>
          <w:b/>
          <w:sz w:val="20"/>
          <w:szCs w:val="20"/>
        </w:rPr>
        <w:t>do Regulaminu</w:t>
      </w:r>
      <w:r w:rsidR="00AA4048" w:rsidRPr="00053FFF">
        <w:rPr>
          <w:rFonts w:asciiTheme="minorHAnsi" w:hAnsiTheme="minorHAnsi" w:cstheme="minorHAnsi"/>
          <w:sz w:val="20"/>
          <w:szCs w:val="20"/>
        </w:rPr>
        <w:t xml:space="preserve"> </w:t>
      </w:r>
      <w:r w:rsidR="00AA4048" w:rsidRPr="00922D37">
        <w:rPr>
          <w:rFonts w:asciiTheme="minorHAnsi" w:hAnsiTheme="minorHAnsi" w:cstheme="minorHAnsi"/>
          <w:b/>
          <w:sz w:val="20"/>
          <w:szCs w:val="20"/>
        </w:rPr>
        <w:t>konkursu</w:t>
      </w:r>
      <w:r w:rsidR="00F534D8" w:rsidRPr="00053FFF">
        <w:rPr>
          <w:rFonts w:asciiTheme="minorHAnsi" w:hAnsiTheme="minorHAnsi" w:cstheme="minorHAnsi"/>
          <w:sz w:val="20"/>
          <w:szCs w:val="20"/>
        </w:rPr>
        <w:t xml:space="preserve"> </w:t>
      </w:r>
      <w:bookmarkStart w:id="0" w:name="_Toc445108639"/>
      <w:r w:rsidR="00922D37">
        <w:rPr>
          <w:rFonts w:asciiTheme="minorHAnsi" w:hAnsiTheme="minorHAnsi" w:cstheme="minorHAnsi"/>
          <w:sz w:val="20"/>
          <w:szCs w:val="20"/>
        </w:rPr>
        <w:t xml:space="preserve">- </w:t>
      </w:r>
      <w:r w:rsidR="00F534D8" w:rsidRPr="00053FFF">
        <w:rPr>
          <w:rFonts w:asciiTheme="minorHAnsi" w:eastAsia="Calibri" w:hAnsiTheme="minorHAnsi" w:cstheme="minorHAnsi"/>
          <w:color w:val="000000"/>
          <w:sz w:val="20"/>
          <w:szCs w:val="20"/>
          <w:lang w:eastAsia="en-US"/>
        </w:rPr>
        <w:t xml:space="preserve">Wzór Karty oceny zgodności projektów ze </w:t>
      </w:r>
      <w:bookmarkEnd w:id="0"/>
      <w:r w:rsidR="00F534D8" w:rsidRPr="00053FFF">
        <w:rPr>
          <w:rFonts w:asciiTheme="minorHAnsi" w:eastAsia="Calibri" w:hAnsiTheme="minorHAnsi" w:cstheme="minorHAnsi"/>
          <w:color w:val="000000"/>
          <w:sz w:val="20"/>
          <w:szCs w:val="20"/>
          <w:lang w:eastAsia="en-US"/>
        </w:rPr>
        <w:t>Strategią ZIT</w:t>
      </w:r>
    </w:p>
    <w:p w14:paraId="2911127B" w14:textId="77777777" w:rsidR="00922D37" w:rsidRDefault="00922D37" w:rsidP="00922D37">
      <w:pPr>
        <w:pStyle w:val="Nagwek"/>
        <w:jc w:val="center"/>
      </w:pPr>
      <w:r>
        <w:rPr>
          <w:noProof/>
          <w:lang w:eastAsia="pl-PL"/>
        </w:rPr>
        <w:drawing>
          <wp:inline distT="0" distB="0" distL="0" distR="0" wp14:anchorId="0EFEB9F3" wp14:editId="5D305AC5">
            <wp:extent cx="7621200" cy="1047600"/>
            <wp:effectExtent l="0" t="0" r="0" b="635"/>
            <wp:docPr id="3" name="Obraz 3" descr="LOGOTYPY_CZB_EFSSŁOMl cią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CZB_EFSSŁOMl cią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1200" cy="1047600"/>
                    </a:xfrm>
                    <a:prstGeom prst="rect">
                      <a:avLst/>
                    </a:prstGeom>
                    <a:ln>
                      <a:noFill/>
                    </a:ln>
                    <a:effectLst>
                      <a:softEdge rad="112500"/>
                    </a:effectLst>
                  </pic:spPr>
                </pic:pic>
              </a:graphicData>
            </a:graphic>
          </wp:inline>
        </w:drawing>
      </w:r>
    </w:p>
    <w:p w14:paraId="363D715C" w14:textId="77777777" w:rsidR="00922D37" w:rsidRDefault="00922D37" w:rsidP="005E54FB">
      <w:pPr>
        <w:spacing w:before="240" w:after="240"/>
        <w:rPr>
          <w:rFonts w:asciiTheme="minorHAnsi" w:hAnsiTheme="minorHAnsi" w:cstheme="minorHAnsi"/>
          <w:b/>
          <w:sz w:val="20"/>
          <w:szCs w:val="20"/>
        </w:rPr>
      </w:pPr>
    </w:p>
    <w:p w14:paraId="6E32AC83" w14:textId="77777777" w:rsidR="00922D37" w:rsidRDefault="00922D37" w:rsidP="005E54FB">
      <w:pPr>
        <w:spacing w:before="240" w:after="240"/>
        <w:rPr>
          <w:rFonts w:asciiTheme="minorHAnsi" w:hAnsiTheme="minorHAnsi" w:cstheme="minorHAnsi"/>
          <w:b/>
          <w:sz w:val="20"/>
          <w:szCs w:val="20"/>
        </w:rPr>
      </w:pPr>
    </w:p>
    <w:p w14:paraId="2765C7F6" w14:textId="77777777" w:rsidR="005E54FB" w:rsidRPr="00053FFF" w:rsidRDefault="005E54FB" w:rsidP="005E54FB">
      <w:pPr>
        <w:spacing w:before="240" w:after="240"/>
        <w:rPr>
          <w:rFonts w:asciiTheme="minorHAnsi" w:hAnsiTheme="minorHAnsi" w:cstheme="minorHAnsi"/>
          <w:b/>
          <w:sz w:val="20"/>
          <w:szCs w:val="20"/>
        </w:rPr>
      </w:pPr>
      <w:r w:rsidRPr="00053FFF">
        <w:rPr>
          <w:rFonts w:asciiTheme="minorHAnsi" w:hAnsiTheme="minorHAnsi" w:cstheme="minorHAnsi"/>
          <w:b/>
          <w:sz w:val="20"/>
          <w:szCs w:val="20"/>
        </w:rPr>
        <w:t>KARTA OCENY ZGODNOŚCI ZE STRATEGIĄ ZIT</w:t>
      </w:r>
      <w:r w:rsidRPr="00053FFF" w:rsidDel="00717C44">
        <w:rPr>
          <w:rFonts w:asciiTheme="minorHAnsi" w:hAnsiTheme="minorHAnsi" w:cstheme="minorHAnsi"/>
          <w:b/>
          <w:sz w:val="20"/>
          <w:szCs w:val="20"/>
        </w:rPr>
        <w:t xml:space="preserve"> </w:t>
      </w:r>
      <w:r w:rsidRPr="00053FFF">
        <w:rPr>
          <w:rFonts w:asciiTheme="minorHAnsi" w:hAnsiTheme="minorHAnsi" w:cstheme="minorHAnsi"/>
          <w:b/>
          <w:sz w:val="20"/>
          <w:szCs w:val="20"/>
        </w:rPr>
        <w:t>WNIOSKU O DOFINANSOWANIE PROJEKTU KONKURSOWEGO W RAMACH REGIONALNEGO PROGRAMU OPERACYJNEGO WOJEWÓDZTWA ŁÓDZKIEGO NA LATA 2014–2020 EUROPEJSKI FUNDUSZ SPOŁECZNY</w:t>
      </w:r>
      <w:r w:rsidRPr="00053FFF" w:rsidDel="008E44B8">
        <w:rPr>
          <w:rFonts w:asciiTheme="minorHAnsi" w:hAnsiTheme="minorHAnsi" w:cstheme="minorHAnsi"/>
          <w:b/>
          <w:sz w:val="20"/>
          <w:szCs w:val="20"/>
        </w:rPr>
        <w:t xml:space="preserve"> </w:t>
      </w:r>
    </w:p>
    <w:p w14:paraId="06B4F71F" w14:textId="77777777"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INSTYTUCJA OGŁASZAJĄCA KONKURS:</w:t>
      </w:r>
      <w:r w:rsidRPr="00053FFF">
        <w:rPr>
          <w:rFonts w:asciiTheme="minorHAnsi" w:hAnsiTheme="minorHAnsi" w:cstheme="minorHAnsi"/>
          <w:kern w:val="24"/>
          <w:sz w:val="20"/>
          <w:szCs w:val="20"/>
        </w:rPr>
        <w:t>…………………………………………………………………………………….</w:t>
      </w:r>
    </w:p>
    <w:p w14:paraId="67791010" w14:textId="77777777"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NR KONKURSU:</w:t>
      </w:r>
      <w:r w:rsidRPr="00053FFF">
        <w:rPr>
          <w:rFonts w:asciiTheme="minorHAnsi" w:hAnsiTheme="minorHAnsi" w:cstheme="minorHAnsi"/>
          <w:kern w:val="24"/>
          <w:sz w:val="20"/>
          <w:szCs w:val="20"/>
        </w:rPr>
        <w:t>……………………………………………………………………………………………………………………</w:t>
      </w:r>
    </w:p>
    <w:p w14:paraId="2A6A31AC" w14:textId="77777777" w:rsidR="005E54FB" w:rsidRPr="00053FFF" w:rsidRDefault="005E54FB" w:rsidP="005E54FB">
      <w:pPr>
        <w:spacing w:after="60" w:line="276" w:lineRule="auto"/>
        <w:jc w:val="both"/>
        <w:rPr>
          <w:rFonts w:asciiTheme="minorHAnsi" w:hAnsiTheme="minorHAnsi" w:cstheme="minorHAnsi"/>
          <w:b/>
          <w:kern w:val="24"/>
          <w:sz w:val="20"/>
          <w:szCs w:val="20"/>
        </w:rPr>
      </w:pPr>
      <w:r w:rsidRPr="00053FFF">
        <w:rPr>
          <w:rFonts w:asciiTheme="minorHAnsi" w:hAnsiTheme="minorHAnsi" w:cstheme="minorHAnsi"/>
          <w:b/>
          <w:kern w:val="24"/>
          <w:sz w:val="20"/>
          <w:szCs w:val="20"/>
        </w:rPr>
        <w:t>DATA WPŁYWU WNIOSKU:</w:t>
      </w:r>
      <w:r w:rsidRPr="00053FFF">
        <w:rPr>
          <w:rFonts w:asciiTheme="minorHAnsi" w:hAnsiTheme="minorHAnsi" w:cstheme="minorHAnsi"/>
          <w:kern w:val="24"/>
          <w:sz w:val="20"/>
          <w:szCs w:val="20"/>
        </w:rPr>
        <w:t xml:space="preserve"> ...........................................................................................................................................</w:t>
      </w:r>
    </w:p>
    <w:p w14:paraId="470050A0" w14:textId="2E8374D8"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NR WNIOSKU</w:t>
      </w:r>
      <w:r w:rsidRPr="00053FFF">
        <w:rPr>
          <w:rFonts w:asciiTheme="minorHAnsi" w:hAnsiTheme="minorHAnsi" w:cstheme="minorHAnsi"/>
          <w:kern w:val="24"/>
          <w:sz w:val="20"/>
          <w:szCs w:val="20"/>
        </w:rPr>
        <w:t>:....................................................................................................................................</w:t>
      </w:r>
    </w:p>
    <w:p w14:paraId="7221EC5A" w14:textId="77777777"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SUMA KONTROLNA WNIOSKU:</w:t>
      </w:r>
      <w:r w:rsidRPr="00053FFF">
        <w:rPr>
          <w:rFonts w:asciiTheme="minorHAnsi" w:hAnsiTheme="minorHAnsi" w:cstheme="minorHAnsi"/>
          <w:kern w:val="24"/>
          <w:sz w:val="20"/>
          <w:szCs w:val="20"/>
        </w:rPr>
        <w:t>.....................................................................................................................................</w:t>
      </w:r>
    </w:p>
    <w:p w14:paraId="1A753DEC" w14:textId="77777777"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TYTUŁ PROJEKTU:</w:t>
      </w:r>
      <w:r w:rsidRPr="00053FFF">
        <w:rPr>
          <w:rFonts w:asciiTheme="minorHAnsi" w:hAnsiTheme="minorHAnsi" w:cstheme="minorHAnsi"/>
          <w:kern w:val="24"/>
          <w:sz w:val="20"/>
          <w:szCs w:val="20"/>
        </w:rPr>
        <w:t>…………………………………………………………………………………………………………………</w:t>
      </w:r>
    </w:p>
    <w:p w14:paraId="1ED538B7" w14:textId="77777777" w:rsidR="005E54FB" w:rsidRPr="00053FFF" w:rsidRDefault="005E54FB" w:rsidP="005E54FB">
      <w:pPr>
        <w:spacing w:after="60" w:line="276" w:lineRule="auto"/>
        <w:jc w:val="both"/>
        <w:rPr>
          <w:rFonts w:asciiTheme="minorHAnsi" w:hAnsiTheme="minorHAnsi" w:cstheme="minorHAnsi"/>
          <w:b/>
          <w:sz w:val="20"/>
          <w:szCs w:val="20"/>
        </w:rPr>
      </w:pPr>
      <w:r w:rsidRPr="00053FFF">
        <w:rPr>
          <w:rFonts w:asciiTheme="minorHAnsi" w:hAnsiTheme="minorHAnsi" w:cstheme="minorHAnsi"/>
          <w:b/>
          <w:kern w:val="24"/>
          <w:sz w:val="20"/>
          <w:szCs w:val="20"/>
        </w:rPr>
        <w:t>NAZWA WNIOSKODAWCY:</w:t>
      </w:r>
      <w:r w:rsidRPr="00053FFF">
        <w:rPr>
          <w:rFonts w:asciiTheme="minorHAnsi" w:hAnsiTheme="minorHAnsi" w:cstheme="minorHAnsi"/>
          <w:kern w:val="24"/>
          <w:sz w:val="20"/>
          <w:szCs w:val="20"/>
        </w:rPr>
        <w:t>…………………………………………………………………………………..…………………..</w:t>
      </w:r>
    </w:p>
    <w:p w14:paraId="74ED7DDF" w14:textId="77777777"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sz w:val="20"/>
          <w:szCs w:val="20"/>
        </w:rPr>
        <w:t xml:space="preserve">OCENIAJĄCY </w:t>
      </w:r>
      <w:r w:rsidRPr="00053FFF">
        <w:rPr>
          <w:rFonts w:asciiTheme="minorHAnsi" w:hAnsiTheme="minorHAnsi" w:cstheme="minorHAnsi"/>
          <w:sz w:val="20"/>
          <w:szCs w:val="20"/>
        </w:rPr>
        <w:t>(</w:t>
      </w:r>
      <w:r w:rsidRPr="00053FFF">
        <w:rPr>
          <w:rFonts w:asciiTheme="minorHAnsi" w:hAnsiTheme="minorHAnsi" w:cstheme="minorHAnsi"/>
          <w:kern w:val="24"/>
          <w:sz w:val="20"/>
          <w:szCs w:val="20"/>
        </w:rPr>
        <w:t>i</w:t>
      </w:r>
      <w:r w:rsidRPr="00053FFF">
        <w:rPr>
          <w:rFonts w:asciiTheme="minorHAnsi" w:hAnsiTheme="minorHAnsi" w:cstheme="minorHAnsi"/>
          <w:sz w:val="20"/>
          <w:szCs w:val="20"/>
        </w:rPr>
        <w:t>mię i nazwisko)</w:t>
      </w:r>
      <w:r w:rsidRPr="00053FFF">
        <w:rPr>
          <w:rFonts w:asciiTheme="minorHAnsi" w:hAnsiTheme="minorHAnsi" w:cstheme="minorHAnsi"/>
          <w:kern w:val="24"/>
          <w:sz w:val="20"/>
          <w:szCs w:val="20"/>
        </w:rPr>
        <w:t>:………………………………………………………………………………..……………</w:t>
      </w:r>
    </w:p>
    <w:p w14:paraId="5602D975" w14:textId="77777777" w:rsidR="005E54FB" w:rsidRPr="00053FFF" w:rsidRDefault="005E54FB" w:rsidP="006662BD">
      <w:pPr>
        <w:spacing w:after="60" w:line="276" w:lineRule="auto"/>
        <w:jc w:val="both"/>
        <w:rPr>
          <w:rFonts w:asciiTheme="minorHAnsi" w:hAnsiTheme="minorHAnsi" w:cstheme="minorHAnsi"/>
          <w:sz w:val="20"/>
          <w:szCs w:val="20"/>
        </w:rPr>
      </w:pPr>
    </w:p>
    <w:p w14:paraId="465D4AAD" w14:textId="77777777" w:rsidR="005E54FB" w:rsidRPr="00053FFF" w:rsidRDefault="005E54FB" w:rsidP="005E54FB">
      <w:pPr>
        <w:rPr>
          <w:rFonts w:asciiTheme="minorHAnsi" w:hAnsiTheme="minorHAnsi" w:cstheme="minorHAnsi"/>
          <w:sz w:val="20"/>
          <w:szCs w:val="20"/>
        </w:rPr>
      </w:pPr>
    </w:p>
    <w:p w14:paraId="04069B47" w14:textId="77777777" w:rsidR="002A1A9B" w:rsidRPr="00053FFF" w:rsidRDefault="002A1A9B" w:rsidP="002A1A9B">
      <w:pPr>
        <w:spacing w:after="60"/>
        <w:jc w:val="both"/>
        <w:rPr>
          <w:rFonts w:asciiTheme="minorHAnsi" w:hAnsiTheme="minorHAnsi" w:cstheme="minorHAnsi"/>
          <w:sz w:val="20"/>
          <w:szCs w:val="20"/>
        </w:rPr>
      </w:pPr>
    </w:p>
    <w:p w14:paraId="0C7FB0C3" w14:textId="77777777" w:rsidR="002A1A9B" w:rsidRPr="00053FFF" w:rsidRDefault="002A1A9B" w:rsidP="002A1A9B">
      <w:pPr>
        <w:spacing w:after="60"/>
        <w:jc w:val="both"/>
        <w:rPr>
          <w:rFonts w:asciiTheme="minorHAnsi" w:hAnsiTheme="minorHAnsi" w:cstheme="minorHAnsi"/>
          <w:sz w:val="20"/>
          <w:szCs w:val="20"/>
        </w:rPr>
      </w:pPr>
    </w:p>
    <w:p w14:paraId="19ACE4A3" w14:textId="77777777" w:rsidR="002A1A9B" w:rsidRPr="00053FFF" w:rsidRDefault="002A1A9B" w:rsidP="002A1A9B">
      <w:pPr>
        <w:spacing w:after="60"/>
        <w:jc w:val="both"/>
        <w:rPr>
          <w:rFonts w:asciiTheme="minorHAnsi" w:hAnsiTheme="minorHAnsi" w:cstheme="minorHAnsi"/>
          <w:sz w:val="20"/>
          <w:szCs w:val="20"/>
        </w:rPr>
      </w:pPr>
    </w:p>
    <w:p w14:paraId="18CBF2BF" w14:textId="77777777" w:rsidR="002A1A9B" w:rsidRPr="00053FFF" w:rsidRDefault="002A1A9B" w:rsidP="002A1A9B">
      <w:pPr>
        <w:spacing w:after="60"/>
        <w:jc w:val="both"/>
        <w:rPr>
          <w:rFonts w:asciiTheme="minorHAnsi" w:hAnsiTheme="minorHAnsi" w:cstheme="minorHAnsi"/>
          <w:sz w:val="20"/>
          <w:szCs w:val="20"/>
        </w:rPr>
      </w:pPr>
    </w:p>
    <w:p w14:paraId="48946A9C" w14:textId="77777777" w:rsidR="002A1A9B" w:rsidRPr="00053FFF" w:rsidRDefault="002A1A9B" w:rsidP="002A1A9B">
      <w:pPr>
        <w:spacing w:after="60"/>
        <w:jc w:val="both"/>
        <w:rPr>
          <w:rFonts w:asciiTheme="minorHAnsi" w:hAnsiTheme="minorHAnsi" w:cstheme="minorHAnsi"/>
          <w:sz w:val="20"/>
          <w:szCs w:val="20"/>
        </w:rPr>
      </w:pPr>
      <w:bookmarkStart w:id="1" w:name="_GoBack"/>
      <w:bookmarkEnd w:id="1"/>
    </w:p>
    <w:p w14:paraId="00CAAD4E" w14:textId="77777777" w:rsidR="002A1A9B" w:rsidRPr="00053FFF" w:rsidRDefault="002A1A9B" w:rsidP="002A1A9B">
      <w:pPr>
        <w:spacing w:after="60"/>
        <w:jc w:val="both"/>
        <w:rPr>
          <w:rFonts w:asciiTheme="minorHAnsi" w:hAnsiTheme="minorHAnsi" w:cstheme="minorHAnsi"/>
          <w:sz w:val="20"/>
          <w:szCs w:val="20"/>
        </w:rPr>
      </w:pPr>
    </w:p>
    <w:p w14:paraId="7A673983" w14:textId="77777777" w:rsidR="002A1A9B" w:rsidRPr="00053FFF" w:rsidRDefault="002A1A9B" w:rsidP="002A1A9B">
      <w:pPr>
        <w:spacing w:after="60"/>
        <w:jc w:val="both"/>
        <w:rPr>
          <w:rFonts w:asciiTheme="minorHAnsi" w:hAnsiTheme="minorHAnsi" w:cstheme="minorHAnsi"/>
          <w:sz w:val="20"/>
          <w:szCs w:val="20"/>
        </w:rPr>
      </w:pPr>
      <w:r w:rsidRPr="00053FFF">
        <w:rPr>
          <w:rFonts w:asciiTheme="minorHAnsi" w:hAnsiTheme="minorHAnsi" w:cstheme="minorHAnsi"/>
          <w:sz w:val="20"/>
          <w:szCs w:val="20"/>
        </w:rPr>
        <w:br w:type="page"/>
      </w:r>
    </w:p>
    <w:tbl>
      <w:tblPr>
        <w:tblW w:w="13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4"/>
        <w:gridCol w:w="136"/>
        <w:gridCol w:w="2835"/>
        <w:gridCol w:w="147"/>
        <w:gridCol w:w="3045"/>
        <w:gridCol w:w="75"/>
        <w:gridCol w:w="1134"/>
        <w:gridCol w:w="140"/>
        <w:gridCol w:w="75"/>
        <w:gridCol w:w="919"/>
        <w:gridCol w:w="359"/>
        <w:gridCol w:w="849"/>
        <w:gridCol w:w="3327"/>
        <w:gridCol w:w="77"/>
      </w:tblGrid>
      <w:tr w:rsidR="002A1A9B" w:rsidRPr="00053FFF" w14:paraId="31C0CED3" w14:textId="77777777" w:rsidTr="00695546">
        <w:trPr>
          <w:trHeight w:val="422"/>
        </w:trPr>
        <w:tc>
          <w:tcPr>
            <w:tcW w:w="840" w:type="dxa"/>
            <w:gridSpan w:val="2"/>
            <w:shd w:val="clear" w:color="auto" w:fill="A6A6A6"/>
            <w:vAlign w:val="center"/>
          </w:tcPr>
          <w:p w14:paraId="65164EED"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lastRenderedPageBreak/>
              <w:t>A.</w:t>
            </w:r>
          </w:p>
        </w:tc>
        <w:tc>
          <w:tcPr>
            <w:tcW w:w="12982" w:type="dxa"/>
            <w:gridSpan w:val="12"/>
            <w:shd w:val="clear" w:color="auto" w:fill="A6A6A6"/>
            <w:vAlign w:val="center"/>
          </w:tcPr>
          <w:p w14:paraId="23DEB48A" w14:textId="77777777" w:rsidR="002A1A9B" w:rsidRPr="00053FFF" w:rsidRDefault="002A1A9B" w:rsidP="008C5A19">
            <w:pPr>
              <w:jc w:val="center"/>
              <w:rPr>
                <w:rFonts w:asciiTheme="minorHAnsi" w:hAnsiTheme="minorHAnsi" w:cstheme="minorHAnsi"/>
                <w:b/>
                <w:sz w:val="20"/>
                <w:szCs w:val="20"/>
              </w:rPr>
            </w:pPr>
            <w:r w:rsidRPr="00053FFF">
              <w:rPr>
                <w:rFonts w:asciiTheme="minorHAnsi" w:hAnsiTheme="minorHAnsi" w:cstheme="minorHAnsi"/>
                <w:b/>
                <w:sz w:val="20"/>
                <w:szCs w:val="20"/>
              </w:rPr>
              <w:t xml:space="preserve">KRYTERIA </w:t>
            </w:r>
            <w:r w:rsidR="00AA4048" w:rsidRPr="00053FFF">
              <w:rPr>
                <w:rFonts w:asciiTheme="minorHAnsi" w:hAnsiTheme="minorHAnsi" w:cstheme="minorHAnsi"/>
                <w:b/>
                <w:sz w:val="20"/>
                <w:szCs w:val="20"/>
              </w:rPr>
              <w:t xml:space="preserve">OCENY </w:t>
            </w:r>
            <w:r w:rsidR="008C5A19" w:rsidRPr="00053FFF">
              <w:rPr>
                <w:rFonts w:asciiTheme="minorHAnsi" w:hAnsiTheme="minorHAnsi" w:cstheme="minorHAnsi"/>
                <w:b/>
                <w:sz w:val="20"/>
                <w:szCs w:val="20"/>
              </w:rPr>
              <w:t>ZGODNOŚCI PROJEKTÓW ZE STRATEGIĄ ZIT</w:t>
            </w:r>
          </w:p>
        </w:tc>
      </w:tr>
      <w:tr w:rsidR="002A1A9B" w:rsidRPr="00053FFF" w14:paraId="4539677A" w14:textId="77777777" w:rsidTr="00EE3B13">
        <w:trPr>
          <w:trHeight w:val="265"/>
        </w:trPr>
        <w:tc>
          <w:tcPr>
            <w:tcW w:w="840" w:type="dxa"/>
            <w:gridSpan w:val="2"/>
            <w:vMerge w:val="restart"/>
            <w:shd w:val="clear" w:color="000000" w:fill="D9D9D9"/>
            <w:vAlign w:val="center"/>
          </w:tcPr>
          <w:p w14:paraId="4CCB5370"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I</w:t>
            </w:r>
          </w:p>
        </w:tc>
        <w:tc>
          <w:tcPr>
            <w:tcW w:w="6101" w:type="dxa"/>
            <w:gridSpan w:val="4"/>
            <w:tcBorders>
              <w:bottom w:val="single" w:sz="4" w:space="0" w:color="auto"/>
            </w:tcBorders>
            <w:shd w:val="clear" w:color="000000" w:fill="D9D9D9"/>
            <w:vAlign w:val="center"/>
          </w:tcPr>
          <w:p w14:paraId="2F4CC0E9" w14:textId="77777777" w:rsidR="002A1A9B" w:rsidRPr="00053FFF" w:rsidRDefault="002A1A9B" w:rsidP="004E0105">
            <w:pPr>
              <w:rPr>
                <w:rFonts w:asciiTheme="minorHAnsi" w:hAnsiTheme="minorHAnsi" w:cstheme="minorHAnsi"/>
                <w:b/>
                <w:sz w:val="20"/>
                <w:szCs w:val="20"/>
              </w:rPr>
            </w:pPr>
            <w:r w:rsidRPr="00053FFF">
              <w:rPr>
                <w:rFonts w:asciiTheme="minorHAnsi" w:eastAsia="MS Mincho" w:hAnsiTheme="minorHAnsi" w:cstheme="minorHAnsi"/>
                <w:b/>
                <w:sz w:val="20"/>
                <w:szCs w:val="20"/>
                <w:lang w:eastAsia="ja-JP"/>
              </w:rPr>
              <w:t>Kryteria dostępu</w:t>
            </w:r>
          </w:p>
        </w:tc>
        <w:tc>
          <w:tcPr>
            <w:tcW w:w="2268" w:type="dxa"/>
            <w:gridSpan w:val="4"/>
            <w:vMerge w:val="restart"/>
            <w:shd w:val="clear" w:color="000000" w:fill="D9D9D9"/>
            <w:vAlign w:val="center"/>
          </w:tcPr>
          <w:p w14:paraId="2E918097"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Tak/ Nie</w:t>
            </w:r>
          </w:p>
        </w:tc>
        <w:tc>
          <w:tcPr>
            <w:tcW w:w="4613" w:type="dxa"/>
            <w:gridSpan w:val="4"/>
            <w:vMerge w:val="restart"/>
            <w:shd w:val="clear" w:color="000000" w:fill="D9D9D9"/>
            <w:vAlign w:val="center"/>
          </w:tcPr>
          <w:p w14:paraId="1EFEE172" w14:textId="77777777" w:rsidR="002A1A9B" w:rsidRPr="00053FFF" w:rsidRDefault="002A1A9B" w:rsidP="00403528">
            <w:pPr>
              <w:suppressAutoHyphens w:val="0"/>
              <w:spacing w:after="120" w:line="240" w:lineRule="exact"/>
              <w:jc w:val="center"/>
              <w:rPr>
                <w:rFonts w:asciiTheme="minorHAnsi" w:hAnsiTheme="minorHAnsi" w:cstheme="minorHAnsi"/>
                <w:b/>
                <w:bCs/>
                <w:color w:val="FF0000"/>
                <w:sz w:val="20"/>
                <w:szCs w:val="20"/>
                <w:lang w:eastAsia="pl-PL"/>
              </w:rPr>
            </w:pPr>
            <w:r w:rsidRPr="00053FFF">
              <w:rPr>
                <w:rFonts w:asciiTheme="minorHAnsi" w:hAnsiTheme="minorHAnsi" w:cstheme="minorHAnsi"/>
                <w:b/>
                <w:sz w:val="20"/>
                <w:szCs w:val="20"/>
              </w:rPr>
              <w:t>Uzasadnienie</w:t>
            </w:r>
          </w:p>
          <w:p w14:paraId="331B9BEB" w14:textId="77777777" w:rsidR="002A1A9B" w:rsidRPr="00053FFF" w:rsidRDefault="002A1A9B" w:rsidP="004E0105">
            <w:pPr>
              <w:jc w:val="center"/>
              <w:rPr>
                <w:rFonts w:asciiTheme="minorHAnsi" w:hAnsiTheme="minorHAnsi" w:cstheme="minorHAnsi"/>
                <w:b/>
                <w:sz w:val="20"/>
                <w:szCs w:val="20"/>
              </w:rPr>
            </w:pPr>
          </w:p>
        </w:tc>
      </w:tr>
      <w:tr w:rsidR="002A1A9B" w:rsidRPr="00053FFF" w14:paraId="33841C94" w14:textId="77777777" w:rsidTr="00EE3B13">
        <w:trPr>
          <w:trHeight w:val="358"/>
        </w:trPr>
        <w:tc>
          <w:tcPr>
            <w:tcW w:w="840" w:type="dxa"/>
            <w:gridSpan w:val="2"/>
            <w:vMerge/>
            <w:tcBorders>
              <w:bottom w:val="single" w:sz="4" w:space="0" w:color="auto"/>
            </w:tcBorders>
            <w:shd w:val="clear" w:color="000000" w:fill="D9D9D9"/>
            <w:vAlign w:val="center"/>
          </w:tcPr>
          <w:p w14:paraId="46439CBF" w14:textId="77777777" w:rsidR="002A1A9B" w:rsidRPr="00053FFF" w:rsidRDefault="002A1A9B" w:rsidP="004E0105">
            <w:pPr>
              <w:jc w:val="center"/>
              <w:rPr>
                <w:rFonts w:asciiTheme="minorHAnsi" w:hAnsiTheme="minorHAnsi" w:cstheme="minorHAnsi"/>
                <w:b/>
                <w:sz w:val="20"/>
                <w:szCs w:val="20"/>
              </w:rPr>
            </w:pPr>
          </w:p>
        </w:tc>
        <w:tc>
          <w:tcPr>
            <w:tcW w:w="2836" w:type="dxa"/>
            <w:tcBorders>
              <w:bottom w:val="single" w:sz="4" w:space="0" w:color="auto"/>
            </w:tcBorders>
            <w:shd w:val="clear" w:color="000000" w:fill="D9D9D9"/>
            <w:vAlign w:val="center"/>
          </w:tcPr>
          <w:p w14:paraId="2AE114AB" w14:textId="77777777" w:rsidR="002A1A9B" w:rsidRPr="00053FFF" w:rsidRDefault="002A1A9B" w:rsidP="00403528">
            <w:pPr>
              <w:jc w:val="center"/>
              <w:rPr>
                <w:rFonts w:asciiTheme="minorHAnsi" w:eastAsia="MS Mincho" w:hAnsiTheme="minorHAnsi" w:cstheme="minorHAnsi"/>
                <w:b/>
                <w:sz w:val="20"/>
                <w:szCs w:val="20"/>
                <w:lang w:eastAsia="ja-JP"/>
              </w:rPr>
            </w:pPr>
            <w:r w:rsidRPr="00053FFF">
              <w:rPr>
                <w:rFonts w:asciiTheme="minorHAnsi" w:eastAsia="MS Mincho" w:hAnsiTheme="minorHAnsi" w:cstheme="minorHAnsi"/>
                <w:b/>
                <w:sz w:val="20"/>
                <w:szCs w:val="20"/>
                <w:lang w:eastAsia="ja-JP"/>
              </w:rPr>
              <w:t>Nazwa kryterium</w:t>
            </w:r>
          </w:p>
        </w:tc>
        <w:tc>
          <w:tcPr>
            <w:tcW w:w="3265" w:type="dxa"/>
            <w:gridSpan w:val="3"/>
            <w:tcBorders>
              <w:bottom w:val="single" w:sz="4" w:space="0" w:color="auto"/>
            </w:tcBorders>
            <w:shd w:val="clear" w:color="000000" w:fill="D9D9D9"/>
            <w:vAlign w:val="center"/>
          </w:tcPr>
          <w:p w14:paraId="17E2B053" w14:textId="77777777" w:rsidR="002A1A9B" w:rsidRPr="00053FFF" w:rsidRDefault="002A1A9B" w:rsidP="00403528">
            <w:pPr>
              <w:jc w:val="center"/>
              <w:rPr>
                <w:rFonts w:asciiTheme="minorHAnsi" w:hAnsiTheme="minorHAnsi" w:cstheme="minorHAnsi"/>
                <w:b/>
                <w:sz w:val="20"/>
                <w:szCs w:val="20"/>
              </w:rPr>
            </w:pPr>
            <w:r w:rsidRPr="00053FFF">
              <w:rPr>
                <w:rFonts w:asciiTheme="minorHAnsi" w:hAnsiTheme="minorHAnsi" w:cstheme="minorHAnsi"/>
                <w:b/>
                <w:sz w:val="20"/>
                <w:szCs w:val="20"/>
              </w:rPr>
              <w:t>Definicja</w:t>
            </w:r>
          </w:p>
        </w:tc>
        <w:tc>
          <w:tcPr>
            <w:tcW w:w="2268" w:type="dxa"/>
            <w:gridSpan w:val="4"/>
            <w:vMerge/>
            <w:tcBorders>
              <w:bottom w:val="single" w:sz="4" w:space="0" w:color="auto"/>
            </w:tcBorders>
            <w:shd w:val="clear" w:color="000000" w:fill="D9D9D9"/>
            <w:vAlign w:val="center"/>
          </w:tcPr>
          <w:p w14:paraId="6E932F93" w14:textId="77777777" w:rsidR="002A1A9B" w:rsidRPr="00053FFF" w:rsidRDefault="002A1A9B" w:rsidP="004E0105">
            <w:pPr>
              <w:jc w:val="center"/>
              <w:rPr>
                <w:rFonts w:asciiTheme="minorHAnsi" w:hAnsiTheme="minorHAnsi" w:cstheme="minorHAnsi"/>
                <w:b/>
                <w:sz w:val="20"/>
                <w:szCs w:val="20"/>
              </w:rPr>
            </w:pPr>
          </w:p>
        </w:tc>
        <w:tc>
          <w:tcPr>
            <w:tcW w:w="4613" w:type="dxa"/>
            <w:gridSpan w:val="4"/>
            <w:vMerge/>
            <w:tcBorders>
              <w:bottom w:val="single" w:sz="4" w:space="0" w:color="auto"/>
            </w:tcBorders>
            <w:shd w:val="clear" w:color="000000" w:fill="D9D9D9"/>
            <w:vAlign w:val="center"/>
          </w:tcPr>
          <w:p w14:paraId="1F9508ED" w14:textId="77777777" w:rsidR="002A1A9B" w:rsidRPr="00053FFF" w:rsidRDefault="002A1A9B" w:rsidP="004E0105">
            <w:pPr>
              <w:jc w:val="center"/>
              <w:rPr>
                <w:rFonts w:asciiTheme="minorHAnsi" w:hAnsiTheme="minorHAnsi" w:cstheme="minorHAnsi"/>
                <w:b/>
                <w:sz w:val="20"/>
                <w:szCs w:val="20"/>
              </w:rPr>
            </w:pPr>
          </w:p>
        </w:tc>
      </w:tr>
      <w:tr w:rsidR="002A1A9B" w:rsidRPr="00053FFF" w14:paraId="7A32F40E" w14:textId="77777777" w:rsidTr="00EE3B13">
        <w:trPr>
          <w:trHeight w:val="679"/>
        </w:trPr>
        <w:tc>
          <w:tcPr>
            <w:tcW w:w="840" w:type="dxa"/>
            <w:gridSpan w:val="2"/>
            <w:vMerge w:val="restart"/>
            <w:shd w:val="clear" w:color="auto" w:fill="auto"/>
            <w:vAlign w:val="center"/>
          </w:tcPr>
          <w:p w14:paraId="6E49213F" w14:textId="77777777" w:rsidR="002A1A9B" w:rsidRPr="00053FFF" w:rsidRDefault="002A1A9B" w:rsidP="00987049">
            <w:pPr>
              <w:pStyle w:val="Akapitzlist"/>
              <w:numPr>
                <w:ilvl w:val="0"/>
                <w:numId w:val="3"/>
              </w:numPr>
              <w:tabs>
                <w:tab w:val="left" w:pos="360"/>
              </w:tabs>
              <w:contextualSpacing/>
              <w:rPr>
                <w:rFonts w:asciiTheme="minorHAnsi" w:hAnsiTheme="minorHAnsi" w:cstheme="minorHAnsi"/>
                <w:b/>
                <w:sz w:val="20"/>
                <w:szCs w:val="20"/>
              </w:rPr>
            </w:pPr>
          </w:p>
        </w:tc>
        <w:tc>
          <w:tcPr>
            <w:tcW w:w="2836" w:type="dxa"/>
            <w:tcBorders>
              <w:bottom w:val="single" w:sz="4" w:space="0" w:color="auto"/>
            </w:tcBorders>
            <w:shd w:val="clear" w:color="auto" w:fill="auto"/>
            <w:vAlign w:val="center"/>
          </w:tcPr>
          <w:p w14:paraId="068D52AB" w14:textId="77777777" w:rsidR="002A1A9B" w:rsidRPr="00053FFF" w:rsidRDefault="002A1A9B" w:rsidP="00403528">
            <w:pPr>
              <w:suppressAutoHyphens w:val="0"/>
              <w:autoSpaceDE w:val="0"/>
              <w:autoSpaceDN w:val="0"/>
              <w:adjustRightInd w:val="0"/>
              <w:jc w:val="both"/>
              <w:rPr>
                <w:rFonts w:asciiTheme="minorHAnsi" w:hAnsiTheme="minorHAnsi" w:cstheme="minorHAnsi"/>
                <w:bCs/>
                <w:sz w:val="20"/>
                <w:szCs w:val="20"/>
                <w:lang w:eastAsia="pl-PL"/>
              </w:rPr>
            </w:pPr>
            <w:r w:rsidRPr="00053FFF">
              <w:rPr>
                <w:rFonts w:asciiTheme="minorHAnsi" w:hAnsiTheme="minorHAnsi" w:cstheme="minorHAnsi"/>
                <w:sz w:val="20"/>
                <w:szCs w:val="20"/>
              </w:rPr>
              <w:t>Projekt jest zgodny z odpowiednim celem</w:t>
            </w:r>
            <w:r w:rsidR="00024421" w:rsidRPr="00053FFF">
              <w:rPr>
                <w:rFonts w:asciiTheme="minorHAnsi" w:hAnsiTheme="minorHAnsi" w:cstheme="minorHAnsi"/>
                <w:sz w:val="20"/>
                <w:szCs w:val="20"/>
              </w:rPr>
              <w:t xml:space="preserve"> </w:t>
            </w:r>
            <w:r w:rsidRPr="00053FFF">
              <w:rPr>
                <w:rFonts w:asciiTheme="minorHAnsi" w:hAnsiTheme="minorHAnsi" w:cstheme="minorHAnsi"/>
                <w:sz w:val="20"/>
                <w:szCs w:val="20"/>
              </w:rPr>
              <w:t>strategicznym rozwoju ŁOM określonym w Strategii ZIT.</w:t>
            </w:r>
          </w:p>
        </w:tc>
        <w:tc>
          <w:tcPr>
            <w:tcW w:w="3265" w:type="dxa"/>
            <w:gridSpan w:val="3"/>
            <w:tcBorders>
              <w:bottom w:val="single" w:sz="4" w:space="0" w:color="auto"/>
            </w:tcBorders>
            <w:shd w:val="clear" w:color="auto" w:fill="auto"/>
            <w:vAlign w:val="center"/>
          </w:tcPr>
          <w:p w14:paraId="76A9296F" w14:textId="77777777" w:rsidR="00E15471" w:rsidRPr="00E15471" w:rsidRDefault="00E15471" w:rsidP="00E15471">
            <w:pPr>
              <w:jc w:val="both"/>
              <w:rPr>
                <w:rFonts w:asciiTheme="minorHAnsi" w:hAnsiTheme="minorHAnsi" w:cstheme="minorHAnsi"/>
                <w:sz w:val="20"/>
                <w:szCs w:val="20"/>
              </w:rPr>
            </w:pPr>
            <w:r w:rsidRPr="00E15471">
              <w:rPr>
                <w:rFonts w:asciiTheme="minorHAnsi" w:hAnsiTheme="minorHAnsi" w:cstheme="minorHAnsi"/>
                <w:sz w:val="20"/>
                <w:szCs w:val="20"/>
              </w:rPr>
              <w:t>Wnioskodawca jest zobligowany do opisania w treści wniosku zgodności projektu z 5</w:t>
            </w:r>
            <w:r w:rsidRPr="00E15471" w:rsidDel="000D6FFE">
              <w:rPr>
                <w:rFonts w:asciiTheme="minorHAnsi" w:hAnsiTheme="minorHAnsi" w:cstheme="minorHAnsi"/>
                <w:sz w:val="20"/>
                <w:szCs w:val="20"/>
              </w:rPr>
              <w:t xml:space="preserve"> </w:t>
            </w:r>
            <w:r w:rsidRPr="00E15471">
              <w:rPr>
                <w:rFonts w:asciiTheme="minorHAnsi" w:hAnsiTheme="minorHAnsi" w:cstheme="minorHAnsi"/>
                <w:sz w:val="20"/>
                <w:szCs w:val="20"/>
              </w:rPr>
              <w:t>celem strategicznym rozwoju ŁOM określonym w Strategii ZIT tj. „Rozwój nowoczesnego kapitału ludzkiego oraz silnego informacyjnego społeczeństwa obywatelskiego”.</w:t>
            </w:r>
          </w:p>
          <w:p w14:paraId="52A773D2" w14:textId="26C51AA6" w:rsidR="002A1A9B" w:rsidRPr="00053FFF" w:rsidRDefault="00E15471" w:rsidP="00D153D0">
            <w:pPr>
              <w:jc w:val="both"/>
              <w:rPr>
                <w:rFonts w:asciiTheme="minorHAnsi" w:hAnsiTheme="minorHAnsi" w:cstheme="minorHAnsi"/>
                <w:sz w:val="20"/>
                <w:szCs w:val="20"/>
              </w:rPr>
            </w:pPr>
            <w:r w:rsidRPr="00E15471">
              <w:rPr>
                <w:rFonts w:asciiTheme="minorHAnsi" w:hAnsiTheme="minorHAnsi" w:cstheme="minorHAnsi"/>
                <w:sz w:val="20"/>
                <w:szCs w:val="20"/>
              </w:rPr>
              <w:t>Wnioskodawca powinien opisać w jaki sposób jego projekt przyczyni się do osiągnięcia 5 celu strategicznego rozwoju ŁOM, powołując się na zapisy Strategii ZIT.</w:t>
            </w:r>
            <w:r>
              <w:rPr>
                <w:rFonts w:asciiTheme="minorHAnsi" w:hAnsiTheme="minorHAnsi" w:cstheme="minorHAnsi"/>
                <w:sz w:val="20"/>
                <w:szCs w:val="20"/>
              </w:rPr>
              <w:t xml:space="preserve"> </w:t>
            </w:r>
            <w:r w:rsidR="006F5302" w:rsidRPr="006F5302">
              <w:rPr>
                <w:rFonts w:asciiTheme="minorHAnsi" w:hAnsiTheme="minorHAnsi" w:cstheme="minorHAnsi"/>
                <w:sz w:val="20"/>
                <w:szCs w:val="20"/>
              </w:rPr>
              <w:t xml:space="preserve">Strategia ZIT, tj. </w:t>
            </w:r>
            <w:r w:rsidR="006F5302">
              <w:rPr>
                <w:rFonts w:asciiTheme="minorHAnsi" w:hAnsiTheme="minorHAnsi" w:cstheme="minorHAnsi"/>
                <w:sz w:val="20"/>
                <w:szCs w:val="20"/>
              </w:rPr>
              <w:t>„</w:t>
            </w:r>
            <w:r>
              <w:rPr>
                <w:rFonts w:asciiTheme="minorHAnsi" w:hAnsiTheme="minorHAnsi" w:cstheme="minorHAnsi"/>
                <w:sz w:val="20"/>
                <w:szCs w:val="20"/>
              </w:rPr>
              <w:t>Strategia</w:t>
            </w:r>
            <w:r w:rsidRPr="00E15471">
              <w:rPr>
                <w:rFonts w:asciiTheme="minorHAnsi" w:hAnsiTheme="minorHAnsi" w:cstheme="minorHAnsi"/>
                <w:sz w:val="20"/>
                <w:szCs w:val="20"/>
              </w:rPr>
              <w:t xml:space="preserve"> Rozwoju Łódzkiego Obszaru Metropolitalnego 2020+</w:t>
            </w:r>
            <w:r w:rsidR="006F5302">
              <w:rPr>
                <w:rFonts w:asciiTheme="minorHAnsi" w:hAnsiTheme="minorHAnsi" w:cstheme="minorHAnsi"/>
                <w:sz w:val="20"/>
                <w:szCs w:val="20"/>
              </w:rPr>
              <w:t>”</w:t>
            </w:r>
            <w:r w:rsidRPr="00E15471">
              <w:rPr>
                <w:rFonts w:asciiTheme="minorHAnsi" w:hAnsiTheme="minorHAnsi" w:cstheme="minorHAnsi"/>
                <w:sz w:val="20"/>
                <w:szCs w:val="20"/>
              </w:rPr>
              <w:t xml:space="preserve"> </w:t>
            </w:r>
            <w:r>
              <w:rPr>
                <w:rFonts w:asciiTheme="minorHAnsi" w:hAnsiTheme="minorHAnsi" w:cstheme="minorHAnsi"/>
                <w:sz w:val="20"/>
                <w:szCs w:val="20"/>
              </w:rPr>
              <w:t>obowiązująca na dzień ogłoszenia konkursu</w:t>
            </w:r>
            <w:r w:rsidR="006F5302">
              <w:rPr>
                <w:rFonts w:asciiTheme="minorHAnsi" w:hAnsiTheme="minorHAnsi" w:cstheme="minorHAnsi"/>
                <w:sz w:val="20"/>
                <w:szCs w:val="20"/>
              </w:rPr>
              <w:t>,</w:t>
            </w:r>
            <w:r>
              <w:rPr>
                <w:rFonts w:asciiTheme="minorHAnsi" w:hAnsiTheme="minorHAnsi" w:cstheme="minorHAnsi"/>
                <w:sz w:val="20"/>
                <w:szCs w:val="20"/>
              </w:rPr>
              <w:t xml:space="preserve"> </w:t>
            </w:r>
            <w:r w:rsidR="006F5302">
              <w:rPr>
                <w:rFonts w:asciiTheme="minorHAnsi" w:hAnsiTheme="minorHAnsi" w:cstheme="minorHAnsi"/>
                <w:sz w:val="20"/>
                <w:szCs w:val="20"/>
              </w:rPr>
              <w:t>została</w:t>
            </w:r>
            <w:r>
              <w:rPr>
                <w:rFonts w:asciiTheme="minorHAnsi" w:hAnsiTheme="minorHAnsi" w:cstheme="minorHAnsi"/>
                <w:sz w:val="20"/>
                <w:szCs w:val="20"/>
              </w:rPr>
              <w:t xml:space="preserve"> </w:t>
            </w:r>
            <w:r w:rsidRPr="00E15471">
              <w:rPr>
                <w:rFonts w:asciiTheme="minorHAnsi" w:hAnsiTheme="minorHAnsi" w:cstheme="minorHAnsi"/>
                <w:sz w:val="20"/>
                <w:szCs w:val="20"/>
              </w:rPr>
              <w:t xml:space="preserve">zatwierdzona w dniu </w:t>
            </w:r>
            <w:r w:rsidR="00D153D0">
              <w:rPr>
                <w:rFonts w:asciiTheme="minorHAnsi" w:hAnsiTheme="minorHAnsi" w:cstheme="minorHAnsi"/>
                <w:sz w:val="20"/>
                <w:szCs w:val="20"/>
              </w:rPr>
              <w:t>09</w:t>
            </w:r>
            <w:r w:rsidR="00A30B71">
              <w:rPr>
                <w:rFonts w:asciiTheme="minorHAnsi" w:hAnsiTheme="minorHAnsi" w:cstheme="minorHAnsi"/>
                <w:sz w:val="20"/>
                <w:szCs w:val="20"/>
              </w:rPr>
              <w:t xml:space="preserve"> </w:t>
            </w:r>
            <w:r w:rsidR="00D153D0">
              <w:rPr>
                <w:rFonts w:asciiTheme="minorHAnsi" w:hAnsiTheme="minorHAnsi" w:cstheme="minorHAnsi"/>
                <w:sz w:val="20"/>
                <w:szCs w:val="20"/>
              </w:rPr>
              <w:t>maja</w:t>
            </w:r>
            <w:r w:rsidRPr="00E15471">
              <w:rPr>
                <w:rFonts w:asciiTheme="minorHAnsi" w:hAnsiTheme="minorHAnsi" w:cstheme="minorHAnsi"/>
                <w:sz w:val="20"/>
                <w:szCs w:val="20"/>
              </w:rPr>
              <w:t xml:space="preserve"> 201</w:t>
            </w:r>
            <w:r w:rsidR="00D153D0">
              <w:rPr>
                <w:rFonts w:asciiTheme="minorHAnsi" w:hAnsiTheme="minorHAnsi" w:cstheme="minorHAnsi"/>
                <w:sz w:val="20"/>
                <w:szCs w:val="20"/>
              </w:rPr>
              <w:t>9</w:t>
            </w:r>
            <w:r w:rsidRPr="00E15471">
              <w:rPr>
                <w:rFonts w:asciiTheme="minorHAnsi" w:hAnsiTheme="minorHAnsi" w:cstheme="minorHAnsi"/>
                <w:sz w:val="20"/>
                <w:szCs w:val="20"/>
              </w:rPr>
              <w:t xml:space="preserve"> r. Uchwałą Nr </w:t>
            </w:r>
            <w:r w:rsidR="00D153D0">
              <w:rPr>
                <w:rFonts w:asciiTheme="minorHAnsi" w:hAnsiTheme="minorHAnsi" w:cstheme="minorHAnsi"/>
                <w:sz w:val="20"/>
                <w:szCs w:val="20"/>
              </w:rPr>
              <w:t>4</w:t>
            </w:r>
            <w:r w:rsidRPr="00E15471">
              <w:rPr>
                <w:rFonts w:asciiTheme="minorHAnsi" w:hAnsiTheme="minorHAnsi" w:cstheme="minorHAnsi"/>
                <w:sz w:val="20"/>
                <w:szCs w:val="20"/>
              </w:rPr>
              <w:t>/201</w:t>
            </w:r>
            <w:r w:rsidR="00D153D0">
              <w:rPr>
                <w:rFonts w:asciiTheme="minorHAnsi" w:hAnsiTheme="minorHAnsi" w:cstheme="minorHAnsi"/>
                <w:sz w:val="20"/>
                <w:szCs w:val="20"/>
              </w:rPr>
              <w:t>9</w:t>
            </w:r>
            <w:r w:rsidRPr="00E15471">
              <w:rPr>
                <w:rFonts w:asciiTheme="minorHAnsi" w:hAnsiTheme="minorHAnsi" w:cstheme="minorHAnsi"/>
                <w:sz w:val="20"/>
                <w:szCs w:val="20"/>
              </w:rPr>
              <w:t xml:space="preserve"> Rady Stowarzyszenia Łódzki Obszar Metropolitalny (aktualizacja)</w:t>
            </w:r>
            <w:r w:rsidR="006F5302">
              <w:rPr>
                <w:rFonts w:asciiTheme="minorHAnsi" w:hAnsiTheme="minorHAnsi" w:cstheme="minorHAnsi"/>
                <w:sz w:val="20"/>
                <w:szCs w:val="20"/>
              </w:rPr>
              <w:t>.</w:t>
            </w:r>
          </w:p>
        </w:tc>
        <w:tc>
          <w:tcPr>
            <w:tcW w:w="2268" w:type="dxa"/>
            <w:gridSpan w:val="4"/>
            <w:vMerge w:val="restart"/>
            <w:shd w:val="clear" w:color="auto" w:fill="auto"/>
            <w:vAlign w:val="center"/>
          </w:tcPr>
          <w:p w14:paraId="7D1319B9" w14:textId="77777777" w:rsidR="002A1A9B" w:rsidRPr="00053FFF" w:rsidRDefault="002A1A9B" w:rsidP="004E0105">
            <w:pPr>
              <w:jc w:val="both"/>
              <w:rPr>
                <w:rFonts w:asciiTheme="minorHAnsi" w:hAnsiTheme="minorHAnsi" w:cstheme="minorHAnsi"/>
                <w:sz w:val="20"/>
                <w:szCs w:val="20"/>
              </w:rPr>
            </w:pPr>
          </w:p>
        </w:tc>
        <w:tc>
          <w:tcPr>
            <w:tcW w:w="4613" w:type="dxa"/>
            <w:gridSpan w:val="4"/>
            <w:vMerge w:val="restart"/>
            <w:shd w:val="clear" w:color="auto" w:fill="auto"/>
            <w:vAlign w:val="center"/>
          </w:tcPr>
          <w:p w14:paraId="60CED7A0" w14:textId="77777777" w:rsidR="002A1A9B" w:rsidRPr="00053FFF" w:rsidRDefault="002A1A9B" w:rsidP="004E0105">
            <w:pPr>
              <w:jc w:val="both"/>
              <w:rPr>
                <w:rFonts w:asciiTheme="minorHAnsi" w:hAnsiTheme="minorHAnsi" w:cstheme="minorHAnsi"/>
                <w:sz w:val="20"/>
                <w:szCs w:val="20"/>
              </w:rPr>
            </w:pPr>
          </w:p>
        </w:tc>
      </w:tr>
      <w:tr w:rsidR="002A1A9B" w:rsidRPr="00053FFF" w14:paraId="1198DF25" w14:textId="77777777" w:rsidTr="00EE3B13">
        <w:trPr>
          <w:trHeight w:val="679"/>
        </w:trPr>
        <w:tc>
          <w:tcPr>
            <w:tcW w:w="840" w:type="dxa"/>
            <w:gridSpan w:val="2"/>
            <w:vMerge/>
            <w:tcBorders>
              <w:bottom w:val="single" w:sz="4" w:space="0" w:color="auto"/>
            </w:tcBorders>
            <w:shd w:val="clear" w:color="auto" w:fill="auto"/>
            <w:vAlign w:val="center"/>
          </w:tcPr>
          <w:p w14:paraId="0FC9C29D" w14:textId="77777777" w:rsidR="002A1A9B" w:rsidRPr="00053FFF" w:rsidRDefault="002A1A9B" w:rsidP="004E0105">
            <w:pPr>
              <w:tabs>
                <w:tab w:val="left" w:pos="360"/>
              </w:tabs>
              <w:ind w:left="360"/>
              <w:rPr>
                <w:rFonts w:asciiTheme="minorHAnsi" w:hAnsiTheme="minorHAnsi" w:cstheme="minorHAnsi"/>
                <w:b/>
                <w:sz w:val="20"/>
                <w:szCs w:val="20"/>
              </w:rPr>
            </w:pPr>
          </w:p>
        </w:tc>
        <w:tc>
          <w:tcPr>
            <w:tcW w:w="6101" w:type="dxa"/>
            <w:gridSpan w:val="4"/>
            <w:tcBorders>
              <w:bottom w:val="single" w:sz="4" w:space="0" w:color="auto"/>
            </w:tcBorders>
            <w:shd w:val="clear" w:color="auto" w:fill="auto"/>
            <w:vAlign w:val="center"/>
          </w:tcPr>
          <w:p w14:paraId="4A3BA886" w14:textId="77777777" w:rsidR="002A1A9B" w:rsidRPr="00053FFF" w:rsidRDefault="002A1A9B" w:rsidP="004E0105">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6DBCEBF4" w14:textId="77777777" w:rsidR="009F0E40" w:rsidRPr="00053FFF" w:rsidRDefault="009F0E40" w:rsidP="00403528">
            <w:pPr>
              <w:suppressAutoHyphens w:val="0"/>
              <w:jc w:val="both"/>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14:paraId="03B4D03A" w14:textId="77777777" w:rsidR="002A1A9B" w:rsidRPr="00053FFF" w:rsidRDefault="009F0E40" w:rsidP="00403528">
            <w:pPr>
              <w:jc w:val="both"/>
              <w:rPr>
                <w:rFonts w:asciiTheme="minorHAnsi" w:hAnsiTheme="minorHAnsi" w:cstheme="minorHAnsi"/>
                <w:i/>
                <w:sz w:val="20"/>
                <w:szCs w:val="20"/>
              </w:rPr>
            </w:pPr>
            <w:r w:rsidRPr="00053FFF">
              <w:rPr>
                <w:rFonts w:asciiTheme="minorHAnsi" w:hAnsiTheme="minorHAnsi" w:cstheme="minorHAnsi"/>
                <w:sz w:val="20"/>
                <w:szCs w:val="20"/>
              </w:rPr>
              <w:t>Weryfikacja polega na przypisaniu wartości logicznych „tak”, „nie”. Projekty niespełniające przedmiotowego kryterium są odrzucane.</w:t>
            </w:r>
          </w:p>
        </w:tc>
        <w:tc>
          <w:tcPr>
            <w:tcW w:w="2268" w:type="dxa"/>
            <w:gridSpan w:val="4"/>
            <w:vMerge/>
            <w:tcBorders>
              <w:bottom w:val="single" w:sz="4" w:space="0" w:color="auto"/>
            </w:tcBorders>
            <w:shd w:val="clear" w:color="auto" w:fill="auto"/>
            <w:vAlign w:val="center"/>
          </w:tcPr>
          <w:p w14:paraId="4AA4F9CA" w14:textId="77777777" w:rsidR="002A1A9B" w:rsidRPr="00053FFF" w:rsidRDefault="002A1A9B" w:rsidP="004E0105">
            <w:pPr>
              <w:jc w:val="both"/>
              <w:rPr>
                <w:rFonts w:asciiTheme="minorHAnsi" w:hAnsiTheme="minorHAnsi" w:cstheme="minorHAnsi"/>
                <w:sz w:val="20"/>
                <w:szCs w:val="20"/>
              </w:rPr>
            </w:pPr>
          </w:p>
        </w:tc>
        <w:tc>
          <w:tcPr>
            <w:tcW w:w="4613" w:type="dxa"/>
            <w:gridSpan w:val="4"/>
            <w:vMerge/>
            <w:tcBorders>
              <w:bottom w:val="single" w:sz="4" w:space="0" w:color="auto"/>
            </w:tcBorders>
            <w:shd w:val="clear" w:color="auto" w:fill="auto"/>
            <w:vAlign w:val="center"/>
          </w:tcPr>
          <w:p w14:paraId="360FA77B" w14:textId="77777777" w:rsidR="002A1A9B" w:rsidRPr="00053FFF" w:rsidRDefault="002A1A9B" w:rsidP="004E0105">
            <w:pPr>
              <w:jc w:val="both"/>
              <w:rPr>
                <w:rFonts w:asciiTheme="minorHAnsi" w:hAnsiTheme="minorHAnsi" w:cstheme="minorHAnsi"/>
                <w:sz w:val="20"/>
                <w:szCs w:val="20"/>
              </w:rPr>
            </w:pPr>
          </w:p>
        </w:tc>
      </w:tr>
      <w:tr w:rsidR="00987049" w:rsidRPr="00053FFF" w14:paraId="30318652" w14:textId="77777777" w:rsidTr="00EE3B13">
        <w:trPr>
          <w:trHeight w:val="679"/>
        </w:trPr>
        <w:tc>
          <w:tcPr>
            <w:tcW w:w="840" w:type="dxa"/>
            <w:gridSpan w:val="2"/>
            <w:vMerge w:val="restart"/>
            <w:shd w:val="clear" w:color="auto" w:fill="auto"/>
            <w:vAlign w:val="center"/>
          </w:tcPr>
          <w:p w14:paraId="30B55088" w14:textId="77777777" w:rsidR="00987049" w:rsidRPr="00053FFF" w:rsidRDefault="00987049" w:rsidP="00987049">
            <w:pPr>
              <w:pStyle w:val="Akapitzlist"/>
              <w:numPr>
                <w:ilvl w:val="0"/>
                <w:numId w:val="3"/>
              </w:numPr>
              <w:tabs>
                <w:tab w:val="left" w:pos="360"/>
              </w:tabs>
              <w:contextualSpacing/>
              <w:rPr>
                <w:rFonts w:asciiTheme="minorHAnsi" w:hAnsiTheme="minorHAnsi" w:cstheme="minorHAnsi"/>
                <w:b/>
                <w:sz w:val="20"/>
                <w:szCs w:val="20"/>
              </w:rPr>
            </w:pPr>
          </w:p>
        </w:tc>
        <w:tc>
          <w:tcPr>
            <w:tcW w:w="2836" w:type="dxa"/>
            <w:tcBorders>
              <w:bottom w:val="single" w:sz="4" w:space="0" w:color="auto"/>
            </w:tcBorders>
            <w:shd w:val="clear" w:color="auto" w:fill="auto"/>
            <w:vAlign w:val="center"/>
          </w:tcPr>
          <w:p w14:paraId="36DF2CD3"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Zgodność uzasadnienia realizacji i celu projektu z diagnozą strategiczną ŁOM.</w:t>
            </w:r>
          </w:p>
        </w:tc>
        <w:tc>
          <w:tcPr>
            <w:tcW w:w="3265" w:type="dxa"/>
            <w:gridSpan w:val="3"/>
            <w:tcBorders>
              <w:bottom w:val="single" w:sz="4" w:space="0" w:color="auto"/>
            </w:tcBorders>
            <w:shd w:val="clear" w:color="auto" w:fill="auto"/>
            <w:vAlign w:val="center"/>
          </w:tcPr>
          <w:p w14:paraId="2AC77611" w14:textId="6A2B9212" w:rsidR="00987049" w:rsidRPr="00053FFF" w:rsidRDefault="00987049" w:rsidP="00D153D0">
            <w:pPr>
              <w:jc w:val="both"/>
              <w:rPr>
                <w:rFonts w:asciiTheme="minorHAnsi" w:hAnsiTheme="minorHAnsi" w:cstheme="minorHAnsi"/>
                <w:sz w:val="20"/>
                <w:szCs w:val="20"/>
              </w:rPr>
            </w:pPr>
            <w:r w:rsidRPr="00053FFF">
              <w:rPr>
                <w:rFonts w:asciiTheme="minorHAnsi" w:hAnsiTheme="minorHAnsi" w:cstheme="minorHAnsi"/>
                <w:sz w:val="20"/>
                <w:szCs w:val="20"/>
              </w:rPr>
              <w:t>Potrzeba realizacji projektu wynika ze zdiagnozowanych problemów/ potrzeb/ wyzwań. Wnioskodawca jest zobligowany do uzasadnienia w treści wniosku zgodności realizacji i celu proje</w:t>
            </w:r>
            <w:r w:rsidR="00803004">
              <w:rPr>
                <w:rFonts w:asciiTheme="minorHAnsi" w:hAnsiTheme="minorHAnsi" w:cstheme="minorHAnsi"/>
                <w:sz w:val="20"/>
                <w:szCs w:val="20"/>
              </w:rPr>
              <w:t>ktu z diagnozą strategiczną ŁOM</w:t>
            </w:r>
            <w:r w:rsidR="00803004" w:rsidRPr="00803004">
              <w:rPr>
                <w:rFonts w:asciiTheme="minorHAnsi" w:hAnsiTheme="minorHAnsi" w:cstheme="minorHAnsi"/>
                <w:sz w:val="20"/>
                <w:szCs w:val="20"/>
              </w:rPr>
              <w:t xml:space="preserve"> określoną w Strategii ZIT. Diagnoza strategiczna ŁOM zawiera się w całej treści dokumentu Strategii ZIT, w szczególności zaś w Rozdziale III i IV.</w:t>
            </w:r>
            <w:r w:rsidR="00803004">
              <w:rPr>
                <w:rFonts w:asciiTheme="minorHAnsi" w:hAnsiTheme="minorHAnsi" w:cstheme="minorHAnsi"/>
                <w:sz w:val="20"/>
                <w:szCs w:val="20"/>
              </w:rPr>
              <w:t xml:space="preserve"> </w:t>
            </w:r>
            <w:r w:rsidR="00803004" w:rsidRPr="00803004">
              <w:rPr>
                <w:rFonts w:asciiTheme="minorHAnsi" w:hAnsiTheme="minorHAnsi" w:cstheme="minorHAnsi"/>
                <w:sz w:val="20"/>
                <w:szCs w:val="20"/>
              </w:rPr>
              <w:lastRenderedPageBreak/>
              <w:t>Wnioskodawca powinien uzasadnić realizację projektu i jego cel w kontekście problemów/</w:t>
            </w:r>
            <w:r w:rsidR="00803004">
              <w:rPr>
                <w:rFonts w:asciiTheme="minorHAnsi" w:hAnsiTheme="minorHAnsi" w:cstheme="minorHAnsi"/>
                <w:sz w:val="20"/>
                <w:szCs w:val="20"/>
              </w:rPr>
              <w:t xml:space="preserve"> </w:t>
            </w:r>
            <w:r w:rsidR="00803004" w:rsidRPr="00803004">
              <w:rPr>
                <w:rFonts w:asciiTheme="minorHAnsi" w:hAnsiTheme="minorHAnsi" w:cstheme="minorHAnsi"/>
                <w:sz w:val="20"/>
                <w:szCs w:val="20"/>
              </w:rPr>
              <w:t>potrzeb/</w:t>
            </w:r>
            <w:r w:rsidR="00803004">
              <w:rPr>
                <w:rFonts w:asciiTheme="minorHAnsi" w:hAnsiTheme="minorHAnsi" w:cstheme="minorHAnsi"/>
                <w:sz w:val="20"/>
                <w:szCs w:val="20"/>
              </w:rPr>
              <w:t xml:space="preserve"> </w:t>
            </w:r>
            <w:r w:rsidR="00803004" w:rsidRPr="00803004">
              <w:rPr>
                <w:rFonts w:asciiTheme="minorHAnsi" w:hAnsiTheme="minorHAnsi" w:cstheme="minorHAnsi"/>
                <w:sz w:val="20"/>
                <w:szCs w:val="20"/>
              </w:rPr>
              <w:t>wyzwań zidentyfikowanych w Strategii ZIT, powołując się na jej zapisy.</w:t>
            </w:r>
            <w:r w:rsidR="00803004">
              <w:rPr>
                <w:rFonts w:asciiTheme="minorHAnsi" w:hAnsiTheme="minorHAnsi" w:cstheme="minorHAnsi"/>
                <w:sz w:val="20"/>
                <w:szCs w:val="20"/>
              </w:rPr>
              <w:t xml:space="preserve"> </w:t>
            </w:r>
            <w:r w:rsidR="00803004" w:rsidRPr="006F5302">
              <w:rPr>
                <w:rFonts w:asciiTheme="minorHAnsi" w:hAnsiTheme="minorHAnsi" w:cstheme="minorHAnsi"/>
                <w:sz w:val="20"/>
                <w:szCs w:val="20"/>
              </w:rPr>
              <w:t xml:space="preserve">Strategia ZIT, tj. </w:t>
            </w:r>
            <w:r w:rsidR="00803004">
              <w:rPr>
                <w:rFonts w:asciiTheme="minorHAnsi" w:hAnsiTheme="minorHAnsi" w:cstheme="minorHAnsi"/>
                <w:sz w:val="20"/>
                <w:szCs w:val="20"/>
              </w:rPr>
              <w:t>„Strategia</w:t>
            </w:r>
            <w:r w:rsidR="00803004" w:rsidRPr="00E15471">
              <w:rPr>
                <w:rFonts w:asciiTheme="minorHAnsi" w:hAnsiTheme="minorHAnsi" w:cstheme="minorHAnsi"/>
                <w:sz w:val="20"/>
                <w:szCs w:val="20"/>
              </w:rPr>
              <w:t xml:space="preserve"> Rozwoju Łódzkiego Obszaru Metropolitalnego 2020+</w:t>
            </w:r>
            <w:r w:rsidR="00803004">
              <w:rPr>
                <w:rFonts w:asciiTheme="minorHAnsi" w:hAnsiTheme="minorHAnsi" w:cstheme="minorHAnsi"/>
                <w:sz w:val="20"/>
                <w:szCs w:val="20"/>
              </w:rPr>
              <w:t>”</w:t>
            </w:r>
            <w:r w:rsidR="00803004" w:rsidRPr="00E15471">
              <w:rPr>
                <w:rFonts w:asciiTheme="minorHAnsi" w:hAnsiTheme="minorHAnsi" w:cstheme="minorHAnsi"/>
                <w:sz w:val="20"/>
                <w:szCs w:val="20"/>
              </w:rPr>
              <w:t xml:space="preserve"> </w:t>
            </w:r>
            <w:r w:rsidR="00803004">
              <w:rPr>
                <w:rFonts w:asciiTheme="minorHAnsi" w:hAnsiTheme="minorHAnsi" w:cstheme="minorHAnsi"/>
                <w:sz w:val="20"/>
                <w:szCs w:val="20"/>
              </w:rPr>
              <w:t xml:space="preserve">obowiązująca na dzień ogłoszenia konkursu, </w:t>
            </w:r>
            <w:r w:rsidR="00A30B71">
              <w:rPr>
                <w:rFonts w:asciiTheme="minorHAnsi" w:hAnsiTheme="minorHAnsi" w:cstheme="minorHAnsi"/>
                <w:sz w:val="20"/>
                <w:szCs w:val="20"/>
              </w:rPr>
              <w:t xml:space="preserve">została </w:t>
            </w:r>
            <w:r w:rsidR="00A30B71" w:rsidRPr="00E15471">
              <w:rPr>
                <w:rFonts w:asciiTheme="minorHAnsi" w:hAnsiTheme="minorHAnsi" w:cstheme="minorHAnsi"/>
                <w:sz w:val="20"/>
                <w:szCs w:val="20"/>
              </w:rPr>
              <w:t xml:space="preserve">zatwierdzona w dniu </w:t>
            </w:r>
            <w:r w:rsidR="00D153D0">
              <w:rPr>
                <w:rFonts w:asciiTheme="minorHAnsi" w:hAnsiTheme="minorHAnsi" w:cstheme="minorHAnsi"/>
                <w:sz w:val="20"/>
                <w:szCs w:val="20"/>
              </w:rPr>
              <w:t>09</w:t>
            </w:r>
            <w:r w:rsidR="007909BA">
              <w:rPr>
                <w:rFonts w:asciiTheme="minorHAnsi" w:hAnsiTheme="minorHAnsi" w:cstheme="minorHAnsi"/>
                <w:sz w:val="20"/>
                <w:szCs w:val="20"/>
              </w:rPr>
              <w:t xml:space="preserve"> </w:t>
            </w:r>
            <w:r w:rsidR="00D153D0">
              <w:rPr>
                <w:rFonts w:asciiTheme="minorHAnsi" w:hAnsiTheme="minorHAnsi" w:cstheme="minorHAnsi"/>
                <w:sz w:val="20"/>
                <w:szCs w:val="20"/>
              </w:rPr>
              <w:t>maja</w:t>
            </w:r>
            <w:r w:rsidR="00A30B71" w:rsidRPr="00E15471">
              <w:rPr>
                <w:rFonts w:asciiTheme="minorHAnsi" w:hAnsiTheme="minorHAnsi" w:cstheme="minorHAnsi"/>
                <w:sz w:val="20"/>
                <w:szCs w:val="20"/>
              </w:rPr>
              <w:t xml:space="preserve"> 201</w:t>
            </w:r>
            <w:r w:rsidR="00D153D0">
              <w:rPr>
                <w:rFonts w:asciiTheme="minorHAnsi" w:hAnsiTheme="minorHAnsi" w:cstheme="minorHAnsi"/>
                <w:sz w:val="20"/>
                <w:szCs w:val="20"/>
              </w:rPr>
              <w:t>9</w:t>
            </w:r>
            <w:r w:rsidR="00A30B71" w:rsidRPr="00E15471">
              <w:rPr>
                <w:rFonts w:asciiTheme="minorHAnsi" w:hAnsiTheme="minorHAnsi" w:cstheme="minorHAnsi"/>
                <w:sz w:val="20"/>
                <w:szCs w:val="20"/>
              </w:rPr>
              <w:t xml:space="preserve"> r. Uchwałą Nr </w:t>
            </w:r>
            <w:r w:rsidR="00D153D0">
              <w:rPr>
                <w:rFonts w:asciiTheme="minorHAnsi" w:hAnsiTheme="minorHAnsi" w:cstheme="minorHAnsi"/>
                <w:sz w:val="20"/>
                <w:szCs w:val="20"/>
              </w:rPr>
              <w:t>4</w:t>
            </w:r>
            <w:r w:rsidR="00A30B71" w:rsidRPr="00E15471">
              <w:rPr>
                <w:rFonts w:asciiTheme="minorHAnsi" w:hAnsiTheme="minorHAnsi" w:cstheme="minorHAnsi"/>
                <w:sz w:val="20"/>
                <w:szCs w:val="20"/>
              </w:rPr>
              <w:t>/201</w:t>
            </w:r>
            <w:r w:rsidR="00D153D0">
              <w:rPr>
                <w:rFonts w:asciiTheme="minorHAnsi" w:hAnsiTheme="minorHAnsi" w:cstheme="minorHAnsi"/>
                <w:sz w:val="20"/>
                <w:szCs w:val="20"/>
              </w:rPr>
              <w:t>9</w:t>
            </w:r>
            <w:r w:rsidR="00A30B71" w:rsidRPr="00E15471">
              <w:rPr>
                <w:rFonts w:asciiTheme="minorHAnsi" w:hAnsiTheme="minorHAnsi" w:cstheme="minorHAnsi"/>
                <w:sz w:val="20"/>
                <w:szCs w:val="20"/>
              </w:rPr>
              <w:t xml:space="preserve"> Rady Stowarzyszenia Łódzki Obszar Metropolitalny (aktualizacja)</w:t>
            </w:r>
            <w:r w:rsidR="00A30B71">
              <w:rPr>
                <w:rFonts w:asciiTheme="minorHAnsi" w:hAnsiTheme="minorHAnsi" w:cstheme="minorHAnsi"/>
                <w:sz w:val="20"/>
                <w:szCs w:val="20"/>
              </w:rPr>
              <w:t>.</w:t>
            </w:r>
          </w:p>
        </w:tc>
        <w:tc>
          <w:tcPr>
            <w:tcW w:w="2268" w:type="dxa"/>
            <w:gridSpan w:val="4"/>
            <w:vMerge w:val="restart"/>
            <w:shd w:val="clear" w:color="auto" w:fill="auto"/>
            <w:vAlign w:val="center"/>
          </w:tcPr>
          <w:p w14:paraId="410934BB" w14:textId="77777777" w:rsidR="00987049" w:rsidRPr="00053FFF" w:rsidRDefault="00987049" w:rsidP="004E0105">
            <w:pPr>
              <w:jc w:val="both"/>
              <w:rPr>
                <w:rFonts w:asciiTheme="minorHAnsi" w:hAnsiTheme="minorHAnsi" w:cstheme="minorHAnsi"/>
                <w:sz w:val="20"/>
                <w:szCs w:val="20"/>
              </w:rPr>
            </w:pPr>
          </w:p>
        </w:tc>
        <w:tc>
          <w:tcPr>
            <w:tcW w:w="4613" w:type="dxa"/>
            <w:gridSpan w:val="4"/>
            <w:vMerge w:val="restart"/>
            <w:shd w:val="clear" w:color="auto" w:fill="auto"/>
            <w:vAlign w:val="center"/>
          </w:tcPr>
          <w:p w14:paraId="1938B983" w14:textId="77777777" w:rsidR="00987049" w:rsidRPr="00053FFF" w:rsidRDefault="00987049" w:rsidP="004E0105">
            <w:pPr>
              <w:jc w:val="both"/>
              <w:rPr>
                <w:rFonts w:asciiTheme="minorHAnsi" w:hAnsiTheme="minorHAnsi" w:cstheme="minorHAnsi"/>
                <w:sz w:val="20"/>
                <w:szCs w:val="20"/>
              </w:rPr>
            </w:pPr>
          </w:p>
        </w:tc>
      </w:tr>
      <w:tr w:rsidR="00987049" w:rsidRPr="00053FFF" w14:paraId="133C84AB" w14:textId="77777777" w:rsidTr="00EE3B13">
        <w:trPr>
          <w:trHeight w:val="679"/>
        </w:trPr>
        <w:tc>
          <w:tcPr>
            <w:tcW w:w="840" w:type="dxa"/>
            <w:gridSpan w:val="2"/>
            <w:vMerge/>
            <w:tcBorders>
              <w:bottom w:val="single" w:sz="4" w:space="0" w:color="auto"/>
            </w:tcBorders>
            <w:shd w:val="clear" w:color="auto" w:fill="auto"/>
            <w:vAlign w:val="center"/>
          </w:tcPr>
          <w:p w14:paraId="76FAC650" w14:textId="77777777" w:rsidR="00987049" w:rsidRPr="00053FFF" w:rsidRDefault="00987049" w:rsidP="004E0105">
            <w:pPr>
              <w:tabs>
                <w:tab w:val="left" w:pos="360"/>
              </w:tabs>
              <w:ind w:left="360"/>
              <w:rPr>
                <w:rFonts w:asciiTheme="minorHAnsi" w:hAnsiTheme="minorHAnsi" w:cstheme="minorHAnsi"/>
                <w:b/>
                <w:sz w:val="20"/>
                <w:szCs w:val="20"/>
              </w:rPr>
            </w:pPr>
          </w:p>
        </w:tc>
        <w:tc>
          <w:tcPr>
            <w:tcW w:w="6101" w:type="dxa"/>
            <w:gridSpan w:val="4"/>
            <w:tcBorders>
              <w:bottom w:val="single" w:sz="4" w:space="0" w:color="auto"/>
            </w:tcBorders>
            <w:shd w:val="clear" w:color="auto" w:fill="auto"/>
            <w:vAlign w:val="center"/>
          </w:tcPr>
          <w:p w14:paraId="0D96D2B1" w14:textId="77777777" w:rsidR="00987049" w:rsidRPr="00053FFF" w:rsidRDefault="00987049" w:rsidP="00987049">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6E1D8BDE" w14:textId="77777777" w:rsidR="00987049" w:rsidRPr="00053FFF" w:rsidRDefault="00987049" w:rsidP="00987049">
            <w:pPr>
              <w:suppressAutoHyphens w:val="0"/>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14:paraId="7E8BACFE" w14:textId="77777777" w:rsidR="00987049" w:rsidRPr="00053FFF" w:rsidRDefault="00987049" w:rsidP="00403528">
            <w:pPr>
              <w:jc w:val="both"/>
              <w:rPr>
                <w:rFonts w:asciiTheme="minorHAnsi" w:hAnsiTheme="minorHAnsi" w:cstheme="minorHAnsi"/>
                <w:i/>
                <w:sz w:val="20"/>
                <w:szCs w:val="20"/>
              </w:rPr>
            </w:pPr>
            <w:r w:rsidRPr="00053FFF">
              <w:rPr>
                <w:rFonts w:asciiTheme="minorHAnsi" w:hAnsiTheme="minorHAnsi" w:cstheme="minorHAnsi"/>
                <w:sz w:val="20"/>
                <w:szCs w:val="20"/>
              </w:rPr>
              <w:t>Weryfikacja polega na przypisaniu wartości logicznych „tak”, „nie”. Projekty niespełniające przedmiotowego kryterium są odrzucane.</w:t>
            </w:r>
          </w:p>
        </w:tc>
        <w:tc>
          <w:tcPr>
            <w:tcW w:w="2268" w:type="dxa"/>
            <w:gridSpan w:val="4"/>
            <w:vMerge/>
            <w:tcBorders>
              <w:bottom w:val="single" w:sz="4" w:space="0" w:color="auto"/>
            </w:tcBorders>
            <w:shd w:val="clear" w:color="auto" w:fill="auto"/>
            <w:vAlign w:val="center"/>
          </w:tcPr>
          <w:p w14:paraId="4F789B76" w14:textId="77777777" w:rsidR="00987049" w:rsidRPr="00053FFF" w:rsidRDefault="00987049" w:rsidP="004E0105">
            <w:pPr>
              <w:jc w:val="both"/>
              <w:rPr>
                <w:rFonts w:asciiTheme="minorHAnsi" w:hAnsiTheme="minorHAnsi" w:cstheme="minorHAnsi"/>
                <w:sz w:val="20"/>
                <w:szCs w:val="20"/>
              </w:rPr>
            </w:pPr>
          </w:p>
        </w:tc>
        <w:tc>
          <w:tcPr>
            <w:tcW w:w="4613" w:type="dxa"/>
            <w:gridSpan w:val="4"/>
            <w:vMerge/>
            <w:tcBorders>
              <w:bottom w:val="single" w:sz="4" w:space="0" w:color="auto"/>
            </w:tcBorders>
            <w:shd w:val="clear" w:color="auto" w:fill="auto"/>
            <w:vAlign w:val="center"/>
          </w:tcPr>
          <w:p w14:paraId="60F0DC33" w14:textId="77777777" w:rsidR="00987049" w:rsidRPr="00053FFF" w:rsidRDefault="00987049" w:rsidP="004E0105">
            <w:pPr>
              <w:jc w:val="both"/>
              <w:rPr>
                <w:rFonts w:asciiTheme="minorHAnsi" w:hAnsiTheme="minorHAnsi" w:cstheme="minorHAnsi"/>
                <w:sz w:val="20"/>
                <w:szCs w:val="20"/>
              </w:rPr>
            </w:pPr>
          </w:p>
        </w:tc>
      </w:tr>
      <w:tr w:rsidR="002A1A9B" w:rsidRPr="00053FFF" w14:paraId="7884120F" w14:textId="77777777" w:rsidTr="00EE3B13">
        <w:trPr>
          <w:trHeight w:val="338"/>
        </w:trPr>
        <w:tc>
          <w:tcPr>
            <w:tcW w:w="840" w:type="dxa"/>
            <w:gridSpan w:val="2"/>
            <w:vMerge w:val="restart"/>
            <w:shd w:val="clear" w:color="auto" w:fill="D9D9D9"/>
            <w:vAlign w:val="center"/>
          </w:tcPr>
          <w:p w14:paraId="13BA5C6E"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II</w:t>
            </w:r>
          </w:p>
        </w:tc>
        <w:tc>
          <w:tcPr>
            <w:tcW w:w="6101" w:type="dxa"/>
            <w:gridSpan w:val="4"/>
            <w:vMerge w:val="restart"/>
            <w:shd w:val="clear" w:color="auto" w:fill="D9D9D9"/>
            <w:vAlign w:val="center"/>
          </w:tcPr>
          <w:p w14:paraId="6F78A64C" w14:textId="77777777" w:rsidR="002A1A9B" w:rsidRPr="00053FFF" w:rsidRDefault="002A1A9B" w:rsidP="004E0105">
            <w:pPr>
              <w:rPr>
                <w:rFonts w:asciiTheme="minorHAnsi" w:eastAsia="Calibri" w:hAnsiTheme="minorHAnsi" w:cstheme="minorHAnsi"/>
                <w:sz w:val="20"/>
                <w:szCs w:val="20"/>
                <w:lang w:eastAsia="ja-JP"/>
              </w:rPr>
            </w:pPr>
            <w:r w:rsidRPr="00053FFF">
              <w:rPr>
                <w:rFonts w:asciiTheme="minorHAnsi" w:eastAsia="MS Mincho" w:hAnsiTheme="minorHAnsi" w:cstheme="minorHAnsi"/>
                <w:b/>
                <w:sz w:val="20"/>
                <w:szCs w:val="20"/>
                <w:lang w:eastAsia="ja-JP"/>
              </w:rPr>
              <w:t>Kryteria merytoryczne punktowane</w:t>
            </w:r>
          </w:p>
        </w:tc>
        <w:tc>
          <w:tcPr>
            <w:tcW w:w="2268" w:type="dxa"/>
            <w:gridSpan w:val="4"/>
            <w:tcBorders>
              <w:bottom w:val="single" w:sz="4" w:space="0" w:color="auto"/>
            </w:tcBorders>
            <w:shd w:val="clear" w:color="auto" w:fill="D9D9D9"/>
            <w:vAlign w:val="center"/>
          </w:tcPr>
          <w:p w14:paraId="0290B69C" w14:textId="77777777" w:rsidR="002A1A9B" w:rsidRPr="00053FFF" w:rsidRDefault="002A1A9B" w:rsidP="004E0105">
            <w:pPr>
              <w:jc w:val="center"/>
              <w:rPr>
                <w:rFonts w:asciiTheme="minorHAnsi" w:hAnsiTheme="minorHAnsi" w:cstheme="minorHAnsi"/>
                <w:sz w:val="20"/>
                <w:szCs w:val="20"/>
              </w:rPr>
            </w:pPr>
            <w:r w:rsidRPr="00053FFF">
              <w:rPr>
                <w:rFonts w:asciiTheme="minorHAnsi" w:hAnsiTheme="minorHAnsi" w:cstheme="minorHAnsi"/>
                <w:b/>
                <w:sz w:val="20"/>
                <w:szCs w:val="20"/>
              </w:rPr>
              <w:t>LICZBA PUNKTÓW</w:t>
            </w:r>
          </w:p>
        </w:tc>
        <w:tc>
          <w:tcPr>
            <w:tcW w:w="4613" w:type="dxa"/>
            <w:gridSpan w:val="4"/>
            <w:shd w:val="clear" w:color="auto" w:fill="D9D9D9"/>
            <w:vAlign w:val="center"/>
          </w:tcPr>
          <w:p w14:paraId="04BA4209" w14:textId="77777777" w:rsidR="002A1A9B" w:rsidRPr="00053FFF" w:rsidRDefault="002A1A9B" w:rsidP="004E0105">
            <w:pPr>
              <w:jc w:val="center"/>
              <w:rPr>
                <w:rFonts w:asciiTheme="minorHAnsi" w:hAnsiTheme="minorHAnsi" w:cstheme="minorHAnsi"/>
                <w:sz w:val="20"/>
                <w:szCs w:val="20"/>
              </w:rPr>
            </w:pPr>
            <w:r w:rsidRPr="00053FFF">
              <w:rPr>
                <w:rFonts w:asciiTheme="minorHAnsi" w:hAnsiTheme="minorHAnsi" w:cstheme="minorHAnsi"/>
                <w:b/>
                <w:sz w:val="20"/>
                <w:szCs w:val="20"/>
              </w:rPr>
              <w:t>Uzasadnienie</w:t>
            </w:r>
          </w:p>
        </w:tc>
      </w:tr>
      <w:tr w:rsidR="002A1A9B" w:rsidRPr="00053FFF" w14:paraId="1C525A51" w14:textId="77777777" w:rsidTr="00EE3B13">
        <w:trPr>
          <w:trHeight w:val="244"/>
        </w:trPr>
        <w:tc>
          <w:tcPr>
            <w:tcW w:w="840" w:type="dxa"/>
            <w:gridSpan w:val="2"/>
            <w:vMerge/>
            <w:shd w:val="clear" w:color="auto" w:fill="D9D9D9"/>
            <w:vAlign w:val="center"/>
          </w:tcPr>
          <w:p w14:paraId="7DB5C285" w14:textId="77777777" w:rsidR="002A1A9B" w:rsidRPr="00053FFF" w:rsidRDefault="002A1A9B" w:rsidP="004E0105">
            <w:pPr>
              <w:jc w:val="center"/>
              <w:rPr>
                <w:rFonts w:asciiTheme="minorHAnsi" w:hAnsiTheme="minorHAnsi" w:cstheme="minorHAnsi"/>
                <w:b/>
                <w:sz w:val="20"/>
                <w:szCs w:val="20"/>
              </w:rPr>
            </w:pPr>
          </w:p>
        </w:tc>
        <w:tc>
          <w:tcPr>
            <w:tcW w:w="6101" w:type="dxa"/>
            <w:gridSpan w:val="4"/>
            <w:vMerge/>
            <w:tcBorders>
              <w:bottom w:val="single" w:sz="4" w:space="0" w:color="auto"/>
            </w:tcBorders>
            <w:shd w:val="clear" w:color="auto" w:fill="D9D9D9"/>
            <w:vAlign w:val="center"/>
          </w:tcPr>
          <w:p w14:paraId="40F46DC4" w14:textId="77777777" w:rsidR="002A1A9B" w:rsidRPr="00053FFF" w:rsidRDefault="002A1A9B" w:rsidP="004E0105">
            <w:pPr>
              <w:rPr>
                <w:rFonts w:asciiTheme="minorHAnsi" w:eastAsia="MS Mincho" w:hAnsiTheme="minorHAnsi" w:cstheme="minorHAnsi"/>
                <w:b/>
                <w:sz w:val="20"/>
                <w:szCs w:val="20"/>
                <w:lang w:eastAsia="ja-JP"/>
              </w:rPr>
            </w:pPr>
          </w:p>
        </w:tc>
        <w:tc>
          <w:tcPr>
            <w:tcW w:w="1134" w:type="dxa"/>
            <w:vMerge w:val="restart"/>
            <w:shd w:val="clear" w:color="auto" w:fill="D9D9D9"/>
            <w:vAlign w:val="center"/>
          </w:tcPr>
          <w:p w14:paraId="7C23BF02" w14:textId="77777777" w:rsidR="002A1A9B" w:rsidRPr="00053FFF" w:rsidRDefault="002A1A9B" w:rsidP="004E0105">
            <w:pPr>
              <w:jc w:val="center"/>
              <w:rPr>
                <w:rFonts w:asciiTheme="minorHAnsi" w:hAnsiTheme="minorHAnsi" w:cstheme="minorHAnsi"/>
                <w:sz w:val="20"/>
                <w:szCs w:val="20"/>
              </w:rPr>
            </w:pPr>
            <w:r w:rsidRPr="00053FFF">
              <w:rPr>
                <w:rFonts w:asciiTheme="minorHAnsi" w:hAnsiTheme="minorHAnsi" w:cstheme="minorHAnsi"/>
                <w:sz w:val="20"/>
                <w:szCs w:val="20"/>
              </w:rPr>
              <w:t>Maksimum punktowe</w:t>
            </w:r>
          </w:p>
        </w:tc>
        <w:tc>
          <w:tcPr>
            <w:tcW w:w="1134" w:type="dxa"/>
            <w:gridSpan w:val="3"/>
            <w:vMerge w:val="restart"/>
            <w:shd w:val="clear" w:color="auto" w:fill="D9D9D9"/>
            <w:vAlign w:val="center"/>
          </w:tcPr>
          <w:p w14:paraId="0263A285" w14:textId="77777777" w:rsidR="002A1A9B" w:rsidRPr="00053FFF" w:rsidRDefault="002A1A9B" w:rsidP="004E0105">
            <w:pPr>
              <w:jc w:val="center"/>
              <w:rPr>
                <w:rFonts w:asciiTheme="minorHAnsi" w:hAnsiTheme="minorHAnsi" w:cstheme="minorHAnsi"/>
                <w:sz w:val="20"/>
                <w:szCs w:val="20"/>
              </w:rPr>
            </w:pPr>
            <w:r w:rsidRPr="00053FFF">
              <w:rPr>
                <w:rFonts w:asciiTheme="minorHAnsi" w:hAnsiTheme="minorHAnsi" w:cstheme="minorHAnsi"/>
                <w:sz w:val="20"/>
                <w:szCs w:val="20"/>
              </w:rPr>
              <w:t>Przyznane punkty</w:t>
            </w:r>
          </w:p>
        </w:tc>
        <w:tc>
          <w:tcPr>
            <w:tcW w:w="4613" w:type="dxa"/>
            <w:gridSpan w:val="4"/>
            <w:vMerge w:val="restart"/>
            <w:shd w:val="clear" w:color="auto" w:fill="D9D9D9"/>
            <w:vAlign w:val="center"/>
          </w:tcPr>
          <w:p w14:paraId="435E8648" w14:textId="77777777" w:rsidR="002A1A9B" w:rsidRPr="00053FFF" w:rsidRDefault="002A1A9B" w:rsidP="004E0105">
            <w:pPr>
              <w:jc w:val="both"/>
              <w:rPr>
                <w:rFonts w:asciiTheme="minorHAnsi" w:hAnsiTheme="minorHAnsi" w:cstheme="minorHAnsi"/>
                <w:b/>
                <w:sz w:val="20"/>
                <w:szCs w:val="20"/>
              </w:rPr>
            </w:pPr>
          </w:p>
        </w:tc>
      </w:tr>
      <w:tr w:rsidR="002A1A9B" w:rsidRPr="00053FFF" w14:paraId="102D0236" w14:textId="77777777" w:rsidTr="00EE3B13">
        <w:trPr>
          <w:trHeight w:val="303"/>
        </w:trPr>
        <w:tc>
          <w:tcPr>
            <w:tcW w:w="840" w:type="dxa"/>
            <w:gridSpan w:val="2"/>
            <w:vMerge/>
            <w:tcBorders>
              <w:bottom w:val="single" w:sz="4" w:space="0" w:color="auto"/>
            </w:tcBorders>
            <w:shd w:val="clear" w:color="auto" w:fill="D9D9D9"/>
            <w:vAlign w:val="center"/>
          </w:tcPr>
          <w:p w14:paraId="1E5F9DF5" w14:textId="77777777" w:rsidR="002A1A9B" w:rsidRPr="00053FFF" w:rsidRDefault="002A1A9B" w:rsidP="004E0105">
            <w:pPr>
              <w:jc w:val="center"/>
              <w:rPr>
                <w:rFonts w:asciiTheme="minorHAnsi" w:hAnsiTheme="minorHAnsi" w:cstheme="minorHAnsi"/>
                <w:b/>
                <w:sz w:val="20"/>
                <w:szCs w:val="20"/>
              </w:rPr>
            </w:pPr>
          </w:p>
        </w:tc>
        <w:tc>
          <w:tcPr>
            <w:tcW w:w="2836" w:type="dxa"/>
            <w:tcBorders>
              <w:bottom w:val="single" w:sz="4" w:space="0" w:color="auto"/>
            </w:tcBorders>
            <w:shd w:val="clear" w:color="auto" w:fill="D9D9D9"/>
            <w:vAlign w:val="center"/>
          </w:tcPr>
          <w:p w14:paraId="553B9340" w14:textId="77777777" w:rsidR="002A1A9B" w:rsidRPr="00053FFF" w:rsidRDefault="002A1A9B" w:rsidP="00403528">
            <w:pPr>
              <w:jc w:val="center"/>
              <w:rPr>
                <w:rFonts w:asciiTheme="minorHAnsi" w:eastAsia="MS Mincho" w:hAnsiTheme="minorHAnsi" w:cstheme="minorHAnsi"/>
                <w:b/>
                <w:sz w:val="20"/>
                <w:szCs w:val="20"/>
                <w:lang w:eastAsia="ja-JP"/>
              </w:rPr>
            </w:pPr>
            <w:r w:rsidRPr="00053FFF">
              <w:rPr>
                <w:rFonts w:asciiTheme="minorHAnsi" w:eastAsia="MS Mincho" w:hAnsiTheme="minorHAnsi" w:cstheme="minorHAnsi"/>
                <w:b/>
                <w:sz w:val="20"/>
                <w:szCs w:val="20"/>
                <w:lang w:eastAsia="ja-JP"/>
              </w:rPr>
              <w:t>Nazwa kryterium</w:t>
            </w:r>
          </w:p>
        </w:tc>
        <w:tc>
          <w:tcPr>
            <w:tcW w:w="3265" w:type="dxa"/>
            <w:gridSpan w:val="3"/>
            <w:tcBorders>
              <w:bottom w:val="single" w:sz="4" w:space="0" w:color="auto"/>
            </w:tcBorders>
            <w:shd w:val="clear" w:color="auto" w:fill="D9D9D9"/>
            <w:vAlign w:val="center"/>
          </w:tcPr>
          <w:p w14:paraId="698CD085" w14:textId="77777777" w:rsidR="002A1A9B" w:rsidRPr="00053FFF" w:rsidRDefault="002A1A9B" w:rsidP="00403528">
            <w:pPr>
              <w:jc w:val="center"/>
              <w:rPr>
                <w:rFonts w:asciiTheme="minorHAnsi" w:eastAsia="MS Mincho" w:hAnsiTheme="minorHAnsi" w:cstheme="minorHAnsi"/>
                <w:b/>
                <w:sz w:val="20"/>
                <w:szCs w:val="20"/>
                <w:lang w:eastAsia="ja-JP"/>
              </w:rPr>
            </w:pPr>
            <w:r w:rsidRPr="00053FFF">
              <w:rPr>
                <w:rFonts w:asciiTheme="minorHAnsi" w:eastAsia="MS Mincho" w:hAnsiTheme="minorHAnsi" w:cstheme="minorHAnsi"/>
                <w:b/>
                <w:sz w:val="20"/>
                <w:szCs w:val="20"/>
                <w:lang w:eastAsia="ja-JP"/>
              </w:rPr>
              <w:t>Definicja</w:t>
            </w:r>
          </w:p>
        </w:tc>
        <w:tc>
          <w:tcPr>
            <w:tcW w:w="1134" w:type="dxa"/>
            <w:vMerge/>
            <w:tcBorders>
              <w:bottom w:val="single" w:sz="4" w:space="0" w:color="auto"/>
            </w:tcBorders>
            <w:shd w:val="clear" w:color="auto" w:fill="D9D9D9"/>
            <w:vAlign w:val="center"/>
          </w:tcPr>
          <w:p w14:paraId="5A286917" w14:textId="77777777" w:rsidR="002A1A9B" w:rsidRPr="00053FFF" w:rsidRDefault="002A1A9B" w:rsidP="004E0105">
            <w:pPr>
              <w:jc w:val="both"/>
              <w:rPr>
                <w:rFonts w:asciiTheme="minorHAnsi" w:hAnsiTheme="minorHAnsi" w:cstheme="minorHAnsi"/>
                <w:b/>
                <w:sz w:val="20"/>
                <w:szCs w:val="20"/>
              </w:rPr>
            </w:pPr>
          </w:p>
        </w:tc>
        <w:tc>
          <w:tcPr>
            <w:tcW w:w="1134" w:type="dxa"/>
            <w:gridSpan w:val="3"/>
            <w:vMerge/>
            <w:tcBorders>
              <w:bottom w:val="single" w:sz="4" w:space="0" w:color="auto"/>
            </w:tcBorders>
            <w:shd w:val="clear" w:color="auto" w:fill="D9D9D9"/>
            <w:vAlign w:val="center"/>
          </w:tcPr>
          <w:p w14:paraId="5B546AF9" w14:textId="77777777" w:rsidR="002A1A9B" w:rsidRPr="00053FFF" w:rsidRDefault="002A1A9B" w:rsidP="004E0105">
            <w:pPr>
              <w:jc w:val="both"/>
              <w:rPr>
                <w:rFonts w:asciiTheme="minorHAnsi" w:hAnsiTheme="minorHAnsi" w:cstheme="minorHAnsi"/>
                <w:b/>
                <w:sz w:val="20"/>
                <w:szCs w:val="20"/>
              </w:rPr>
            </w:pPr>
          </w:p>
        </w:tc>
        <w:tc>
          <w:tcPr>
            <w:tcW w:w="4613" w:type="dxa"/>
            <w:gridSpan w:val="4"/>
            <w:vMerge/>
            <w:tcBorders>
              <w:bottom w:val="single" w:sz="4" w:space="0" w:color="auto"/>
            </w:tcBorders>
            <w:shd w:val="clear" w:color="auto" w:fill="D9D9D9"/>
            <w:vAlign w:val="center"/>
          </w:tcPr>
          <w:p w14:paraId="5098C792" w14:textId="77777777" w:rsidR="002A1A9B" w:rsidRPr="00053FFF" w:rsidRDefault="002A1A9B" w:rsidP="004E0105">
            <w:pPr>
              <w:jc w:val="both"/>
              <w:rPr>
                <w:rFonts w:asciiTheme="minorHAnsi" w:hAnsiTheme="minorHAnsi" w:cstheme="minorHAnsi"/>
                <w:b/>
                <w:sz w:val="20"/>
                <w:szCs w:val="20"/>
              </w:rPr>
            </w:pPr>
          </w:p>
        </w:tc>
      </w:tr>
      <w:tr w:rsidR="002A1A9B" w:rsidRPr="00053FFF" w14:paraId="452CE6FC" w14:textId="77777777" w:rsidTr="00EE3B13">
        <w:trPr>
          <w:trHeight w:val="337"/>
        </w:trPr>
        <w:tc>
          <w:tcPr>
            <w:tcW w:w="840" w:type="dxa"/>
            <w:gridSpan w:val="2"/>
            <w:vMerge w:val="restart"/>
            <w:shd w:val="clear" w:color="auto" w:fill="FFFFFF"/>
            <w:vAlign w:val="center"/>
          </w:tcPr>
          <w:p w14:paraId="29BA80C0" w14:textId="77777777" w:rsidR="002A1A9B" w:rsidRPr="00053FFF" w:rsidRDefault="002A1A9B" w:rsidP="00987049">
            <w:pPr>
              <w:pStyle w:val="Akapitzlist"/>
              <w:numPr>
                <w:ilvl w:val="0"/>
                <w:numId w:val="4"/>
              </w:numPr>
              <w:tabs>
                <w:tab w:val="left" w:pos="360"/>
              </w:tabs>
              <w:contextualSpacing/>
              <w:rPr>
                <w:rFonts w:asciiTheme="minorHAnsi" w:hAnsiTheme="minorHAnsi" w:cstheme="minorHAnsi"/>
                <w:b/>
                <w:sz w:val="20"/>
                <w:szCs w:val="20"/>
              </w:rPr>
            </w:pPr>
          </w:p>
        </w:tc>
        <w:tc>
          <w:tcPr>
            <w:tcW w:w="2836" w:type="dxa"/>
            <w:tcBorders>
              <w:bottom w:val="single" w:sz="4" w:space="0" w:color="auto"/>
            </w:tcBorders>
            <w:shd w:val="clear" w:color="auto" w:fill="FFFFFF"/>
            <w:vAlign w:val="center"/>
          </w:tcPr>
          <w:p w14:paraId="72EA02E4" w14:textId="77777777" w:rsidR="002A1A9B"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bCs/>
                <w:sz w:val="20"/>
                <w:szCs w:val="20"/>
                <w:lang w:eastAsia="pl-PL"/>
              </w:rPr>
              <w:t>Zintegrowany charakter projektu /komplementarność projektu EFS – powiązanie z innymi projektami, które są zatwierdzone do realizacji /realizowane /zrealizowane na terenie ŁOM.</w:t>
            </w:r>
          </w:p>
        </w:tc>
        <w:tc>
          <w:tcPr>
            <w:tcW w:w="3265" w:type="dxa"/>
            <w:gridSpan w:val="3"/>
            <w:tcBorders>
              <w:bottom w:val="single" w:sz="4" w:space="0" w:color="auto"/>
            </w:tcBorders>
            <w:shd w:val="clear" w:color="auto" w:fill="FFFFFF"/>
            <w:vAlign w:val="center"/>
          </w:tcPr>
          <w:p w14:paraId="167DC710"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Analiza przez oceniających informacji zawartych we wniosku o dofinansowanie, wypełnionego na podstawie instrukcji, pod kątem spełnienia kryterium. Weryfikacja polega na ocenie zapisów w następującym zakresie:</w:t>
            </w:r>
          </w:p>
          <w:p w14:paraId="724A6961"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xml:space="preserve"> - czy przy realizacji projektu będą wykorzystywane efekty realizacji innego projektu, czy nastąpi wzmocnienie trwałości efektów jednego przedsięwzięcia realizacją innego, </w:t>
            </w:r>
          </w:p>
          <w:p w14:paraId="2BB9B3C3"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czy realizacja projektu jest uzupełnieniem innego przedsięwzięcia</w:t>
            </w:r>
            <w:r w:rsidR="00024421" w:rsidRPr="00053FFF">
              <w:rPr>
                <w:rFonts w:asciiTheme="minorHAnsi" w:hAnsiTheme="minorHAnsi" w:cstheme="minorHAnsi"/>
                <w:sz w:val="20"/>
                <w:szCs w:val="20"/>
              </w:rPr>
              <w:t xml:space="preserve"> </w:t>
            </w:r>
            <w:r w:rsidRPr="00053FFF">
              <w:rPr>
                <w:rFonts w:asciiTheme="minorHAnsi" w:hAnsiTheme="minorHAnsi" w:cstheme="minorHAnsi"/>
                <w:sz w:val="20"/>
                <w:szCs w:val="20"/>
              </w:rPr>
              <w:t>/</w:t>
            </w:r>
            <w:r w:rsidR="00024421" w:rsidRPr="00053FFF">
              <w:rPr>
                <w:rFonts w:asciiTheme="minorHAnsi" w:hAnsiTheme="minorHAnsi" w:cstheme="minorHAnsi"/>
                <w:sz w:val="20"/>
                <w:szCs w:val="20"/>
              </w:rPr>
              <w:t xml:space="preserve"> </w:t>
            </w:r>
            <w:r w:rsidRPr="00053FFF">
              <w:rPr>
                <w:rFonts w:asciiTheme="minorHAnsi" w:hAnsiTheme="minorHAnsi" w:cstheme="minorHAnsi"/>
                <w:sz w:val="20"/>
                <w:szCs w:val="20"/>
              </w:rPr>
              <w:t>projektu,</w:t>
            </w:r>
          </w:p>
          <w:p w14:paraId="0E320DB2"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lastRenderedPageBreak/>
              <w:t>- czy projekt jest elementem szerszej strategii real</w:t>
            </w:r>
            <w:r w:rsidR="008B6B8E">
              <w:rPr>
                <w:rFonts w:asciiTheme="minorHAnsi" w:hAnsiTheme="minorHAnsi" w:cstheme="minorHAnsi"/>
                <w:sz w:val="20"/>
                <w:szCs w:val="20"/>
              </w:rPr>
              <w:t xml:space="preserve">izowanej przez szereg projektów </w:t>
            </w:r>
            <w:r w:rsidRPr="00053FFF">
              <w:rPr>
                <w:rFonts w:asciiTheme="minorHAnsi" w:hAnsiTheme="minorHAnsi" w:cstheme="minorHAnsi"/>
                <w:sz w:val="20"/>
                <w:szCs w:val="20"/>
              </w:rPr>
              <w:t>komplementarnych</w:t>
            </w:r>
            <w:r w:rsidR="008B6B8E">
              <w:rPr>
                <w:rFonts w:asciiTheme="minorHAnsi" w:hAnsiTheme="minorHAnsi" w:cstheme="minorHAnsi"/>
                <w:sz w:val="20"/>
                <w:szCs w:val="20"/>
              </w:rPr>
              <w:t xml:space="preserve"> </w:t>
            </w:r>
            <w:r w:rsidR="0094298A" w:rsidRPr="0094298A">
              <w:rPr>
                <w:rFonts w:asciiTheme="minorHAnsi" w:hAnsiTheme="minorHAnsi" w:cstheme="minorHAnsi"/>
                <w:sz w:val="20"/>
                <w:szCs w:val="20"/>
              </w:rPr>
              <w:t>/zintegrowanych</w:t>
            </w:r>
            <w:r w:rsidRPr="00053FFF">
              <w:rPr>
                <w:rFonts w:asciiTheme="minorHAnsi" w:hAnsiTheme="minorHAnsi" w:cstheme="minorHAnsi"/>
                <w:sz w:val="20"/>
                <w:szCs w:val="20"/>
              </w:rPr>
              <w:t xml:space="preserve">, </w:t>
            </w:r>
          </w:p>
          <w:p w14:paraId="31440E93" w14:textId="77777777" w:rsidR="002A1A9B"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czy projekt stanowi ostatni etap szerszego przedsięwzięcia lub kontynuację wcześniej realizowanych przedsięwzięć.</w:t>
            </w:r>
            <w:r w:rsidR="00896C8D">
              <w:rPr>
                <w:rFonts w:asciiTheme="minorHAnsi" w:hAnsiTheme="minorHAnsi" w:cstheme="minorHAnsi"/>
                <w:sz w:val="20"/>
                <w:szCs w:val="20"/>
              </w:rPr>
              <w:t xml:space="preserve"> </w:t>
            </w:r>
          </w:p>
          <w:p w14:paraId="1AEFFDFD" w14:textId="77777777" w:rsidR="00896C8D" w:rsidRPr="00896C8D" w:rsidRDefault="00896C8D" w:rsidP="00896C8D">
            <w:pPr>
              <w:jc w:val="both"/>
              <w:rPr>
                <w:rFonts w:asciiTheme="minorHAnsi" w:hAnsiTheme="minorHAnsi" w:cstheme="minorHAnsi"/>
                <w:sz w:val="20"/>
                <w:szCs w:val="20"/>
              </w:rPr>
            </w:pPr>
            <w:r w:rsidRPr="00896C8D">
              <w:rPr>
                <w:rFonts w:asciiTheme="minorHAnsi" w:hAnsiTheme="minorHAnsi" w:cstheme="minorHAnsi"/>
                <w:sz w:val="20"/>
                <w:szCs w:val="20"/>
              </w:rPr>
              <w:t>Obszar realizacji przedsięwzięć/ projektów komplementarnych/</w:t>
            </w:r>
            <w:r>
              <w:rPr>
                <w:rFonts w:asciiTheme="minorHAnsi" w:hAnsiTheme="minorHAnsi" w:cstheme="minorHAnsi"/>
                <w:sz w:val="20"/>
                <w:szCs w:val="20"/>
              </w:rPr>
              <w:t xml:space="preserve"> </w:t>
            </w:r>
            <w:r w:rsidRPr="00896C8D">
              <w:rPr>
                <w:rFonts w:asciiTheme="minorHAnsi" w:hAnsiTheme="minorHAnsi" w:cstheme="minorHAnsi"/>
                <w:sz w:val="20"/>
                <w:szCs w:val="20"/>
              </w:rPr>
              <w:t xml:space="preserve">zintegrowanych nie może wykraczać poza obszar ŁOM (tj. Miasto Łódź i powiaty: brzeziński, łódzki wschodni, pabianicki oraz zgierski). </w:t>
            </w:r>
          </w:p>
          <w:p w14:paraId="03EF8B8F" w14:textId="77777777" w:rsidR="00896C8D" w:rsidRPr="00053FFF" w:rsidRDefault="00896C8D" w:rsidP="00896C8D">
            <w:pPr>
              <w:jc w:val="both"/>
              <w:rPr>
                <w:rFonts w:asciiTheme="minorHAnsi" w:hAnsiTheme="minorHAnsi" w:cstheme="minorHAnsi"/>
                <w:sz w:val="20"/>
                <w:szCs w:val="20"/>
              </w:rPr>
            </w:pPr>
            <w:r w:rsidRPr="00896C8D">
              <w:rPr>
                <w:rFonts w:asciiTheme="minorHAnsi" w:hAnsiTheme="minorHAnsi" w:cstheme="minorHAnsi"/>
                <w:sz w:val="20"/>
                <w:szCs w:val="20"/>
              </w:rPr>
              <w:t>Wskazane projekty/ przedsięwzięcia komplementarne/</w:t>
            </w:r>
            <w:r>
              <w:rPr>
                <w:rFonts w:asciiTheme="minorHAnsi" w:hAnsiTheme="minorHAnsi" w:cstheme="minorHAnsi"/>
                <w:sz w:val="20"/>
                <w:szCs w:val="20"/>
              </w:rPr>
              <w:t xml:space="preserve"> </w:t>
            </w:r>
            <w:r w:rsidRPr="00896C8D">
              <w:rPr>
                <w:rFonts w:asciiTheme="minorHAnsi" w:hAnsiTheme="minorHAnsi" w:cstheme="minorHAnsi"/>
                <w:sz w:val="20"/>
                <w:szCs w:val="20"/>
              </w:rPr>
              <w:t>zintegrowane powinny dotyczyć całego obszaru ŁOM lub poszczególnych gmin/ powiatów należących wyłącznie do funkcjonalnego obszaru metropolitalnego i nie mogą wykraczać poza ten obszar. Obszary realizacji projektów ocenianego i komplementarnego/</w:t>
            </w:r>
            <w:r>
              <w:rPr>
                <w:rFonts w:asciiTheme="minorHAnsi" w:hAnsiTheme="minorHAnsi" w:cstheme="minorHAnsi"/>
                <w:sz w:val="20"/>
                <w:szCs w:val="20"/>
              </w:rPr>
              <w:t xml:space="preserve"> </w:t>
            </w:r>
            <w:r w:rsidRPr="00896C8D">
              <w:rPr>
                <w:rFonts w:asciiTheme="minorHAnsi" w:hAnsiTheme="minorHAnsi" w:cstheme="minorHAnsi"/>
                <w:sz w:val="20"/>
                <w:szCs w:val="20"/>
              </w:rPr>
              <w:t>zintegrowanego z terenu ŁOM nie muszą być takie same. Projekty/ przedsięwzięcia z którymi oceniany projekt jest komplementarny/</w:t>
            </w:r>
            <w:r>
              <w:rPr>
                <w:rFonts w:asciiTheme="minorHAnsi" w:hAnsiTheme="minorHAnsi" w:cstheme="minorHAnsi"/>
                <w:sz w:val="20"/>
                <w:szCs w:val="20"/>
              </w:rPr>
              <w:t xml:space="preserve"> </w:t>
            </w:r>
            <w:r w:rsidRPr="00896C8D">
              <w:rPr>
                <w:rFonts w:asciiTheme="minorHAnsi" w:hAnsiTheme="minorHAnsi" w:cstheme="minorHAnsi"/>
                <w:sz w:val="20"/>
                <w:szCs w:val="20"/>
              </w:rPr>
              <w:t>zintegrowany mogą mieć różne źródła finansowania np. UE, budżet państwa, środki prywatne lub inne źródła oraz mogą mieć zarówno charakter społeczny jak i inwestycyjny. Realizatorem projektów/ przedsięwzięć mogą być różne podmioty – nie musi być to Wnioskodawca projektu podlegającego ocenie.</w:t>
            </w:r>
          </w:p>
        </w:tc>
        <w:tc>
          <w:tcPr>
            <w:tcW w:w="1134" w:type="dxa"/>
            <w:vMerge w:val="restart"/>
            <w:shd w:val="clear" w:color="auto" w:fill="FFFFFF"/>
            <w:vAlign w:val="center"/>
          </w:tcPr>
          <w:p w14:paraId="17C9ACB7" w14:textId="77777777" w:rsidR="002A1A9B" w:rsidRPr="00053FFF" w:rsidRDefault="00987049" w:rsidP="00A415B8">
            <w:pPr>
              <w:jc w:val="center"/>
              <w:rPr>
                <w:rFonts w:asciiTheme="minorHAnsi" w:hAnsiTheme="minorHAnsi" w:cstheme="minorHAnsi"/>
                <w:b/>
                <w:sz w:val="20"/>
                <w:szCs w:val="20"/>
              </w:rPr>
            </w:pPr>
            <w:r w:rsidRPr="00053FFF">
              <w:rPr>
                <w:rFonts w:asciiTheme="minorHAnsi" w:hAnsiTheme="minorHAnsi" w:cstheme="minorHAnsi"/>
                <w:b/>
                <w:sz w:val="20"/>
                <w:szCs w:val="20"/>
              </w:rPr>
              <w:lastRenderedPageBreak/>
              <w:t>10</w:t>
            </w:r>
          </w:p>
        </w:tc>
        <w:tc>
          <w:tcPr>
            <w:tcW w:w="1134" w:type="dxa"/>
            <w:gridSpan w:val="3"/>
            <w:vMerge w:val="restart"/>
            <w:shd w:val="clear" w:color="auto" w:fill="FFFFFF"/>
            <w:vAlign w:val="center"/>
          </w:tcPr>
          <w:p w14:paraId="2EF3B210" w14:textId="77777777" w:rsidR="002A1A9B" w:rsidRPr="00053FFF" w:rsidRDefault="002A1A9B" w:rsidP="00A415B8">
            <w:pPr>
              <w:jc w:val="center"/>
              <w:rPr>
                <w:rFonts w:asciiTheme="minorHAnsi" w:hAnsiTheme="minorHAnsi" w:cstheme="minorHAnsi"/>
                <w:b/>
                <w:sz w:val="20"/>
                <w:szCs w:val="20"/>
              </w:rPr>
            </w:pPr>
          </w:p>
        </w:tc>
        <w:tc>
          <w:tcPr>
            <w:tcW w:w="4613" w:type="dxa"/>
            <w:gridSpan w:val="4"/>
            <w:vMerge w:val="restart"/>
            <w:shd w:val="clear" w:color="auto" w:fill="FFFFFF"/>
            <w:vAlign w:val="center"/>
          </w:tcPr>
          <w:p w14:paraId="5602D186" w14:textId="77777777" w:rsidR="002A1A9B" w:rsidRPr="00053FFF" w:rsidRDefault="002A1A9B" w:rsidP="004E0105">
            <w:pPr>
              <w:jc w:val="both"/>
              <w:rPr>
                <w:rFonts w:asciiTheme="minorHAnsi" w:hAnsiTheme="minorHAnsi" w:cstheme="minorHAnsi"/>
                <w:b/>
                <w:sz w:val="20"/>
                <w:szCs w:val="20"/>
              </w:rPr>
            </w:pPr>
          </w:p>
        </w:tc>
      </w:tr>
      <w:tr w:rsidR="002A1A9B" w:rsidRPr="00053FFF" w14:paraId="3DC61C1E" w14:textId="77777777" w:rsidTr="00EE3B13">
        <w:trPr>
          <w:trHeight w:val="337"/>
        </w:trPr>
        <w:tc>
          <w:tcPr>
            <w:tcW w:w="840" w:type="dxa"/>
            <w:gridSpan w:val="2"/>
            <w:vMerge/>
            <w:tcBorders>
              <w:bottom w:val="single" w:sz="4" w:space="0" w:color="auto"/>
            </w:tcBorders>
            <w:shd w:val="clear" w:color="auto" w:fill="FFFFFF"/>
            <w:vAlign w:val="center"/>
          </w:tcPr>
          <w:p w14:paraId="66A61B33" w14:textId="77777777" w:rsidR="002A1A9B" w:rsidRPr="00053FFF" w:rsidRDefault="002A1A9B" w:rsidP="002A1A9B">
            <w:pPr>
              <w:pStyle w:val="Akapitzlist"/>
              <w:numPr>
                <w:ilvl w:val="0"/>
                <w:numId w:val="2"/>
              </w:numPr>
              <w:jc w:val="center"/>
              <w:rPr>
                <w:rFonts w:asciiTheme="minorHAnsi" w:hAnsiTheme="minorHAnsi" w:cstheme="minorHAnsi"/>
                <w:b/>
                <w:sz w:val="20"/>
                <w:szCs w:val="20"/>
              </w:rPr>
            </w:pPr>
          </w:p>
        </w:tc>
        <w:tc>
          <w:tcPr>
            <w:tcW w:w="6101" w:type="dxa"/>
            <w:gridSpan w:val="4"/>
            <w:tcBorders>
              <w:bottom w:val="single" w:sz="4" w:space="0" w:color="auto"/>
            </w:tcBorders>
            <w:shd w:val="clear" w:color="auto" w:fill="FFFFFF"/>
            <w:vAlign w:val="center"/>
          </w:tcPr>
          <w:p w14:paraId="0D6E6293" w14:textId="77777777" w:rsidR="00A415B8" w:rsidRPr="00053FFF" w:rsidRDefault="002A1A9B" w:rsidP="004E0105">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5EC85C38"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xml:space="preserve">Na podstawie wniosku o dofinansowanie. </w:t>
            </w:r>
          </w:p>
          <w:p w14:paraId="4786C0BC" w14:textId="77777777" w:rsidR="002C2944"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Kryterium dotyczy powiązania projektu z innymi przedsięwzięciami, zarówno tymi zrealizowanymi, jak też z tymi, które są w trakcie realizacji, lub które dopiero zostały zaakceptowane do realizacji.</w:t>
            </w:r>
          </w:p>
          <w:p w14:paraId="179CD7D2"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b/>
                <w:sz w:val="20"/>
                <w:szCs w:val="20"/>
              </w:rPr>
              <w:t>PUNKTACJA</w:t>
            </w:r>
            <w:r w:rsidRPr="00053FFF">
              <w:rPr>
                <w:rFonts w:asciiTheme="minorHAnsi" w:hAnsiTheme="minorHAnsi" w:cstheme="minorHAnsi"/>
                <w:sz w:val="20"/>
                <w:szCs w:val="20"/>
              </w:rPr>
              <w:t>:</w:t>
            </w:r>
          </w:p>
          <w:p w14:paraId="77105FDD"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Punktacja przyznawana na podstawie zapisów wniosku o dofinansowanie.</w:t>
            </w:r>
          </w:p>
          <w:p w14:paraId="4A3A938D"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przy realizacji projektu będą wykorzystywane efekty realizacji innego projektu, nastąpi wzmocnienie trwałości efektów jednego przedsięwzięcia realizacją innego</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(czy wskazano jakie konkretnie efekty projektu/ przedsięwzięcia komplementarnego/</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zintegrowanego (np. wypracowane rozwiązania, produkty, rezultaty) zostaną wykorzystane w ocenianym projekcie oraz czy opisano w jaki sposób nastąpi wzmocnienie tych efektów)</w:t>
            </w:r>
            <w:r w:rsidRPr="00053FFF">
              <w:rPr>
                <w:rFonts w:asciiTheme="minorHAnsi" w:hAnsiTheme="minorHAnsi" w:cstheme="minorHAnsi"/>
                <w:sz w:val="20"/>
                <w:szCs w:val="20"/>
              </w:rPr>
              <w:t xml:space="preserve"> – 2,5 pkt.</w:t>
            </w:r>
          </w:p>
          <w:p w14:paraId="443B6236"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realizacja projektu jest uzupełnieniem innego przedsięwzięcia/projektu</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(czy opisano, w jaki sposób oceniany projekt uzupełnia projekt/ przedsięwzięcie komplementarne/</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zintegrowane, np. projekt w szerszym zakresie, niż przedsięwzięcie komplementarne/</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zintegrowane, rozwiązuje problemy poprzez nowe działania lub uzupełnia przedsięwzięcie, które rozwiązywało problemy cząstkowo</w:t>
            </w:r>
            <w:r w:rsidR="008B6B8E">
              <w:rPr>
                <w:rFonts w:asciiTheme="minorHAnsi" w:hAnsiTheme="minorHAnsi" w:cstheme="minorHAnsi"/>
                <w:sz w:val="20"/>
                <w:szCs w:val="20"/>
              </w:rPr>
              <w:t>)</w:t>
            </w:r>
            <w:r w:rsidRPr="00053FFF">
              <w:rPr>
                <w:rFonts w:asciiTheme="minorHAnsi" w:hAnsiTheme="minorHAnsi" w:cstheme="minorHAnsi"/>
                <w:sz w:val="20"/>
                <w:szCs w:val="20"/>
              </w:rPr>
              <w:t xml:space="preserve"> – 2,5 pkt.</w:t>
            </w:r>
          </w:p>
          <w:p w14:paraId="3533913A"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projekt jest elementem szerszej strategii realizowanej przez szereg projektów komplementarnych</w:t>
            </w:r>
            <w:r w:rsidR="00946E08" w:rsidRPr="00946E08">
              <w:rPr>
                <w:rFonts w:asciiTheme="minorHAnsi" w:hAnsiTheme="minorHAnsi" w:cstheme="minorHAnsi"/>
                <w:sz w:val="20"/>
                <w:szCs w:val="20"/>
              </w:rPr>
              <w:t>/</w:t>
            </w:r>
            <w:r w:rsidR="00946E08">
              <w:rPr>
                <w:rFonts w:asciiTheme="minorHAnsi" w:hAnsiTheme="minorHAnsi" w:cstheme="minorHAnsi"/>
                <w:sz w:val="20"/>
                <w:szCs w:val="20"/>
              </w:rPr>
              <w:t xml:space="preserve"> </w:t>
            </w:r>
            <w:r w:rsidR="00946E08" w:rsidRPr="00946E08">
              <w:rPr>
                <w:rFonts w:asciiTheme="minorHAnsi" w:hAnsiTheme="minorHAnsi" w:cstheme="minorHAnsi"/>
                <w:sz w:val="20"/>
                <w:szCs w:val="20"/>
              </w:rPr>
              <w:t xml:space="preserve">zintegrowanych (czy wskazano strategię (np. Strategia ZIT, strategia powiatu, gminy, plan, program lub inny dokument, który nosi znamiona strategii) dotyczącą obszaru ŁOM (tj. Miasto Łódź i powiaty: brzeziński, łódzki wschodni, pabianicki oraz zgierski) lub jego części, czy opisano w jakim zakresie oceniany projekt jest powiązany ze wskazanym dokumentem) </w:t>
            </w:r>
            <w:r w:rsidRPr="00053FFF">
              <w:rPr>
                <w:rFonts w:asciiTheme="minorHAnsi" w:hAnsiTheme="minorHAnsi" w:cstheme="minorHAnsi"/>
                <w:sz w:val="20"/>
                <w:szCs w:val="20"/>
              </w:rPr>
              <w:t xml:space="preserve"> – 2,5 pkt. </w:t>
            </w:r>
          </w:p>
          <w:p w14:paraId="16572F38" w14:textId="77777777" w:rsidR="002A1A9B"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projekt stanowi ostatni etap szerszego przedsięwzięcia lub kontynuację wcześniej realizowanych przedsięwzięć</w:t>
            </w:r>
            <w:r w:rsidR="00CE23E3">
              <w:rPr>
                <w:rFonts w:asciiTheme="minorHAnsi" w:hAnsiTheme="minorHAnsi" w:cstheme="minorHAnsi"/>
                <w:sz w:val="20"/>
                <w:szCs w:val="20"/>
              </w:rPr>
              <w:t xml:space="preserve"> </w:t>
            </w:r>
            <w:r w:rsidR="00CE23E3" w:rsidRPr="00CE23E3">
              <w:rPr>
                <w:rFonts w:asciiTheme="minorHAnsi" w:hAnsiTheme="minorHAnsi" w:cstheme="minorHAnsi"/>
                <w:sz w:val="20"/>
                <w:szCs w:val="20"/>
              </w:rPr>
              <w:t>(czy wskazano kt</w:t>
            </w:r>
            <w:r w:rsidR="00CE23E3">
              <w:rPr>
                <w:rFonts w:asciiTheme="minorHAnsi" w:hAnsiTheme="minorHAnsi" w:cstheme="minorHAnsi"/>
                <w:sz w:val="20"/>
                <w:szCs w:val="20"/>
              </w:rPr>
              <w:t xml:space="preserve">órego z wymienionych projektów/ </w:t>
            </w:r>
            <w:r w:rsidR="00CE23E3" w:rsidRPr="00CE23E3">
              <w:rPr>
                <w:rFonts w:asciiTheme="minorHAnsi" w:hAnsiTheme="minorHAnsi" w:cstheme="minorHAnsi"/>
                <w:sz w:val="20"/>
                <w:szCs w:val="20"/>
              </w:rPr>
              <w:t>przedsięwzięć komplementarnych/</w:t>
            </w:r>
            <w:r w:rsidR="00CE23E3">
              <w:rPr>
                <w:rFonts w:asciiTheme="minorHAnsi" w:hAnsiTheme="minorHAnsi" w:cstheme="minorHAnsi"/>
                <w:sz w:val="20"/>
                <w:szCs w:val="20"/>
              </w:rPr>
              <w:t xml:space="preserve"> </w:t>
            </w:r>
            <w:r w:rsidR="00CE23E3" w:rsidRPr="00CE23E3">
              <w:rPr>
                <w:rFonts w:asciiTheme="minorHAnsi" w:hAnsiTheme="minorHAnsi" w:cstheme="minorHAnsi"/>
                <w:sz w:val="20"/>
                <w:szCs w:val="20"/>
              </w:rPr>
              <w:t>zintegrowanych kontynuację stanowi oceniany projekt, czy opisano na czym ta kontynuacja polega. Jeśli oceniany projekt stanowi ostatni etap szerszego przedsięwzięcia, czy wskazano, którego z wymienionych projektów/ przedsięwzięć komplementarnych/</w:t>
            </w:r>
            <w:r w:rsidR="00CE23E3">
              <w:rPr>
                <w:rFonts w:asciiTheme="minorHAnsi" w:hAnsiTheme="minorHAnsi" w:cstheme="minorHAnsi"/>
                <w:sz w:val="20"/>
                <w:szCs w:val="20"/>
              </w:rPr>
              <w:t xml:space="preserve"> </w:t>
            </w:r>
            <w:r w:rsidR="00CE23E3" w:rsidRPr="00CE23E3">
              <w:rPr>
                <w:rFonts w:asciiTheme="minorHAnsi" w:hAnsiTheme="minorHAnsi" w:cstheme="minorHAnsi"/>
                <w:sz w:val="20"/>
                <w:szCs w:val="20"/>
              </w:rPr>
              <w:t>zintegrowanych ostatnim etapem jest oceniany projekt, czy opisano poprzednie etapy przedsięwzięcia komplementarnego/</w:t>
            </w:r>
            <w:r w:rsidR="00CE23E3">
              <w:rPr>
                <w:rFonts w:asciiTheme="minorHAnsi" w:hAnsiTheme="minorHAnsi" w:cstheme="minorHAnsi"/>
                <w:sz w:val="20"/>
                <w:szCs w:val="20"/>
              </w:rPr>
              <w:t xml:space="preserve"> </w:t>
            </w:r>
            <w:r w:rsidR="00CE23E3" w:rsidRPr="00CE23E3">
              <w:rPr>
                <w:rFonts w:asciiTheme="minorHAnsi" w:hAnsiTheme="minorHAnsi" w:cstheme="minorHAnsi"/>
                <w:sz w:val="20"/>
                <w:szCs w:val="20"/>
              </w:rPr>
              <w:t>zintegrowanego i powiązanie z nim ocenianego projektu)</w:t>
            </w:r>
            <w:r w:rsidRPr="00053FFF">
              <w:rPr>
                <w:rFonts w:asciiTheme="minorHAnsi" w:hAnsiTheme="minorHAnsi" w:cstheme="minorHAnsi"/>
                <w:sz w:val="20"/>
                <w:szCs w:val="20"/>
              </w:rPr>
              <w:t xml:space="preserve"> – 2,5 pkt.</w:t>
            </w:r>
          </w:p>
        </w:tc>
        <w:tc>
          <w:tcPr>
            <w:tcW w:w="1134" w:type="dxa"/>
            <w:vMerge/>
            <w:tcBorders>
              <w:bottom w:val="single" w:sz="4" w:space="0" w:color="auto"/>
            </w:tcBorders>
            <w:shd w:val="clear" w:color="auto" w:fill="FFFFFF"/>
            <w:vAlign w:val="center"/>
          </w:tcPr>
          <w:p w14:paraId="29BB4652" w14:textId="77777777" w:rsidR="002A1A9B" w:rsidRPr="00053FFF" w:rsidRDefault="002A1A9B" w:rsidP="004E0105">
            <w:pPr>
              <w:jc w:val="center"/>
              <w:rPr>
                <w:rFonts w:asciiTheme="minorHAnsi" w:hAnsiTheme="minorHAnsi" w:cstheme="minorHAnsi"/>
                <w:b/>
                <w:sz w:val="20"/>
                <w:szCs w:val="20"/>
              </w:rPr>
            </w:pPr>
          </w:p>
        </w:tc>
        <w:tc>
          <w:tcPr>
            <w:tcW w:w="1134" w:type="dxa"/>
            <w:gridSpan w:val="3"/>
            <w:vMerge/>
            <w:tcBorders>
              <w:bottom w:val="single" w:sz="4" w:space="0" w:color="auto"/>
            </w:tcBorders>
            <w:shd w:val="clear" w:color="auto" w:fill="FFFFFF"/>
            <w:vAlign w:val="center"/>
          </w:tcPr>
          <w:p w14:paraId="10857C80" w14:textId="77777777" w:rsidR="002A1A9B" w:rsidRPr="00053FFF" w:rsidRDefault="002A1A9B" w:rsidP="004E0105">
            <w:pPr>
              <w:jc w:val="both"/>
              <w:rPr>
                <w:rFonts w:asciiTheme="minorHAnsi" w:hAnsiTheme="minorHAnsi" w:cstheme="minorHAnsi"/>
                <w:b/>
                <w:sz w:val="20"/>
                <w:szCs w:val="20"/>
              </w:rPr>
            </w:pPr>
          </w:p>
        </w:tc>
        <w:tc>
          <w:tcPr>
            <w:tcW w:w="4613" w:type="dxa"/>
            <w:gridSpan w:val="4"/>
            <w:vMerge/>
            <w:tcBorders>
              <w:bottom w:val="single" w:sz="4" w:space="0" w:color="auto"/>
            </w:tcBorders>
            <w:shd w:val="clear" w:color="auto" w:fill="FFFFFF"/>
            <w:vAlign w:val="center"/>
          </w:tcPr>
          <w:p w14:paraId="6C0603A1" w14:textId="77777777" w:rsidR="002A1A9B" w:rsidRPr="00053FFF" w:rsidRDefault="002A1A9B" w:rsidP="004E0105">
            <w:pPr>
              <w:jc w:val="both"/>
              <w:rPr>
                <w:rFonts w:asciiTheme="minorHAnsi" w:hAnsiTheme="minorHAnsi" w:cstheme="minorHAnsi"/>
                <w:b/>
                <w:sz w:val="20"/>
                <w:szCs w:val="20"/>
              </w:rPr>
            </w:pPr>
          </w:p>
        </w:tc>
      </w:tr>
      <w:tr w:rsidR="006662BD" w:rsidRPr="00053FFF" w14:paraId="42AB1F49" w14:textId="77777777" w:rsidTr="00EE3B13">
        <w:trPr>
          <w:trHeight w:val="165"/>
        </w:trPr>
        <w:tc>
          <w:tcPr>
            <w:tcW w:w="840" w:type="dxa"/>
            <w:gridSpan w:val="2"/>
            <w:vMerge w:val="restart"/>
            <w:shd w:val="clear" w:color="auto" w:fill="FFFFFF"/>
            <w:vAlign w:val="center"/>
          </w:tcPr>
          <w:p w14:paraId="743182A3" w14:textId="77777777" w:rsidR="006662BD" w:rsidRPr="00053FFF" w:rsidRDefault="006662BD" w:rsidP="00F85B74">
            <w:pPr>
              <w:pStyle w:val="Akapitzlist"/>
              <w:numPr>
                <w:ilvl w:val="0"/>
                <w:numId w:val="4"/>
              </w:numPr>
              <w:tabs>
                <w:tab w:val="left" w:pos="360"/>
              </w:tabs>
              <w:contextualSpacing/>
              <w:rPr>
                <w:rFonts w:asciiTheme="minorHAnsi" w:hAnsiTheme="minorHAnsi" w:cstheme="minorHAnsi"/>
                <w:b/>
                <w:sz w:val="20"/>
                <w:szCs w:val="20"/>
              </w:rPr>
            </w:pPr>
          </w:p>
        </w:tc>
        <w:tc>
          <w:tcPr>
            <w:tcW w:w="2980" w:type="dxa"/>
            <w:gridSpan w:val="2"/>
            <w:tcBorders>
              <w:bottom w:val="single" w:sz="4" w:space="0" w:color="auto"/>
            </w:tcBorders>
            <w:shd w:val="clear" w:color="auto" w:fill="FFFFFF"/>
            <w:vAlign w:val="center"/>
          </w:tcPr>
          <w:p w14:paraId="2A6D9BF4" w14:textId="77777777" w:rsidR="006662BD" w:rsidRPr="00053FFF" w:rsidRDefault="00441FBB" w:rsidP="004E0105">
            <w:pPr>
              <w:rPr>
                <w:rFonts w:asciiTheme="minorHAnsi" w:hAnsiTheme="minorHAnsi" w:cstheme="minorHAnsi"/>
                <w:sz w:val="20"/>
                <w:szCs w:val="20"/>
              </w:rPr>
            </w:pPr>
            <w:r w:rsidRPr="00053FFF">
              <w:rPr>
                <w:rFonts w:asciiTheme="minorHAnsi" w:hAnsiTheme="minorHAnsi" w:cstheme="minorHAnsi"/>
                <w:sz w:val="20"/>
                <w:szCs w:val="20"/>
              </w:rPr>
              <w:t>Stopień realizacji wskaźnika produktu Strategii ZIT.</w:t>
            </w:r>
          </w:p>
        </w:tc>
        <w:tc>
          <w:tcPr>
            <w:tcW w:w="3121" w:type="dxa"/>
            <w:gridSpan w:val="2"/>
            <w:tcBorders>
              <w:bottom w:val="single" w:sz="4" w:space="0" w:color="auto"/>
            </w:tcBorders>
            <w:shd w:val="clear" w:color="auto" w:fill="FFFFFF"/>
            <w:vAlign w:val="center"/>
          </w:tcPr>
          <w:p w14:paraId="4F3F2C48" w14:textId="77777777" w:rsidR="00472310" w:rsidRPr="00472310" w:rsidRDefault="00472310" w:rsidP="00472310">
            <w:pPr>
              <w:rPr>
                <w:rFonts w:asciiTheme="minorHAnsi" w:hAnsiTheme="minorHAnsi" w:cstheme="minorHAnsi"/>
                <w:sz w:val="20"/>
                <w:szCs w:val="20"/>
              </w:rPr>
            </w:pPr>
            <w:r w:rsidRPr="00472310">
              <w:rPr>
                <w:rFonts w:asciiTheme="minorHAnsi" w:hAnsiTheme="minorHAnsi" w:cstheme="minorHAnsi"/>
                <w:sz w:val="20"/>
                <w:szCs w:val="20"/>
              </w:rPr>
              <w:t>Analiza przez oceniających informacji zawartych we wniosku o dofinansowanie, wypełnionego na podstawie instrukcji, pod kątem spełnienia kryterium. Weryfikacja czy we wniosku o dofinansowanie został przedstawiony prawidłowy wskaźnik produktu określony w Strategii ZIT dla celu docelowego.</w:t>
            </w:r>
          </w:p>
          <w:p w14:paraId="4592B460" w14:textId="77777777" w:rsidR="00472310" w:rsidRPr="00472310" w:rsidRDefault="00472310" w:rsidP="00472310">
            <w:pPr>
              <w:rPr>
                <w:rFonts w:asciiTheme="minorHAnsi" w:hAnsiTheme="minorHAnsi" w:cstheme="minorHAnsi"/>
                <w:sz w:val="20"/>
                <w:szCs w:val="20"/>
              </w:rPr>
            </w:pPr>
            <w:r w:rsidRPr="00472310">
              <w:rPr>
                <w:rFonts w:asciiTheme="minorHAnsi" w:hAnsiTheme="minorHAnsi" w:cstheme="minorHAnsi"/>
                <w:sz w:val="20"/>
                <w:szCs w:val="20"/>
              </w:rPr>
              <w:t>Ocena stopnia realizacji wskaźnika oceniana będzie wg wzoru:</w:t>
            </w:r>
          </w:p>
          <w:p w14:paraId="281EA822" w14:textId="77777777" w:rsidR="00472310" w:rsidRPr="00472310" w:rsidRDefault="00472310" w:rsidP="00472310">
            <w:pPr>
              <w:rPr>
                <w:rFonts w:asciiTheme="minorHAnsi" w:hAnsiTheme="minorHAnsi" w:cstheme="minorHAnsi"/>
                <w:b/>
                <w:sz w:val="20"/>
                <w:szCs w:val="20"/>
              </w:rPr>
            </w:pPr>
            <w:r w:rsidRPr="00472310">
              <w:rPr>
                <w:rFonts w:asciiTheme="minorHAnsi" w:hAnsiTheme="minorHAnsi" w:cstheme="minorHAnsi"/>
                <w:b/>
                <w:sz w:val="20"/>
                <w:szCs w:val="20"/>
              </w:rPr>
              <w:t>{(WP*100)/WS} x 7,5 = W</w:t>
            </w:r>
          </w:p>
          <w:p w14:paraId="3B24F15A" w14:textId="77777777" w:rsidR="00472310" w:rsidRPr="00472310" w:rsidRDefault="00472310" w:rsidP="00472310">
            <w:pPr>
              <w:rPr>
                <w:rFonts w:asciiTheme="minorHAnsi" w:hAnsiTheme="minorHAnsi" w:cstheme="minorHAnsi"/>
                <w:sz w:val="20"/>
                <w:szCs w:val="20"/>
              </w:rPr>
            </w:pPr>
            <w:r w:rsidRPr="00472310">
              <w:rPr>
                <w:rFonts w:asciiTheme="minorHAnsi" w:hAnsiTheme="minorHAnsi" w:cstheme="minorHAnsi"/>
                <w:b/>
                <w:sz w:val="20"/>
                <w:szCs w:val="20"/>
              </w:rPr>
              <w:t>WP</w:t>
            </w:r>
            <w:r w:rsidRPr="00472310">
              <w:rPr>
                <w:rFonts w:asciiTheme="minorHAnsi" w:hAnsiTheme="minorHAnsi" w:cstheme="minorHAnsi"/>
                <w:sz w:val="20"/>
                <w:szCs w:val="20"/>
              </w:rPr>
              <w:t xml:space="preserve"> – wartość wskaźnika produktu realizowana w projekcie</w:t>
            </w:r>
          </w:p>
          <w:p w14:paraId="134BCABC" w14:textId="77777777" w:rsidR="00472310" w:rsidRPr="00472310" w:rsidRDefault="00472310" w:rsidP="00472310">
            <w:pPr>
              <w:rPr>
                <w:rFonts w:asciiTheme="minorHAnsi" w:hAnsiTheme="minorHAnsi" w:cstheme="minorHAnsi"/>
                <w:sz w:val="20"/>
                <w:szCs w:val="20"/>
              </w:rPr>
            </w:pPr>
            <w:r w:rsidRPr="00472310">
              <w:rPr>
                <w:rFonts w:asciiTheme="minorHAnsi" w:hAnsiTheme="minorHAnsi" w:cstheme="minorHAnsi"/>
                <w:b/>
                <w:sz w:val="20"/>
                <w:szCs w:val="20"/>
              </w:rPr>
              <w:t>WS</w:t>
            </w:r>
            <w:r w:rsidRPr="00472310">
              <w:rPr>
                <w:rFonts w:asciiTheme="minorHAnsi" w:hAnsiTheme="minorHAnsi" w:cstheme="minorHAnsi"/>
                <w:sz w:val="20"/>
                <w:szCs w:val="20"/>
              </w:rPr>
              <w:t xml:space="preserve"> – wartość wskaźnika produktu dla celu docelowego określona w Strategii ZIT</w:t>
            </w:r>
          </w:p>
          <w:p w14:paraId="5DAD5B3F" w14:textId="77777777" w:rsidR="00472310" w:rsidRPr="00472310" w:rsidRDefault="00472310" w:rsidP="00472310">
            <w:pPr>
              <w:rPr>
                <w:rFonts w:asciiTheme="minorHAnsi" w:hAnsiTheme="minorHAnsi" w:cstheme="minorHAnsi"/>
                <w:sz w:val="20"/>
                <w:szCs w:val="20"/>
              </w:rPr>
            </w:pPr>
            <w:r w:rsidRPr="00472310">
              <w:rPr>
                <w:rFonts w:asciiTheme="minorHAnsi" w:hAnsiTheme="minorHAnsi" w:cstheme="minorHAnsi"/>
                <w:b/>
                <w:sz w:val="20"/>
                <w:szCs w:val="20"/>
              </w:rPr>
              <w:t>7,5</w:t>
            </w:r>
            <w:r w:rsidRPr="00472310">
              <w:rPr>
                <w:rFonts w:asciiTheme="minorHAnsi" w:hAnsiTheme="minorHAnsi" w:cstheme="minorHAnsi"/>
                <w:sz w:val="20"/>
                <w:szCs w:val="20"/>
              </w:rPr>
              <w:t xml:space="preserve"> – wartość wagi kryterium</w:t>
            </w:r>
          </w:p>
          <w:p w14:paraId="32AB0229" w14:textId="4A445694" w:rsidR="00472310" w:rsidRPr="00472310" w:rsidRDefault="00472310" w:rsidP="00472310">
            <w:pPr>
              <w:rPr>
                <w:rFonts w:asciiTheme="minorHAnsi" w:hAnsiTheme="minorHAnsi" w:cstheme="minorHAnsi"/>
                <w:sz w:val="20"/>
                <w:szCs w:val="20"/>
              </w:rPr>
            </w:pPr>
            <w:r w:rsidRPr="00472310">
              <w:rPr>
                <w:rFonts w:asciiTheme="minorHAnsi" w:hAnsiTheme="minorHAnsi" w:cstheme="minorHAnsi"/>
                <w:b/>
                <w:sz w:val="20"/>
                <w:szCs w:val="20"/>
              </w:rPr>
              <w:t>W</w:t>
            </w:r>
            <w:r>
              <w:rPr>
                <w:rFonts w:asciiTheme="minorHAnsi" w:hAnsiTheme="minorHAnsi" w:cstheme="minorHAnsi"/>
                <w:sz w:val="20"/>
                <w:szCs w:val="20"/>
              </w:rPr>
              <w:t xml:space="preserve"> – wynik </w:t>
            </w:r>
          </w:p>
          <w:p w14:paraId="1DE41542" w14:textId="05BB4795" w:rsidR="006662BD" w:rsidRPr="00150EE6" w:rsidRDefault="00150EE6" w:rsidP="00D153D0">
            <w:pPr>
              <w:rPr>
                <w:rFonts w:asciiTheme="minorHAnsi" w:hAnsiTheme="minorHAnsi" w:cstheme="minorHAnsi"/>
                <w:sz w:val="20"/>
                <w:szCs w:val="20"/>
              </w:rPr>
            </w:pPr>
            <w:r w:rsidRPr="006F5302">
              <w:rPr>
                <w:rFonts w:asciiTheme="minorHAnsi" w:hAnsiTheme="minorHAnsi" w:cstheme="minorHAnsi"/>
                <w:sz w:val="20"/>
                <w:szCs w:val="20"/>
              </w:rPr>
              <w:t xml:space="preserve">Strategia ZIT, tj. </w:t>
            </w:r>
            <w:r>
              <w:rPr>
                <w:rFonts w:asciiTheme="minorHAnsi" w:hAnsiTheme="minorHAnsi" w:cstheme="minorHAnsi"/>
                <w:sz w:val="20"/>
                <w:szCs w:val="20"/>
              </w:rPr>
              <w:t>„Strategia</w:t>
            </w:r>
            <w:r w:rsidRPr="00E15471">
              <w:rPr>
                <w:rFonts w:asciiTheme="minorHAnsi" w:hAnsiTheme="minorHAnsi" w:cstheme="minorHAnsi"/>
                <w:sz w:val="20"/>
                <w:szCs w:val="20"/>
              </w:rPr>
              <w:t xml:space="preserve"> Rozwoju Łódzkiego Obszaru Metropolitalnego 2020+</w:t>
            </w:r>
            <w:r>
              <w:rPr>
                <w:rFonts w:asciiTheme="minorHAnsi" w:hAnsiTheme="minorHAnsi" w:cstheme="minorHAnsi"/>
                <w:sz w:val="20"/>
                <w:szCs w:val="20"/>
              </w:rPr>
              <w:t>”</w:t>
            </w:r>
            <w:r w:rsidRPr="00E15471">
              <w:rPr>
                <w:rFonts w:asciiTheme="minorHAnsi" w:hAnsiTheme="minorHAnsi" w:cstheme="minorHAnsi"/>
                <w:sz w:val="20"/>
                <w:szCs w:val="20"/>
              </w:rPr>
              <w:t xml:space="preserve"> </w:t>
            </w:r>
            <w:r>
              <w:rPr>
                <w:rFonts w:asciiTheme="minorHAnsi" w:hAnsiTheme="minorHAnsi" w:cstheme="minorHAnsi"/>
                <w:sz w:val="20"/>
                <w:szCs w:val="20"/>
              </w:rPr>
              <w:t xml:space="preserve">obowiązująca na dzień ogłoszenia konkursu, </w:t>
            </w:r>
            <w:r w:rsidR="00A30B71">
              <w:rPr>
                <w:rFonts w:asciiTheme="minorHAnsi" w:hAnsiTheme="minorHAnsi" w:cstheme="minorHAnsi"/>
                <w:sz w:val="20"/>
                <w:szCs w:val="20"/>
              </w:rPr>
              <w:t xml:space="preserve">została </w:t>
            </w:r>
            <w:r w:rsidR="00A30B71" w:rsidRPr="00E15471">
              <w:rPr>
                <w:rFonts w:asciiTheme="minorHAnsi" w:hAnsiTheme="minorHAnsi" w:cstheme="minorHAnsi"/>
                <w:sz w:val="20"/>
                <w:szCs w:val="20"/>
              </w:rPr>
              <w:t xml:space="preserve">zatwierdzona w dniu </w:t>
            </w:r>
            <w:r w:rsidR="00D153D0">
              <w:rPr>
                <w:rFonts w:asciiTheme="minorHAnsi" w:hAnsiTheme="minorHAnsi" w:cstheme="minorHAnsi"/>
                <w:sz w:val="20"/>
                <w:szCs w:val="20"/>
              </w:rPr>
              <w:t>09</w:t>
            </w:r>
            <w:r w:rsidR="007909BA">
              <w:rPr>
                <w:rFonts w:asciiTheme="minorHAnsi" w:hAnsiTheme="minorHAnsi" w:cstheme="minorHAnsi"/>
                <w:sz w:val="20"/>
                <w:szCs w:val="20"/>
              </w:rPr>
              <w:t xml:space="preserve"> </w:t>
            </w:r>
            <w:r w:rsidR="00D153D0">
              <w:rPr>
                <w:rFonts w:asciiTheme="minorHAnsi" w:hAnsiTheme="minorHAnsi" w:cstheme="minorHAnsi"/>
                <w:sz w:val="20"/>
                <w:szCs w:val="20"/>
              </w:rPr>
              <w:t>maja</w:t>
            </w:r>
            <w:r w:rsidR="007909BA">
              <w:rPr>
                <w:rFonts w:asciiTheme="minorHAnsi" w:hAnsiTheme="minorHAnsi" w:cstheme="minorHAnsi"/>
                <w:sz w:val="20"/>
                <w:szCs w:val="20"/>
              </w:rPr>
              <w:t xml:space="preserve"> </w:t>
            </w:r>
            <w:r w:rsidR="00A30B71" w:rsidRPr="00E15471">
              <w:rPr>
                <w:rFonts w:asciiTheme="minorHAnsi" w:hAnsiTheme="minorHAnsi" w:cstheme="minorHAnsi"/>
                <w:sz w:val="20"/>
                <w:szCs w:val="20"/>
              </w:rPr>
              <w:t xml:space="preserve"> 201</w:t>
            </w:r>
            <w:r w:rsidR="00D153D0">
              <w:rPr>
                <w:rFonts w:asciiTheme="minorHAnsi" w:hAnsiTheme="minorHAnsi" w:cstheme="minorHAnsi"/>
                <w:sz w:val="20"/>
                <w:szCs w:val="20"/>
              </w:rPr>
              <w:t>9</w:t>
            </w:r>
            <w:r w:rsidR="00A30B71" w:rsidRPr="00E15471">
              <w:rPr>
                <w:rFonts w:asciiTheme="minorHAnsi" w:hAnsiTheme="minorHAnsi" w:cstheme="minorHAnsi"/>
                <w:sz w:val="20"/>
                <w:szCs w:val="20"/>
              </w:rPr>
              <w:t xml:space="preserve"> r. Uchwałą Nr </w:t>
            </w:r>
            <w:r w:rsidR="00D153D0">
              <w:rPr>
                <w:rFonts w:asciiTheme="minorHAnsi" w:hAnsiTheme="minorHAnsi" w:cstheme="minorHAnsi"/>
                <w:sz w:val="20"/>
                <w:szCs w:val="20"/>
              </w:rPr>
              <w:t>4</w:t>
            </w:r>
            <w:r w:rsidR="00A30B71" w:rsidRPr="00E15471">
              <w:rPr>
                <w:rFonts w:asciiTheme="minorHAnsi" w:hAnsiTheme="minorHAnsi" w:cstheme="minorHAnsi"/>
                <w:sz w:val="20"/>
                <w:szCs w:val="20"/>
              </w:rPr>
              <w:t>/201</w:t>
            </w:r>
            <w:r w:rsidR="00D153D0">
              <w:rPr>
                <w:rFonts w:asciiTheme="minorHAnsi" w:hAnsiTheme="minorHAnsi" w:cstheme="minorHAnsi"/>
                <w:sz w:val="20"/>
                <w:szCs w:val="20"/>
              </w:rPr>
              <w:t>9</w:t>
            </w:r>
            <w:r w:rsidR="00A30B71" w:rsidRPr="00E15471">
              <w:rPr>
                <w:rFonts w:asciiTheme="minorHAnsi" w:hAnsiTheme="minorHAnsi" w:cstheme="minorHAnsi"/>
                <w:sz w:val="20"/>
                <w:szCs w:val="20"/>
              </w:rPr>
              <w:t xml:space="preserve"> Rady Stowarzyszenia Łódzki Obszar Metropolitalny (aktualizacja)</w:t>
            </w:r>
            <w:r w:rsidR="00A30B71">
              <w:rPr>
                <w:rFonts w:asciiTheme="minorHAnsi" w:hAnsiTheme="minorHAnsi" w:cstheme="minorHAnsi"/>
                <w:sz w:val="20"/>
                <w:szCs w:val="20"/>
              </w:rPr>
              <w:t>.</w:t>
            </w:r>
          </w:p>
        </w:tc>
        <w:tc>
          <w:tcPr>
            <w:tcW w:w="1134" w:type="dxa"/>
            <w:vMerge w:val="restart"/>
            <w:shd w:val="clear" w:color="auto" w:fill="FFFFFF"/>
            <w:vAlign w:val="center"/>
          </w:tcPr>
          <w:p w14:paraId="5210597F" w14:textId="6826616A" w:rsidR="006662BD" w:rsidRPr="00053FFF" w:rsidRDefault="007909BA" w:rsidP="004E0105">
            <w:pPr>
              <w:jc w:val="center"/>
              <w:rPr>
                <w:rFonts w:asciiTheme="minorHAnsi" w:hAnsiTheme="minorHAnsi" w:cstheme="minorHAnsi"/>
                <w:b/>
                <w:sz w:val="20"/>
                <w:szCs w:val="20"/>
              </w:rPr>
            </w:pPr>
            <w:r>
              <w:rPr>
                <w:rFonts w:asciiTheme="minorHAnsi" w:hAnsiTheme="minorHAnsi" w:cstheme="minorHAnsi"/>
                <w:b/>
                <w:sz w:val="20"/>
                <w:szCs w:val="20"/>
              </w:rPr>
              <w:t>10</w:t>
            </w:r>
          </w:p>
        </w:tc>
        <w:tc>
          <w:tcPr>
            <w:tcW w:w="1134" w:type="dxa"/>
            <w:gridSpan w:val="3"/>
            <w:vMerge w:val="restart"/>
            <w:shd w:val="clear" w:color="auto" w:fill="FFFFFF"/>
            <w:vAlign w:val="center"/>
          </w:tcPr>
          <w:p w14:paraId="584632C7" w14:textId="77777777" w:rsidR="006662BD" w:rsidRPr="00053FFF" w:rsidRDefault="006662BD" w:rsidP="004E0105">
            <w:pPr>
              <w:jc w:val="both"/>
              <w:rPr>
                <w:rFonts w:asciiTheme="minorHAnsi" w:hAnsiTheme="minorHAnsi" w:cstheme="minorHAnsi"/>
                <w:b/>
                <w:sz w:val="20"/>
                <w:szCs w:val="20"/>
              </w:rPr>
            </w:pPr>
          </w:p>
        </w:tc>
        <w:tc>
          <w:tcPr>
            <w:tcW w:w="4613" w:type="dxa"/>
            <w:gridSpan w:val="4"/>
            <w:vMerge w:val="restart"/>
            <w:shd w:val="clear" w:color="auto" w:fill="FFFFFF"/>
            <w:vAlign w:val="center"/>
          </w:tcPr>
          <w:p w14:paraId="1816EDBD" w14:textId="77777777" w:rsidR="006662BD" w:rsidRPr="00053FFF" w:rsidRDefault="006662BD" w:rsidP="004E0105">
            <w:pPr>
              <w:jc w:val="both"/>
              <w:rPr>
                <w:rFonts w:asciiTheme="minorHAnsi" w:hAnsiTheme="minorHAnsi" w:cstheme="minorHAnsi"/>
                <w:b/>
                <w:sz w:val="20"/>
                <w:szCs w:val="20"/>
              </w:rPr>
            </w:pPr>
          </w:p>
        </w:tc>
      </w:tr>
      <w:tr w:rsidR="006662BD" w:rsidRPr="00053FFF" w14:paraId="510D8B3A" w14:textId="77777777" w:rsidTr="00EE3B13">
        <w:trPr>
          <w:trHeight w:val="165"/>
        </w:trPr>
        <w:tc>
          <w:tcPr>
            <w:tcW w:w="840" w:type="dxa"/>
            <w:gridSpan w:val="2"/>
            <w:vMerge/>
            <w:tcBorders>
              <w:bottom w:val="single" w:sz="4" w:space="0" w:color="auto"/>
            </w:tcBorders>
            <w:shd w:val="clear" w:color="auto" w:fill="FFFFFF"/>
            <w:vAlign w:val="center"/>
          </w:tcPr>
          <w:p w14:paraId="39DC1321" w14:textId="77777777" w:rsidR="006662BD" w:rsidRPr="00053FFF" w:rsidRDefault="006662BD" w:rsidP="002A1A9B">
            <w:pPr>
              <w:pStyle w:val="Akapitzlist"/>
              <w:numPr>
                <w:ilvl w:val="0"/>
                <w:numId w:val="2"/>
              </w:numPr>
              <w:jc w:val="center"/>
              <w:rPr>
                <w:rFonts w:asciiTheme="minorHAnsi" w:hAnsiTheme="minorHAnsi" w:cstheme="minorHAnsi"/>
                <w:b/>
                <w:sz w:val="20"/>
                <w:szCs w:val="20"/>
              </w:rPr>
            </w:pPr>
          </w:p>
        </w:tc>
        <w:tc>
          <w:tcPr>
            <w:tcW w:w="6101" w:type="dxa"/>
            <w:gridSpan w:val="4"/>
            <w:tcBorders>
              <w:bottom w:val="single" w:sz="4" w:space="0" w:color="auto"/>
            </w:tcBorders>
            <w:shd w:val="clear" w:color="auto" w:fill="FFFFFF"/>
            <w:vAlign w:val="center"/>
          </w:tcPr>
          <w:p w14:paraId="4AD6AA23" w14:textId="77777777" w:rsidR="00441FBB" w:rsidRPr="00053FFF" w:rsidRDefault="00441FBB" w:rsidP="00441FBB">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7CC3F6E6" w14:textId="77777777" w:rsidR="00472310" w:rsidRPr="00472310" w:rsidRDefault="00472310" w:rsidP="00472310">
            <w:pPr>
              <w:rPr>
                <w:rFonts w:asciiTheme="minorHAnsi" w:hAnsiTheme="minorHAnsi" w:cstheme="minorHAnsi"/>
                <w:sz w:val="20"/>
                <w:szCs w:val="20"/>
              </w:rPr>
            </w:pPr>
            <w:r w:rsidRPr="00472310">
              <w:rPr>
                <w:rFonts w:asciiTheme="minorHAnsi" w:hAnsiTheme="minorHAnsi" w:cstheme="minorHAnsi"/>
                <w:sz w:val="20"/>
                <w:szCs w:val="20"/>
              </w:rPr>
              <w:t>Na podstawie wniosku o dofinansowanie.</w:t>
            </w:r>
          </w:p>
          <w:p w14:paraId="04E3C667" w14:textId="77777777" w:rsidR="00472310" w:rsidRPr="00472310" w:rsidRDefault="00472310" w:rsidP="00472310">
            <w:pPr>
              <w:rPr>
                <w:rFonts w:asciiTheme="minorHAnsi" w:hAnsiTheme="minorHAnsi" w:cstheme="minorHAnsi"/>
                <w:sz w:val="20"/>
                <w:szCs w:val="20"/>
              </w:rPr>
            </w:pPr>
            <w:r w:rsidRPr="00472310">
              <w:rPr>
                <w:rFonts w:asciiTheme="minorHAnsi" w:hAnsiTheme="minorHAnsi" w:cstheme="minorHAnsi"/>
                <w:sz w:val="20"/>
                <w:szCs w:val="20"/>
              </w:rPr>
              <w:t>Ocena będzie polegać na określeniu w jakim stopniu projekt przyczynia się do realizacji wskaźnika produktu określonego w Strategii ZIT.</w:t>
            </w:r>
          </w:p>
          <w:p w14:paraId="313EFFD0" w14:textId="77777777" w:rsidR="00472310" w:rsidRPr="00472310" w:rsidRDefault="00472310" w:rsidP="00472310">
            <w:pPr>
              <w:rPr>
                <w:rFonts w:asciiTheme="minorHAnsi" w:hAnsiTheme="minorHAnsi" w:cstheme="minorHAnsi"/>
                <w:sz w:val="20"/>
                <w:szCs w:val="20"/>
              </w:rPr>
            </w:pPr>
            <w:r w:rsidRPr="00472310">
              <w:rPr>
                <w:rFonts w:asciiTheme="minorHAnsi" w:hAnsiTheme="minorHAnsi" w:cstheme="minorHAnsi"/>
                <w:sz w:val="20"/>
                <w:szCs w:val="20"/>
              </w:rPr>
              <w:t>W ramach kryterium oceniana będzie relacja (proporcja) wartości założonego do realizacji w projekcie wskaźnika produktu do wartości wskaźnika produktu określonego w Strategii ZIT dla celu docelowego</w:t>
            </w:r>
            <w:r w:rsidRPr="00472310">
              <w:rPr>
                <w:rFonts w:asciiTheme="minorHAnsi" w:hAnsiTheme="minorHAnsi" w:cstheme="minorHAnsi"/>
                <w:b/>
                <w:sz w:val="20"/>
                <w:szCs w:val="20"/>
              </w:rPr>
              <w:t xml:space="preserve"> </w:t>
            </w:r>
            <w:r w:rsidRPr="00472310">
              <w:rPr>
                <w:rFonts w:asciiTheme="minorHAnsi" w:hAnsiTheme="minorHAnsi" w:cstheme="minorHAnsi"/>
                <w:sz w:val="20"/>
                <w:szCs w:val="20"/>
              </w:rPr>
              <w:t xml:space="preserve">w ramach osi priorytetowej IX RPO WŁ 2014-2020 obliczona według wzoru. </w:t>
            </w:r>
          </w:p>
          <w:p w14:paraId="58E89059" w14:textId="77777777" w:rsidR="00472310" w:rsidRPr="00472310" w:rsidRDefault="00472310" w:rsidP="00472310">
            <w:pPr>
              <w:rPr>
                <w:rFonts w:asciiTheme="minorHAnsi" w:hAnsiTheme="minorHAnsi" w:cstheme="minorHAnsi"/>
                <w:sz w:val="20"/>
                <w:szCs w:val="20"/>
              </w:rPr>
            </w:pPr>
            <w:r w:rsidRPr="00472310">
              <w:rPr>
                <w:rFonts w:asciiTheme="minorHAnsi" w:hAnsiTheme="minorHAnsi" w:cstheme="minorHAnsi"/>
                <w:sz w:val="20"/>
                <w:szCs w:val="20"/>
              </w:rPr>
              <w:t>Wskaźnik:</w:t>
            </w:r>
            <w:r w:rsidRPr="00472310">
              <w:rPr>
                <w:rFonts w:asciiTheme="minorHAnsi" w:hAnsiTheme="minorHAnsi" w:cstheme="minorHAnsi"/>
                <w:i/>
                <w:sz w:val="20"/>
                <w:szCs w:val="20"/>
              </w:rPr>
              <w:t xml:space="preserve"> Liczba osób zagrożonych ubóstwem lub wykluczeniem społecznym objętych wsparciem w </w:t>
            </w:r>
            <w:r w:rsidRPr="00472310">
              <w:rPr>
                <w:rFonts w:asciiTheme="minorHAnsi" w:hAnsiTheme="minorHAnsi" w:cstheme="minorHAnsi"/>
                <w:sz w:val="20"/>
                <w:szCs w:val="20"/>
              </w:rPr>
              <w:t> Programie – 2422 osoby</w:t>
            </w:r>
          </w:p>
          <w:p w14:paraId="6CF6929A" w14:textId="77777777" w:rsidR="00472310" w:rsidRPr="00472310" w:rsidRDefault="00472310" w:rsidP="00472310">
            <w:pPr>
              <w:rPr>
                <w:rFonts w:asciiTheme="minorHAnsi" w:hAnsiTheme="minorHAnsi" w:cstheme="minorHAnsi"/>
                <w:b/>
                <w:sz w:val="20"/>
                <w:szCs w:val="20"/>
              </w:rPr>
            </w:pPr>
          </w:p>
          <w:p w14:paraId="4A6309D7" w14:textId="77777777" w:rsidR="00472310" w:rsidRPr="00472310" w:rsidRDefault="00472310" w:rsidP="00472310">
            <w:pPr>
              <w:rPr>
                <w:rFonts w:asciiTheme="minorHAnsi" w:hAnsiTheme="minorHAnsi" w:cstheme="minorHAnsi"/>
                <w:b/>
                <w:sz w:val="20"/>
                <w:szCs w:val="20"/>
              </w:rPr>
            </w:pPr>
            <w:r w:rsidRPr="00472310">
              <w:rPr>
                <w:rFonts w:asciiTheme="minorHAnsi" w:hAnsiTheme="minorHAnsi" w:cstheme="minorHAnsi"/>
                <w:b/>
                <w:sz w:val="20"/>
                <w:szCs w:val="20"/>
              </w:rPr>
              <w:t>PUNKTACJA:</w:t>
            </w:r>
          </w:p>
          <w:p w14:paraId="7ED3AD07" w14:textId="5383A0D4" w:rsidR="006662BD" w:rsidRPr="00053FFF" w:rsidRDefault="00472310" w:rsidP="004C005F">
            <w:pPr>
              <w:rPr>
                <w:rFonts w:asciiTheme="minorHAnsi" w:hAnsiTheme="minorHAnsi" w:cstheme="minorHAnsi"/>
                <w:i/>
                <w:sz w:val="20"/>
                <w:szCs w:val="20"/>
              </w:rPr>
            </w:pPr>
            <w:r w:rsidRPr="00472310">
              <w:rPr>
                <w:rFonts w:asciiTheme="minorHAnsi" w:hAnsiTheme="minorHAnsi" w:cstheme="minorHAnsi"/>
                <w:sz w:val="20"/>
                <w:szCs w:val="20"/>
              </w:rPr>
              <w:t xml:space="preserve">W ramach kryterium przyznawana liczba punktów będzie odpowiadała wartości uzyskanego wyniku zaokrąglonego do dwóch miejsc po przecinku, jednakże maksymalna liczba punktów do zdobycia w ramach kryterium wynosi </w:t>
            </w:r>
            <w:r w:rsidR="007909BA">
              <w:rPr>
                <w:rFonts w:asciiTheme="minorHAnsi" w:hAnsiTheme="minorHAnsi" w:cstheme="minorHAnsi"/>
                <w:sz w:val="20"/>
                <w:szCs w:val="20"/>
              </w:rPr>
              <w:t>10</w:t>
            </w:r>
            <w:r w:rsidR="007909BA" w:rsidRPr="00472310">
              <w:rPr>
                <w:rFonts w:asciiTheme="minorHAnsi" w:hAnsiTheme="minorHAnsi" w:cstheme="minorHAnsi"/>
                <w:sz w:val="20"/>
                <w:szCs w:val="20"/>
              </w:rPr>
              <w:t xml:space="preserve"> </w:t>
            </w:r>
            <w:r w:rsidRPr="00472310">
              <w:rPr>
                <w:rFonts w:asciiTheme="minorHAnsi" w:hAnsiTheme="minorHAnsi" w:cstheme="minorHAnsi"/>
                <w:sz w:val="20"/>
                <w:szCs w:val="20"/>
              </w:rPr>
              <w:t xml:space="preserve">pkt (co oznacza, że dla każdego wyniku powyżej </w:t>
            </w:r>
            <w:r w:rsidR="007909BA">
              <w:rPr>
                <w:rFonts w:asciiTheme="minorHAnsi" w:hAnsiTheme="minorHAnsi" w:cstheme="minorHAnsi"/>
                <w:sz w:val="20"/>
                <w:szCs w:val="20"/>
              </w:rPr>
              <w:t>10</w:t>
            </w:r>
            <w:r w:rsidR="007909BA" w:rsidRPr="00472310">
              <w:rPr>
                <w:rFonts w:asciiTheme="minorHAnsi" w:hAnsiTheme="minorHAnsi" w:cstheme="minorHAnsi"/>
                <w:sz w:val="20"/>
                <w:szCs w:val="20"/>
              </w:rPr>
              <w:t xml:space="preserve"> </w:t>
            </w:r>
            <w:r w:rsidRPr="00472310">
              <w:rPr>
                <w:rFonts w:asciiTheme="minorHAnsi" w:hAnsiTheme="minorHAnsi" w:cstheme="minorHAnsi"/>
                <w:sz w:val="20"/>
                <w:szCs w:val="20"/>
              </w:rPr>
              <w:t xml:space="preserve">przyznanych zostanie </w:t>
            </w:r>
            <w:r w:rsidR="007909BA">
              <w:rPr>
                <w:rFonts w:asciiTheme="minorHAnsi" w:hAnsiTheme="minorHAnsi" w:cstheme="minorHAnsi"/>
                <w:sz w:val="20"/>
                <w:szCs w:val="20"/>
              </w:rPr>
              <w:t>10</w:t>
            </w:r>
            <w:r w:rsidR="007909BA" w:rsidRPr="00472310">
              <w:rPr>
                <w:rFonts w:asciiTheme="minorHAnsi" w:hAnsiTheme="minorHAnsi" w:cstheme="minorHAnsi"/>
                <w:sz w:val="20"/>
                <w:szCs w:val="20"/>
              </w:rPr>
              <w:t xml:space="preserve"> </w:t>
            </w:r>
            <w:r w:rsidRPr="00472310">
              <w:rPr>
                <w:rFonts w:asciiTheme="minorHAnsi" w:hAnsiTheme="minorHAnsi" w:cstheme="minorHAnsi"/>
                <w:sz w:val="20"/>
                <w:szCs w:val="20"/>
              </w:rPr>
              <w:t>pkt.).</w:t>
            </w:r>
          </w:p>
        </w:tc>
        <w:tc>
          <w:tcPr>
            <w:tcW w:w="1134" w:type="dxa"/>
            <w:vMerge/>
            <w:tcBorders>
              <w:bottom w:val="single" w:sz="4" w:space="0" w:color="auto"/>
            </w:tcBorders>
            <w:shd w:val="clear" w:color="auto" w:fill="FFFFFF"/>
            <w:vAlign w:val="center"/>
          </w:tcPr>
          <w:p w14:paraId="19A1E9B8" w14:textId="77777777" w:rsidR="006662BD" w:rsidRPr="00053FFF" w:rsidRDefault="006662BD" w:rsidP="004E0105">
            <w:pPr>
              <w:jc w:val="center"/>
              <w:rPr>
                <w:rFonts w:asciiTheme="minorHAnsi" w:hAnsiTheme="minorHAnsi" w:cstheme="minorHAnsi"/>
                <w:b/>
                <w:sz w:val="20"/>
                <w:szCs w:val="20"/>
              </w:rPr>
            </w:pPr>
          </w:p>
        </w:tc>
        <w:tc>
          <w:tcPr>
            <w:tcW w:w="1134" w:type="dxa"/>
            <w:gridSpan w:val="3"/>
            <w:vMerge/>
            <w:tcBorders>
              <w:bottom w:val="single" w:sz="4" w:space="0" w:color="auto"/>
            </w:tcBorders>
            <w:shd w:val="clear" w:color="auto" w:fill="FFFFFF"/>
            <w:vAlign w:val="center"/>
          </w:tcPr>
          <w:p w14:paraId="738FFB34" w14:textId="77777777" w:rsidR="006662BD" w:rsidRPr="00053FFF" w:rsidRDefault="006662BD" w:rsidP="004E0105">
            <w:pPr>
              <w:jc w:val="both"/>
              <w:rPr>
                <w:rFonts w:asciiTheme="minorHAnsi" w:hAnsiTheme="minorHAnsi" w:cstheme="minorHAnsi"/>
                <w:b/>
                <w:sz w:val="20"/>
                <w:szCs w:val="20"/>
              </w:rPr>
            </w:pPr>
          </w:p>
        </w:tc>
        <w:tc>
          <w:tcPr>
            <w:tcW w:w="4613" w:type="dxa"/>
            <w:gridSpan w:val="4"/>
            <w:vMerge/>
            <w:tcBorders>
              <w:bottom w:val="single" w:sz="4" w:space="0" w:color="auto"/>
            </w:tcBorders>
            <w:shd w:val="clear" w:color="auto" w:fill="FFFFFF"/>
            <w:vAlign w:val="center"/>
          </w:tcPr>
          <w:p w14:paraId="75A4DF0A" w14:textId="77777777" w:rsidR="006662BD" w:rsidRPr="00053FFF" w:rsidRDefault="006662BD" w:rsidP="004E0105">
            <w:pPr>
              <w:jc w:val="both"/>
              <w:rPr>
                <w:rFonts w:asciiTheme="minorHAnsi" w:hAnsiTheme="minorHAnsi" w:cstheme="minorHAnsi"/>
                <w:b/>
                <w:sz w:val="20"/>
                <w:szCs w:val="20"/>
              </w:rPr>
            </w:pPr>
          </w:p>
        </w:tc>
      </w:tr>
      <w:tr w:rsidR="00A415B8" w:rsidRPr="00053FFF" w14:paraId="2EA9AAA9" w14:textId="77777777" w:rsidTr="00EE3B13">
        <w:trPr>
          <w:trHeight w:val="337"/>
        </w:trPr>
        <w:tc>
          <w:tcPr>
            <w:tcW w:w="840" w:type="dxa"/>
            <w:gridSpan w:val="2"/>
            <w:vMerge w:val="restart"/>
            <w:shd w:val="clear" w:color="auto" w:fill="FFFFFF"/>
            <w:vAlign w:val="center"/>
          </w:tcPr>
          <w:p w14:paraId="0FA30F02" w14:textId="77777777" w:rsidR="00A415B8" w:rsidRPr="00053FFF" w:rsidRDefault="00A415B8" w:rsidP="00A415B8">
            <w:pPr>
              <w:pStyle w:val="Akapitzlist"/>
              <w:numPr>
                <w:ilvl w:val="0"/>
                <w:numId w:val="4"/>
              </w:numPr>
              <w:tabs>
                <w:tab w:val="left" w:pos="360"/>
              </w:tabs>
              <w:contextualSpacing/>
              <w:rPr>
                <w:rFonts w:asciiTheme="minorHAnsi" w:hAnsiTheme="minorHAnsi" w:cstheme="minorHAnsi"/>
                <w:b/>
                <w:sz w:val="20"/>
                <w:szCs w:val="20"/>
              </w:rPr>
            </w:pPr>
          </w:p>
        </w:tc>
        <w:tc>
          <w:tcPr>
            <w:tcW w:w="2980" w:type="dxa"/>
            <w:gridSpan w:val="2"/>
            <w:tcBorders>
              <w:bottom w:val="single" w:sz="4" w:space="0" w:color="auto"/>
            </w:tcBorders>
            <w:shd w:val="clear" w:color="auto" w:fill="FFFFFF"/>
            <w:vAlign w:val="center"/>
          </w:tcPr>
          <w:p w14:paraId="7D837885" w14:textId="77777777" w:rsidR="00A415B8" w:rsidRPr="00053FFF" w:rsidRDefault="00A415B8" w:rsidP="00403528">
            <w:pPr>
              <w:jc w:val="both"/>
              <w:rPr>
                <w:rFonts w:asciiTheme="minorHAnsi" w:hAnsiTheme="minorHAnsi" w:cstheme="minorHAnsi"/>
                <w:sz w:val="20"/>
                <w:szCs w:val="20"/>
              </w:rPr>
            </w:pPr>
            <w:r w:rsidRPr="00053FFF">
              <w:rPr>
                <w:rFonts w:asciiTheme="minorHAnsi" w:hAnsiTheme="minorHAnsi" w:cstheme="minorHAnsi"/>
                <w:sz w:val="20"/>
                <w:szCs w:val="20"/>
              </w:rPr>
              <w:t>Projekt przyczynia się do realizacji więcej niż jednego celu strategicznego rozwoju ŁOM określonego w Strategii ZIT.</w:t>
            </w:r>
          </w:p>
        </w:tc>
        <w:tc>
          <w:tcPr>
            <w:tcW w:w="3121" w:type="dxa"/>
            <w:gridSpan w:val="2"/>
            <w:tcBorders>
              <w:bottom w:val="single" w:sz="4" w:space="0" w:color="auto"/>
            </w:tcBorders>
            <w:shd w:val="clear" w:color="auto" w:fill="FFFFFF"/>
            <w:vAlign w:val="center"/>
          </w:tcPr>
          <w:p w14:paraId="37B37A62" w14:textId="77777777" w:rsidR="00150EE6" w:rsidRPr="00150EE6" w:rsidRDefault="00A415B8" w:rsidP="00150EE6">
            <w:pPr>
              <w:jc w:val="both"/>
              <w:rPr>
                <w:rFonts w:asciiTheme="minorHAnsi" w:hAnsiTheme="minorHAnsi" w:cstheme="minorHAnsi"/>
                <w:sz w:val="20"/>
                <w:szCs w:val="20"/>
              </w:rPr>
            </w:pPr>
            <w:r w:rsidRPr="00053FFF">
              <w:rPr>
                <w:rFonts w:asciiTheme="minorHAnsi" w:hAnsiTheme="minorHAnsi" w:cstheme="minorHAnsi"/>
                <w:sz w:val="20"/>
                <w:szCs w:val="20"/>
              </w:rPr>
              <w:t>Analiza przez oceniających informacji zawartych we wniosku o dofinansowanie, wypełnionego na podstawie instrukcji. Oceniane będzie czy projekt przyczynia się do realizacji więcej niż jednego celu strategicznego rozwoju ŁOM wskazanego w Strategii ZIT.</w:t>
            </w:r>
            <w:r w:rsidR="00150EE6">
              <w:rPr>
                <w:rFonts w:asciiTheme="minorHAnsi" w:hAnsiTheme="minorHAnsi" w:cstheme="minorHAnsi"/>
                <w:sz w:val="20"/>
                <w:szCs w:val="20"/>
              </w:rPr>
              <w:t xml:space="preserve"> </w:t>
            </w:r>
            <w:r w:rsidR="00150EE6" w:rsidRPr="00150EE6">
              <w:rPr>
                <w:rFonts w:asciiTheme="minorHAnsi" w:hAnsiTheme="minorHAnsi" w:cstheme="minorHAnsi"/>
                <w:sz w:val="20"/>
                <w:szCs w:val="20"/>
              </w:rPr>
              <w:t>Wnioskodawca powinien opisać w jaki sposób jego projekt przyczyni się do osiągnięcia celu strategicznego rozwoju ŁOM innego niż cel 5, do którego realizacji projekt musi przyczyniać się obligatoryjnie (por. kryterium dostępu nr 1), powołując się na zapisy Strategii ZIT.</w:t>
            </w:r>
          </w:p>
          <w:p w14:paraId="7B6AC303" w14:textId="387AF2CD" w:rsidR="00A415B8" w:rsidRPr="00053FFF" w:rsidRDefault="00150EE6" w:rsidP="00D153D0">
            <w:pPr>
              <w:jc w:val="both"/>
              <w:rPr>
                <w:rFonts w:asciiTheme="minorHAnsi" w:hAnsiTheme="minorHAnsi" w:cstheme="minorHAnsi"/>
                <w:sz w:val="20"/>
                <w:szCs w:val="20"/>
              </w:rPr>
            </w:pPr>
            <w:r w:rsidRPr="00150EE6">
              <w:rPr>
                <w:rFonts w:asciiTheme="minorHAnsi" w:hAnsiTheme="minorHAnsi" w:cstheme="minorHAnsi"/>
                <w:sz w:val="20"/>
                <w:szCs w:val="20"/>
              </w:rPr>
              <w:t>Pozostałe cele strategiczne rozwoju ŁOM określone są w Strategii ZIT.</w:t>
            </w:r>
            <w:r>
              <w:rPr>
                <w:rFonts w:asciiTheme="minorHAnsi" w:hAnsiTheme="minorHAnsi" w:cstheme="minorHAnsi"/>
                <w:sz w:val="20"/>
                <w:szCs w:val="20"/>
              </w:rPr>
              <w:t xml:space="preserve"> </w:t>
            </w:r>
            <w:r w:rsidRPr="006F5302">
              <w:rPr>
                <w:rFonts w:asciiTheme="minorHAnsi" w:hAnsiTheme="minorHAnsi" w:cstheme="minorHAnsi"/>
                <w:sz w:val="20"/>
                <w:szCs w:val="20"/>
              </w:rPr>
              <w:t xml:space="preserve">Strategia ZIT, tj. </w:t>
            </w:r>
            <w:r>
              <w:rPr>
                <w:rFonts w:asciiTheme="minorHAnsi" w:hAnsiTheme="minorHAnsi" w:cstheme="minorHAnsi"/>
                <w:sz w:val="20"/>
                <w:szCs w:val="20"/>
              </w:rPr>
              <w:t xml:space="preserve">„Strategia Rozwoju Łódzkiego </w:t>
            </w:r>
            <w:r w:rsidRPr="00E15471">
              <w:rPr>
                <w:rFonts w:asciiTheme="minorHAnsi" w:hAnsiTheme="minorHAnsi" w:cstheme="minorHAnsi"/>
                <w:sz w:val="20"/>
                <w:szCs w:val="20"/>
              </w:rPr>
              <w:t>Obszaru Metropolitalnego 2020+</w:t>
            </w:r>
            <w:r>
              <w:rPr>
                <w:rFonts w:asciiTheme="minorHAnsi" w:hAnsiTheme="minorHAnsi" w:cstheme="minorHAnsi"/>
                <w:sz w:val="20"/>
                <w:szCs w:val="20"/>
              </w:rPr>
              <w:t>”</w:t>
            </w:r>
            <w:r w:rsidRPr="00E15471">
              <w:rPr>
                <w:rFonts w:asciiTheme="minorHAnsi" w:hAnsiTheme="minorHAnsi" w:cstheme="minorHAnsi"/>
                <w:sz w:val="20"/>
                <w:szCs w:val="20"/>
              </w:rPr>
              <w:t xml:space="preserve"> </w:t>
            </w:r>
            <w:r>
              <w:rPr>
                <w:rFonts w:asciiTheme="minorHAnsi" w:hAnsiTheme="minorHAnsi" w:cstheme="minorHAnsi"/>
                <w:sz w:val="20"/>
                <w:szCs w:val="20"/>
              </w:rPr>
              <w:t xml:space="preserve">obowiązująca na dzień ogłoszenia konkursu, </w:t>
            </w:r>
            <w:r w:rsidR="00A30B71">
              <w:rPr>
                <w:rFonts w:asciiTheme="minorHAnsi" w:hAnsiTheme="minorHAnsi" w:cstheme="minorHAnsi"/>
                <w:sz w:val="20"/>
                <w:szCs w:val="20"/>
              </w:rPr>
              <w:t xml:space="preserve">została </w:t>
            </w:r>
            <w:r w:rsidR="00A30B71" w:rsidRPr="00E15471">
              <w:rPr>
                <w:rFonts w:asciiTheme="minorHAnsi" w:hAnsiTheme="minorHAnsi" w:cstheme="minorHAnsi"/>
                <w:sz w:val="20"/>
                <w:szCs w:val="20"/>
              </w:rPr>
              <w:t xml:space="preserve">zatwierdzona w dniu </w:t>
            </w:r>
            <w:r w:rsidR="00D153D0">
              <w:rPr>
                <w:rFonts w:asciiTheme="minorHAnsi" w:hAnsiTheme="minorHAnsi" w:cstheme="minorHAnsi"/>
                <w:sz w:val="20"/>
                <w:szCs w:val="20"/>
              </w:rPr>
              <w:t>09</w:t>
            </w:r>
            <w:r w:rsidR="00AD1CDD">
              <w:rPr>
                <w:rFonts w:asciiTheme="minorHAnsi" w:hAnsiTheme="minorHAnsi" w:cstheme="minorHAnsi"/>
                <w:sz w:val="20"/>
                <w:szCs w:val="20"/>
              </w:rPr>
              <w:t xml:space="preserve"> </w:t>
            </w:r>
            <w:r w:rsidR="00D153D0">
              <w:rPr>
                <w:rFonts w:asciiTheme="minorHAnsi" w:hAnsiTheme="minorHAnsi" w:cstheme="minorHAnsi"/>
                <w:sz w:val="20"/>
                <w:szCs w:val="20"/>
              </w:rPr>
              <w:t>maja</w:t>
            </w:r>
            <w:r w:rsidR="00A30B71" w:rsidRPr="00E15471">
              <w:rPr>
                <w:rFonts w:asciiTheme="minorHAnsi" w:hAnsiTheme="minorHAnsi" w:cstheme="minorHAnsi"/>
                <w:sz w:val="20"/>
                <w:szCs w:val="20"/>
              </w:rPr>
              <w:t xml:space="preserve"> 201</w:t>
            </w:r>
            <w:r w:rsidR="00D153D0">
              <w:rPr>
                <w:rFonts w:asciiTheme="minorHAnsi" w:hAnsiTheme="minorHAnsi" w:cstheme="minorHAnsi"/>
                <w:sz w:val="20"/>
                <w:szCs w:val="20"/>
              </w:rPr>
              <w:t>9</w:t>
            </w:r>
            <w:r w:rsidR="00A30B71" w:rsidRPr="00E15471">
              <w:rPr>
                <w:rFonts w:asciiTheme="minorHAnsi" w:hAnsiTheme="minorHAnsi" w:cstheme="minorHAnsi"/>
                <w:sz w:val="20"/>
                <w:szCs w:val="20"/>
              </w:rPr>
              <w:t xml:space="preserve"> r. Uchwałą Nr </w:t>
            </w:r>
            <w:r w:rsidR="00D153D0">
              <w:rPr>
                <w:rFonts w:asciiTheme="minorHAnsi" w:hAnsiTheme="minorHAnsi" w:cstheme="minorHAnsi"/>
                <w:sz w:val="20"/>
                <w:szCs w:val="20"/>
              </w:rPr>
              <w:t>4</w:t>
            </w:r>
            <w:r w:rsidR="00A30B71" w:rsidRPr="00E15471">
              <w:rPr>
                <w:rFonts w:asciiTheme="minorHAnsi" w:hAnsiTheme="minorHAnsi" w:cstheme="minorHAnsi"/>
                <w:sz w:val="20"/>
                <w:szCs w:val="20"/>
              </w:rPr>
              <w:t>/201</w:t>
            </w:r>
            <w:r w:rsidR="00D153D0">
              <w:rPr>
                <w:rFonts w:asciiTheme="minorHAnsi" w:hAnsiTheme="minorHAnsi" w:cstheme="minorHAnsi"/>
                <w:sz w:val="20"/>
                <w:szCs w:val="20"/>
              </w:rPr>
              <w:t>9</w:t>
            </w:r>
            <w:r w:rsidR="00A30B71" w:rsidRPr="00E15471">
              <w:rPr>
                <w:rFonts w:asciiTheme="minorHAnsi" w:hAnsiTheme="minorHAnsi" w:cstheme="minorHAnsi"/>
                <w:sz w:val="20"/>
                <w:szCs w:val="20"/>
              </w:rPr>
              <w:t xml:space="preserve"> Rady Stowarzyszenia Łódzki Obszar Metropolitalny (aktualizacja)</w:t>
            </w:r>
            <w:r w:rsidR="00A30B71">
              <w:rPr>
                <w:rFonts w:asciiTheme="minorHAnsi" w:hAnsiTheme="minorHAnsi" w:cstheme="minorHAnsi"/>
                <w:sz w:val="20"/>
                <w:szCs w:val="20"/>
              </w:rPr>
              <w:t>.</w:t>
            </w:r>
          </w:p>
        </w:tc>
        <w:tc>
          <w:tcPr>
            <w:tcW w:w="1134" w:type="dxa"/>
            <w:vMerge w:val="restart"/>
            <w:shd w:val="clear" w:color="auto" w:fill="FFFFFF"/>
            <w:vAlign w:val="center"/>
          </w:tcPr>
          <w:p w14:paraId="49C839E2" w14:textId="77777777" w:rsidR="00A415B8" w:rsidRPr="00053FFF" w:rsidRDefault="00A415B8" w:rsidP="004E0105">
            <w:pPr>
              <w:jc w:val="center"/>
              <w:rPr>
                <w:rFonts w:asciiTheme="minorHAnsi" w:hAnsiTheme="minorHAnsi" w:cstheme="minorHAnsi"/>
                <w:b/>
                <w:sz w:val="20"/>
                <w:szCs w:val="20"/>
              </w:rPr>
            </w:pPr>
            <w:r w:rsidRPr="00053FFF">
              <w:rPr>
                <w:rFonts w:asciiTheme="minorHAnsi" w:hAnsiTheme="minorHAnsi" w:cstheme="minorHAnsi"/>
                <w:b/>
                <w:sz w:val="20"/>
                <w:szCs w:val="20"/>
              </w:rPr>
              <w:t>15</w:t>
            </w:r>
          </w:p>
        </w:tc>
        <w:tc>
          <w:tcPr>
            <w:tcW w:w="1134" w:type="dxa"/>
            <w:gridSpan w:val="3"/>
            <w:vMerge w:val="restart"/>
            <w:shd w:val="clear" w:color="auto" w:fill="FFFFFF"/>
            <w:vAlign w:val="center"/>
          </w:tcPr>
          <w:p w14:paraId="21616D3E" w14:textId="77777777" w:rsidR="00A415B8" w:rsidRPr="00053FFF" w:rsidRDefault="00A415B8" w:rsidP="00EE1627">
            <w:pPr>
              <w:jc w:val="center"/>
              <w:rPr>
                <w:rFonts w:asciiTheme="minorHAnsi" w:hAnsiTheme="minorHAnsi" w:cstheme="minorHAnsi"/>
                <w:b/>
                <w:sz w:val="20"/>
                <w:szCs w:val="20"/>
              </w:rPr>
            </w:pPr>
          </w:p>
        </w:tc>
        <w:tc>
          <w:tcPr>
            <w:tcW w:w="4613" w:type="dxa"/>
            <w:gridSpan w:val="4"/>
            <w:vMerge w:val="restart"/>
            <w:shd w:val="clear" w:color="auto" w:fill="FFFFFF"/>
            <w:vAlign w:val="center"/>
          </w:tcPr>
          <w:p w14:paraId="31A8AAB5" w14:textId="77777777" w:rsidR="00A415B8" w:rsidRPr="00053FFF" w:rsidRDefault="00A415B8" w:rsidP="004E0105">
            <w:pPr>
              <w:jc w:val="both"/>
              <w:rPr>
                <w:rFonts w:asciiTheme="minorHAnsi" w:hAnsiTheme="minorHAnsi" w:cstheme="minorHAnsi"/>
                <w:b/>
                <w:sz w:val="20"/>
                <w:szCs w:val="20"/>
              </w:rPr>
            </w:pPr>
          </w:p>
        </w:tc>
      </w:tr>
      <w:tr w:rsidR="00A415B8" w:rsidRPr="00053FFF" w14:paraId="2D91D882" w14:textId="77777777" w:rsidTr="00EE3B13">
        <w:trPr>
          <w:trHeight w:val="337"/>
        </w:trPr>
        <w:tc>
          <w:tcPr>
            <w:tcW w:w="840" w:type="dxa"/>
            <w:gridSpan w:val="2"/>
            <w:vMerge/>
            <w:tcBorders>
              <w:bottom w:val="single" w:sz="4" w:space="0" w:color="auto"/>
            </w:tcBorders>
            <w:shd w:val="clear" w:color="auto" w:fill="FFFFFF"/>
            <w:vAlign w:val="center"/>
          </w:tcPr>
          <w:p w14:paraId="3E04E51E" w14:textId="77777777" w:rsidR="00A415B8" w:rsidRPr="00053FFF" w:rsidRDefault="00A415B8" w:rsidP="00987049">
            <w:pPr>
              <w:rPr>
                <w:rFonts w:asciiTheme="minorHAnsi" w:hAnsiTheme="minorHAnsi" w:cstheme="minorHAnsi"/>
                <w:b/>
                <w:sz w:val="20"/>
                <w:szCs w:val="20"/>
              </w:rPr>
            </w:pPr>
          </w:p>
        </w:tc>
        <w:tc>
          <w:tcPr>
            <w:tcW w:w="6101" w:type="dxa"/>
            <w:gridSpan w:val="4"/>
            <w:tcBorders>
              <w:bottom w:val="single" w:sz="4" w:space="0" w:color="auto"/>
            </w:tcBorders>
            <w:shd w:val="clear" w:color="auto" w:fill="FFFFFF"/>
            <w:vAlign w:val="center"/>
          </w:tcPr>
          <w:p w14:paraId="5CD693ED" w14:textId="77777777" w:rsidR="00A415B8" w:rsidRPr="00053FFF" w:rsidRDefault="00A415B8" w:rsidP="00A415B8">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2EF5D7BF" w14:textId="77777777" w:rsidR="00A415B8" w:rsidRPr="00053FFF" w:rsidRDefault="00A415B8" w:rsidP="00403528">
            <w:pPr>
              <w:jc w:val="both"/>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14:paraId="28627C66" w14:textId="77777777" w:rsidR="002C2944" w:rsidRPr="00053FFF" w:rsidRDefault="00A415B8" w:rsidP="00403528">
            <w:pPr>
              <w:jc w:val="both"/>
              <w:rPr>
                <w:rFonts w:asciiTheme="minorHAnsi" w:hAnsiTheme="minorHAnsi" w:cstheme="minorHAnsi"/>
                <w:sz w:val="20"/>
                <w:szCs w:val="20"/>
              </w:rPr>
            </w:pPr>
            <w:r w:rsidRPr="00053FFF">
              <w:rPr>
                <w:rFonts w:asciiTheme="minorHAnsi" w:hAnsiTheme="minorHAnsi" w:cstheme="minorHAnsi"/>
                <w:sz w:val="20"/>
                <w:szCs w:val="20"/>
              </w:rPr>
              <w:t>W ramach kryterium oceniane będzie czy projekt przyczynia się do realizacji więcej niż jednego celu strategicznego rozwoju ŁOM wskazanego w Strategii ZIT:</w:t>
            </w:r>
          </w:p>
          <w:p w14:paraId="654B2FDE" w14:textId="77777777" w:rsidR="00A415B8" w:rsidRPr="00053FFF" w:rsidRDefault="00A415B8" w:rsidP="00403528">
            <w:pPr>
              <w:jc w:val="both"/>
              <w:rPr>
                <w:rFonts w:asciiTheme="minorHAnsi" w:hAnsiTheme="minorHAnsi" w:cstheme="minorHAnsi"/>
                <w:b/>
                <w:sz w:val="20"/>
                <w:szCs w:val="20"/>
              </w:rPr>
            </w:pPr>
            <w:r w:rsidRPr="00053FFF">
              <w:rPr>
                <w:rFonts w:asciiTheme="minorHAnsi" w:hAnsiTheme="minorHAnsi" w:cstheme="minorHAnsi"/>
                <w:b/>
                <w:sz w:val="20"/>
                <w:szCs w:val="20"/>
              </w:rPr>
              <w:t>PUNKTACJA:</w:t>
            </w:r>
          </w:p>
          <w:p w14:paraId="1078372F" w14:textId="77777777" w:rsidR="00A415B8" w:rsidRPr="00053FFF" w:rsidRDefault="00A415B8" w:rsidP="00403528">
            <w:pPr>
              <w:jc w:val="both"/>
              <w:rPr>
                <w:rFonts w:asciiTheme="minorHAnsi" w:hAnsiTheme="minorHAnsi" w:cstheme="minorHAnsi"/>
                <w:sz w:val="20"/>
                <w:szCs w:val="20"/>
              </w:rPr>
            </w:pPr>
            <w:r w:rsidRPr="00053FFF">
              <w:rPr>
                <w:rFonts w:asciiTheme="minorHAnsi" w:hAnsiTheme="minorHAnsi" w:cstheme="minorHAnsi"/>
                <w:bCs/>
                <w:sz w:val="20"/>
                <w:szCs w:val="20"/>
              </w:rPr>
              <w:t xml:space="preserve">0 pkt. </w:t>
            </w:r>
            <w:r w:rsidRPr="00053FFF">
              <w:rPr>
                <w:rFonts w:asciiTheme="minorHAnsi" w:hAnsiTheme="minorHAnsi" w:cstheme="minorHAnsi"/>
                <w:sz w:val="20"/>
                <w:szCs w:val="20"/>
              </w:rPr>
              <w:t>– projekt nie przyczynia się do realizacji więcej niż jednego celu strategicznego rozwoju ŁOM wskazanego w Strategii ZIT,</w:t>
            </w:r>
          </w:p>
          <w:p w14:paraId="6EE9D040" w14:textId="77777777" w:rsidR="00A415B8" w:rsidRPr="00053FFF" w:rsidRDefault="00A415B8" w:rsidP="00403528">
            <w:pPr>
              <w:jc w:val="both"/>
              <w:rPr>
                <w:rFonts w:asciiTheme="minorHAnsi" w:hAnsiTheme="minorHAnsi" w:cstheme="minorHAnsi"/>
                <w:sz w:val="20"/>
                <w:szCs w:val="20"/>
              </w:rPr>
            </w:pPr>
            <w:r w:rsidRPr="00053FFF">
              <w:rPr>
                <w:rFonts w:asciiTheme="minorHAnsi" w:hAnsiTheme="minorHAnsi" w:cstheme="minorHAnsi"/>
                <w:bCs/>
                <w:sz w:val="20"/>
                <w:szCs w:val="20"/>
              </w:rPr>
              <w:t>15 pkt.</w:t>
            </w:r>
            <w:r w:rsidRPr="00053FFF">
              <w:rPr>
                <w:rFonts w:asciiTheme="minorHAnsi" w:hAnsiTheme="minorHAnsi" w:cstheme="minorHAnsi"/>
                <w:sz w:val="20"/>
                <w:szCs w:val="20"/>
              </w:rPr>
              <w:t xml:space="preserve"> – projekt przyczynia się do realizacji więcej niż jednego celu strategicznego rozwoju ŁOM wskazanego w Strategii ZIT.</w:t>
            </w:r>
          </w:p>
        </w:tc>
        <w:tc>
          <w:tcPr>
            <w:tcW w:w="1134" w:type="dxa"/>
            <w:vMerge/>
            <w:tcBorders>
              <w:bottom w:val="single" w:sz="4" w:space="0" w:color="auto"/>
            </w:tcBorders>
            <w:shd w:val="clear" w:color="auto" w:fill="FFFFFF"/>
            <w:vAlign w:val="center"/>
          </w:tcPr>
          <w:p w14:paraId="1AE720B6" w14:textId="77777777" w:rsidR="00A415B8" w:rsidRPr="00053FFF" w:rsidRDefault="00A415B8" w:rsidP="004E0105">
            <w:pPr>
              <w:jc w:val="center"/>
              <w:rPr>
                <w:rFonts w:asciiTheme="minorHAnsi" w:hAnsiTheme="minorHAnsi" w:cstheme="minorHAnsi"/>
                <w:b/>
                <w:sz w:val="20"/>
                <w:szCs w:val="20"/>
              </w:rPr>
            </w:pPr>
          </w:p>
        </w:tc>
        <w:tc>
          <w:tcPr>
            <w:tcW w:w="1134" w:type="dxa"/>
            <w:gridSpan w:val="3"/>
            <w:vMerge/>
            <w:tcBorders>
              <w:bottom w:val="single" w:sz="4" w:space="0" w:color="auto"/>
            </w:tcBorders>
            <w:shd w:val="clear" w:color="auto" w:fill="FFFFFF"/>
            <w:vAlign w:val="center"/>
          </w:tcPr>
          <w:p w14:paraId="2FDEAA87" w14:textId="77777777" w:rsidR="00A415B8" w:rsidRPr="00053FFF" w:rsidRDefault="00A415B8" w:rsidP="00EE1627">
            <w:pPr>
              <w:jc w:val="center"/>
              <w:rPr>
                <w:rFonts w:asciiTheme="minorHAnsi" w:hAnsiTheme="minorHAnsi" w:cstheme="minorHAnsi"/>
                <w:b/>
                <w:sz w:val="20"/>
                <w:szCs w:val="20"/>
              </w:rPr>
            </w:pPr>
          </w:p>
        </w:tc>
        <w:tc>
          <w:tcPr>
            <w:tcW w:w="4613" w:type="dxa"/>
            <w:gridSpan w:val="4"/>
            <w:vMerge/>
            <w:tcBorders>
              <w:bottom w:val="single" w:sz="4" w:space="0" w:color="auto"/>
            </w:tcBorders>
            <w:shd w:val="clear" w:color="auto" w:fill="FFFFFF"/>
            <w:vAlign w:val="center"/>
          </w:tcPr>
          <w:p w14:paraId="0C40D0AB" w14:textId="77777777" w:rsidR="00A415B8" w:rsidRPr="00053FFF" w:rsidRDefault="00A415B8" w:rsidP="004E0105">
            <w:pPr>
              <w:jc w:val="both"/>
              <w:rPr>
                <w:rFonts w:asciiTheme="minorHAnsi" w:hAnsiTheme="minorHAnsi" w:cstheme="minorHAnsi"/>
                <w:b/>
                <w:sz w:val="20"/>
                <w:szCs w:val="20"/>
              </w:rPr>
            </w:pPr>
          </w:p>
        </w:tc>
      </w:tr>
      <w:tr w:rsidR="00A415B8" w:rsidRPr="00053FFF" w14:paraId="04941757" w14:textId="77777777" w:rsidTr="00EE3B13">
        <w:trPr>
          <w:trHeight w:val="337"/>
        </w:trPr>
        <w:tc>
          <w:tcPr>
            <w:tcW w:w="840" w:type="dxa"/>
            <w:gridSpan w:val="2"/>
            <w:vMerge w:val="restart"/>
            <w:shd w:val="clear" w:color="auto" w:fill="FFFFFF"/>
            <w:vAlign w:val="center"/>
          </w:tcPr>
          <w:p w14:paraId="4F2BC965" w14:textId="77777777" w:rsidR="00A415B8" w:rsidRPr="00053FFF" w:rsidRDefault="00A415B8" w:rsidP="00A415B8">
            <w:pPr>
              <w:pStyle w:val="Akapitzlist"/>
              <w:numPr>
                <w:ilvl w:val="0"/>
                <w:numId w:val="4"/>
              </w:numPr>
              <w:tabs>
                <w:tab w:val="left" w:pos="360"/>
              </w:tabs>
              <w:contextualSpacing/>
              <w:rPr>
                <w:rFonts w:asciiTheme="minorHAnsi" w:hAnsiTheme="minorHAnsi" w:cstheme="minorHAnsi"/>
                <w:b/>
                <w:sz w:val="20"/>
                <w:szCs w:val="20"/>
              </w:rPr>
            </w:pPr>
          </w:p>
        </w:tc>
        <w:tc>
          <w:tcPr>
            <w:tcW w:w="2980" w:type="dxa"/>
            <w:gridSpan w:val="2"/>
            <w:tcBorders>
              <w:bottom w:val="single" w:sz="4" w:space="0" w:color="auto"/>
            </w:tcBorders>
            <w:shd w:val="clear" w:color="auto" w:fill="FFFFFF"/>
            <w:vAlign w:val="center"/>
          </w:tcPr>
          <w:p w14:paraId="5DD9FD2F" w14:textId="77777777" w:rsidR="00A415B8"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Wnioskodawca posiada siedzibę/ oddział/ filię/ delegaturę czy inną prawnie dozwoloną formę organizacyjną działalności podmiotu na terenie ŁOM.</w:t>
            </w:r>
          </w:p>
        </w:tc>
        <w:tc>
          <w:tcPr>
            <w:tcW w:w="3121" w:type="dxa"/>
            <w:gridSpan w:val="2"/>
            <w:tcBorders>
              <w:bottom w:val="single" w:sz="4" w:space="0" w:color="auto"/>
            </w:tcBorders>
            <w:shd w:val="clear" w:color="auto" w:fill="FFFFFF"/>
            <w:vAlign w:val="center"/>
          </w:tcPr>
          <w:p w14:paraId="0ED2D795" w14:textId="77777777" w:rsidR="00A415B8"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Analiza przez oceniających informacji zawartych we wniosku o dofinansowanie, wypełnionego na podstawie instrukcji w zakresie posiadania przez Wnioskodawcę siedziby/ oddziału/ filii/ delegatury czy innej prawnie dozwolonej formy organizacyjnej dział</w:t>
            </w:r>
            <w:r w:rsidR="00FE521F">
              <w:rPr>
                <w:rFonts w:asciiTheme="minorHAnsi" w:hAnsiTheme="minorHAnsi" w:cstheme="minorHAnsi"/>
                <w:sz w:val="20"/>
                <w:szCs w:val="20"/>
              </w:rPr>
              <w:t xml:space="preserve">alności podmiotu na terenie ŁOM </w:t>
            </w:r>
            <w:r w:rsidR="00FE521F" w:rsidRPr="00FE521F">
              <w:rPr>
                <w:rFonts w:asciiTheme="minorHAnsi" w:hAnsiTheme="minorHAnsi" w:cstheme="minorHAnsi"/>
                <w:sz w:val="20"/>
                <w:szCs w:val="20"/>
              </w:rPr>
              <w:t>(tj. Miasto Łódź i powiaty: brzeziński, łódzki wschodni, pabianicki oraz zgierski).</w:t>
            </w:r>
          </w:p>
        </w:tc>
        <w:tc>
          <w:tcPr>
            <w:tcW w:w="1134" w:type="dxa"/>
            <w:vMerge w:val="restart"/>
            <w:shd w:val="clear" w:color="auto" w:fill="FFFFFF"/>
            <w:vAlign w:val="center"/>
          </w:tcPr>
          <w:p w14:paraId="49A52AFF" w14:textId="77777777" w:rsidR="00A415B8" w:rsidRPr="00053FFF" w:rsidRDefault="00A415B8" w:rsidP="004E0105">
            <w:pPr>
              <w:jc w:val="center"/>
              <w:rPr>
                <w:rFonts w:asciiTheme="minorHAnsi" w:hAnsiTheme="minorHAnsi" w:cstheme="minorHAnsi"/>
                <w:b/>
                <w:sz w:val="20"/>
                <w:szCs w:val="20"/>
              </w:rPr>
            </w:pPr>
            <w:r w:rsidRPr="00053FFF">
              <w:rPr>
                <w:rFonts w:asciiTheme="minorHAnsi" w:hAnsiTheme="minorHAnsi" w:cstheme="minorHAnsi"/>
                <w:b/>
                <w:sz w:val="20"/>
                <w:szCs w:val="20"/>
              </w:rPr>
              <w:t>5</w:t>
            </w:r>
          </w:p>
        </w:tc>
        <w:tc>
          <w:tcPr>
            <w:tcW w:w="1134" w:type="dxa"/>
            <w:gridSpan w:val="3"/>
            <w:vMerge w:val="restart"/>
            <w:shd w:val="clear" w:color="auto" w:fill="FFFFFF"/>
            <w:vAlign w:val="center"/>
          </w:tcPr>
          <w:p w14:paraId="606F577F" w14:textId="77777777" w:rsidR="00A415B8" w:rsidRPr="00053FFF" w:rsidRDefault="00A415B8" w:rsidP="00EE1627">
            <w:pPr>
              <w:jc w:val="center"/>
              <w:rPr>
                <w:rFonts w:asciiTheme="minorHAnsi" w:hAnsiTheme="minorHAnsi" w:cstheme="minorHAnsi"/>
                <w:b/>
                <w:sz w:val="20"/>
                <w:szCs w:val="20"/>
              </w:rPr>
            </w:pPr>
          </w:p>
        </w:tc>
        <w:tc>
          <w:tcPr>
            <w:tcW w:w="4613" w:type="dxa"/>
            <w:gridSpan w:val="4"/>
            <w:vMerge w:val="restart"/>
            <w:shd w:val="clear" w:color="auto" w:fill="FFFFFF"/>
            <w:vAlign w:val="center"/>
          </w:tcPr>
          <w:p w14:paraId="2A7C7B54" w14:textId="77777777" w:rsidR="00A415B8" w:rsidRPr="00053FFF" w:rsidRDefault="00A415B8" w:rsidP="004E0105">
            <w:pPr>
              <w:jc w:val="both"/>
              <w:rPr>
                <w:rFonts w:asciiTheme="minorHAnsi" w:hAnsiTheme="minorHAnsi" w:cstheme="minorHAnsi"/>
                <w:b/>
                <w:sz w:val="20"/>
                <w:szCs w:val="20"/>
              </w:rPr>
            </w:pPr>
          </w:p>
        </w:tc>
      </w:tr>
      <w:tr w:rsidR="00A415B8" w:rsidRPr="00053FFF" w14:paraId="23EBAF8F" w14:textId="77777777" w:rsidTr="00EE3B13">
        <w:trPr>
          <w:trHeight w:val="337"/>
        </w:trPr>
        <w:tc>
          <w:tcPr>
            <w:tcW w:w="840" w:type="dxa"/>
            <w:gridSpan w:val="2"/>
            <w:vMerge/>
            <w:tcBorders>
              <w:bottom w:val="single" w:sz="4" w:space="0" w:color="auto"/>
            </w:tcBorders>
            <w:shd w:val="clear" w:color="auto" w:fill="FFFFFF"/>
            <w:vAlign w:val="center"/>
          </w:tcPr>
          <w:p w14:paraId="40502592" w14:textId="77777777" w:rsidR="00A415B8" w:rsidRPr="00053FFF" w:rsidRDefault="00A415B8" w:rsidP="00987049">
            <w:pPr>
              <w:rPr>
                <w:rFonts w:asciiTheme="minorHAnsi" w:hAnsiTheme="minorHAnsi" w:cstheme="minorHAnsi"/>
                <w:b/>
                <w:sz w:val="20"/>
                <w:szCs w:val="20"/>
              </w:rPr>
            </w:pPr>
          </w:p>
        </w:tc>
        <w:tc>
          <w:tcPr>
            <w:tcW w:w="6101" w:type="dxa"/>
            <w:gridSpan w:val="4"/>
            <w:tcBorders>
              <w:bottom w:val="single" w:sz="4" w:space="0" w:color="auto"/>
            </w:tcBorders>
            <w:shd w:val="clear" w:color="auto" w:fill="FFFFFF"/>
            <w:vAlign w:val="center"/>
          </w:tcPr>
          <w:p w14:paraId="5DBE1805" w14:textId="77777777" w:rsidR="00EE1627" w:rsidRPr="00053FFF" w:rsidRDefault="00A415B8" w:rsidP="00A415B8">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60AC6AAE" w14:textId="77777777" w:rsidR="00EE1627"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14:paraId="51858082" w14:textId="77777777" w:rsidR="002C2944"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W ramach kryterium oceniane będzie czy wnioskodawcą jest podmiot, który posiada siedzibę/ oddział/ filię/ delegaturę czy inną prawnie dozwoloną formę organizacyjną dział</w:t>
            </w:r>
            <w:r w:rsidR="00FE521F">
              <w:rPr>
                <w:rFonts w:asciiTheme="minorHAnsi" w:hAnsiTheme="minorHAnsi" w:cstheme="minorHAnsi"/>
                <w:sz w:val="20"/>
                <w:szCs w:val="20"/>
              </w:rPr>
              <w:t xml:space="preserve">alności podmiotu na terenie ŁOM </w:t>
            </w:r>
            <w:r w:rsidR="00FE521F" w:rsidRPr="00FE521F">
              <w:rPr>
                <w:rFonts w:asciiTheme="minorHAnsi" w:hAnsiTheme="minorHAnsi" w:cstheme="minorHAnsi"/>
                <w:sz w:val="20"/>
                <w:szCs w:val="20"/>
              </w:rPr>
              <w:t>(tj. Miasto Łódź i powiaty: brzeziński, łódzki wschodni, pabianicki oraz zgierski).</w:t>
            </w:r>
          </w:p>
          <w:p w14:paraId="099FD944" w14:textId="77777777" w:rsidR="00EE1627" w:rsidRPr="00053FFF" w:rsidRDefault="00EE1627" w:rsidP="00403528">
            <w:pPr>
              <w:jc w:val="both"/>
              <w:rPr>
                <w:rFonts w:asciiTheme="minorHAnsi" w:hAnsiTheme="minorHAnsi" w:cstheme="minorHAnsi"/>
                <w:b/>
                <w:sz w:val="20"/>
                <w:szCs w:val="20"/>
              </w:rPr>
            </w:pPr>
            <w:r w:rsidRPr="00053FFF">
              <w:rPr>
                <w:rFonts w:asciiTheme="minorHAnsi" w:hAnsiTheme="minorHAnsi" w:cstheme="minorHAnsi"/>
                <w:b/>
                <w:sz w:val="20"/>
                <w:szCs w:val="20"/>
              </w:rPr>
              <w:t>PUNKTACJA:</w:t>
            </w:r>
          </w:p>
          <w:p w14:paraId="545EB79B" w14:textId="77777777" w:rsidR="00EE1627"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0 pkt. – projekt nie jest realizowany przez podmiot posiadający siedzibę/ oddział/ filię/ delegaturę czy inną prawnie dozwoloną formę organizacyjną działalności podmiotu na terenie ŁOM,</w:t>
            </w:r>
          </w:p>
          <w:p w14:paraId="50B68E19" w14:textId="77777777" w:rsidR="00A415B8"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5 pkt. – projekt jest realizowany przez podmiot posiadający siedzibę/ oddział/ filię/ delegaturę czy inną prawnie dozwoloną formę organizacyjną działalności podmiotu na terenie ŁOM.</w:t>
            </w:r>
          </w:p>
        </w:tc>
        <w:tc>
          <w:tcPr>
            <w:tcW w:w="1134" w:type="dxa"/>
            <w:vMerge/>
            <w:tcBorders>
              <w:bottom w:val="single" w:sz="4" w:space="0" w:color="auto"/>
            </w:tcBorders>
            <w:shd w:val="clear" w:color="auto" w:fill="FFFFFF"/>
            <w:vAlign w:val="center"/>
          </w:tcPr>
          <w:p w14:paraId="0676384A" w14:textId="77777777" w:rsidR="00A415B8" w:rsidRPr="00053FFF" w:rsidRDefault="00A415B8" w:rsidP="004E0105">
            <w:pPr>
              <w:jc w:val="center"/>
              <w:rPr>
                <w:rFonts w:asciiTheme="minorHAnsi" w:hAnsiTheme="minorHAnsi" w:cstheme="minorHAnsi"/>
                <w:b/>
                <w:sz w:val="20"/>
                <w:szCs w:val="20"/>
              </w:rPr>
            </w:pPr>
          </w:p>
        </w:tc>
        <w:tc>
          <w:tcPr>
            <w:tcW w:w="1134" w:type="dxa"/>
            <w:gridSpan w:val="3"/>
            <w:vMerge/>
            <w:tcBorders>
              <w:bottom w:val="single" w:sz="4" w:space="0" w:color="auto"/>
            </w:tcBorders>
            <w:shd w:val="clear" w:color="auto" w:fill="FFFFFF"/>
            <w:vAlign w:val="center"/>
          </w:tcPr>
          <w:p w14:paraId="005A353F" w14:textId="77777777" w:rsidR="00A415B8" w:rsidRPr="00053FFF" w:rsidRDefault="00A415B8" w:rsidP="00EE1627">
            <w:pPr>
              <w:jc w:val="center"/>
              <w:rPr>
                <w:rFonts w:asciiTheme="minorHAnsi" w:hAnsiTheme="minorHAnsi" w:cstheme="minorHAnsi"/>
                <w:b/>
                <w:sz w:val="20"/>
                <w:szCs w:val="20"/>
              </w:rPr>
            </w:pPr>
          </w:p>
        </w:tc>
        <w:tc>
          <w:tcPr>
            <w:tcW w:w="4613" w:type="dxa"/>
            <w:gridSpan w:val="4"/>
            <w:vMerge/>
            <w:tcBorders>
              <w:bottom w:val="single" w:sz="4" w:space="0" w:color="auto"/>
            </w:tcBorders>
            <w:shd w:val="clear" w:color="auto" w:fill="FFFFFF"/>
            <w:vAlign w:val="center"/>
          </w:tcPr>
          <w:p w14:paraId="1FB95482" w14:textId="77777777" w:rsidR="00A415B8" w:rsidRPr="00053FFF" w:rsidRDefault="00A415B8" w:rsidP="004E0105">
            <w:pPr>
              <w:jc w:val="both"/>
              <w:rPr>
                <w:rFonts w:asciiTheme="minorHAnsi" w:hAnsiTheme="minorHAnsi" w:cstheme="minorHAnsi"/>
                <w:b/>
                <w:sz w:val="20"/>
                <w:szCs w:val="20"/>
              </w:rPr>
            </w:pPr>
          </w:p>
        </w:tc>
      </w:tr>
      <w:tr w:rsidR="009F5D25" w:rsidRPr="00053FFF" w14:paraId="35692122" w14:textId="77777777" w:rsidTr="00EE3B13">
        <w:trPr>
          <w:trHeight w:val="337"/>
        </w:trPr>
        <w:tc>
          <w:tcPr>
            <w:tcW w:w="840" w:type="dxa"/>
            <w:gridSpan w:val="2"/>
            <w:vMerge w:val="restart"/>
            <w:shd w:val="clear" w:color="auto" w:fill="FFFFFF"/>
            <w:vAlign w:val="center"/>
          </w:tcPr>
          <w:p w14:paraId="23BAC8E2" w14:textId="77777777" w:rsidR="009F5D25" w:rsidRPr="00053FFF" w:rsidRDefault="009F5D25" w:rsidP="00A415B8">
            <w:pPr>
              <w:pStyle w:val="Akapitzlist"/>
              <w:numPr>
                <w:ilvl w:val="0"/>
                <w:numId w:val="4"/>
              </w:numPr>
              <w:tabs>
                <w:tab w:val="left" w:pos="360"/>
              </w:tabs>
              <w:contextualSpacing/>
              <w:rPr>
                <w:rFonts w:asciiTheme="minorHAnsi" w:hAnsiTheme="minorHAnsi" w:cstheme="minorHAnsi"/>
                <w:b/>
                <w:sz w:val="20"/>
                <w:szCs w:val="20"/>
              </w:rPr>
            </w:pPr>
          </w:p>
        </w:tc>
        <w:tc>
          <w:tcPr>
            <w:tcW w:w="2980" w:type="dxa"/>
            <w:gridSpan w:val="2"/>
            <w:tcBorders>
              <w:bottom w:val="single" w:sz="4" w:space="0" w:color="auto"/>
            </w:tcBorders>
            <w:shd w:val="clear" w:color="auto" w:fill="FFFFFF"/>
            <w:vAlign w:val="center"/>
          </w:tcPr>
          <w:p w14:paraId="4FB947F7" w14:textId="77777777" w:rsidR="009F5D25" w:rsidRPr="00053FFF" w:rsidRDefault="009F5D25" w:rsidP="00403528">
            <w:pPr>
              <w:jc w:val="both"/>
              <w:rPr>
                <w:rFonts w:asciiTheme="minorHAnsi" w:hAnsiTheme="minorHAnsi" w:cstheme="minorHAnsi"/>
                <w:sz w:val="20"/>
                <w:szCs w:val="20"/>
              </w:rPr>
            </w:pPr>
            <w:r w:rsidRPr="00053FFF">
              <w:rPr>
                <w:rFonts w:asciiTheme="minorHAnsi" w:hAnsiTheme="minorHAnsi" w:cstheme="minorHAnsi"/>
                <w:sz w:val="20"/>
                <w:szCs w:val="20"/>
              </w:rPr>
              <w:t>Projekt jest realizowany w partnerstwie z podmiotem posiadającym siedzibę/ oddział/ filię/ delegaturę czy inną prawnie dozwoloną formę organizacyjną działalności podmiotu na terenie ŁOM.</w:t>
            </w:r>
          </w:p>
        </w:tc>
        <w:tc>
          <w:tcPr>
            <w:tcW w:w="3121" w:type="dxa"/>
            <w:gridSpan w:val="2"/>
            <w:tcBorders>
              <w:bottom w:val="single" w:sz="4" w:space="0" w:color="auto"/>
            </w:tcBorders>
            <w:shd w:val="clear" w:color="auto" w:fill="FFFFFF"/>
            <w:vAlign w:val="center"/>
          </w:tcPr>
          <w:p w14:paraId="120A9B9C" w14:textId="77777777" w:rsidR="009F5D25" w:rsidRPr="00053FFF" w:rsidRDefault="009F5D25" w:rsidP="00403528">
            <w:pPr>
              <w:jc w:val="both"/>
              <w:rPr>
                <w:rFonts w:asciiTheme="minorHAnsi" w:hAnsiTheme="minorHAnsi" w:cstheme="minorHAnsi"/>
                <w:sz w:val="20"/>
                <w:szCs w:val="20"/>
              </w:rPr>
            </w:pPr>
            <w:r w:rsidRPr="00053FFF">
              <w:rPr>
                <w:rFonts w:asciiTheme="minorHAnsi" w:hAnsiTheme="minorHAnsi" w:cstheme="minorHAnsi"/>
                <w:sz w:val="20"/>
                <w:szCs w:val="20"/>
              </w:rPr>
              <w:t>Analiza przez oceniających informacji zawartych we wniosku o dofinansowanie, wypełnionego na podstawie instrukcji w zakresie realizacji projektu w partnerstwie z podmiotem posiadającym siedzibę/ oddział/ filię/ delegaturę czy inną prawnie dozwoloną formę organizacyjną dział</w:t>
            </w:r>
            <w:r w:rsidR="003D74AB">
              <w:rPr>
                <w:rFonts w:asciiTheme="minorHAnsi" w:hAnsiTheme="minorHAnsi" w:cstheme="minorHAnsi"/>
                <w:sz w:val="20"/>
                <w:szCs w:val="20"/>
              </w:rPr>
              <w:t xml:space="preserve">alności podmiotu na terenie ŁOM </w:t>
            </w:r>
            <w:r w:rsidR="003D74AB" w:rsidRPr="00FE521F">
              <w:rPr>
                <w:rFonts w:asciiTheme="minorHAnsi" w:hAnsiTheme="minorHAnsi" w:cstheme="minorHAnsi"/>
                <w:sz w:val="20"/>
                <w:szCs w:val="20"/>
              </w:rPr>
              <w:t>(tj. Miasto Łódź i powiaty: brzeziński, łódzki wschodni, pabianicki oraz zgierski).</w:t>
            </w:r>
          </w:p>
        </w:tc>
        <w:tc>
          <w:tcPr>
            <w:tcW w:w="1134" w:type="dxa"/>
            <w:vMerge w:val="restart"/>
            <w:shd w:val="clear" w:color="auto" w:fill="FFFFFF"/>
            <w:vAlign w:val="center"/>
          </w:tcPr>
          <w:p w14:paraId="3C007116" w14:textId="77777777" w:rsidR="009F5D25" w:rsidRPr="00053FFF" w:rsidRDefault="009F5D25" w:rsidP="004E0105">
            <w:pPr>
              <w:jc w:val="center"/>
              <w:rPr>
                <w:rFonts w:asciiTheme="minorHAnsi" w:hAnsiTheme="minorHAnsi" w:cstheme="minorHAnsi"/>
                <w:b/>
                <w:sz w:val="20"/>
                <w:szCs w:val="20"/>
              </w:rPr>
            </w:pPr>
            <w:r w:rsidRPr="00053FFF">
              <w:rPr>
                <w:rFonts w:asciiTheme="minorHAnsi" w:hAnsiTheme="minorHAnsi" w:cstheme="minorHAnsi"/>
                <w:b/>
                <w:sz w:val="20"/>
                <w:szCs w:val="20"/>
              </w:rPr>
              <w:t>5</w:t>
            </w:r>
          </w:p>
        </w:tc>
        <w:tc>
          <w:tcPr>
            <w:tcW w:w="1134" w:type="dxa"/>
            <w:gridSpan w:val="3"/>
            <w:vMerge w:val="restart"/>
            <w:shd w:val="clear" w:color="auto" w:fill="FFFFFF"/>
            <w:vAlign w:val="center"/>
          </w:tcPr>
          <w:p w14:paraId="77FF226B" w14:textId="77777777" w:rsidR="009F5D25" w:rsidRPr="00053FFF" w:rsidRDefault="009F5D25" w:rsidP="00EE1627">
            <w:pPr>
              <w:jc w:val="center"/>
              <w:rPr>
                <w:rFonts w:asciiTheme="minorHAnsi" w:hAnsiTheme="minorHAnsi" w:cstheme="minorHAnsi"/>
                <w:b/>
                <w:sz w:val="20"/>
                <w:szCs w:val="20"/>
              </w:rPr>
            </w:pPr>
          </w:p>
        </w:tc>
        <w:tc>
          <w:tcPr>
            <w:tcW w:w="4613" w:type="dxa"/>
            <w:gridSpan w:val="4"/>
            <w:vMerge w:val="restart"/>
            <w:shd w:val="clear" w:color="auto" w:fill="FFFFFF"/>
            <w:vAlign w:val="center"/>
          </w:tcPr>
          <w:p w14:paraId="11D86360" w14:textId="77777777" w:rsidR="009F5D25" w:rsidRPr="00053FFF" w:rsidRDefault="009F5D25" w:rsidP="004E0105">
            <w:pPr>
              <w:jc w:val="both"/>
              <w:rPr>
                <w:rFonts w:asciiTheme="minorHAnsi" w:hAnsiTheme="minorHAnsi" w:cstheme="minorHAnsi"/>
                <w:b/>
                <w:sz w:val="20"/>
                <w:szCs w:val="20"/>
              </w:rPr>
            </w:pPr>
          </w:p>
        </w:tc>
      </w:tr>
      <w:tr w:rsidR="009F5D25" w:rsidRPr="00053FFF" w14:paraId="5BE3AB1E" w14:textId="77777777" w:rsidTr="00EE3B13">
        <w:trPr>
          <w:trHeight w:val="337"/>
        </w:trPr>
        <w:tc>
          <w:tcPr>
            <w:tcW w:w="840" w:type="dxa"/>
            <w:gridSpan w:val="2"/>
            <w:vMerge/>
            <w:tcBorders>
              <w:bottom w:val="single" w:sz="4" w:space="0" w:color="auto"/>
            </w:tcBorders>
            <w:shd w:val="clear" w:color="auto" w:fill="FFFFFF"/>
            <w:vAlign w:val="center"/>
          </w:tcPr>
          <w:p w14:paraId="1D28E53A" w14:textId="77777777" w:rsidR="009F5D25" w:rsidRPr="00053FFF" w:rsidRDefault="009F5D25" w:rsidP="00987049">
            <w:pPr>
              <w:rPr>
                <w:rFonts w:asciiTheme="minorHAnsi" w:hAnsiTheme="minorHAnsi" w:cstheme="minorHAnsi"/>
                <w:b/>
                <w:sz w:val="20"/>
                <w:szCs w:val="20"/>
              </w:rPr>
            </w:pPr>
          </w:p>
        </w:tc>
        <w:tc>
          <w:tcPr>
            <w:tcW w:w="6101" w:type="dxa"/>
            <w:gridSpan w:val="4"/>
            <w:tcBorders>
              <w:bottom w:val="single" w:sz="4" w:space="0" w:color="auto"/>
            </w:tcBorders>
            <w:shd w:val="clear" w:color="auto" w:fill="FFFFFF"/>
            <w:vAlign w:val="center"/>
          </w:tcPr>
          <w:p w14:paraId="44EEADAC" w14:textId="77777777" w:rsidR="009F5D25" w:rsidRPr="00053FFF" w:rsidRDefault="009F5D25" w:rsidP="00707BDA">
            <w:pPr>
              <w:jc w:val="both"/>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138983E4" w14:textId="77777777" w:rsidR="009F5D25" w:rsidRPr="00053FFF" w:rsidRDefault="009F5D25" w:rsidP="00403528">
            <w:pPr>
              <w:suppressAutoHyphens w:val="0"/>
              <w:jc w:val="both"/>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14:paraId="1D958497" w14:textId="77777777" w:rsidR="009F5D25" w:rsidRPr="00053FFF" w:rsidRDefault="009F5D25" w:rsidP="00403528">
            <w:pPr>
              <w:suppressAutoHyphens w:val="0"/>
              <w:jc w:val="both"/>
              <w:rPr>
                <w:rFonts w:asciiTheme="minorHAnsi" w:hAnsiTheme="minorHAnsi" w:cstheme="minorHAnsi"/>
                <w:sz w:val="20"/>
                <w:szCs w:val="20"/>
              </w:rPr>
            </w:pPr>
            <w:r w:rsidRPr="00053FFF">
              <w:rPr>
                <w:rFonts w:asciiTheme="minorHAnsi" w:hAnsiTheme="minorHAnsi" w:cstheme="minorHAnsi"/>
                <w:sz w:val="20"/>
                <w:szCs w:val="20"/>
              </w:rPr>
              <w:t>W ramach kryterium oceniane będzie czy projekt jest realizowany w partnerstwie – partnerem lub liderem jest podmiot, który posiada siedzibę/ oddział/ filię/ delegaturę czy inną prawnie dozwoloną formę organizacyjną dział</w:t>
            </w:r>
            <w:r w:rsidR="003D74AB">
              <w:rPr>
                <w:rFonts w:asciiTheme="minorHAnsi" w:hAnsiTheme="minorHAnsi" w:cstheme="minorHAnsi"/>
                <w:sz w:val="20"/>
                <w:szCs w:val="20"/>
              </w:rPr>
              <w:t xml:space="preserve">alności podmiotu na terenie ŁOM </w:t>
            </w:r>
            <w:r w:rsidR="003D74AB" w:rsidRPr="00FE521F">
              <w:rPr>
                <w:rFonts w:asciiTheme="minorHAnsi" w:hAnsiTheme="minorHAnsi" w:cstheme="minorHAnsi"/>
                <w:sz w:val="20"/>
                <w:szCs w:val="20"/>
              </w:rPr>
              <w:t>(tj. Miasto Łódź i powiaty: brzeziński, łódzki wschodni, pabianicki oraz zgierski).</w:t>
            </w:r>
          </w:p>
          <w:p w14:paraId="0C0C68A1" w14:textId="77777777" w:rsidR="009F5D25" w:rsidRPr="00053FFF" w:rsidRDefault="009F5D25" w:rsidP="00403528">
            <w:pPr>
              <w:suppressAutoHyphens w:val="0"/>
              <w:jc w:val="both"/>
              <w:rPr>
                <w:rFonts w:asciiTheme="minorHAnsi" w:hAnsiTheme="minorHAnsi" w:cstheme="minorHAnsi"/>
                <w:b/>
                <w:sz w:val="20"/>
                <w:szCs w:val="20"/>
              </w:rPr>
            </w:pPr>
            <w:r w:rsidRPr="00053FFF">
              <w:rPr>
                <w:rFonts w:asciiTheme="minorHAnsi" w:hAnsiTheme="minorHAnsi" w:cstheme="minorHAnsi"/>
                <w:b/>
                <w:sz w:val="20"/>
                <w:szCs w:val="20"/>
              </w:rPr>
              <w:t>PUNKTACJA:</w:t>
            </w:r>
          </w:p>
          <w:p w14:paraId="53169ECF" w14:textId="77777777" w:rsidR="009F5D25" w:rsidRPr="00053FFF" w:rsidRDefault="009F5D25" w:rsidP="00403528">
            <w:pPr>
              <w:suppressAutoHyphens w:val="0"/>
              <w:jc w:val="both"/>
              <w:rPr>
                <w:rFonts w:asciiTheme="minorHAnsi" w:hAnsiTheme="minorHAnsi" w:cstheme="minorHAnsi"/>
                <w:sz w:val="20"/>
                <w:szCs w:val="20"/>
              </w:rPr>
            </w:pPr>
            <w:r w:rsidRPr="00053FFF">
              <w:rPr>
                <w:rFonts w:asciiTheme="minorHAnsi" w:hAnsiTheme="minorHAnsi" w:cstheme="minorHAnsi"/>
                <w:sz w:val="20"/>
                <w:szCs w:val="20"/>
              </w:rPr>
              <w:t>0 pkt. – projekt nie jest realizowany w partnerstwie z podmiotem posiadającym siedzibę/ oddział/ filię/ delegaturę czy inną prawnie dozwoloną formę organizacyjną działalności podmiotu na terenie ŁOM,</w:t>
            </w:r>
          </w:p>
          <w:p w14:paraId="25D75F7D" w14:textId="77777777" w:rsidR="009F5D25" w:rsidRPr="00053FFF" w:rsidRDefault="009F5D25" w:rsidP="00403528">
            <w:pPr>
              <w:jc w:val="both"/>
              <w:rPr>
                <w:rFonts w:asciiTheme="minorHAnsi" w:hAnsiTheme="minorHAnsi" w:cstheme="minorHAnsi"/>
                <w:b/>
                <w:sz w:val="20"/>
                <w:szCs w:val="20"/>
              </w:rPr>
            </w:pPr>
            <w:r w:rsidRPr="00053FFF">
              <w:rPr>
                <w:rFonts w:asciiTheme="minorHAnsi" w:hAnsiTheme="minorHAnsi" w:cstheme="minorHAnsi"/>
                <w:sz w:val="20"/>
                <w:szCs w:val="20"/>
              </w:rPr>
              <w:t>5 pkt. – projekt jest realizowany w partnerstwie z podmiotem posiadającym siedzibę/ oddział/ filię/ delegaturę czy inną prawnie dozwoloną formę organizacyjną działalności podmiotu na terenie ŁOM.</w:t>
            </w:r>
          </w:p>
        </w:tc>
        <w:tc>
          <w:tcPr>
            <w:tcW w:w="1134" w:type="dxa"/>
            <w:vMerge/>
            <w:tcBorders>
              <w:bottom w:val="single" w:sz="4" w:space="0" w:color="auto"/>
            </w:tcBorders>
            <w:shd w:val="clear" w:color="auto" w:fill="FFFFFF"/>
            <w:vAlign w:val="center"/>
          </w:tcPr>
          <w:p w14:paraId="527714A7" w14:textId="77777777" w:rsidR="009F5D25" w:rsidRPr="00053FFF" w:rsidRDefault="009F5D25" w:rsidP="004E0105">
            <w:pPr>
              <w:jc w:val="center"/>
              <w:rPr>
                <w:rFonts w:asciiTheme="minorHAnsi" w:hAnsiTheme="minorHAnsi" w:cstheme="minorHAnsi"/>
                <w:b/>
                <w:sz w:val="20"/>
                <w:szCs w:val="20"/>
              </w:rPr>
            </w:pPr>
          </w:p>
        </w:tc>
        <w:tc>
          <w:tcPr>
            <w:tcW w:w="1134" w:type="dxa"/>
            <w:gridSpan w:val="3"/>
            <w:vMerge/>
            <w:tcBorders>
              <w:bottom w:val="single" w:sz="4" w:space="0" w:color="auto"/>
            </w:tcBorders>
            <w:shd w:val="clear" w:color="auto" w:fill="FFFFFF"/>
            <w:vAlign w:val="center"/>
          </w:tcPr>
          <w:p w14:paraId="3D602721" w14:textId="77777777" w:rsidR="009F5D25" w:rsidRPr="00053FFF" w:rsidRDefault="009F5D25" w:rsidP="00EE1627">
            <w:pPr>
              <w:jc w:val="center"/>
              <w:rPr>
                <w:rFonts w:asciiTheme="minorHAnsi" w:hAnsiTheme="minorHAnsi" w:cstheme="minorHAnsi"/>
                <w:b/>
                <w:sz w:val="20"/>
                <w:szCs w:val="20"/>
              </w:rPr>
            </w:pPr>
          </w:p>
        </w:tc>
        <w:tc>
          <w:tcPr>
            <w:tcW w:w="4613" w:type="dxa"/>
            <w:gridSpan w:val="4"/>
            <w:vMerge/>
            <w:tcBorders>
              <w:bottom w:val="single" w:sz="4" w:space="0" w:color="auto"/>
            </w:tcBorders>
            <w:shd w:val="clear" w:color="auto" w:fill="FFFFFF"/>
            <w:vAlign w:val="center"/>
          </w:tcPr>
          <w:p w14:paraId="2CC9FC60" w14:textId="77777777" w:rsidR="009F5D25" w:rsidRPr="00053FFF" w:rsidRDefault="009F5D25" w:rsidP="004E0105">
            <w:pPr>
              <w:jc w:val="both"/>
              <w:rPr>
                <w:rFonts w:asciiTheme="minorHAnsi" w:hAnsiTheme="minorHAnsi" w:cstheme="minorHAnsi"/>
                <w:b/>
                <w:sz w:val="20"/>
                <w:szCs w:val="20"/>
              </w:rPr>
            </w:pPr>
          </w:p>
        </w:tc>
      </w:tr>
      <w:tr w:rsidR="002A1A9B" w:rsidRPr="00053FFF" w14:paraId="4187B2C2" w14:textId="77777777" w:rsidTr="00EE3B13">
        <w:trPr>
          <w:trHeight w:val="299"/>
        </w:trPr>
        <w:tc>
          <w:tcPr>
            <w:tcW w:w="6941" w:type="dxa"/>
            <w:gridSpan w:val="6"/>
            <w:tcBorders>
              <w:bottom w:val="single" w:sz="4" w:space="0" w:color="auto"/>
            </w:tcBorders>
            <w:shd w:val="clear" w:color="auto" w:fill="D9D9D9"/>
            <w:vAlign w:val="center"/>
          </w:tcPr>
          <w:p w14:paraId="4ABB3B3F"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SUMA PUNKTÓW</w:t>
            </w:r>
          </w:p>
        </w:tc>
        <w:tc>
          <w:tcPr>
            <w:tcW w:w="1134" w:type="dxa"/>
            <w:tcBorders>
              <w:bottom w:val="single" w:sz="4" w:space="0" w:color="auto"/>
            </w:tcBorders>
            <w:shd w:val="clear" w:color="auto" w:fill="auto"/>
            <w:vAlign w:val="center"/>
          </w:tcPr>
          <w:p w14:paraId="0BDCC7F7" w14:textId="1C6EDEE0" w:rsidR="002A1A9B" w:rsidRPr="00053FFF" w:rsidRDefault="00AD1CDD" w:rsidP="00472310">
            <w:pPr>
              <w:jc w:val="center"/>
              <w:rPr>
                <w:rFonts w:asciiTheme="minorHAnsi" w:hAnsiTheme="minorHAnsi" w:cstheme="minorHAnsi"/>
                <w:b/>
                <w:sz w:val="20"/>
                <w:szCs w:val="20"/>
              </w:rPr>
            </w:pPr>
            <w:r>
              <w:rPr>
                <w:rFonts w:asciiTheme="minorHAnsi" w:hAnsiTheme="minorHAnsi" w:cstheme="minorHAnsi"/>
                <w:b/>
                <w:sz w:val="20"/>
                <w:szCs w:val="20"/>
              </w:rPr>
              <w:t>45</w:t>
            </w:r>
          </w:p>
        </w:tc>
        <w:tc>
          <w:tcPr>
            <w:tcW w:w="1134" w:type="dxa"/>
            <w:gridSpan w:val="3"/>
            <w:tcBorders>
              <w:bottom w:val="single" w:sz="4" w:space="0" w:color="auto"/>
            </w:tcBorders>
            <w:shd w:val="clear" w:color="auto" w:fill="auto"/>
            <w:vAlign w:val="center"/>
          </w:tcPr>
          <w:p w14:paraId="2FF00DAC" w14:textId="77777777" w:rsidR="002A1A9B" w:rsidRPr="00053FFF" w:rsidRDefault="002A1A9B" w:rsidP="00EE1627">
            <w:pPr>
              <w:jc w:val="center"/>
              <w:rPr>
                <w:rFonts w:asciiTheme="minorHAnsi" w:hAnsiTheme="minorHAnsi" w:cstheme="minorHAnsi"/>
                <w:b/>
                <w:sz w:val="20"/>
                <w:szCs w:val="20"/>
              </w:rPr>
            </w:pPr>
          </w:p>
        </w:tc>
        <w:tc>
          <w:tcPr>
            <w:tcW w:w="4613" w:type="dxa"/>
            <w:gridSpan w:val="4"/>
            <w:tcBorders>
              <w:bottom w:val="single" w:sz="4" w:space="0" w:color="auto"/>
            </w:tcBorders>
            <w:shd w:val="clear" w:color="auto" w:fill="D9D9D9"/>
            <w:vAlign w:val="center"/>
          </w:tcPr>
          <w:p w14:paraId="27494924" w14:textId="77777777" w:rsidR="002A1A9B" w:rsidRPr="00053FFF" w:rsidRDefault="002A1A9B" w:rsidP="004E0105">
            <w:pPr>
              <w:jc w:val="both"/>
              <w:rPr>
                <w:rFonts w:asciiTheme="minorHAnsi" w:hAnsiTheme="minorHAnsi" w:cstheme="minorHAnsi"/>
                <w:sz w:val="20"/>
                <w:szCs w:val="20"/>
              </w:rPr>
            </w:pPr>
          </w:p>
        </w:tc>
      </w:tr>
      <w:tr w:rsidR="002A1A9B" w:rsidRPr="00053FFF" w14:paraId="1303154C" w14:textId="77777777" w:rsidTr="00EE3B13">
        <w:trPr>
          <w:trHeight w:val="679"/>
        </w:trPr>
        <w:tc>
          <w:tcPr>
            <w:tcW w:w="840" w:type="dxa"/>
            <w:gridSpan w:val="2"/>
            <w:vMerge w:val="restart"/>
            <w:shd w:val="clear" w:color="auto" w:fill="D9D9D9"/>
            <w:vAlign w:val="center"/>
          </w:tcPr>
          <w:p w14:paraId="0DE19DA9" w14:textId="69F96E43" w:rsidR="002A1A9B" w:rsidRPr="00053FFF" w:rsidRDefault="00EE3B13" w:rsidP="004E0105">
            <w:pPr>
              <w:jc w:val="center"/>
              <w:rPr>
                <w:rFonts w:asciiTheme="minorHAnsi" w:hAnsiTheme="minorHAnsi" w:cstheme="minorHAnsi"/>
                <w:b/>
                <w:sz w:val="20"/>
                <w:szCs w:val="20"/>
              </w:rPr>
            </w:pPr>
            <w:r>
              <w:rPr>
                <w:rFonts w:asciiTheme="minorHAnsi" w:hAnsiTheme="minorHAnsi" w:cstheme="minorHAnsi"/>
                <w:b/>
                <w:sz w:val="20"/>
                <w:szCs w:val="20"/>
              </w:rPr>
              <w:t>III</w:t>
            </w:r>
          </w:p>
        </w:tc>
        <w:tc>
          <w:tcPr>
            <w:tcW w:w="6101" w:type="dxa"/>
            <w:gridSpan w:val="4"/>
            <w:vMerge w:val="restart"/>
            <w:shd w:val="clear" w:color="auto" w:fill="D9D9D9"/>
            <w:vAlign w:val="center"/>
          </w:tcPr>
          <w:p w14:paraId="236A266D"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Czy projekt otrzymał wymagane minimum punktowe?</w:t>
            </w:r>
          </w:p>
        </w:tc>
        <w:tc>
          <w:tcPr>
            <w:tcW w:w="3476" w:type="dxa"/>
            <w:gridSpan w:val="6"/>
            <w:shd w:val="clear" w:color="auto" w:fill="D9D9D9"/>
            <w:vAlign w:val="center"/>
          </w:tcPr>
          <w:p w14:paraId="3A50E8C2" w14:textId="77777777" w:rsidR="002A1A9B" w:rsidRPr="00053FFF" w:rsidRDefault="002A1A9B">
            <w:pPr>
              <w:jc w:val="center"/>
              <w:rPr>
                <w:rFonts w:asciiTheme="minorHAnsi" w:hAnsiTheme="minorHAnsi" w:cstheme="minorHAnsi"/>
                <w:b/>
                <w:sz w:val="20"/>
                <w:szCs w:val="20"/>
              </w:rPr>
            </w:pPr>
            <w:r w:rsidRPr="00053FFF">
              <w:rPr>
                <w:rFonts w:asciiTheme="minorHAnsi" w:hAnsiTheme="minorHAnsi" w:cstheme="minorHAnsi"/>
                <w:b/>
                <w:sz w:val="20"/>
                <w:szCs w:val="20"/>
              </w:rPr>
              <w:t>TAK</w:t>
            </w:r>
          </w:p>
          <w:p w14:paraId="4CFE270E"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(jeśli wniosek otrzymał nie mniej niż 60 % możliwych do otrzymania punktów</w:t>
            </w:r>
            <w:r w:rsidR="001E2BCD" w:rsidRPr="00053FFF">
              <w:rPr>
                <w:rFonts w:asciiTheme="minorHAnsi" w:hAnsiTheme="minorHAnsi" w:cstheme="minorHAnsi"/>
                <w:b/>
                <w:sz w:val="20"/>
                <w:szCs w:val="20"/>
              </w:rPr>
              <w:t>)</w:t>
            </w:r>
          </w:p>
        </w:tc>
        <w:tc>
          <w:tcPr>
            <w:tcW w:w="3405" w:type="dxa"/>
            <w:gridSpan w:val="2"/>
            <w:shd w:val="clear" w:color="auto" w:fill="D9D9D9"/>
            <w:vAlign w:val="center"/>
          </w:tcPr>
          <w:p w14:paraId="4D2D0FFD" w14:textId="77777777" w:rsidR="007B2916"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 xml:space="preserve">NIE </w:t>
            </w:r>
          </w:p>
          <w:p w14:paraId="54CB36D3" w14:textId="77777777" w:rsidR="002A1A9B" w:rsidRPr="00053FFF" w:rsidRDefault="002A1A9B">
            <w:pPr>
              <w:jc w:val="center"/>
              <w:rPr>
                <w:rFonts w:asciiTheme="minorHAnsi" w:hAnsiTheme="minorHAnsi" w:cstheme="minorHAnsi"/>
                <w:b/>
                <w:sz w:val="20"/>
                <w:szCs w:val="20"/>
              </w:rPr>
            </w:pPr>
            <w:r w:rsidRPr="00053FFF">
              <w:rPr>
                <w:rFonts w:asciiTheme="minorHAnsi" w:hAnsiTheme="minorHAnsi" w:cstheme="minorHAnsi"/>
                <w:b/>
                <w:sz w:val="20"/>
                <w:szCs w:val="20"/>
              </w:rPr>
              <w:t>(jeśli wniosek nie otrzymał 60 % możliwych do otrzymania punktów</w:t>
            </w:r>
            <w:r w:rsidR="001E2BCD" w:rsidRPr="00053FFF">
              <w:rPr>
                <w:rFonts w:asciiTheme="minorHAnsi" w:hAnsiTheme="minorHAnsi" w:cstheme="minorHAnsi"/>
                <w:b/>
                <w:sz w:val="20"/>
                <w:szCs w:val="20"/>
              </w:rPr>
              <w:t>)</w:t>
            </w:r>
          </w:p>
        </w:tc>
      </w:tr>
      <w:tr w:rsidR="002A1A9B" w:rsidRPr="00053FFF" w14:paraId="6B428B0A" w14:textId="77777777" w:rsidTr="00EE3B13">
        <w:trPr>
          <w:trHeight w:val="300"/>
        </w:trPr>
        <w:tc>
          <w:tcPr>
            <w:tcW w:w="840" w:type="dxa"/>
            <w:gridSpan w:val="2"/>
            <w:vMerge/>
            <w:shd w:val="clear" w:color="auto" w:fill="D9D9D9"/>
            <w:vAlign w:val="center"/>
          </w:tcPr>
          <w:p w14:paraId="7854B383" w14:textId="77777777" w:rsidR="002A1A9B" w:rsidRPr="00053FFF" w:rsidRDefault="002A1A9B" w:rsidP="004E0105">
            <w:pPr>
              <w:jc w:val="center"/>
              <w:rPr>
                <w:rFonts w:asciiTheme="minorHAnsi" w:hAnsiTheme="minorHAnsi" w:cstheme="minorHAnsi"/>
                <w:b/>
                <w:sz w:val="20"/>
                <w:szCs w:val="20"/>
              </w:rPr>
            </w:pPr>
          </w:p>
        </w:tc>
        <w:tc>
          <w:tcPr>
            <w:tcW w:w="6101" w:type="dxa"/>
            <w:gridSpan w:val="4"/>
            <w:vMerge/>
            <w:shd w:val="clear" w:color="auto" w:fill="D9D9D9"/>
            <w:vAlign w:val="center"/>
          </w:tcPr>
          <w:p w14:paraId="64779D8D" w14:textId="77777777" w:rsidR="002A1A9B" w:rsidRPr="00053FFF" w:rsidRDefault="002A1A9B" w:rsidP="004E0105">
            <w:pPr>
              <w:jc w:val="center"/>
              <w:rPr>
                <w:rFonts w:asciiTheme="minorHAnsi" w:hAnsiTheme="minorHAnsi" w:cstheme="minorHAnsi"/>
                <w:b/>
                <w:sz w:val="20"/>
                <w:szCs w:val="20"/>
              </w:rPr>
            </w:pPr>
          </w:p>
        </w:tc>
        <w:tc>
          <w:tcPr>
            <w:tcW w:w="3476" w:type="dxa"/>
            <w:gridSpan w:val="6"/>
            <w:shd w:val="clear" w:color="auto" w:fill="FFFFFF"/>
            <w:vAlign w:val="center"/>
          </w:tcPr>
          <w:p w14:paraId="5BE418E4"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w:t>
            </w:r>
          </w:p>
        </w:tc>
        <w:tc>
          <w:tcPr>
            <w:tcW w:w="3405" w:type="dxa"/>
            <w:gridSpan w:val="2"/>
            <w:shd w:val="clear" w:color="auto" w:fill="FFFFFF"/>
            <w:vAlign w:val="center"/>
          </w:tcPr>
          <w:p w14:paraId="589BC788"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w:t>
            </w:r>
          </w:p>
        </w:tc>
      </w:tr>
      <w:tr w:rsidR="002A1A9B" w:rsidRPr="00053FFF" w14:paraId="5461DF9F" w14:textId="77777777" w:rsidTr="00695546">
        <w:trPr>
          <w:trHeight w:val="386"/>
        </w:trPr>
        <w:tc>
          <w:tcPr>
            <w:tcW w:w="840" w:type="dxa"/>
            <w:gridSpan w:val="2"/>
            <w:shd w:val="clear" w:color="auto" w:fill="A6A6A6"/>
          </w:tcPr>
          <w:p w14:paraId="72DCE847"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B.</w:t>
            </w:r>
          </w:p>
        </w:tc>
        <w:tc>
          <w:tcPr>
            <w:tcW w:w="12982" w:type="dxa"/>
            <w:gridSpan w:val="12"/>
            <w:shd w:val="clear" w:color="auto" w:fill="A6A6A6"/>
          </w:tcPr>
          <w:p w14:paraId="1FC7F07E" w14:textId="77777777" w:rsidR="002A1A9B" w:rsidRPr="00053FFF" w:rsidRDefault="002A1A9B" w:rsidP="00FE31E1">
            <w:pPr>
              <w:jc w:val="center"/>
              <w:rPr>
                <w:rFonts w:asciiTheme="minorHAnsi" w:hAnsiTheme="minorHAnsi" w:cstheme="minorHAnsi"/>
                <w:b/>
                <w:sz w:val="20"/>
                <w:szCs w:val="20"/>
              </w:rPr>
            </w:pPr>
            <w:r w:rsidRPr="00053FFF">
              <w:rPr>
                <w:rFonts w:asciiTheme="minorHAnsi" w:hAnsiTheme="minorHAnsi" w:cstheme="minorHAnsi"/>
                <w:b/>
                <w:sz w:val="20"/>
                <w:szCs w:val="20"/>
              </w:rPr>
              <w:t>DECYZJA W SPRAWIE ZGODNOŚCI</w:t>
            </w:r>
            <w:r w:rsidR="00FE31E1" w:rsidRPr="00053FFF">
              <w:rPr>
                <w:rFonts w:asciiTheme="minorHAnsi" w:hAnsiTheme="minorHAnsi" w:cstheme="minorHAnsi"/>
                <w:b/>
                <w:sz w:val="20"/>
                <w:szCs w:val="20"/>
              </w:rPr>
              <w:t xml:space="preserve"> PROJEKTU</w:t>
            </w:r>
            <w:r w:rsidRPr="00053FFF">
              <w:rPr>
                <w:rFonts w:asciiTheme="minorHAnsi" w:hAnsiTheme="minorHAnsi" w:cstheme="minorHAnsi"/>
                <w:b/>
                <w:sz w:val="20"/>
                <w:szCs w:val="20"/>
              </w:rPr>
              <w:t xml:space="preserve"> ZE STRATEGIĄ ZIT </w:t>
            </w:r>
          </w:p>
        </w:tc>
      </w:tr>
      <w:tr w:rsidR="002A1A9B" w:rsidRPr="00053FFF" w14:paraId="75A84A7A" w14:textId="77777777" w:rsidTr="00EE3B13">
        <w:trPr>
          <w:trHeight w:val="428"/>
        </w:trPr>
        <w:tc>
          <w:tcPr>
            <w:tcW w:w="6941" w:type="dxa"/>
            <w:gridSpan w:val="6"/>
            <w:vMerge w:val="restart"/>
            <w:shd w:val="clear" w:color="auto" w:fill="D9D9D9"/>
          </w:tcPr>
          <w:p w14:paraId="49CCCC66" w14:textId="77777777" w:rsidR="002A1A9B" w:rsidRPr="00053FFF" w:rsidRDefault="002A1A9B" w:rsidP="004E0105">
            <w:pPr>
              <w:rPr>
                <w:rFonts w:asciiTheme="minorHAnsi" w:hAnsiTheme="minorHAnsi" w:cstheme="minorHAnsi"/>
                <w:b/>
                <w:sz w:val="20"/>
                <w:szCs w:val="20"/>
              </w:rPr>
            </w:pPr>
            <w:r w:rsidRPr="00053FFF">
              <w:rPr>
                <w:rFonts w:asciiTheme="minorHAnsi" w:hAnsiTheme="minorHAnsi" w:cstheme="minorHAnsi"/>
                <w:b/>
                <w:sz w:val="20"/>
                <w:szCs w:val="20"/>
              </w:rPr>
              <w:t xml:space="preserve">Wynik oceny </w:t>
            </w:r>
          </w:p>
          <w:p w14:paraId="50CA45A3" w14:textId="77777777" w:rsidR="002A1A9B" w:rsidRPr="00053FFF" w:rsidRDefault="002A1A9B">
            <w:pPr>
              <w:rPr>
                <w:rFonts w:asciiTheme="minorHAnsi" w:hAnsiTheme="minorHAnsi" w:cstheme="minorHAnsi"/>
                <w:i/>
                <w:sz w:val="20"/>
                <w:szCs w:val="20"/>
              </w:rPr>
            </w:pPr>
            <w:r w:rsidRPr="00053FFF">
              <w:rPr>
                <w:rFonts w:asciiTheme="minorHAnsi" w:hAnsiTheme="minorHAnsi" w:cstheme="minorHAnsi"/>
                <w:i/>
                <w:sz w:val="20"/>
                <w:szCs w:val="20"/>
              </w:rPr>
              <w:t>wynik pozytywny zgodności ze Strategią ZIT otrzymają projekty, dla których w części I i III zaznaczono TAK</w:t>
            </w:r>
          </w:p>
        </w:tc>
        <w:tc>
          <w:tcPr>
            <w:tcW w:w="1349" w:type="dxa"/>
            <w:gridSpan w:val="3"/>
            <w:shd w:val="clear" w:color="auto" w:fill="D9D9D9"/>
          </w:tcPr>
          <w:p w14:paraId="7ADE5D38"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pozytywny</w:t>
            </w:r>
          </w:p>
        </w:tc>
        <w:tc>
          <w:tcPr>
            <w:tcW w:w="1278" w:type="dxa"/>
            <w:gridSpan w:val="2"/>
            <w:shd w:val="clear" w:color="auto" w:fill="D9D9D9"/>
          </w:tcPr>
          <w:p w14:paraId="3FAB39D6"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negatywny</w:t>
            </w:r>
          </w:p>
        </w:tc>
        <w:tc>
          <w:tcPr>
            <w:tcW w:w="4254" w:type="dxa"/>
            <w:gridSpan w:val="3"/>
            <w:shd w:val="clear" w:color="auto" w:fill="D9D9D9"/>
          </w:tcPr>
          <w:p w14:paraId="26D69066" w14:textId="77777777" w:rsidR="002A1A9B" w:rsidRPr="00053FFF" w:rsidRDefault="001E2BCD" w:rsidP="00403528">
            <w:pPr>
              <w:suppressAutoHyphens w:val="0"/>
              <w:spacing w:after="120" w:line="240" w:lineRule="exact"/>
              <w:jc w:val="center"/>
              <w:rPr>
                <w:rFonts w:asciiTheme="minorHAnsi" w:hAnsiTheme="minorHAnsi" w:cstheme="minorHAnsi"/>
                <w:b/>
                <w:bCs/>
                <w:sz w:val="20"/>
                <w:szCs w:val="20"/>
                <w:lang w:eastAsia="pl-PL"/>
              </w:rPr>
            </w:pPr>
            <w:r w:rsidRPr="00053FFF">
              <w:rPr>
                <w:rFonts w:asciiTheme="minorHAnsi" w:hAnsiTheme="minorHAnsi" w:cstheme="minorHAnsi"/>
                <w:b/>
                <w:sz w:val="20"/>
                <w:szCs w:val="20"/>
              </w:rPr>
              <w:t>u</w:t>
            </w:r>
            <w:r w:rsidR="002A1A9B" w:rsidRPr="00053FFF">
              <w:rPr>
                <w:rFonts w:asciiTheme="minorHAnsi" w:hAnsiTheme="minorHAnsi" w:cstheme="minorHAnsi"/>
                <w:b/>
                <w:sz w:val="20"/>
                <w:szCs w:val="20"/>
              </w:rPr>
              <w:t>zasadnienie</w:t>
            </w:r>
          </w:p>
          <w:p w14:paraId="106E61BD" w14:textId="77777777" w:rsidR="002A1A9B" w:rsidRPr="00053FFF" w:rsidRDefault="002A1A9B" w:rsidP="004E0105">
            <w:pPr>
              <w:jc w:val="center"/>
              <w:rPr>
                <w:rFonts w:asciiTheme="minorHAnsi" w:hAnsiTheme="minorHAnsi" w:cstheme="minorHAnsi"/>
                <w:b/>
                <w:sz w:val="20"/>
                <w:szCs w:val="20"/>
              </w:rPr>
            </w:pPr>
          </w:p>
        </w:tc>
      </w:tr>
      <w:tr w:rsidR="002A1A9B" w:rsidRPr="00053FFF" w14:paraId="5C8E4F25" w14:textId="77777777" w:rsidTr="00EE3B13">
        <w:trPr>
          <w:trHeight w:val="419"/>
        </w:trPr>
        <w:tc>
          <w:tcPr>
            <w:tcW w:w="6941" w:type="dxa"/>
            <w:gridSpan w:val="6"/>
            <w:vMerge/>
            <w:shd w:val="clear" w:color="auto" w:fill="D9D9D9"/>
            <w:vAlign w:val="center"/>
          </w:tcPr>
          <w:p w14:paraId="543E1AB6" w14:textId="77777777" w:rsidR="002A1A9B" w:rsidRPr="00053FFF" w:rsidRDefault="002A1A9B" w:rsidP="004E0105">
            <w:pPr>
              <w:jc w:val="both"/>
              <w:rPr>
                <w:rFonts w:asciiTheme="minorHAnsi" w:hAnsiTheme="minorHAnsi" w:cstheme="minorHAnsi"/>
                <w:b/>
                <w:sz w:val="20"/>
                <w:szCs w:val="20"/>
              </w:rPr>
            </w:pPr>
          </w:p>
        </w:tc>
        <w:tc>
          <w:tcPr>
            <w:tcW w:w="1349" w:type="dxa"/>
            <w:gridSpan w:val="3"/>
            <w:shd w:val="clear" w:color="auto" w:fill="auto"/>
            <w:vAlign w:val="center"/>
          </w:tcPr>
          <w:p w14:paraId="6D93A3A3" w14:textId="77777777" w:rsidR="002A1A9B" w:rsidRPr="00053FFF" w:rsidRDefault="002A1A9B" w:rsidP="004E0105">
            <w:pPr>
              <w:jc w:val="center"/>
              <w:rPr>
                <w:rFonts w:asciiTheme="minorHAnsi" w:hAnsiTheme="minorHAnsi" w:cstheme="minorHAnsi"/>
                <w:b/>
                <w:sz w:val="20"/>
                <w:szCs w:val="20"/>
              </w:rPr>
            </w:pPr>
          </w:p>
          <w:p w14:paraId="53F99727"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w:t>
            </w:r>
          </w:p>
          <w:p w14:paraId="2928A596" w14:textId="77777777" w:rsidR="002A1A9B" w:rsidRPr="00053FFF" w:rsidRDefault="002A1A9B" w:rsidP="004E0105">
            <w:pPr>
              <w:jc w:val="center"/>
              <w:rPr>
                <w:rFonts w:asciiTheme="minorHAnsi" w:hAnsiTheme="minorHAnsi" w:cstheme="minorHAnsi"/>
                <w:b/>
                <w:sz w:val="20"/>
                <w:szCs w:val="20"/>
              </w:rPr>
            </w:pPr>
          </w:p>
        </w:tc>
        <w:tc>
          <w:tcPr>
            <w:tcW w:w="1278" w:type="dxa"/>
            <w:gridSpan w:val="2"/>
            <w:shd w:val="clear" w:color="auto" w:fill="auto"/>
            <w:vAlign w:val="center"/>
          </w:tcPr>
          <w:p w14:paraId="17652CFB"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w:t>
            </w:r>
          </w:p>
        </w:tc>
        <w:tc>
          <w:tcPr>
            <w:tcW w:w="4254" w:type="dxa"/>
            <w:gridSpan w:val="3"/>
            <w:shd w:val="clear" w:color="auto" w:fill="auto"/>
            <w:vAlign w:val="center"/>
          </w:tcPr>
          <w:p w14:paraId="1F7B6995" w14:textId="77777777" w:rsidR="002A1A9B" w:rsidRPr="00053FFF" w:rsidRDefault="002A1A9B" w:rsidP="004E0105">
            <w:pPr>
              <w:jc w:val="center"/>
              <w:rPr>
                <w:rFonts w:asciiTheme="minorHAnsi" w:hAnsiTheme="minorHAnsi" w:cstheme="minorHAnsi"/>
                <w:b/>
                <w:sz w:val="20"/>
                <w:szCs w:val="20"/>
              </w:rPr>
            </w:pPr>
          </w:p>
        </w:tc>
      </w:tr>
      <w:tr w:rsidR="00EE3B13" w:rsidRPr="00053FFF" w14:paraId="3BA7A75B" w14:textId="77777777" w:rsidTr="00ED65DA">
        <w:trPr>
          <w:trHeight w:val="419"/>
        </w:trPr>
        <w:tc>
          <w:tcPr>
            <w:tcW w:w="704" w:type="dxa"/>
            <w:shd w:val="clear" w:color="auto" w:fill="D9D9D9"/>
            <w:vAlign w:val="center"/>
          </w:tcPr>
          <w:p w14:paraId="77AE8239" w14:textId="255C2B69" w:rsidR="00EE3B13" w:rsidRPr="00EE3B13" w:rsidRDefault="00EE3B13" w:rsidP="00EE3B13">
            <w:pPr>
              <w:jc w:val="center"/>
              <w:rPr>
                <w:rFonts w:asciiTheme="minorHAnsi" w:hAnsiTheme="minorHAnsi" w:cstheme="minorHAnsi"/>
                <w:b/>
                <w:sz w:val="20"/>
                <w:szCs w:val="20"/>
              </w:rPr>
            </w:pPr>
            <w:r>
              <w:rPr>
                <w:rFonts w:asciiTheme="minorHAnsi" w:hAnsiTheme="minorHAnsi" w:cstheme="minorHAnsi"/>
                <w:b/>
                <w:sz w:val="20"/>
                <w:szCs w:val="20"/>
              </w:rPr>
              <w:t>IV</w:t>
            </w:r>
          </w:p>
        </w:tc>
        <w:tc>
          <w:tcPr>
            <w:tcW w:w="13118" w:type="dxa"/>
            <w:gridSpan w:val="13"/>
            <w:shd w:val="clear" w:color="auto" w:fill="D9D9D9"/>
            <w:vAlign w:val="center"/>
          </w:tcPr>
          <w:p w14:paraId="4CE65715" w14:textId="678C3307" w:rsidR="00EE3B13" w:rsidRPr="00053FFF" w:rsidRDefault="002D31F2" w:rsidP="004E0105">
            <w:pPr>
              <w:jc w:val="center"/>
              <w:rPr>
                <w:rFonts w:asciiTheme="minorHAnsi" w:hAnsiTheme="minorHAnsi" w:cstheme="minorHAnsi"/>
                <w:b/>
                <w:sz w:val="20"/>
                <w:szCs w:val="20"/>
              </w:rPr>
            </w:pPr>
            <w:r>
              <w:rPr>
                <w:rFonts w:asciiTheme="minorHAnsi" w:hAnsiTheme="minorHAnsi" w:cstheme="minorHAnsi"/>
                <w:b/>
                <w:sz w:val="20"/>
                <w:szCs w:val="20"/>
              </w:rPr>
              <w:t>KRYTERIUM</w:t>
            </w:r>
            <w:r w:rsidR="00EE3B13">
              <w:rPr>
                <w:rFonts w:asciiTheme="minorHAnsi" w:hAnsiTheme="minorHAnsi" w:cstheme="minorHAnsi"/>
                <w:b/>
                <w:sz w:val="20"/>
                <w:szCs w:val="20"/>
              </w:rPr>
              <w:t xml:space="preserve"> PREMIUJĄCE</w:t>
            </w:r>
          </w:p>
        </w:tc>
      </w:tr>
      <w:tr w:rsidR="00EE3B13" w:rsidRPr="00053FFF" w14:paraId="3C3AE3DB" w14:textId="77777777" w:rsidTr="00415FC5">
        <w:trPr>
          <w:gridAfter w:val="1"/>
          <w:wAfter w:w="77" w:type="dxa"/>
          <w:trHeight w:val="386"/>
        </w:trPr>
        <w:tc>
          <w:tcPr>
            <w:tcW w:w="6869" w:type="dxa"/>
            <w:gridSpan w:val="5"/>
            <w:vMerge w:val="restart"/>
            <w:shd w:val="clear" w:color="auto" w:fill="D9D9D9" w:themeFill="background1" w:themeFillShade="D9"/>
          </w:tcPr>
          <w:p w14:paraId="456A22C6" w14:textId="77777777" w:rsidR="00EE3B13" w:rsidRPr="00053FFF" w:rsidRDefault="00EE3B13" w:rsidP="00415FC5">
            <w:pPr>
              <w:rPr>
                <w:rFonts w:asciiTheme="minorHAnsi" w:hAnsiTheme="minorHAnsi" w:cstheme="minorHAnsi"/>
                <w:b/>
                <w:sz w:val="20"/>
                <w:szCs w:val="20"/>
              </w:rPr>
            </w:pPr>
            <w:r w:rsidRPr="00053FFF">
              <w:rPr>
                <w:rFonts w:asciiTheme="minorHAnsi" w:hAnsiTheme="minorHAnsi" w:cstheme="minorHAnsi"/>
                <w:i/>
                <w:sz w:val="20"/>
                <w:szCs w:val="20"/>
              </w:rPr>
              <w:t>Premię punktową za spełnienie kryteriów premiujących otrzymają wyłącznie projekty, dla których wynik oceny zgodności ze Strategią ZIT jest pozytywny</w:t>
            </w:r>
          </w:p>
        </w:tc>
        <w:tc>
          <w:tcPr>
            <w:tcW w:w="2699" w:type="dxa"/>
            <w:gridSpan w:val="6"/>
            <w:shd w:val="clear" w:color="auto" w:fill="D9D9D9" w:themeFill="background1" w:themeFillShade="D9"/>
          </w:tcPr>
          <w:p w14:paraId="13C4F161" w14:textId="77777777" w:rsidR="00EE3B13" w:rsidRPr="00053FFF" w:rsidRDefault="00EE3B13" w:rsidP="00415FC5">
            <w:pPr>
              <w:jc w:val="center"/>
              <w:rPr>
                <w:rFonts w:asciiTheme="minorHAnsi" w:hAnsiTheme="minorHAnsi" w:cstheme="minorHAnsi"/>
                <w:b/>
                <w:sz w:val="20"/>
                <w:szCs w:val="20"/>
              </w:rPr>
            </w:pPr>
            <w:r w:rsidRPr="00053FFF">
              <w:rPr>
                <w:rFonts w:asciiTheme="minorHAnsi" w:hAnsiTheme="minorHAnsi" w:cstheme="minorHAnsi"/>
                <w:b/>
                <w:sz w:val="20"/>
                <w:szCs w:val="20"/>
              </w:rPr>
              <w:t>Kryterium jest</w:t>
            </w:r>
          </w:p>
        </w:tc>
        <w:tc>
          <w:tcPr>
            <w:tcW w:w="4177" w:type="dxa"/>
            <w:gridSpan w:val="2"/>
            <w:shd w:val="clear" w:color="auto" w:fill="D9D9D9" w:themeFill="background1" w:themeFillShade="D9"/>
          </w:tcPr>
          <w:p w14:paraId="056CDBDA" w14:textId="77777777" w:rsidR="00EE3B13" w:rsidRPr="00053FFF" w:rsidRDefault="00EE3B13" w:rsidP="00415FC5">
            <w:pPr>
              <w:jc w:val="center"/>
              <w:rPr>
                <w:rFonts w:asciiTheme="minorHAnsi" w:hAnsiTheme="minorHAnsi" w:cstheme="minorHAnsi"/>
                <w:b/>
                <w:sz w:val="20"/>
                <w:szCs w:val="20"/>
              </w:rPr>
            </w:pPr>
            <w:r w:rsidRPr="00053FFF">
              <w:rPr>
                <w:rFonts w:asciiTheme="minorHAnsi" w:hAnsiTheme="minorHAnsi" w:cstheme="minorHAnsi"/>
                <w:b/>
                <w:sz w:val="20"/>
                <w:szCs w:val="20"/>
              </w:rPr>
              <w:t xml:space="preserve">UZASADNIENIE </w:t>
            </w:r>
          </w:p>
        </w:tc>
      </w:tr>
      <w:tr w:rsidR="00EE3B13" w:rsidRPr="00053FFF" w14:paraId="11081080" w14:textId="77777777" w:rsidTr="00415FC5">
        <w:trPr>
          <w:gridAfter w:val="1"/>
          <w:wAfter w:w="77" w:type="dxa"/>
          <w:trHeight w:val="386"/>
        </w:trPr>
        <w:tc>
          <w:tcPr>
            <w:tcW w:w="6869" w:type="dxa"/>
            <w:gridSpan w:val="5"/>
            <w:vMerge/>
            <w:shd w:val="clear" w:color="auto" w:fill="D9D9D9" w:themeFill="background1" w:themeFillShade="D9"/>
          </w:tcPr>
          <w:p w14:paraId="3A442219" w14:textId="77777777" w:rsidR="00EE3B13" w:rsidRPr="00053FFF" w:rsidRDefault="00EE3B13" w:rsidP="00415FC5">
            <w:pPr>
              <w:jc w:val="center"/>
              <w:rPr>
                <w:rFonts w:asciiTheme="minorHAnsi" w:hAnsiTheme="minorHAnsi" w:cstheme="minorHAnsi"/>
                <w:b/>
                <w:sz w:val="20"/>
                <w:szCs w:val="20"/>
              </w:rPr>
            </w:pPr>
          </w:p>
        </w:tc>
        <w:tc>
          <w:tcPr>
            <w:tcW w:w="1349" w:type="dxa"/>
            <w:gridSpan w:val="3"/>
            <w:shd w:val="clear" w:color="auto" w:fill="D9D9D9" w:themeFill="background1" w:themeFillShade="D9"/>
          </w:tcPr>
          <w:p w14:paraId="62DCF53E" w14:textId="77777777" w:rsidR="00EE3B13" w:rsidRPr="00053FFF" w:rsidRDefault="00EE3B13" w:rsidP="00415FC5">
            <w:pPr>
              <w:jc w:val="center"/>
              <w:rPr>
                <w:rFonts w:asciiTheme="minorHAnsi" w:hAnsiTheme="minorHAnsi" w:cstheme="minorHAnsi"/>
                <w:sz w:val="20"/>
                <w:szCs w:val="20"/>
              </w:rPr>
            </w:pPr>
            <w:r w:rsidRPr="00053FFF">
              <w:rPr>
                <w:rFonts w:asciiTheme="minorHAnsi" w:hAnsiTheme="minorHAnsi" w:cstheme="minorHAnsi"/>
                <w:sz w:val="20"/>
                <w:szCs w:val="20"/>
              </w:rPr>
              <w:t>spełnione całkowicie</w:t>
            </w:r>
          </w:p>
        </w:tc>
        <w:tc>
          <w:tcPr>
            <w:tcW w:w="1350" w:type="dxa"/>
            <w:gridSpan w:val="3"/>
            <w:shd w:val="clear" w:color="auto" w:fill="D9D9D9" w:themeFill="background1" w:themeFillShade="D9"/>
          </w:tcPr>
          <w:p w14:paraId="51B93565" w14:textId="77777777" w:rsidR="00EE3B13" w:rsidRPr="00053FFF" w:rsidRDefault="00EE3B13" w:rsidP="00415FC5">
            <w:pPr>
              <w:jc w:val="center"/>
              <w:rPr>
                <w:rFonts w:asciiTheme="minorHAnsi" w:hAnsiTheme="minorHAnsi" w:cstheme="minorHAnsi"/>
                <w:sz w:val="20"/>
                <w:szCs w:val="20"/>
              </w:rPr>
            </w:pPr>
            <w:r w:rsidRPr="00053FFF">
              <w:rPr>
                <w:rFonts w:asciiTheme="minorHAnsi" w:hAnsiTheme="minorHAnsi" w:cstheme="minorHAnsi"/>
                <w:sz w:val="20"/>
                <w:szCs w:val="20"/>
              </w:rPr>
              <w:t>niespełnione</w:t>
            </w:r>
          </w:p>
        </w:tc>
        <w:tc>
          <w:tcPr>
            <w:tcW w:w="4177" w:type="dxa"/>
            <w:gridSpan w:val="2"/>
            <w:shd w:val="clear" w:color="auto" w:fill="auto"/>
          </w:tcPr>
          <w:p w14:paraId="494256C8" w14:textId="77777777" w:rsidR="00EE3B13" w:rsidRPr="00053FFF" w:rsidRDefault="00EE3B13" w:rsidP="00415FC5">
            <w:pPr>
              <w:jc w:val="center"/>
              <w:rPr>
                <w:rFonts w:asciiTheme="minorHAnsi" w:hAnsiTheme="minorHAnsi" w:cstheme="minorHAnsi"/>
                <w:b/>
                <w:sz w:val="20"/>
                <w:szCs w:val="20"/>
              </w:rPr>
            </w:pPr>
          </w:p>
        </w:tc>
      </w:tr>
      <w:tr w:rsidR="00B82174" w:rsidRPr="00053FFF" w14:paraId="479EDD47" w14:textId="77777777" w:rsidTr="00D07E28">
        <w:trPr>
          <w:gridAfter w:val="1"/>
          <w:wAfter w:w="77" w:type="dxa"/>
          <w:trHeight w:val="386"/>
        </w:trPr>
        <w:tc>
          <w:tcPr>
            <w:tcW w:w="704" w:type="dxa"/>
            <w:vMerge w:val="restart"/>
            <w:shd w:val="clear" w:color="auto" w:fill="D9D9D9" w:themeFill="background1" w:themeFillShade="D9"/>
            <w:vAlign w:val="center"/>
          </w:tcPr>
          <w:p w14:paraId="57544448" w14:textId="2DE5EFF2" w:rsidR="00B82174" w:rsidRPr="00B82174" w:rsidRDefault="00B82174" w:rsidP="00B82174">
            <w:pPr>
              <w:jc w:val="center"/>
              <w:rPr>
                <w:rFonts w:asciiTheme="minorHAnsi" w:hAnsiTheme="minorHAnsi" w:cstheme="minorHAnsi"/>
                <w:b/>
                <w:sz w:val="20"/>
                <w:szCs w:val="20"/>
              </w:rPr>
            </w:pPr>
            <w:r>
              <w:rPr>
                <w:rFonts w:asciiTheme="minorHAnsi" w:hAnsiTheme="minorHAnsi" w:cstheme="minorHAnsi"/>
                <w:b/>
                <w:sz w:val="20"/>
                <w:szCs w:val="20"/>
              </w:rPr>
              <w:t>1.</w:t>
            </w:r>
          </w:p>
        </w:tc>
        <w:tc>
          <w:tcPr>
            <w:tcW w:w="3119" w:type="dxa"/>
            <w:gridSpan w:val="3"/>
            <w:shd w:val="clear" w:color="auto" w:fill="D9D9D9" w:themeFill="background1" w:themeFillShade="D9"/>
          </w:tcPr>
          <w:p w14:paraId="56CC63D5" w14:textId="4424FD9D" w:rsidR="00B82174" w:rsidRPr="00053FFF" w:rsidRDefault="00B82174" w:rsidP="00B82174">
            <w:pPr>
              <w:rPr>
                <w:rFonts w:asciiTheme="minorHAnsi" w:hAnsiTheme="minorHAnsi" w:cstheme="minorHAnsi"/>
                <w:b/>
                <w:sz w:val="20"/>
                <w:szCs w:val="20"/>
              </w:rPr>
            </w:pPr>
            <w:r>
              <w:rPr>
                <w:rFonts w:asciiTheme="minorHAnsi" w:hAnsiTheme="minorHAnsi" w:cstheme="minorHAnsi"/>
                <w:b/>
                <w:sz w:val="20"/>
                <w:szCs w:val="20"/>
              </w:rPr>
              <w:t>Nazwa kryterium</w:t>
            </w:r>
          </w:p>
        </w:tc>
        <w:tc>
          <w:tcPr>
            <w:tcW w:w="3046" w:type="dxa"/>
            <w:shd w:val="clear" w:color="auto" w:fill="D9D9D9" w:themeFill="background1" w:themeFillShade="D9"/>
          </w:tcPr>
          <w:p w14:paraId="708507BF" w14:textId="5A22521D" w:rsidR="00B82174" w:rsidRPr="00053FFF" w:rsidRDefault="00B82174" w:rsidP="00B82174">
            <w:pPr>
              <w:rPr>
                <w:rFonts w:asciiTheme="minorHAnsi" w:hAnsiTheme="minorHAnsi" w:cstheme="minorHAnsi"/>
                <w:b/>
                <w:sz w:val="20"/>
                <w:szCs w:val="20"/>
              </w:rPr>
            </w:pPr>
            <w:r>
              <w:rPr>
                <w:rFonts w:asciiTheme="minorHAnsi" w:hAnsiTheme="minorHAnsi" w:cstheme="minorHAnsi"/>
                <w:b/>
                <w:sz w:val="20"/>
                <w:szCs w:val="20"/>
              </w:rPr>
              <w:t>Definicja</w:t>
            </w:r>
          </w:p>
        </w:tc>
        <w:tc>
          <w:tcPr>
            <w:tcW w:w="1349" w:type="dxa"/>
            <w:gridSpan w:val="3"/>
            <w:vMerge w:val="restart"/>
            <w:shd w:val="clear" w:color="auto" w:fill="D9D9D9" w:themeFill="background1" w:themeFillShade="D9"/>
            <w:vAlign w:val="center"/>
          </w:tcPr>
          <w:p w14:paraId="3A870B1F" w14:textId="563D9015" w:rsidR="00B82174" w:rsidRPr="00053FFF" w:rsidRDefault="00B82174" w:rsidP="005840F5">
            <w:pPr>
              <w:jc w:val="center"/>
              <w:rPr>
                <w:rFonts w:asciiTheme="minorHAnsi" w:hAnsiTheme="minorHAnsi" w:cstheme="minorHAnsi"/>
                <w:sz w:val="20"/>
                <w:szCs w:val="20"/>
              </w:rPr>
            </w:pPr>
            <w:r w:rsidRPr="00053FFF">
              <w:rPr>
                <w:rFonts w:asciiTheme="minorHAnsi" w:eastAsia="Arial Unicode MS" w:hAnsiTheme="minorHAnsi" w:cstheme="minorHAnsi"/>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53FFF">
              <w:rPr>
                <w:rFonts w:asciiTheme="minorHAnsi" w:eastAsia="Arial Unicode MS" w:hAnsiTheme="minorHAnsi" w:cstheme="minorHAnsi"/>
                <w:sz w:val="20"/>
                <w:szCs w:val="20"/>
              </w:rPr>
              <w:instrText xml:space="preserve"> FORMCHECKBOX </w:instrText>
            </w:r>
            <w:r w:rsidR="00922D37">
              <w:rPr>
                <w:rFonts w:asciiTheme="minorHAnsi" w:eastAsia="Arial Unicode MS" w:hAnsiTheme="minorHAnsi" w:cstheme="minorHAnsi"/>
                <w:sz w:val="20"/>
                <w:szCs w:val="20"/>
              </w:rPr>
            </w:r>
            <w:r w:rsidR="00922D37">
              <w:rPr>
                <w:rFonts w:asciiTheme="minorHAnsi" w:eastAsia="Arial Unicode MS" w:hAnsiTheme="minorHAnsi" w:cstheme="minorHAnsi"/>
                <w:sz w:val="20"/>
                <w:szCs w:val="20"/>
              </w:rPr>
              <w:fldChar w:fldCharType="separate"/>
            </w:r>
            <w:r w:rsidRPr="00053FFF">
              <w:rPr>
                <w:rFonts w:asciiTheme="minorHAnsi" w:eastAsia="Arial Unicode MS" w:hAnsiTheme="minorHAnsi" w:cstheme="minorHAnsi"/>
                <w:sz w:val="20"/>
                <w:szCs w:val="20"/>
              </w:rPr>
              <w:fldChar w:fldCharType="end"/>
            </w:r>
            <w:r w:rsidRPr="00053FFF">
              <w:rPr>
                <w:rFonts w:asciiTheme="minorHAnsi" w:hAnsiTheme="minorHAnsi" w:cstheme="minorHAnsi"/>
                <w:kern w:val="24"/>
                <w:sz w:val="20"/>
                <w:szCs w:val="20"/>
              </w:rPr>
              <w:t xml:space="preserve"> </w:t>
            </w:r>
            <w:r w:rsidRPr="00053FFF">
              <w:rPr>
                <w:rFonts w:asciiTheme="minorHAnsi" w:hAnsiTheme="minorHAnsi" w:cstheme="minorHAnsi"/>
                <w:sz w:val="20"/>
                <w:szCs w:val="20"/>
                <w:lang w:eastAsia="ja-JP"/>
              </w:rPr>
              <w:t xml:space="preserve">– </w:t>
            </w:r>
            <w:r w:rsidR="005840F5">
              <w:rPr>
                <w:rFonts w:asciiTheme="minorHAnsi" w:hAnsiTheme="minorHAnsi" w:cstheme="minorHAnsi"/>
                <w:sz w:val="20"/>
                <w:szCs w:val="20"/>
                <w:lang w:eastAsia="ja-JP"/>
              </w:rPr>
              <w:t>5</w:t>
            </w:r>
            <w:r w:rsidRPr="00053FFF">
              <w:rPr>
                <w:rFonts w:asciiTheme="minorHAnsi" w:hAnsiTheme="minorHAnsi" w:cstheme="minorHAnsi"/>
                <w:sz w:val="20"/>
                <w:szCs w:val="20"/>
                <w:lang w:eastAsia="ja-JP"/>
              </w:rPr>
              <w:t xml:space="preserve"> pkt</w:t>
            </w:r>
          </w:p>
        </w:tc>
        <w:tc>
          <w:tcPr>
            <w:tcW w:w="1350" w:type="dxa"/>
            <w:gridSpan w:val="3"/>
            <w:vMerge w:val="restart"/>
            <w:shd w:val="clear" w:color="auto" w:fill="D9D9D9" w:themeFill="background1" w:themeFillShade="D9"/>
            <w:vAlign w:val="center"/>
          </w:tcPr>
          <w:p w14:paraId="69C26AEB" w14:textId="111FFA95" w:rsidR="00B82174" w:rsidRPr="00053FFF" w:rsidRDefault="00B82174" w:rsidP="00EE3B13">
            <w:pPr>
              <w:jc w:val="center"/>
              <w:rPr>
                <w:rFonts w:asciiTheme="minorHAnsi" w:hAnsiTheme="minorHAnsi" w:cstheme="minorHAnsi"/>
                <w:sz w:val="20"/>
                <w:szCs w:val="20"/>
              </w:rPr>
            </w:pPr>
            <w:r w:rsidRPr="00053FFF">
              <w:rPr>
                <w:rFonts w:asciiTheme="minorHAnsi" w:eastAsia="Arial Unicode MS" w:hAnsiTheme="minorHAnsi" w:cstheme="minorHAnsi"/>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53FFF">
              <w:rPr>
                <w:rFonts w:asciiTheme="minorHAnsi" w:eastAsia="Arial Unicode MS" w:hAnsiTheme="minorHAnsi" w:cstheme="minorHAnsi"/>
                <w:sz w:val="20"/>
                <w:szCs w:val="20"/>
              </w:rPr>
              <w:instrText xml:space="preserve"> FORMCHECKBOX </w:instrText>
            </w:r>
            <w:r w:rsidR="00922D37">
              <w:rPr>
                <w:rFonts w:asciiTheme="minorHAnsi" w:eastAsia="Arial Unicode MS" w:hAnsiTheme="minorHAnsi" w:cstheme="minorHAnsi"/>
                <w:sz w:val="20"/>
                <w:szCs w:val="20"/>
              </w:rPr>
            </w:r>
            <w:r w:rsidR="00922D37">
              <w:rPr>
                <w:rFonts w:asciiTheme="minorHAnsi" w:eastAsia="Arial Unicode MS" w:hAnsiTheme="minorHAnsi" w:cstheme="minorHAnsi"/>
                <w:sz w:val="20"/>
                <w:szCs w:val="20"/>
              </w:rPr>
              <w:fldChar w:fldCharType="separate"/>
            </w:r>
            <w:r w:rsidRPr="00053FFF">
              <w:rPr>
                <w:rFonts w:asciiTheme="minorHAnsi" w:eastAsia="Arial Unicode MS" w:hAnsiTheme="minorHAnsi" w:cstheme="minorHAnsi"/>
                <w:sz w:val="20"/>
                <w:szCs w:val="20"/>
              </w:rPr>
              <w:fldChar w:fldCharType="end"/>
            </w:r>
            <w:r w:rsidRPr="00053FFF">
              <w:rPr>
                <w:rFonts w:asciiTheme="minorHAnsi" w:hAnsiTheme="minorHAnsi" w:cstheme="minorHAnsi"/>
                <w:kern w:val="24"/>
                <w:sz w:val="20"/>
                <w:szCs w:val="20"/>
              </w:rPr>
              <w:t xml:space="preserve"> </w:t>
            </w:r>
            <w:r w:rsidRPr="00053FFF">
              <w:rPr>
                <w:rFonts w:asciiTheme="minorHAnsi" w:hAnsiTheme="minorHAnsi" w:cstheme="minorHAnsi"/>
                <w:sz w:val="20"/>
                <w:szCs w:val="20"/>
                <w:lang w:eastAsia="ja-JP"/>
              </w:rPr>
              <w:t>– 0 pkt</w:t>
            </w:r>
          </w:p>
        </w:tc>
        <w:tc>
          <w:tcPr>
            <w:tcW w:w="4177" w:type="dxa"/>
            <w:gridSpan w:val="2"/>
            <w:vMerge w:val="restart"/>
            <w:shd w:val="clear" w:color="auto" w:fill="auto"/>
          </w:tcPr>
          <w:p w14:paraId="628C9E39" w14:textId="77777777" w:rsidR="00B82174" w:rsidRPr="00053FFF" w:rsidRDefault="00B82174" w:rsidP="00EE3B13">
            <w:pPr>
              <w:jc w:val="center"/>
              <w:rPr>
                <w:rFonts w:asciiTheme="minorHAnsi" w:hAnsiTheme="minorHAnsi" w:cstheme="minorHAnsi"/>
                <w:b/>
                <w:sz w:val="20"/>
                <w:szCs w:val="20"/>
              </w:rPr>
            </w:pPr>
          </w:p>
        </w:tc>
      </w:tr>
      <w:tr w:rsidR="00B82174" w:rsidRPr="00053FFF" w14:paraId="08CC5756" w14:textId="77777777" w:rsidTr="00D07E28">
        <w:trPr>
          <w:gridAfter w:val="1"/>
          <w:wAfter w:w="77" w:type="dxa"/>
          <w:trHeight w:val="386"/>
        </w:trPr>
        <w:tc>
          <w:tcPr>
            <w:tcW w:w="704" w:type="dxa"/>
            <w:vMerge/>
            <w:shd w:val="clear" w:color="auto" w:fill="D9D9D9" w:themeFill="background1" w:themeFillShade="D9"/>
          </w:tcPr>
          <w:p w14:paraId="7A836747" w14:textId="77777777" w:rsidR="00B82174" w:rsidRPr="00053FFF" w:rsidRDefault="00B82174" w:rsidP="00EE3B13">
            <w:pPr>
              <w:jc w:val="center"/>
              <w:rPr>
                <w:rFonts w:asciiTheme="minorHAnsi" w:hAnsiTheme="minorHAnsi" w:cstheme="minorHAnsi"/>
                <w:b/>
                <w:sz w:val="20"/>
                <w:szCs w:val="20"/>
              </w:rPr>
            </w:pPr>
          </w:p>
        </w:tc>
        <w:tc>
          <w:tcPr>
            <w:tcW w:w="3119" w:type="dxa"/>
            <w:gridSpan w:val="3"/>
            <w:shd w:val="clear" w:color="auto" w:fill="D9D9D9" w:themeFill="background1" w:themeFillShade="D9"/>
          </w:tcPr>
          <w:p w14:paraId="7AC3E9F1" w14:textId="6A08F298" w:rsidR="00D07E28" w:rsidRPr="00D07E28" w:rsidRDefault="00D07E28" w:rsidP="00D07E28">
            <w:pPr>
              <w:jc w:val="both"/>
              <w:rPr>
                <w:rFonts w:asciiTheme="minorHAnsi" w:hAnsiTheme="minorHAnsi" w:cstheme="minorHAnsi"/>
                <w:sz w:val="20"/>
                <w:szCs w:val="20"/>
              </w:rPr>
            </w:pPr>
            <w:r w:rsidRPr="00D07E28">
              <w:rPr>
                <w:rFonts w:asciiTheme="minorHAnsi" w:hAnsiTheme="minorHAnsi" w:cstheme="minorHAnsi"/>
                <w:sz w:val="20"/>
                <w:szCs w:val="20"/>
              </w:rPr>
              <w:t>Projekt</w:t>
            </w:r>
            <w:r>
              <w:rPr>
                <w:rFonts w:asciiTheme="minorHAnsi" w:hAnsiTheme="minorHAnsi" w:cstheme="minorHAnsi"/>
                <w:sz w:val="20"/>
                <w:szCs w:val="20"/>
              </w:rPr>
              <w:t> </w:t>
            </w:r>
            <w:r w:rsidRPr="00D07E28">
              <w:rPr>
                <w:rFonts w:asciiTheme="minorHAnsi" w:hAnsiTheme="minorHAnsi" w:cstheme="minorHAnsi"/>
                <w:sz w:val="20"/>
                <w:szCs w:val="20"/>
              </w:rPr>
              <w:t>wynika</w:t>
            </w:r>
            <w:r>
              <w:rPr>
                <w:rFonts w:asciiTheme="minorHAnsi" w:hAnsiTheme="minorHAnsi" w:cstheme="minorHAnsi"/>
                <w:sz w:val="20"/>
                <w:szCs w:val="20"/>
              </w:rPr>
              <w:t> </w:t>
            </w:r>
            <w:r w:rsidRPr="00D07E28">
              <w:rPr>
                <w:rFonts w:asciiTheme="minorHAnsi" w:hAnsiTheme="minorHAnsi" w:cstheme="minorHAnsi"/>
                <w:sz w:val="20"/>
                <w:szCs w:val="20"/>
              </w:rPr>
              <w:t xml:space="preserve">z obowiązującego/obowiązujących i </w:t>
            </w:r>
          </w:p>
          <w:p w14:paraId="4A4F1DD4" w14:textId="6A0F420B" w:rsidR="00D07E28" w:rsidRPr="00D07E28" w:rsidRDefault="00D07E28" w:rsidP="00D07E28">
            <w:pPr>
              <w:jc w:val="both"/>
              <w:rPr>
                <w:rFonts w:asciiTheme="minorHAnsi" w:hAnsiTheme="minorHAnsi" w:cstheme="minorHAnsi"/>
                <w:sz w:val="20"/>
                <w:szCs w:val="20"/>
              </w:rPr>
            </w:pPr>
            <w:r w:rsidRPr="00D07E28">
              <w:rPr>
                <w:rFonts w:asciiTheme="minorHAnsi" w:hAnsiTheme="minorHAnsi" w:cstheme="minorHAnsi"/>
                <w:sz w:val="20"/>
                <w:szCs w:val="20"/>
              </w:rPr>
              <w:t xml:space="preserve">pozytywnie zweryfikowanego/zweryfikowanych </w:t>
            </w:r>
          </w:p>
          <w:p w14:paraId="00436CDE" w14:textId="724D6AB0" w:rsidR="00D07E28" w:rsidRPr="00D07E28" w:rsidRDefault="00D07E28" w:rsidP="00D07E28">
            <w:pPr>
              <w:jc w:val="both"/>
              <w:rPr>
                <w:rFonts w:asciiTheme="minorHAnsi" w:hAnsiTheme="minorHAnsi" w:cstheme="minorHAnsi"/>
                <w:sz w:val="20"/>
                <w:szCs w:val="20"/>
              </w:rPr>
            </w:pPr>
            <w:r>
              <w:rPr>
                <w:rFonts w:asciiTheme="minorHAnsi" w:hAnsiTheme="minorHAnsi" w:cstheme="minorHAnsi"/>
                <w:sz w:val="20"/>
                <w:szCs w:val="20"/>
              </w:rPr>
              <w:t>przez I</w:t>
            </w:r>
            <w:r w:rsidR="00F5680F">
              <w:rPr>
                <w:rFonts w:asciiTheme="minorHAnsi" w:hAnsiTheme="minorHAnsi" w:cstheme="minorHAnsi"/>
                <w:sz w:val="20"/>
                <w:szCs w:val="20"/>
              </w:rPr>
              <w:t>Z</w:t>
            </w:r>
            <w:r>
              <w:rPr>
                <w:rFonts w:asciiTheme="minorHAnsi" w:hAnsiTheme="minorHAnsi" w:cstheme="minorHAnsi"/>
                <w:sz w:val="20"/>
                <w:szCs w:val="20"/>
              </w:rPr>
              <w:t> </w:t>
            </w:r>
            <w:r w:rsidRPr="00D07E28">
              <w:rPr>
                <w:rFonts w:asciiTheme="minorHAnsi" w:hAnsiTheme="minorHAnsi" w:cstheme="minorHAnsi"/>
                <w:sz w:val="20"/>
                <w:szCs w:val="20"/>
              </w:rPr>
              <w:t>RPO</w:t>
            </w:r>
            <w:r>
              <w:rPr>
                <w:rFonts w:asciiTheme="minorHAnsi" w:hAnsiTheme="minorHAnsi" w:cstheme="minorHAnsi"/>
                <w:sz w:val="20"/>
                <w:szCs w:val="20"/>
              </w:rPr>
              <w:t> </w:t>
            </w:r>
            <w:r w:rsidRPr="00D07E28">
              <w:rPr>
                <w:rFonts w:asciiTheme="minorHAnsi" w:hAnsiTheme="minorHAnsi" w:cstheme="minorHAnsi"/>
                <w:sz w:val="20"/>
                <w:szCs w:val="20"/>
              </w:rPr>
              <w:t>WŁ programu/programów rewitalizacji.</w:t>
            </w:r>
          </w:p>
          <w:p w14:paraId="1E1E04F5" w14:textId="77777777" w:rsidR="00B82174" w:rsidRPr="00053FFF" w:rsidRDefault="00B82174" w:rsidP="00EE3B13">
            <w:pPr>
              <w:jc w:val="center"/>
              <w:rPr>
                <w:rFonts w:asciiTheme="minorHAnsi" w:hAnsiTheme="minorHAnsi" w:cstheme="minorHAnsi"/>
                <w:b/>
                <w:sz w:val="20"/>
                <w:szCs w:val="20"/>
              </w:rPr>
            </w:pPr>
          </w:p>
        </w:tc>
        <w:tc>
          <w:tcPr>
            <w:tcW w:w="3046" w:type="dxa"/>
            <w:shd w:val="clear" w:color="auto" w:fill="D9D9D9" w:themeFill="background1" w:themeFillShade="D9"/>
          </w:tcPr>
          <w:p w14:paraId="4AC5B25C" w14:textId="4043DDFB" w:rsidR="00D07E28" w:rsidRPr="00D07E28" w:rsidRDefault="00D07E28" w:rsidP="00D07E28">
            <w:pPr>
              <w:suppressAutoHyphens w:val="0"/>
              <w:rPr>
                <w:rFonts w:asciiTheme="minorHAnsi" w:hAnsiTheme="minorHAnsi" w:cstheme="minorHAnsi"/>
                <w:sz w:val="20"/>
                <w:szCs w:val="20"/>
                <w:lang w:eastAsia="pl-PL"/>
              </w:rPr>
            </w:pPr>
            <w:r w:rsidRPr="00D07E28">
              <w:rPr>
                <w:rFonts w:asciiTheme="minorHAnsi" w:hAnsiTheme="minorHAnsi" w:cstheme="minorHAnsi"/>
                <w:sz w:val="20"/>
                <w:szCs w:val="20"/>
                <w:lang w:eastAsia="pl-PL"/>
              </w:rPr>
              <w:t xml:space="preserve">Projekt wynika z </w:t>
            </w:r>
            <w:r w:rsidR="005840F5" w:rsidRPr="005840F5">
              <w:rPr>
                <w:rFonts w:asciiTheme="minorHAnsi" w:hAnsiTheme="minorHAnsi" w:cstheme="minorHAnsi"/>
                <w:sz w:val="20"/>
                <w:szCs w:val="20"/>
                <w:lang w:eastAsia="pl-PL"/>
              </w:rPr>
              <w:t>O</w:t>
            </w:r>
            <w:r w:rsidRPr="00D07E28">
              <w:rPr>
                <w:rFonts w:asciiTheme="minorHAnsi" w:hAnsiTheme="minorHAnsi" w:cstheme="minorHAnsi"/>
                <w:sz w:val="20"/>
                <w:szCs w:val="20"/>
                <w:lang w:eastAsia="pl-PL"/>
              </w:rPr>
              <w:t xml:space="preserve">bowiązującego/obowiązujących (na dzień składania wniosku o </w:t>
            </w:r>
            <w:r w:rsidR="00955258">
              <w:rPr>
                <w:rFonts w:asciiTheme="minorHAnsi" w:hAnsiTheme="minorHAnsi" w:cstheme="minorHAnsi"/>
                <w:sz w:val="20"/>
                <w:szCs w:val="20"/>
                <w:lang w:eastAsia="pl-PL"/>
              </w:rPr>
              <w:t>d</w:t>
            </w:r>
            <w:r w:rsidRPr="00D07E28">
              <w:rPr>
                <w:rFonts w:asciiTheme="minorHAnsi" w:hAnsiTheme="minorHAnsi" w:cstheme="minorHAnsi"/>
                <w:sz w:val="20"/>
                <w:szCs w:val="20"/>
                <w:lang w:eastAsia="pl-PL"/>
              </w:rPr>
              <w:t xml:space="preserve">ofinansowanie) dla gminy/gmin wchodzącej/wchodzących w skład Stowarzyszenia Łódzki Obszar Metropolitalny programu/programów </w:t>
            </w:r>
          </w:p>
          <w:p w14:paraId="55E923FA" w14:textId="0145C279" w:rsidR="00D07E28" w:rsidRPr="00D07E28" w:rsidRDefault="00D07E28" w:rsidP="00D07E28">
            <w:pPr>
              <w:suppressAutoHyphens w:val="0"/>
              <w:rPr>
                <w:rFonts w:asciiTheme="minorHAnsi" w:hAnsiTheme="minorHAnsi" w:cstheme="minorHAnsi"/>
                <w:sz w:val="20"/>
                <w:szCs w:val="20"/>
                <w:lang w:eastAsia="pl-PL"/>
              </w:rPr>
            </w:pPr>
            <w:r w:rsidRPr="00D07E28">
              <w:rPr>
                <w:rFonts w:asciiTheme="minorHAnsi" w:hAnsiTheme="minorHAnsi" w:cstheme="minorHAnsi"/>
                <w:sz w:val="20"/>
                <w:szCs w:val="20"/>
                <w:lang w:eastAsia="pl-PL"/>
              </w:rPr>
              <w:t>rewitalizacji znajdującego/znajdujących się na wykazie prowadzonym przez IZ RPO WŁ 2014-2020 (www.rpo.lodzkie.pl, w zakładce „O programie/Rewitalizacja”).</w:t>
            </w:r>
          </w:p>
          <w:p w14:paraId="6C1600C3" w14:textId="6158B180" w:rsidR="00D07E28" w:rsidRPr="00D07E28" w:rsidRDefault="00D07E28" w:rsidP="00D07E28">
            <w:pPr>
              <w:suppressAutoHyphens w:val="0"/>
              <w:rPr>
                <w:rFonts w:asciiTheme="minorHAnsi" w:hAnsiTheme="minorHAnsi" w:cstheme="minorHAnsi"/>
                <w:sz w:val="20"/>
                <w:szCs w:val="20"/>
                <w:lang w:eastAsia="pl-PL"/>
              </w:rPr>
            </w:pPr>
            <w:r w:rsidRPr="00D07E28">
              <w:rPr>
                <w:rFonts w:asciiTheme="minorHAnsi" w:hAnsiTheme="minorHAnsi" w:cstheme="minorHAnsi"/>
                <w:sz w:val="20"/>
                <w:szCs w:val="20"/>
                <w:lang w:eastAsia="pl-PL"/>
              </w:rPr>
              <w:t xml:space="preserve">Wynikanie projektu z </w:t>
            </w:r>
            <w:r w:rsidRPr="005840F5">
              <w:rPr>
                <w:rFonts w:asciiTheme="minorHAnsi" w:hAnsiTheme="minorHAnsi" w:cstheme="minorHAnsi"/>
                <w:sz w:val="20"/>
                <w:szCs w:val="20"/>
                <w:lang w:eastAsia="pl-PL"/>
              </w:rPr>
              <w:t>P</w:t>
            </w:r>
            <w:r w:rsidRPr="00D07E28">
              <w:rPr>
                <w:rFonts w:asciiTheme="minorHAnsi" w:hAnsiTheme="minorHAnsi" w:cstheme="minorHAnsi"/>
                <w:sz w:val="20"/>
                <w:szCs w:val="20"/>
                <w:lang w:eastAsia="pl-PL"/>
              </w:rPr>
              <w:t>rogramu/programów</w:t>
            </w:r>
            <w:r w:rsidRPr="005840F5">
              <w:rPr>
                <w:rFonts w:asciiTheme="minorHAnsi" w:hAnsiTheme="minorHAnsi" w:cstheme="minorHAnsi"/>
                <w:sz w:val="20"/>
                <w:szCs w:val="20"/>
                <w:lang w:eastAsia="pl-PL"/>
              </w:rPr>
              <w:t xml:space="preserve"> </w:t>
            </w:r>
          </w:p>
          <w:p w14:paraId="18CCB848" w14:textId="430CBD2A" w:rsidR="00D07E28" w:rsidRPr="00D07E28" w:rsidRDefault="00D07E28" w:rsidP="00D07E28">
            <w:pPr>
              <w:suppressAutoHyphens w:val="0"/>
              <w:rPr>
                <w:rFonts w:asciiTheme="minorHAnsi" w:hAnsiTheme="minorHAnsi" w:cstheme="minorHAnsi"/>
                <w:sz w:val="20"/>
                <w:szCs w:val="20"/>
                <w:lang w:eastAsia="pl-PL"/>
              </w:rPr>
            </w:pPr>
            <w:r w:rsidRPr="00D07E28">
              <w:rPr>
                <w:rFonts w:asciiTheme="minorHAnsi" w:hAnsiTheme="minorHAnsi" w:cstheme="minorHAnsi"/>
                <w:sz w:val="20"/>
                <w:szCs w:val="20"/>
                <w:lang w:eastAsia="pl-PL"/>
              </w:rPr>
              <w:t>rewitalizacji oznacza albo wymienienie go wprost w programie/programach rewitalizacji, albo określenie go w ogólnym (zbiorczym) opisie innych, uzupełniających rodzajów działań rewitalizacyjnych.</w:t>
            </w:r>
          </w:p>
          <w:p w14:paraId="16C8F794" w14:textId="576E71B3" w:rsidR="00D07E28" w:rsidRPr="00D07E28" w:rsidRDefault="00D07E28" w:rsidP="00D07E28">
            <w:pPr>
              <w:suppressAutoHyphens w:val="0"/>
              <w:rPr>
                <w:rFonts w:asciiTheme="minorHAnsi" w:hAnsiTheme="minorHAnsi" w:cstheme="minorHAnsi"/>
                <w:sz w:val="20"/>
                <w:szCs w:val="20"/>
                <w:lang w:eastAsia="pl-PL"/>
              </w:rPr>
            </w:pPr>
            <w:r w:rsidRPr="00D07E28">
              <w:rPr>
                <w:rFonts w:asciiTheme="minorHAnsi" w:hAnsiTheme="minorHAnsi" w:cstheme="minorHAnsi"/>
                <w:sz w:val="20"/>
                <w:szCs w:val="20"/>
                <w:lang w:eastAsia="pl-PL"/>
              </w:rPr>
              <w:t>Projekt rewitalizacyjny służy realizacji celów wynikających z programu rewitalizacji. Projekt zakłada, że co najmniej 21%</w:t>
            </w:r>
            <w:r w:rsidR="005840F5" w:rsidRPr="005840F5">
              <w:rPr>
                <w:rFonts w:asciiTheme="minorHAnsi" w:hAnsiTheme="minorHAnsi" w:cstheme="minorHAnsi"/>
                <w:sz w:val="20"/>
                <w:szCs w:val="20"/>
                <w:lang w:eastAsia="pl-PL"/>
              </w:rPr>
              <w:t xml:space="preserve"> </w:t>
            </w:r>
            <w:r w:rsidRPr="00D07E28">
              <w:rPr>
                <w:rFonts w:asciiTheme="minorHAnsi" w:hAnsiTheme="minorHAnsi" w:cstheme="minorHAnsi"/>
                <w:sz w:val="20"/>
                <w:szCs w:val="20"/>
                <w:lang w:eastAsia="pl-PL"/>
              </w:rPr>
              <w:t xml:space="preserve">grupy docelowej stanowią osoby zamieszkujące obszar rewitalizowany (gminy/gmin będącej/będących członkiem Stowarzyszenia Łódzki Obszar </w:t>
            </w:r>
            <w:r w:rsidR="005840F5" w:rsidRPr="005840F5">
              <w:rPr>
                <w:rFonts w:asciiTheme="minorHAnsi" w:hAnsiTheme="minorHAnsi" w:cstheme="minorHAnsi"/>
                <w:sz w:val="20"/>
                <w:szCs w:val="20"/>
                <w:lang w:eastAsia="pl-PL"/>
              </w:rPr>
              <w:t>m</w:t>
            </w:r>
            <w:r w:rsidRPr="00D07E28">
              <w:rPr>
                <w:rFonts w:asciiTheme="minorHAnsi" w:hAnsiTheme="minorHAnsi" w:cstheme="minorHAnsi"/>
                <w:sz w:val="20"/>
                <w:szCs w:val="20"/>
                <w:lang w:eastAsia="pl-PL"/>
              </w:rPr>
              <w:t xml:space="preserve">etropolitalny posiadającej/posiadających </w:t>
            </w:r>
          </w:p>
          <w:p w14:paraId="5F9A2636" w14:textId="6C425D71" w:rsidR="00D07E28" w:rsidRPr="00D07E28" w:rsidRDefault="00D07E28" w:rsidP="00D07E28">
            <w:pPr>
              <w:suppressAutoHyphens w:val="0"/>
              <w:rPr>
                <w:rFonts w:asciiTheme="minorHAnsi" w:hAnsiTheme="minorHAnsi" w:cstheme="minorHAnsi"/>
                <w:sz w:val="20"/>
                <w:szCs w:val="20"/>
                <w:lang w:eastAsia="pl-PL"/>
              </w:rPr>
            </w:pPr>
            <w:r w:rsidRPr="00D07E28">
              <w:rPr>
                <w:rFonts w:asciiTheme="minorHAnsi" w:hAnsiTheme="minorHAnsi" w:cstheme="minorHAnsi"/>
                <w:sz w:val="20"/>
                <w:szCs w:val="20"/>
                <w:lang w:eastAsia="pl-PL"/>
              </w:rPr>
              <w:t xml:space="preserve">pozytywnie zweryfikowany przez IZ RPO WŁ program rewitalizacji) lub przeniesione w </w:t>
            </w:r>
          </w:p>
          <w:p w14:paraId="37B8CBD2" w14:textId="77777777" w:rsidR="00D07E28" w:rsidRPr="00D07E28" w:rsidRDefault="00D07E28" w:rsidP="00D07E28">
            <w:pPr>
              <w:suppressAutoHyphens w:val="0"/>
              <w:rPr>
                <w:rFonts w:asciiTheme="minorHAnsi" w:hAnsiTheme="minorHAnsi" w:cstheme="minorHAnsi"/>
                <w:sz w:val="20"/>
                <w:szCs w:val="20"/>
                <w:lang w:eastAsia="pl-PL"/>
              </w:rPr>
            </w:pPr>
            <w:r w:rsidRPr="00D07E28">
              <w:rPr>
                <w:rFonts w:asciiTheme="minorHAnsi" w:hAnsiTheme="minorHAnsi" w:cstheme="minorHAnsi"/>
                <w:sz w:val="20"/>
                <w:szCs w:val="20"/>
                <w:lang w:eastAsia="pl-PL"/>
              </w:rPr>
              <w:t>związku z wdrażaniem procesu rewitalizacji.</w:t>
            </w:r>
          </w:p>
          <w:p w14:paraId="3F4E3425" w14:textId="38C862CF" w:rsidR="00B82174" w:rsidRPr="00053FFF" w:rsidRDefault="00B82174" w:rsidP="00EE3B13">
            <w:pPr>
              <w:jc w:val="center"/>
              <w:rPr>
                <w:rFonts w:asciiTheme="minorHAnsi" w:hAnsiTheme="minorHAnsi" w:cstheme="minorHAnsi"/>
                <w:b/>
                <w:sz w:val="20"/>
                <w:szCs w:val="20"/>
              </w:rPr>
            </w:pPr>
          </w:p>
        </w:tc>
        <w:tc>
          <w:tcPr>
            <w:tcW w:w="1349" w:type="dxa"/>
            <w:gridSpan w:val="3"/>
            <w:vMerge/>
            <w:shd w:val="clear" w:color="auto" w:fill="D9D9D9" w:themeFill="background1" w:themeFillShade="D9"/>
            <w:vAlign w:val="center"/>
          </w:tcPr>
          <w:p w14:paraId="36333C78" w14:textId="77777777" w:rsidR="00B82174" w:rsidRPr="00053FFF" w:rsidRDefault="00B82174" w:rsidP="00EE3B13">
            <w:pPr>
              <w:jc w:val="center"/>
              <w:rPr>
                <w:rFonts w:asciiTheme="minorHAnsi" w:eastAsia="Arial Unicode MS" w:hAnsiTheme="minorHAnsi" w:cstheme="minorHAnsi"/>
                <w:sz w:val="20"/>
                <w:szCs w:val="20"/>
              </w:rPr>
            </w:pPr>
          </w:p>
        </w:tc>
        <w:tc>
          <w:tcPr>
            <w:tcW w:w="1350" w:type="dxa"/>
            <w:gridSpan w:val="3"/>
            <w:vMerge/>
            <w:shd w:val="clear" w:color="auto" w:fill="D9D9D9" w:themeFill="background1" w:themeFillShade="D9"/>
            <w:vAlign w:val="center"/>
          </w:tcPr>
          <w:p w14:paraId="66A396F1" w14:textId="77777777" w:rsidR="00B82174" w:rsidRPr="00053FFF" w:rsidRDefault="00B82174" w:rsidP="00EE3B13">
            <w:pPr>
              <w:jc w:val="center"/>
              <w:rPr>
                <w:rFonts w:asciiTheme="minorHAnsi" w:eastAsia="Arial Unicode MS" w:hAnsiTheme="minorHAnsi" w:cstheme="minorHAnsi"/>
                <w:sz w:val="20"/>
                <w:szCs w:val="20"/>
              </w:rPr>
            </w:pPr>
          </w:p>
        </w:tc>
        <w:tc>
          <w:tcPr>
            <w:tcW w:w="4177" w:type="dxa"/>
            <w:gridSpan w:val="2"/>
            <w:vMerge/>
            <w:shd w:val="clear" w:color="auto" w:fill="auto"/>
          </w:tcPr>
          <w:p w14:paraId="2CE2831A" w14:textId="77777777" w:rsidR="00B82174" w:rsidRPr="00053FFF" w:rsidRDefault="00B82174" w:rsidP="00EE3B13">
            <w:pPr>
              <w:jc w:val="center"/>
              <w:rPr>
                <w:rFonts w:asciiTheme="minorHAnsi" w:hAnsiTheme="minorHAnsi" w:cstheme="minorHAnsi"/>
                <w:b/>
                <w:sz w:val="20"/>
                <w:szCs w:val="20"/>
              </w:rPr>
            </w:pPr>
          </w:p>
        </w:tc>
      </w:tr>
      <w:tr w:rsidR="00B82174" w:rsidRPr="00053FFF" w14:paraId="00D482CB" w14:textId="77777777" w:rsidTr="00B82174">
        <w:trPr>
          <w:gridAfter w:val="1"/>
          <w:wAfter w:w="77" w:type="dxa"/>
          <w:trHeight w:val="386"/>
        </w:trPr>
        <w:tc>
          <w:tcPr>
            <w:tcW w:w="704" w:type="dxa"/>
            <w:vMerge/>
            <w:shd w:val="clear" w:color="auto" w:fill="D9D9D9" w:themeFill="background1" w:themeFillShade="D9"/>
          </w:tcPr>
          <w:p w14:paraId="666C4C5C" w14:textId="77777777" w:rsidR="00B82174" w:rsidRPr="00053FFF" w:rsidRDefault="00B82174" w:rsidP="00EE3B13">
            <w:pPr>
              <w:jc w:val="center"/>
              <w:rPr>
                <w:rFonts w:asciiTheme="minorHAnsi" w:hAnsiTheme="minorHAnsi" w:cstheme="minorHAnsi"/>
                <w:b/>
                <w:sz w:val="20"/>
                <w:szCs w:val="20"/>
              </w:rPr>
            </w:pPr>
          </w:p>
        </w:tc>
        <w:tc>
          <w:tcPr>
            <w:tcW w:w="6165" w:type="dxa"/>
            <w:gridSpan w:val="4"/>
            <w:shd w:val="clear" w:color="auto" w:fill="D9D9D9" w:themeFill="background1" w:themeFillShade="D9"/>
          </w:tcPr>
          <w:p w14:paraId="03911BC5" w14:textId="77777777" w:rsidR="005840F5" w:rsidRPr="005840F5" w:rsidRDefault="005840F5" w:rsidP="005840F5">
            <w:pPr>
              <w:rPr>
                <w:rFonts w:asciiTheme="minorHAnsi" w:hAnsiTheme="minorHAnsi" w:cstheme="minorHAnsi"/>
                <w:i/>
                <w:sz w:val="20"/>
                <w:szCs w:val="20"/>
              </w:rPr>
            </w:pPr>
            <w:r w:rsidRPr="005840F5">
              <w:rPr>
                <w:rFonts w:asciiTheme="minorHAnsi" w:hAnsiTheme="minorHAnsi" w:cstheme="minorHAnsi"/>
                <w:i/>
                <w:sz w:val="20"/>
                <w:szCs w:val="20"/>
              </w:rPr>
              <w:t>Sposób weryfikacji:</w:t>
            </w:r>
          </w:p>
          <w:p w14:paraId="29C527DE" w14:textId="0B4F4C93" w:rsidR="005840F5" w:rsidRPr="005840F5" w:rsidRDefault="005840F5" w:rsidP="005840F5">
            <w:pPr>
              <w:rPr>
                <w:rFonts w:asciiTheme="minorHAnsi" w:hAnsiTheme="minorHAnsi" w:cstheme="minorHAnsi"/>
                <w:sz w:val="20"/>
                <w:szCs w:val="20"/>
              </w:rPr>
            </w:pPr>
            <w:r w:rsidRPr="005840F5">
              <w:rPr>
                <w:rFonts w:asciiTheme="minorHAnsi" w:hAnsiTheme="minorHAnsi" w:cstheme="minorHAnsi"/>
                <w:sz w:val="20"/>
                <w:szCs w:val="20"/>
              </w:rPr>
              <w:t>Na podstawie wniosku o dofinansowanie.</w:t>
            </w:r>
          </w:p>
          <w:p w14:paraId="7CC13E59" w14:textId="6931A498" w:rsidR="005840F5" w:rsidRPr="005840F5" w:rsidRDefault="005840F5" w:rsidP="005840F5">
            <w:pPr>
              <w:rPr>
                <w:rFonts w:asciiTheme="minorHAnsi" w:hAnsiTheme="minorHAnsi" w:cstheme="minorHAnsi"/>
                <w:sz w:val="20"/>
                <w:szCs w:val="20"/>
              </w:rPr>
            </w:pPr>
            <w:r w:rsidRPr="005840F5">
              <w:rPr>
                <w:rFonts w:asciiTheme="minorHAnsi" w:hAnsiTheme="minorHAnsi" w:cstheme="minorHAnsi"/>
                <w:sz w:val="20"/>
                <w:szCs w:val="20"/>
              </w:rPr>
              <w:t>W ramach kryterium oceniane będzie czy projekt wynika z obowiązującego/obowiązujących (na dzień składania wniosku o dofinansowanie) dla gminy/gmin wchodzącej/wchodzących w skład Stowarzyszenia Łódzki Obszar Metropolitalny i pozytywnie zweryfikowanego/zweryfikowanych przez IZ RPO WŁ programu/programów rewitalizacji.</w:t>
            </w:r>
          </w:p>
          <w:p w14:paraId="5FBCDB07" w14:textId="77777777" w:rsidR="005840F5" w:rsidRDefault="005840F5" w:rsidP="005840F5">
            <w:pPr>
              <w:rPr>
                <w:rFonts w:asciiTheme="minorHAnsi" w:hAnsiTheme="minorHAnsi" w:cstheme="minorHAnsi"/>
                <w:sz w:val="20"/>
                <w:szCs w:val="20"/>
              </w:rPr>
            </w:pPr>
            <w:r w:rsidRPr="005840F5">
              <w:rPr>
                <w:rFonts w:asciiTheme="minorHAnsi" w:hAnsiTheme="minorHAnsi" w:cstheme="minorHAnsi"/>
                <w:sz w:val="20"/>
                <w:szCs w:val="20"/>
              </w:rPr>
              <w:t>W celu spełnienia kryterium wnioskodawca w treści wniosku powinien zawrzeć:</w:t>
            </w:r>
          </w:p>
          <w:p w14:paraId="09080AE2" w14:textId="05BADC2A" w:rsidR="005840F5" w:rsidRPr="005840F5" w:rsidRDefault="005840F5" w:rsidP="005840F5">
            <w:pPr>
              <w:rPr>
                <w:rFonts w:asciiTheme="minorHAnsi" w:hAnsiTheme="minorHAnsi" w:cstheme="minorHAnsi"/>
                <w:sz w:val="20"/>
                <w:szCs w:val="20"/>
              </w:rPr>
            </w:pPr>
            <w:r w:rsidRPr="005840F5">
              <w:rPr>
                <w:rFonts w:asciiTheme="minorHAnsi" w:hAnsiTheme="minorHAnsi" w:cstheme="minorHAnsi"/>
                <w:sz w:val="20"/>
                <w:szCs w:val="20"/>
              </w:rPr>
              <w:t>-</w:t>
            </w:r>
            <w:r>
              <w:rPr>
                <w:rFonts w:asciiTheme="minorHAnsi" w:hAnsiTheme="minorHAnsi" w:cstheme="minorHAnsi"/>
                <w:sz w:val="20"/>
                <w:szCs w:val="20"/>
              </w:rPr>
              <w:t xml:space="preserve"> </w:t>
            </w:r>
            <w:r w:rsidRPr="005840F5">
              <w:rPr>
                <w:rFonts w:asciiTheme="minorHAnsi" w:hAnsiTheme="minorHAnsi" w:cstheme="minorHAnsi"/>
                <w:sz w:val="20"/>
                <w:szCs w:val="20"/>
              </w:rPr>
              <w:t xml:space="preserve">informację, z jakiego/jakich programu/programów rewitalizacji wynika projekt. Jeżeli projekt jest wprost wymieniony w programie/programach rewitalizacji wystarczy wskazać taką informację we wniosku o </w:t>
            </w:r>
          </w:p>
          <w:p w14:paraId="39446755" w14:textId="5C502FAC" w:rsidR="005840F5" w:rsidRPr="005840F5" w:rsidRDefault="005840F5" w:rsidP="005840F5">
            <w:pPr>
              <w:rPr>
                <w:rFonts w:asciiTheme="minorHAnsi" w:hAnsiTheme="minorHAnsi" w:cstheme="minorHAnsi"/>
                <w:sz w:val="20"/>
                <w:szCs w:val="20"/>
              </w:rPr>
            </w:pPr>
            <w:r w:rsidRPr="005840F5">
              <w:rPr>
                <w:rFonts w:asciiTheme="minorHAnsi" w:hAnsiTheme="minorHAnsi" w:cstheme="minorHAnsi"/>
                <w:sz w:val="20"/>
                <w:szCs w:val="20"/>
              </w:rPr>
              <w:t xml:space="preserve">dofinansowanie. Jeżeli projekt określono w ogólnym (zbiorczym) opisie innych, uzupełniających rodzajów działań rewitalizacyjnych, należy wskazać z jakich konkretnie innych, uzupełniających rodzajów działań </w:t>
            </w:r>
          </w:p>
          <w:p w14:paraId="103CEDB7" w14:textId="77777777" w:rsidR="005840F5" w:rsidRPr="005840F5" w:rsidRDefault="005840F5" w:rsidP="005840F5">
            <w:pPr>
              <w:rPr>
                <w:rFonts w:asciiTheme="minorHAnsi" w:hAnsiTheme="minorHAnsi" w:cstheme="minorHAnsi"/>
                <w:sz w:val="20"/>
                <w:szCs w:val="20"/>
              </w:rPr>
            </w:pPr>
            <w:r w:rsidRPr="005840F5">
              <w:rPr>
                <w:rFonts w:asciiTheme="minorHAnsi" w:hAnsiTheme="minorHAnsi" w:cstheme="minorHAnsi"/>
                <w:sz w:val="20"/>
                <w:szCs w:val="20"/>
              </w:rPr>
              <w:t>rewitalizacyjnych wynika realizacja projektu oraz uzasadnić;</w:t>
            </w:r>
          </w:p>
          <w:p w14:paraId="676A93BC" w14:textId="0E000DBF" w:rsidR="005840F5" w:rsidRPr="005840F5" w:rsidRDefault="005840F5" w:rsidP="005840F5">
            <w:pPr>
              <w:rPr>
                <w:rFonts w:asciiTheme="minorHAnsi" w:hAnsiTheme="minorHAnsi" w:cstheme="minorHAnsi"/>
                <w:sz w:val="20"/>
                <w:szCs w:val="20"/>
              </w:rPr>
            </w:pPr>
            <w:r w:rsidRPr="005840F5">
              <w:rPr>
                <w:rFonts w:asciiTheme="minorHAnsi" w:hAnsiTheme="minorHAnsi" w:cstheme="minorHAnsi"/>
                <w:sz w:val="20"/>
                <w:szCs w:val="20"/>
              </w:rPr>
              <w:t>-</w:t>
            </w:r>
            <w:r>
              <w:rPr>
                <w:rFonts w:asciiTheme="minorHAnsi" w:hAnsiTheme="minorHAnsi" w:cstheme="minorHAnsi"/>
                <w:sz w:val="20"/>
                <w:szCs w:val="20"/>
              </w:rPr>
              <w:t xml:space="preserve"> </w:t>
            </w:r>
            <w:r w:rsidRPr="005840F5">
              <w:rPr>
                <w:rFonts w:asciiTheme="minorHAnsi" w:hAnsiTheme="minorHAnsi" w:cstheme="minorHAnsi"/>
                <w:sz w:val="20"/>
                <w:szCs w:val="20"/>
              </w:rPr>
              <w:t>informację, iż co najmniej 21</w:t>
            </w:r>
            <w:r>
              <w:rPr>
                <w:rFonts w:asciiTheme="minorHAnsi" w:hAnsiTheme="minorHAnsi" w:cstheme="minorHAnsi"/>
                <w:sz w:val="20"/>
                <w:szCs w:val="20"/>
              </w:rPr>
              <w:t xml:space="preserve"> </w:t>
            </w:r>
            <w:r w:rsidRPr="005840F5">
              <w:rPr>
                <w:rFonts w:asciiTheme="minorHAnsi" w:hAnsiTheme="minorHAnsi" w:cstheme="minorHAnsi"/>
                <w:sz w:val="20"/>
                <w:szCs w:val="20"/>
              </w:rPr>
              <w:t>%</w:t>
            </w:r>
            <w:r>
              <w:rPr>
                <w:rFonts w:asciiTheme="minorHAnsi" w:hAnsiTheme="minorHAnsi" w:cstheme="minorHAnsi"/>
                <w:sz w:val="20"/>
                <w:szCs w:val="20"/>
              </w:rPr>
              <w:t xml:space="preserve"> </w:t>
            </w:r>
            <w:r w:rsidRPr="005840F5">
              <w:rPr>
                <w:rFonts w:asciiTheme="minorHAnsi" w:hAnsiTheme="minorHAnsi" w:cstheme="minorHAnsi"/>
                <w:sz w:val="20"/>
                <w:szCs w:val="20"/>
              </w:rPr>
              <w:t xml:space="preserve">grupy docelowej stanowią osoby zamieszkujące obszar rewitalizowany (gminy/gmin </w:t>
            </w:r>
          </w:p>
          <w:p w14:paraId="58DBEC17" w14:textId="4DD88B32" w:rsidR="005840F5" w:rsidRDefault="005840F5" w:rsidP="005840F5">
            <w:pPr>
              <w:rPr>
                <w:rFonts w:asciiTheme="minorHAnsi" w:hAnsiTheme="minorHAnsi" w:cstheme="minorHAnsi"/>
                <w:sz w:val="20"/>
                <w:szCs w:val="20"/>
              </w:rPr>
            </w:pPr>
            <w:r w:rsidRPr="005840F5">
              <w:rPr>
                <w:rFonts w:asciiTheme="minorHAnsi" w:hAnsiTheme="minorHAnsi" w:cstheme="minorHAnsi"/>
                <w:sz w:val="20"/>
                <w:szCs w:val="20"/>
              </w:rPr>
              <w:t xml:space="preserve">będącej/będących członkiem Stowarzyszenia Łódzki Obszar </w:t>
            </w:r>
            <w:r>
              <w:rPr>
                <w:rFonts w:asciiTheme="minorHAnsi" w:hAnsiTheme="minorHAnsi" w:cstheme="minorHAnsi"/>
                <w:sz w:val="20"/>
                <w:szCs w:val="20"/>
              </w:rPr>
              <w:t>M</w:t>
            </w:r>
            <w:r w:rsidRPr="005840F5">
              <w:rPr>
                <w:rFonts w:asciiTheme="minorHAnsi" w:hAnsiTheme="minorHAnsi" w:cstheme="minorHAnsi"/>
                <w:sz w:val="20"/>
                <w:szCs w:val="20"/>
              </w:rPr>
              <w:t>etropolitalny posiadającej/posiadających pozytywnie zweryfikowany przez IZ RPO WŁ program rewitalizacji) lub przeniesione w związku z wdrażaniem procesu rewitalizacji.</w:t>
            </w:r>
          </w:p>
          <w:p w14:paraId="592876B4" w14:textId="77777777" w:rsidR="005840F5" w:rsidRPr="005840F5" w:rsidRDefault="005840F5" w:rsidP="005840F5">
            <w:pPr>
              <w:rPr>
                <w:rFonts w:asciiTheme="minorHAnsi" w:hAnsiTheme="minorHAnsi" w:cstheme="minorHAnsi"/>
                <w:sz w:val="20"/>
                <w:szCs w:val="20"/>
              </w:rPr>
            </w:pPr>
          </w:p>
          <w:p w14:paraId="07FD23D9" w14:textId="77777777" w:rsidR="005840F5" w:rsidRPr="005840F5" w:rsidRDefault="005840F5" w:rsidP="005840F5">
            <w:pPr>
              <w:rPr>
                <w:rFonts w:asciiTheme="minorHAnsi" w:hAnsiTheme="minorHAnsi" w:cstheme="minorHAnsi"/>
                <w:b/>
                <w:sz w:val="20"/>
                <w:szCs w:val="20"/>
              </w:rPr>
            </w:pPr>
            <w:r w:rsidRPr="005840F5">
              <w:rPr>
                <w:rFonts w:asciiTheme="minorHAnsi" w:hAnsiTheme="minorHAnsi" w:cstheme="minorHAnsi"/>
                <w:b/>
                <w:sz w:val="20"/>
                <w:szCs w:val="20"/>
              </w:rPr>
              <w:t>PUNKTACJA:</w:t>
            </w:r>
          </w:p>
          <w:p w14:paraId="1554E81E" w14:textId="77777777" w:rsidR="005840F5" w:rsidRPr="005840F5" w:rsidRDefault="005840F5" w:rsidP="005840F5">
            <w:pPr>
              <w:rPr>
                <w:rFonts w:asciiTheme="minorHAnsi" w:hAnsiTheme="minorHAnsi" w:cstheme="minorHAnsi"/>
                <w:sz w:val="20"/>
                <w:szCs w:val="20"/>
              </w:rPr>
            </w:pPr>
            <w:r w:rsidRPr="005840F5">
              <w:rPr>
                <w:rFonts w:asciiTheme="minorHAnsi" w:hAnsiTheme="minorHAnsi" w:cstheme="minorHAnsi"/>
                <w:sz w:val="20"/>
                <w:szCs w:val="20"/>
              </w:rPr>
              <w:t>Punktacja przyznawana na podstawie zapisów wniosku o dofinansowanie.</w:t>
            </w:r>
          </w:p>
          <w:p w14:paraId="7B5AD803" w14:textId="60DE7866" w:rsidR="005840F5" w:rsidRPr="005840F5" w:rsidRDefault="005840F5" w:rsidP="005840F5">
            <w:pPr>
              <w:rPr>
                <w:rFonts w:asciiTheme="minorHAnsi" w:hAnsiTheme="minorHAnsi" w:cstheme="minorHAnsi"/>
                <w:sz w:val="20"/>
                <w:szCs w:val="20"/>
              </w:rPr>
            </w:pPr>
            <w:r w:rsidRPr="005840F5">
              <w:rPr>
                <w:rFonts w:asciiTheme="minorHAnsi" w:hAnsiTheme="minorHAnsi" w:cstheme="minorHAnsi"/>
                <w:sz w:val="20"/>
                <w:szCs w:val="20"/>
              </w:rPr>
              <w:t>0 pkt. –</w:t>
            </w:r>
            <w:r>
              <w:rPr>
                <w:rFonts w:asciiTheme="minorHAnsi" w:hAnsiTheme="minorHAnsi" w:cstheme="minorHAnsi"/>
                <w:sz w:val="20"/>
                <w:szCs w:val="20"/>
              </w:rPr>
              <w:t xml:space="preserve"> </w:t>
            </w:r>
            <w:r w:rsidRPr="005840F5">
              <w:rPr>
                <w:rFonts w:asciiTheme="minorHAnsi" w:hAnsiTheme="minorHAnsi" w:cstheme="minorHAnsi"/>
                <w:sz w:val="20"/>
                <w:szCs w:val="20"/>
              </w:rPr>
              <w:t>projekt nie wynika z obowiązującego/obowiązujących i pozytywnie zweryfikowanego/zweryfikowanych przez IZ RPO WŁ programu/programów rewitalizacji,</w:t>
            </w:r>
          </w:p>
          <w:p w14:paraId="69F61BCB" w14:textId="06A7B9A8" w:rsidR="005840F5" w:rsidRPr="005840F5" w:rsidRDefault="005840F5" w:rsidP="005840F5">
            <w:pPr>
              <w:rPr>
                <w:rFonts w:asciiTheme="minorHAnsi" w:hAnsiTheme="minorHAnsi" w:cstheme="minorHAnsi"/>
                <w:sz w:val="20"/>
                <w:szCs w:val="20"/>
              </w:rPr>
            </w:pPr>
            <w:r w:rsidRPr="005840F5">
              <w:rPr>
                <w:rFonts w:asciiTheme="minorHAnsi" w:hAnsiTheme="minorHAnsi" w:cstheme="minorHAnsi"/>
                <w:sz w:val="20"/>
                <w:szCs w:val="20"/>
              </w:rPr>
              <w:t>5</w:t>
            </w:r>
            <w:r>
              <w:rPr>
                <w:rFonts w:asciiTheme="minorHAnsi" w:hAnsiTheme="minorHAnsi" w:cstheme="minorHAnsi"/>
                <w:sz w:val="20"/>
                <w:szCs w:val="20"/>
              </w:rPr>
              <w:t xml:space="preserve"> </w:t>
            </w:r>
            <w:r w:rsidRPr="005840F5">
              <w:rPr>
                <w:rFonts w:asciiTheme="minorHAnsi" w:hAnsiTheme="minorHAnsi" w:cstheme="minorHAnsi"/>
                <w:sz w:val="20"/>
                <w:szCs w:val="20"/>
              </w:rPr>
              <w:t>pkt. –</w:t>
            </w:r>
            <w:r w:rsidR="00955258">
              <w:rPr>
                <w:rFonts w:asciiTheme="minorHAnsi" w:hAnsiTheme="minorHAnsi" w:cstheme="minorHAnsi"/>
                <w:sz w:val="20"/>
                <w:szCs w:val="20"/>
              </w:rPr>
              <w:t xml:space="preserve"> </w:t>
            </w:r>
            <w:r w:rsidRPr="005840F5">
              <w:rPr>
                <w:rFonts w:asciiTheme="minorHAnsi" w:hAnsiTheme="minorHAnsi" w:cstheme="minorHAnsi"/>
                <w:sz w:val="20"/>
                <w:szCs w:val="20"/>
              </w:rPr>
              <w:t>projekt wynika z obowiązującego/obowiązujących i pozytywnie zweryfikowanego/zweryfikowanych przez IZ RPO WŁ programu/programów rewitalizacji</w:t>
            </w:r>
            <w:r>
              <w:rPr>
                <w:rFonts w:asciiTheme="minorHAnsi" w:hAnsiTheme="minorHAnsi" w:cstheme="minorHAnsi"/>
                <w:sz w:val="20"/>
                <w:szCs w:val="20"/>
              </w:rPr>
              <w:t>.</w:t>
            </w:r>
          </w:p>
          <w:p w14:paraId="3620DB05" w14:textId="3F38DD5D" w:rsidR="005840F5" w:rsidRPr="005840F5" w:rsidRDefault="005840F5" w:rsidP="005840F5">
            <w:pPr>
              <w:rPr>
                <w:rFonts w:asciiTheme="minorHAnsi" w:hAnsiTheme="minorHAnsi" w:cstheme="minorHAnsi"/>
                <w:i/>
                <w:sz w:val="20"/>
                <w:szCs w:val="20"/>
              </w:rPr>
            </w:pPr>
          </w:p>
        </w:tc>
        <w:tc>
          <w:tcPr>
            <w:tcW w:w="1349" w:type="dxa"/>
            <w:gridSpan w:val="3"/>
            <w:vMerge/>
            <w:shd w:val="clear" w:color="auto" w:fill="D9D9D9" w:themeFill="background1" w:themeFillShade="D9"/>
            <w:vAlign w:val="center"/>
          </w:tcPr>
          <w:p w14:paraId="257F1B52" w14:textId="77777777" w:rsidR="00B82174" w:rsidRPr="00053FFF" w:rsidRDefault="00B82174" w:rsidP="00EE3B13">
            <w:pPr>
              <w:jc w:val="center"/>
              <w:rPr>
                <w:rFonts w:asciiTheme="minorHAnsi" w:eastAsia="Arial Unicode MS" w:hAnsiTheme="minorHAnsi" w:cstheme="minorHAnsi"/>
                <w:sz w:val="20"/>
                <w:szCs w:val="20"/>
              </w:rPr>
            </w:pPr>
          </w:p>
        </w:tc>
        <w:tc>
          <w:tcPr>
            <w:tcW w:w="1350" w:type="dxa"/>
            <w:gridSpan w:val="3"/>
            <w:vMerge/>
            <w:shd w:val="clear" w:color="auto" w:fill="D9D9D9" w:themeFill="background1" w:themeFillShade="D9"/>
            <w:vAlign w:val="center"/>
          </w:tcPr>
          <w:p w14:paraId="1847DDBA" w14:textId="77777777" w:rsidR="00B82174" w:rsidRPr="00053FFF" w:rsidRDefault="00B82174" w:rsidP="00EE3B13">
            <w:pPr>
              <w:jc w:val="center"/>
              <w:rPr>
                <w:rFonts w:asciiTheme="minorHAnsi" w:eastAsia="Arial Unicode MS" w:hAnsiTheme="minorHAnsi" w:cstheme="minorHAnsi"/>
                <w:sz w:val="20"/>
                <w:szCs w:val="20"/>
              </w:rPr>
            </w:pPr>
          </w:p>
        </w:tc>
        <w:tc>
          <w:tcPr>
            <w:tcW w:w="4177" w:type="dxa"/>
            <w:gridSpan w:val="2"/>
            <w:vMerge/>
            <w:shd w:val="clear" w:color="auto" w:fill="auto"/>
          </w:tcPr>
          <w:p w14:paraId="1811E03F" w14:textId="77777777" w:rsidR="00B82174" w:rsidRPr="00053FFF" w:rsidRDefault="00B82174" w:rsidP="00EE3B13">
            <w:pPr>
              <w:jc w:val="center"/>
              <w:rPr>
                <w:rFonts w:asciiTheme="minorHAnsi" w:hAnsiTheme="minorHAnsi" w:cstheme="minorHAnsi"/>
                <w:b/>
                <w:sz w:val="20"/>
                <w:szCs w:val="20"/>
              </w:rPr>
            </w:pPr>
          </w:p>
        </w:tc>
      </w:tr>
      <w:tr w:rsidR="00B82174" w:rsidRPr="00053FFF" w14:paraId="414A2E3F" w14:textId="77777777" w:rsidTr="002A2ABD">
        <w:trPr>
          <w:gridAfter w:val="1"/>
          <w:wAfter w:w="77" w:type="dxa"/>
          <w:trHeight w:val="386"/>
        </w:trPr>
        <w:tc>
          <w:tcPr>
            <w:tcW w:w="6869" w:type="dxa"/>
            <w:gridSpan w:val="5"/>
            <w:shd w:val="clear" w:color="auto" w:fill="D9D9D9" w:themeFill="background1" w:themeFillShade="D9"/>
          </w:tcPr>
          <w:p w14:paraId="6A692583" w14:textId="7A140A7B" w:rsidR="00B82174" w:rsidRPr="00B82174" w:rsidRDefault="00B82174" w:rsidP="00955258">
            <w:pPr>
              <w:jc w:val="center"/>
              <w:rPr>
                <w:rFonts w:asciiTheme="minorHAnsi" w:hAnsiTheme="minorHAnsi" w:cstheme="minorHAnsi"/>
                <w:b/>
                <w:sz w:val="20"/>
                <w:szCs w:val="20"/>
              </w:rPr>
            </w:pPr>
            <w:r>
              <w:rPr>
                <w:rFonts w:asciiTheme="minorHAnsi" w:hAnsiTheme="minorHAnsi" w:cstheme="minorHAnsi"/>
                <w:b/>
                <w:sz w:val="20"/>
                <w:szCs w:val="20"/>
              </w:rPr>
              <w:t xml:space="preserve">Suma dodatkowych punktów za spełnianie </w:t>
            </w:r>
            <w:r w:rsidR="00955258">
              <w:rPr>
                <w:rFonts w:asciiTheme="minorHAnsi" w:hAnsiTheme="minorHAnsi" w:cstheme="minorHAnsi"/>
                <w:b/>
                <w:sz w:val="20"/>
                <w:szCs w:val="20"/>
                <w:u w:val="single"/>
              </w:rPr>
              <w:t>kryterium premiującego</w:t>
            </w:r>
          </w:p>
        </w:tc>
        <w:tc>
          <w:tcPr>
            <w:tcW w:w="6876" w:type="dxa"/>
            <w:gridSpan w:val="8"/>
            <w:shd w:val="clear" w:color="auto" w:fill="D9D9D9" w:themeFill="background1" w:themeFillShade="D9"/>
            <w:vAlign w:val="center"/>
          </w:tcPr>
          <w:p w14:paraId="1BFFD990" w14:textId="77777777" w:rsidR="00B82174" w:rsidRPr="00053FFF" w:rsidRDefault="00B82174" w:rsidP="00EE3B13">
            <w:pPr>
              <w:jc w:val="center"/>
              <w:rPr>
                <w:rFonts w:asciiTheme="minorHAnsi" w:hAnsiTheme="minorHAnsi" w:cstheme="minorHAnsi"/>
                <w:b/>
                <w:sz w:val="20"/>
                <w:szCs w:val="20"/>
              </w:rPr>
            </w:pPr>
          </w:p>
        </w:tc>
      </w:tr>
      <w:tr w:rsidR="00B82174" w:rsidRPr="00053FFF" w14:paraId="356A9BB7" w14:textId="77777777" w:rsidTr="00D07E28">
        <w:trPr>
          <w:gridAfter w:val="1"/>
          <w:wAfter w:w="77" w:type="dxa"/>
          <w:trHeight w:val="386"/>
        </w:trPr>
        <w:tc>
          <w:tcPr>
            <w:tcW w:w="704" w:type="dxa"/>
            <w:shd w:val="clear" w:color="auto" w:fill="A5A5A5" w:themeFill="accent3"/>
          </w:tcPr>
          <w:p w14:paraId="04147EF7" w14:textId="1A51DB94" w:rsidR="00B82174" w:rsidRPr="00B82174" w:rsidRDefault="00B82174" w:rsidP="00B82174">
            <w:pPr>
              <w:rPr>
                <w:rFonts w:asciiTheme="minorHAnsi" w:hAnsiTheme="minorHAnsi" w:cstheme="minorHAnsi"/>
                <w:b/>
                <w:sz w:val="20"/>
                <w:szCs w:val="20"/>
              </w:rPr>
            </w:pPr>
            <w:r>
              <w:rPr>
                <w:rFonts w:asciiTheme="minorHAnsi" w:hAnsiTheme="minorHAnsi" w:cstheme="minorHAnsi"/>
                <w:b/>
                <w:sz w:val="20"/>
                <w:szCs w:val="20"/>
              </w:rPr>
              <w:t>C.</w:t>
            </w:r>
          </w:p>
        </w:tc>
        <w:tc>
          <w:tcPr>
            <w:tcW w:w="6165" w:type="dxa"/>
            <w:gridSpan w:val="4"/>
            <w:shd w:val="clear" w:color="auto" w:fill="A5A5A5" w:themeFill="accent3"/>
          </w:tcPr>
          <w:p w14:paraId="5762ED3E" w14:textId="1B68EC14" w:rsidR="00B82174" w:rsidRDefault="00D07E28" w:rsidP="00D07E28">
            <w:pPr>
              <w:rPr>
                <w:rFonts w:asciiTheme="minorHAnsi" w:hAnsiTheme="minorHAnsi" w:cstheme="minorHAnsi"/>
                <w:b/>
                <w:sz w:val="20"/>
                <w:szCs w:val="20"/>
              </w:rPr>
            </w:pPr>
            <w:r>
              <w:rPr>
                <w:rFonts w:asciiTheme="minorHAnsi" w:hAnsiTheme="minorHAnsi" w:cstheme="minorHAnsi"/>
                <w:b/>
                <w:sz w:val="20"/>
                <w:szCs w:val="20"/>
              </w:rPr>
              <w:t>ŁĄCZNA LICZBA PUNKTÓW PRZYZNANYCH NA ETAPIE OCENY ZGODNOŚCI PROJEKTÓW ZE STRATEGIĄ ZIT W CZĘŚCI III i IV:</w:t>
            </w:r>
          </w:p>
        </w:tc>
        <w:tc>
          <w:tcPr>
            <w:tcW w:w="6876" w:type="dxa"/>
            <w:gridSpan w:val="8"/>
            <w:shd w:val="clear" w:color="auto" w:fill="D9D9D9" w:themeFill="background1" w:themeFillShade="D9"/>
            <w:vAlign w:val="center"/>
          </w:tcPr>
          <w:p w14:paraId="093445E8" w14:textId="77777777" w:rsidR="00B82174" w:rsidRPr="00053FFF" w:rsidRDefault="00B82174" w:rsidP="00EE3B13">
            <w:pPr>
              <w:jc w:val="center"/>
              <w:rPr>
                <w:rFonts w:asciiTheme="minorHAnsi" w:hAnsiTheme="minorHAnsi" w:cstheme="minorHAnsi"/>
                <w:b/>
                <w:sz w:val="20"/>
                <w:szCs w:val="20"/>
              </w:rPr>
            </w:pPr>
          </w:p>
        </w:tc>
      </w:tr>
    </w:tbl>
    <w:p w14:paraId="16BD0B73" w14:textId="77777777" w:rsidR="002A1A9B" w:rsidRPr="00053FFF" w:rsidRDefault="006662BD" w:rsidP="002A1A9B">
      <w:pPr>
        <w:tabs>
          <w:tab w:val="left" w:pos="9540"/>
        </w:tabs>
        <w:spacing w:line="240" w:lineRule="exact"/>
        <w:jc w:val="both"/>
        <w:rPr>
          <w:rFonts w:asciiTheme="minorHAnsi" w:hAnsiTheme="minorHAnsi" w:cstheme="minorHAnsi"/>
          <w:sz w:val="20"/>
          <w:szCs w:val="20"/>
        </w:rPr>
      </w:pPr>
      <w:r w:rsidRPr="00053FFF">
        <w:rPr>
          <w:rFonts w:asciiTheme="minorHAnsi" w:hAnsiTheme="minorHAnsi" w:cstheme="minorHAnsi"/>
          <w:sz w:val="20"/>
          <w:szCs w:val="20"/>
        </w:rPr>
        <w:tab/>
      </w:r>
      <w:r w:rsidR="002A1A9B" w:rsidRPr="00053FFF">
        <w:rPr>
          <w:rFonts w:asciiTheme="minorHAnsi" w:hAnsiTheme="minorHAnsi" w:cstheme="minorHAnsi"/>
          <w:sz w:val="20"/>
          <w:szCs w:val="20"/>
        </w:rPr>
        <w:tab/>
      </w:r>
    </w:p>
    <w:p w14:paraId="6D6D04E1" w14:textId="77777777" w:rsidR="002A1A9B" w:rsidRPr="00053FFF" w:rsidRDefault="002A1A9B" w:rsidP="002A1A9B">
      <w:pPr>
        <w:tabs>
          <w:tab w:val="left" w:pos="9540"/>
        </w:tabs>
        <w:spacing w:line="240" w:lineRule="exact"/>
        <w:jc w:val="both"/>
        <w:rPr>
          <w:rFonts w:asciiTheme="minorHAnsi" w:hAnsiTheme="minorHAnsi" w:cstheme="minorHAnsi"/>
          <w:sz w:val="20"/>
          <w:szCs w:val="20"/>
        </w:rPr>
      </w:pPr>
      <w:r w:rsidRPr="00053FFF">
        <w:rPr>
          <w:rFonts w:asciiTheme="minorHAnsi" w:hAnsiTheme="minorHAnsi" w:cstheme="minorHAnsi"/>
          <w:sz w:val="20"/>
          <w:szCs w:val="20"/>
        </w:rPr>
        <w:t>Data:</w:t>
      </w:r>
      <w:r w:rsidRPr="00053FFF">
        <w:rPr>
          <w:rFonts w:asciiTheme="minorHAnsi" w:hAnsiTheme="minorHAnsi" w:cstheme="minorHAnsi"/>
          <w:sz w:val="20"/>
          <w:szCs w:val="20"/>
        </w:rPr>
        <w:tab/>
      </w:r>
    </w:p>
    <w:p w14:paraId="0A611E3B" w14:textId="77777777" w:rsidR="002A1A9B" w:rsidRPr="00053FFF" w:rsidRDefault="002A1A9B" w:rsidP="002A1A9B">
      <w:pPr>
        <w:tabs>
          <w:tab w:val="left" w:pos="9540"/>
        </w:tabs>
        <w:spacing w:line="240" w:lineRule="exact"/>
        <w:jc w:val="both"/>
        <w:rPr>
          <w:rFonts w:asciiTheme="minorHAnsi" w:hAnsiTheme="minorHAnsi" w:cstheme="minorHAnsi"/>
          <w:sz w:val="20"/>
          <w:szCs w:val="20"/>
        </w:rPr>
      </w:pPr>
      <w:r w:rsidRPr="00053FFF">
        <w:rPr>
          <w:rFonts w:asciiTheme="minorHAnsi" w:hAnsiTheme="minorHAnsi" w:cstheme="minorHAnsi"/>
          <w:sz w:val="20"/>
          <w:szCs w:val="20"/>
        </w:rPr>
        <w:t>Podpis</w:t>
      </w:r>
      <w:r w:rsidR="00F534D8" w:rsidRPr="00053FFF">
        <w:rPr>
          <w:rFonts w:asciiTheme="minorHAnsi" w:hAnsiTheme="minorHAnsi" w:cstheme="minorHAnsi"/>
          <w:sz w:val="20"/>
          <w:szCs w:val="20"/>
        </w:rPr>
        <w:t xml:space="preserve"> oceniającego</w:t>
      </w:r>
      <w:r w:rsidRPr="00053FFF">
        <w:rPr>
          <w:rFonts w:asciiTheme="minorHAnsi" w:hAnsiTheme="minorHAnsi" w:cstheme="minorHAnsi"/>
          <w:sz w:val="20"/>
          <w:szCs w:val="20"/>
        </w:rPr>
        <w:t>:</w:t>
      </w:r>
    </w:p>
    <w:p w14:paraId="4AD185E4" w14:textId="77777777" w:rsidR="00053FFF" w:rsidRPr="00053FFF" w:rsidRDefault="00053FFF">
      <w:pPr>
        <w:tabs>
          <w:tab w:val="left" w:pos="9540"/>
        </w:tabs>
        <w:spacing w:line="240" w:lineRule="exact"/>
        <w:jc w:val="both"/>
        <w:rPr>
          <w:rFonts w:asciiTheme="minorHAnsi" w:hAnsiTheme="minorHAnsi" w:cstheme="minorHAnsi"/>
          <w:sz w:val="20"/>
          <w:szCs w:val="20"/>
        </w:rPr>
      </w:pPr>
    </w:p>
    <w:sectPr w:rsidR="00053FFF" w:rsidRPr="00053FFF" w:rsidSect="00403528">
      <w:headerReference w:type="default" r:id="rId9"/>
      <w:footerReference w:type="default" r:id="rId10"/>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5E32A" w14:textId="77777777" w:rsidR="00AC4B5F" w:rsidRDefault="00AC4B5F" w:rsidP="002A1A9B">
      <w:r>
        <w:separator/>
      </w:r>
    </w:p>
  </w:endnote>
  <w:endnote w:type="continuationSeparator" w:id="0">
    <w:p w14:paraId="68C7ECF9" w14:textId="77777777" w:rsidR="00AC4B5F" w:rsidRDefault="00AC4B5F" w:rsidP="002A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440745"/>
      <w:docPartObj>
        <w:docPartGallery w:val="Page Numbers (Bottom of Page)"/>
        <w:docPartUnique/>
      </w:docPartObj>
    </w:sdtPr>
    <w:sdtEndPr/>
    <w:sdtContent>
      <w:p w14:paraId="3931A239" w14:textId="77777777" w:rsidR="00BA3C54" w:rsidRDefault="00BA3C54">
        <w:pPr>
          <w:pStyle w:val="Stopka"/>
          <w:jc w:val="center"/>
        </w:pPr>
        <w:r>
          <w:fldChar w:fldCharType="begin"/>
        </w:r>
        <w:r>
          <w:instrText>PAGE   \* MERGEFORMAT</w:instrText>
        </w:r>
        <w:r>
          <w:fldChar w:fldCharType="separate"/>
        </w:r>
        <w:r w:rsidR="00922D37">
          <w:rPr>
            <w:noProof/>
          </w:rPr>
          <w:t>12</w:t>
        </w:r>
        <w:r>
          <w:fldChar w:fldCharType="end"/>
        </w:r>
      </w:p>
    </w:sdtContent>
  </w:sdt>
  <w:p w14:paraId="402926F2" w14:textId="77777777" w:rsidR="00BA3C54" w:rsidRDefault="00BA3C5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78EF6" w14:textId="77777777" w:rsidR="00AC4B5F" w:rsidRDefault="00AC4B5F" w:rsidP="002A1A9B">
      <w:r>
        <w:separator/>
      </w:r>
    </w:p>
  </w:footnote>
  <w:footnote w:type="continuationSeparator" w:id="0">
    <w:p w14:paraId="0FCA11EA" w14:textId="77777777" w:rsidR="00AC4B5F" w:rsidRDefault="00AC4B5F" w:rsidP="002A1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6F0F5" w14:textId="77777777" w:rsidR="002A1A9B" w:rsidRDefault="002A1A9B" w:rsidP="002A1A9B">
    <w:pPr>
      <w:pStyle w:val="Nagwek"/>
      <w:jc w:val="center"/>
    </w:pPr>
  </w:p>
  <w:p w14:paraId="6AC6A92A" w14:textId="77777777" w:rsidR="002A1A9B" w:rsidRDefault="002A1A9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24A6"/>
    <w:multiLevelType w:val="hybridMultilevel"/>
    <w:tmpl w:val="336039E2"/>
    <w:lvl w:ilvl="0" w:tplc="00924F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E57DEE"/>
    <w:multiLevelType w:val="hybridMultilevel"/>
    <w:tmpl w:val="BA3ABC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826C2E"/>
    <w:multiLevelType w:val="hybridMultilevel"/>
    <w:tmpl w:val="656422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9463030"/>
    <w:multiLevelType w:val="hybridMultilevel"/>
    <w:tmpl w:val="BE184B1E"/>
    <w:lvl w:ilvl="0" w:tplc="1576B32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9CD5CDF"/>
    <w:multiLevelType w:val="hybridMultilevel"/>
    <w:tmpl w:val="656422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1303337"/>
    <w:multiLevelType w:val="hybridMultilevel"/>
    <w:tmpl w:val="715072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7436978"/>
    <w:multiLevelType w:val="hybridMultilevel"/>
    <w:tmpl w:val="ECCE3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92A3124"/>
    <w:multiLevelType w:val="hybridMultilevel"/>
    <w:tmpl w:val="BE184B1E"/>
    <w:lvl w:ilvl="0" w:tplc="1576B32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1C97CE9"/>
    <w:multiLevelType w:val="hybridMultilevel"/>
    <w:tmpl w:val="D1E6F2E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2"/>
  </w:num>
  <w:num w:numId="5">
    <w:abstractNumId w:val="7"/>
  </w:num>
  <w:num w:numId="6">
    <w:abstractNumId w:val="3"/>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A9B"/>
    <w:rsid w:val="00024421"/>
    <w:rsid w:val="00053FFF"/>
    <w:rsid w:val="00124218"/>
    <w:rsid w:val="00143224"/>
    <w:rsid w:val="00150EE6"/>
    <w:rsid w:val="00171438"/>
    <w:rsid w:val="001E2BCD"/>
    <w:rsid w:val="002074F7"/>
    <w:rsid w:val="002A1A9B"/>
    <w:rsid w:val="002C2944"/>
    <w:rsid w:val="002D31F2"/>
    <w:rsid w:val="0033253B"/>
    <w:rsid w:val="0037593A"/>
    <w:rsid w:val="003D74AB"/>
    <w:rsid w:val="00403528"/>
    <w:rsid w:val="00436083"/>
    <w:rsid w:val="00441FBB"/>
    <w:rsid w:val="00472310"/>
    <w:rsid w:val="004C005F"/>
    <w:rsid w:val="005840F5"/>
    <w:rsid w:val="0059209A"/>
    <w:rsid w:val="005E54FB"/>
    <w:rsid w:val="005E5E11"/>
    <w:rsid w:val="00627B1E"/>
    <w:rsid w:val="006571CB"/>
    <w:rsid w:val="006662BD"/>
    <w:rsid w:val="00695546"/>
    <w:rsid w:val="006F5302"/>
    <w:rsid w:val="00707BDA"/>
    <w:rsid w:val="007909BA"/>
    <w:rsid w:val="007B2916"/>
    <w:rsid w:val="007D3B3E"/>
    <w:rsid w:val="00803004"/>
    <w:rsid w:val="00896C8D"/>
    <w:rsid w:val="008B6B8E"/>
    <w:rsid w:val="008C3CB9"/>
    <w:rsid w:val="008C5A19"/>
    <w:rsid w:val="00922D37"/>
    <w:rsid w:val="00934772"/>
    <w:rsid w:val="0094298A"/>
    <w:rsid w:val="00946E08"/>
    <w:rsid w:val="00955258"/>
    <w:rsid w:val="00987049"/>
    <w:rsid w:val="009B382B"/>
    <w:rsid w:val="009E7B8F"/>
    <w:rsid w:val="009F0E40"/>
    <w:rsid w:val="009F5D25"/>
    <w:rsid w:val="00A05A3B"/>
    <w:rsid w:val="00A07A05"/>
    <w:rsid w:val="00A30B71"/>
    <w:rsid w:val="00A415B8"/>
    <w:rsid w:val="00AA1278"/>
    <w:rsid w:val="00AA4048"/>
    <w:rsid w:val="00AC4B5F"/>
    <w:rsid w:val="00AD1CDD"/>
    <w:rsid w:val="00B16F79"/>
    <w:rsid w:val="00B82174"/>
    <w:rsid w:val="00BA3C54"/>
    <w:rsid w:val="00C54B4A"/>
    <w:rsid w:val="00C73127"/>
    <w:rsid w:val="00CC541C"/>
    <w:rsid w:val="00CC55FE"/>
    <w:rsid w:val="00CE23E3"/>
    <w:rsid w:val="00D07E28"/>
    <w:rsid w:val="00D153D0"/>
    <w:rsid w:val="00D57FA0"/>
    <w:rsid w:val="00DA0163"/>
    <w:rsid w:val="00E15471"/>
    <w:rsid w:val="00E44895"/>
    <w:rsid w:val="00EE1627"/>
    <w:rsid w:val="00EE3B13"/>
    <w:rsid w:val="00F07411"/>
    <w:rsid w:val="00F32A4E"/>
    <w:rsid w:val="00F534D8"/>
    <w:rsid w:val="00F55C33"/>
    <w:rsid w:val="00F5680F"/>
    <w:rsid w:val="00F85B74"/>
    <w:rsid w:val="00FA05AC"/>
    <w:rsid w:val="00FA0DC4"/>
    <w:rsid w:val="00FE31E1"/>
    <w:rsid w:val="00FE521F"/>
    <w:rsid w:val="00FE6EB5"/>
    <w:rsid w:val="00FF58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DE5153"/>
  <w15:chartTrackingRefBased/>
  <w15:docId w15:val="{351E87EA-EE45-4A44-8F26-94F608BF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7049"/>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A1A9B"/>
    <w:pPr>
      <w:spacing w:line="360" w:lineRule="auto"/>
      <w:jc w:val="both"/>
    </w:pPr>
  </w:style>
  <w:style w:type="character" w:customStyle="1" w:styleId="TekstpodstawowyZnak">
    <w:name w:val="Tekst podstawowy Znak"/>
    <w:basedOn w:val="Domylnaczcionkaakapitu"/>
    <w:link w:val="Tekstpodstawowy"/>
    <w:rsid w:val="002A1A9B"/>
    <w:rPr>
      <w:rFonts w:ascii="Times New Roman" w:eastAsia="Times New Roman" w:hAnsi="Times New Roman" w:cs="Times New Roman"/>
      <w:sz w:val="24"/>
      <w:szCs w:val="24"/>
      <w:lang w:eastAsia="zh-CN"/>
    </w:rPr>
  </w:style>
  <w:style w:type="paragraph" w:styleId="Akapitzlist">
    <w:name w:val="List Paragraph"/>
    <w:basedOn w:val="Normalny"/>
    <w:link w:val="AkapitzlistZnak"/>
    <w:uiPriority w:val="34"/>
    <w:qFormat/>
    <w:rsid w:val="002A1A9B"/>
    <w:pPr>
      <w:suppressAutoHyphens w:val="0"/>
      <w:ind w:left="708"/>
    </w:pPr>
  </w:style>
  <w:style w:type="character" w:customStyle="1" w:styleId="AkapitzlistZnak">
    <w:name w:val="Akapit z listą Znak"/>
    <w:link w:val="Akapitzlist"/>
    <w:uiPriority w:val="34"/>
    <w:locked/>
    <w:rsid w:val="002A1A9B"/>
    <w:rPr>
      <w:rFonts w:ascii="Times New Roman" w:eastAsia="Times New Roman" w:hAnsi="Times New Roman" w:cs="Times New Roman"/>
      <w:sz w:val="24"/>
      <w:szCs w:val="24"/>
      <w:lang w:eastAsia="zh-CN"/>
    </w:rPr>
  </w:style>
  <w:style w:type="paragraph" w:styleId="Nagwek">
    <w:name w:val="header"/>
    <w:basedOn w:val="Normalny"/>
    <w:link w:val="NagwekZnak"/>
    <w:uiPriority w:val="99"/>
    <w:unhideWhenUsed/>
    <w:rsid w:val="002A1A9B"/>
    <w:pPr>
      <w:tabs>
        <w:tab w:val="center" w:pos="4536"/>
        <w:tab w:val="right" w:pos="9072"/>
      </w:tabs>
    </w:pPr>
  </w:style>
  <w:style w:type="character" w:customStyle="1" w:styleId="NagwekZnak">
    <w:name w:val="Nagłówek Znak"/>
    <w:basedOn w:val="Domylnaczcionkaakapitu"/>
    <w:link w:val="Nagwek"/>
    <w:uiPriority w:val="99"/>
    <w:rsid w:val="002A1A9B"/>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2A1A9B"/>
    <w:pPr>
      <w:tabs>
        <w:tab w:val="center" w:pos="4536"/>
        <w:tab w:val="right" w:pos="9072"/>
      </w:tabs>
    </w:pPr>
  </w:style>
  <w:style w:type="character" w:customStyle="1" w:styleId="StopkaZnak">
    <w:name w:val="Stopka Znak"/>
    <w:basedOn w:val="Domylnaczcionkaakapitu"/>
    <w:link w:val="Stopka"/>
    <w:uiPriority w:val="99"/>
    <w:rsid w:val="002A1A9B"/>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9B382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382B"/>
    <w:rPr>
      <w:rFonts w:ascii="Segoe UI" w:eastAsia="Times New Roman" w:hAnsi="Segoe UI" w:cs="Segoe UI"/>
      <w:sz w:val="18"/>
      <w:szCs w:val="18"/>
      <w:lang w:eastAsia="zh-CN"/>
    </w:rPr>
  </w:style>
  <w:style w:type="character" w:styleId="Odwoaniedokomentarza">
    <w:name w:val="annotation reference"/>
    <w:uiPriority w:val="99"/>
    <w:semiHidden/>
    <w:unhideWhenUsed/>
    <w:rsid w:val="0059209A"/>
    <w:rPr>
      <w:sz w:val="16"/>
      <w:szCs w:val="16"/>
    </w:rPr>
  </w:style>
  <w:style w:type="paragraph" w:styleId="Tekstkomentarza">
    <w:name w:val="annotation text"/>
    <w:basedOn w:val="Normalny"/>
    <w:link w:val="TekstkomentarzaZnak"/>
    <w:uiPriority w:val="99"/>
    <w:semiHidden/>
    <w:unhideWhenUsed/>
    <w:rsid w:val="00FF582C"/>
    <w:rPr>
      <w:sz w:val="20"/>
      <w:szCs w:val="20"/>
    </w:rPr>
  </w:style>
  <w:style w:type="character" w:customStyle="1" w:styleId="TekstkomentarzaZnak">
    <w:name w:val="Tekst komentarza Znak"/>
    <w:basedOn w:val="Domylnaczcionkaakapitu"/>
    <w:link w:val="Tekstkomentarza"/>
    <w:uiPriority w:val="99"/>
    <w:semiHidden/>
    <w:rsid w:val="00FF582C"/>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F582C"/>
    <w:rPr>
      <w:b/>
      <w:bCs/>
    </w:rPr>
  </w:style>
  <w:style w:type="character" w:customStyle="1" w:styleId="TematkomentarzaZnak">
    <w:name w:val="Temat komentarza Znak"/>
    <w:basedOn w:val="TekstkomentarzaZnak"/>
    <w:link w:val="Tematkomentarza"/>
    <w:uiPriority w:val="99"/>
    <w:semiHidden/>
    <w:rsid w:val="00FF582C"/>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5069">
      <w:bodyDiv w:val="1"/>
      <w:marLeft w:val="0"/>
      <w:marRight w:val="0"/>
      <w:marTop w:val="0"/>
      <w:marBottom w:val="0"/>
      <w:divBdr>
        <w:top w:val="none" w:sz="0" w:space="0" w:color="auto"/>
        <w:left w:val="none" w:sz="0" w:space="0" w:color="auto"/>
        <w:bottom w:val="none" w:sz="0" w:space="0" w:color="auto"/>
        <w:right w:val="none" w:sz="0" w:space="0" w:color="auto"/>
      </w:divBdr>
      <w:divsChild>
        <w:div w:id="1224176826">
          <w:marLeft w:val="0"/>
          <w:marRight w:val="0"/>
          <w:marTop w:val="0"/>
          <w:marBottom w:val="0"/>
          <w:divBdr>
            <w:top w:val="none" w:sz="0" w:space="0" w:color="auto"/>
            <w:left w:val="none" w:sz="0" w:space="0" w:color="auto"/>
            <w:bottom w:val="none" w:sz="0" w:space="0" w:color="auto"/>
            <w:right w:val="none" w:sz="0" w:space="0" w:color="auto"/>
          </w:divBdr>
        </w:div>
        <w:div w:id="932933700">
          <w:marLeft w:val="0"/>
          <w:marRight w:val="0"/>
          <w:marTop w:val="0"/>
          <w:marBottom w:val="0"/>
          <w:divBdr>
            <w:top w:val="none" w:sz="0" w:space="0" w:color="auto"/>
            <w:left w:val="none" w:sz="0" w:space="0" w:color="auto"/>
            <w:bottom w:val="none" w:sz="0" w:space="0" w:color="auto"/>
            <w:right w:val="none" w:sz="0" w:space="0" w:color="auto"/>
          </w:divBdr>
        </w:div>
        <w:div w:id="467354822">
          <w:marLeft w:val="0"/>
          <w:marRight w:val="0"/>
          <w:marTop w:val="0"/>
          <w:marBottom w:val="0"/>
          <w:divBdr>
            <w:top w:val="none" w:sz="0" w:space="0" w:color="auto"/>
            <w:left w:val="none" w:sz="0" w:space="0" w:color="auto"/>
            <w:bottom w:val="none" w:sz="0" w:space="0" w:color="auto"/>
            <w:right w:val="none" w:sz="0" w:space="0" w:color="auto"/>
          </w:divBdr>
        </w:div>
        <w:div w:id="1803619639">
          <w:marLeft w:val="0"/>
          <w:marRight w:val="0"/>
          <w:marTop w:val="0"/>
          <w:marBottom w:val="0"/>
          <w:divBdr>
            <w:top w:val="none" w:sz="0" w:space="0" w:color="auto"/>
            <w:left w:val="none" w:sz="0" w:space="0" w:color="auto"/>
            <w:bottom w:val="none" w:sz="0" w:space="0" w:color="auto"/>
            <w:right w:val="none" w:sz="0" w:space="0" w:color="auto"/>
          </w:divBdr>
        </w:div>
        <w:div w:id="2017726165">
          <w:marLeft w:val="0"/>
          <w:marRight w:val="0"/>
          <w:marTop w:val="0"/>
          <w:marBottom w:val="0"/>
          <w:divBdr>
            <w:top w:val="none" w:sz="0" w:space="0" w:color="auto"/>
            <w:left w:val="none" w:sz="0" w:space="0" w:color="auto"/>
            <w:bottom w:val="none" w:sz="0" w:space="0" w:color="auto"/>
            <w:right w:val="none" w:sz="0" w:space="0" w:color="auto"/>
          </w:divBdr>
        </w:div>
        <w:div w:id="534774982">
          <w:marLeft w:val="0"/>
          <w:marRight w:val="0"/>
          <w:marTop w:val="0"/>
          <w:marBottom w:val="0"/>
          <w:divBdr>
            <w:top w:val="none" w:sz="0" w:space="0" w:color="auto"/>
            <w:left w:val="none" w:sz="0" w:space="0" w:color="auto"/>
            <w:bottom w:val="none" w:sz="0" w:space="0" w:color="auto"/>
            <w:right w:val="none" w:sz="0" w:space="0" w:color="auto"/>
          </w:divBdr>
        </w:div>
        <w:div w:id="876619922">
          <w:marLeft w:val="0"/>
          <w:marRight w:val="0"/>
          <w:marTop w:val="0"/>
          <w:marBottom w:val="0"/>
          <w:divBdr>
            <w:top w:val="none" w:sz="0" w:space="0" w:color="auto"/>
            <w:left w:val="none" w:sz="0" w:space="0" w:color="auto"/>
            <w:bottom w:val="none" w:sz="0" w:space="0" w:color="auto"/>
            <w:right w:val="none" w:sz="0" w:space="0" w:color="auto"/>
          </w:divBdr>
        </w:div>
      </w:divsChild>
    </w:div>
    <w:div w:id="1729450264">
      <w:bodyDiv w:val="1"/>
      <w:marLeft w:val="0"/>
      <w:marRight w:val="0"/>
      <w:marTop w:val="0"/>
      <w:marBottom w:val="0"/>
      <w:divBdr>
        <w:top w:val="none" w:sz="0" w:space="0" w:color="auto"/>
        <w:left w:val="none" w:sz="0" w:space="0" w:color="auto"/>
        <w:bottom w:val="none" w:sz="0" w:space="0" w:color="auto"/>
        <w:right w:val="none" w:sz="0" w:space="0" w:color="auto"/>
      </w:divBdr>
      <w:divsChild>
        <w:div w:id="1164198630">
          <w:marLeft w:val="0"/>
          <w:marRight w:val="0"/>
          <w:marTop w:val="0"/>
          <w:marBottom w:val="0"/>
          <w:divBdr>
            <w:top w:val="none" w:sz="0" w:space="0" w:color="auto"/>
            <w:left w:val="none" w:sz="0" w:space="0" w:color="auto"/>
            <w:bottom w:val="none" w:sz="0" w:space="0" w:color="auto"/>
            <w:right w:val="none" w:sz="0" w:space="0" w:color="auto"/>
          </w:divBdr>
        </w:div>
        <w:div w:id="2141457577">
          <w:marLeft w:val="0"/>
          <w:marRight w:val="0"/>
          <w:marTop w:val="0"/>
          <w:marBottom w:val="0"/>
          <w:divBdr>
            <w:top w:val="none" w:sz="0" w:space="0" w:color="auto"/>
            <w:left w:val="none" w:sz="0" w:space="0" w:color="auto"/>
            <w:bottom w:val="none" w:sz="0" w:space="0" w:color="auto"/>
            <w:right w:val="none" w:sz="0" w:space="0" w:color="auto"/>
          </w:divBdr>
        </w:div>
        <w:div w:id="1110928050">
          <w:marLeft w:val="0"/>
          <w:marRight w:val="0"/>
          <w:marTop w:val="0"/>
          <w:marBottom w:val="0"/>
          <w:divBdr>
            <w:top w:val="none" w:sz="0" w:space="0" w:color="auto"/>
            <w:left w:val="none" w:sz="0" w:space="0" w:color="auto"/>
            <w:bottom w:val="none" w:sz="0" w:space="0" w:color="auto"/>
            <w:right w:val="none" w:sz="0" w:space="0" w:color="auto"/>
          </w:divBdr>
        </w:div>
        <w:div w:id="1378504232">
          <w:marLeft w:val="0"/>
          <w:marRight w:val="0"/>
          <w:marTop w:val="0"/>
          <w:marBottom w:val="0"/>
          <w:divBdr>
            <w:top w:val="none" w:sz="0" w:space="0" w:color="auto"/>
            <w:left w:val="none" w:sz="0" w:space="0" w:color="auto"/>
            <w:bottom w:val="none" w:sz="0" w:space="0" w:color="auto"/>
            <w:right w:val="none" w:sz="0" w:space="0" w:color="auto"/>
          </w:divBdr>
        </w:div>
        <w:div w:id="1673872698">
          <w:marLeft w:val="0"/>
          <w:marRight w:val="0"/>
          <w:marTop w:val="0"/>
          <w:marBottom w:val="0"/>
          <w:divBdr>
            <w:top w:val="none" w:sz="0" w:space="0" w:color="auto"/>
            <w:left w:val="none" w:sz="0" w:space="0" w:color="auto"/>
            <w:bottom w:val="none" w:sz="0" w:space="0" w:color="auto"/>
            <w:right w:val="none" w:sz="0" w:space="0" w:color="auto"/>
          </w:divBdr>
        </w:div>
        <w:div w:id="1865167932">
          <w:marLeft w:val="0"/>
          <w:marRight w:val="0"/>
          <w:marTop w:val="0"/>
          <w:marBottom w:val="0"/>
          <w:divBdr>
            <w:top w:val="none" w:sz="0" w:space="0" w:color="auto"/>
            <w:left w:val="none" w:sz="0" w:space="0" w:color="auto"/>
            <w:bottom w:val="none" w:sz="0" w:space="0" w:color="auto"/>
            <w:right w:val="none" w:sz="0" w:space="0" w:color="auto"/>
          </w:divBdr>
        </w:div>
        <w:div w:id="2068795182">
          <w:marLeft w:val="0"/>
          <w:marRight w:val="0"/>
          <w:marTop w:val="0"/>
          <w:marBottom w:val="0"/>
          <w:divBdr>
            <w:top w:val="none" w:sz="0" w:space="0" w:color="auto"/>
            <w:left w:val="none" w:sz="0" w:space="0" w:color="auto"/>
            <w:bottom w:val="none" w:sz="0" w:space="0" w:color="auto"/>
            <w:right w:val="none" w:sz="0" w:space="0" w:color="auto"/>
          </w:divBdr>
        </w:div>
        <w:div w:id="1215893117">
          <w:marLeft w:val="0"/>
          <w:marRight w:val="0"/>
          <w:marTop w:val="0"/>
          <w:marBottom w:val="0"/>
          <w:divBdr>
            <w:top w:val="none" w:sz="0" w:space="0" w:color="auto"/>
            <w:left w:val="none" w:sz="0" w:space="0" w:color="auto"/>
            <w:bottom w:val="none" w:sz="0" w:space="0" w:color="auto"/>
            <w:right w:val="none" w:sz="0" w:space="0" w:color="auto"/>
          </w:divBdr>
        </w:div>
        <w:div w:id="1282105334">
          <w:marLeft w:val="0"/>
          <w:marRight w:val="0"/>
          <w:marTop w:val="0"/>
          <w:marBottom w:val="0"/>
          <w:divBdr>
            <w:top w:val="none" w:sz="0" w:space="0" w:color="auto"/>
            <w:left w:val="none" w:sz="0" w:space="0" w:color="auto"/>
            <w:bottom w:val="none" w:sz="0" w:space="0" w:color="auto"/>
            <w:right w:val="none" w:sz="0" w:space="0" w:color="auto"/>
          </w:divBdr>
        </w:div>
        <w:div w:id="1916741453">
          <w:marLeft w:val="0"/>
          <w:marRight w:val="0"/>
          <w:marTop w:val="0"/>
          <w:marBottom w:val="0"/>
          <w:divBdr>
            <w:top w:val="none" w:sz="0" w:space="0" w:color="auto"/>
            <w:left w:val="none" w:sz="0" w:space="0" w:color="auto"/>
            <w:bottom w:val="none" w:sz="0" w:space="0" w:color="auto"/>
            <w:right w:val="none" w:sz="0" w:space="0" w:color="auto"/>
          </w:divBdr>
        </w:div>
        <w:div w:id="1361198731">
          <w:marLeft w:val="0"/>
          <w:marRight w:val="0"/>
          <w:marTop w:val="0"/>
          <w:marBottom w:val="0"/>
          <w:divBdr>
            <w:top w:val="none" w:sz="0" w:space="0" w:color="auto"/>
            <w:left w:val="none" w:sz="0" w:space="0" w:color="auto"/>
            <w:bottom w:val="none" w:sz="0" w:space="0" w:color="auto"/>
            <w:right w:val="none" w:sz="0" w:space="0" w:color="auto"/>
          </w:divBdr>
        </w:div>
        <w:div w:id="1698004543">
          <w:marLeft w:val="0"/>
          <w:marRight w:val="0"/>
          <w:marTop w:val="0"/>
          <w:marBottom w:val="0"/>
          <w:divBdr>
            <w:top w:val="none" w:sz="0" w:space="0" w:color="auto"/>
            <w:left w:val="none" w:sz="0" w:space="0" w:color="auto"/>
            <w:bottom w:val="none" w:sz="0" w:space="0" w:color="auto"/>
            <w:right w:val="none" w:sz="0" w:space="0" w:color="auto"/>
          </w:divBdr>
        </w:div>
        <w:div w:id="1876234712">
          <w:marLeft w:val="0"/>
          <w:marRight w:val="0"/>
          <w:marTop w:val="0"/>
          <w:marBottom w:val="0"/>
          <w:divBdr>
            <w:top w:val="none" w:sz="0" w:space="0" w:color="auto"/>
            <w:left w:val="none" w:sz="0" w:space="0" w:color="auto"/>
            <w:bottom w:val="none" w:sz="0" w:space="0" w:color="auto"/>
            <w:right w:val="none" w:sz="0" w:space="0" w:color="auto"/>
          </w:divBdr>
        </w:div>
        <w:div w:id="667371420">
          <w:marLeft w:val="0"/>
          <w:marRight w:val="0"/>
          <w:marTop w:val="0"/>
          <w:marBottom w:val="0"/>
          <w:divBdr>
            <w:top w:val="none" w:sz="0" w:space="0" w:color="auto"/>
            <w:left w:val="none" w:sz="0" w:space="0" w:color="auto"/>
            <w:bottom w:val="none" w:sz="0" w:space="0" w:color="auto"/>
            <w:right w:val="none" w:sz="0" w:space="0" w:color="auto"/>
          </w:divBdr>
        </w:div>
        <w:div w:id="1003630540">
          <w:marLeft w:val="0"/>
          <w:marRight w:val="0"/>
          <w:marTop w:val="0"/>
          <w:marBottom w:val="0"/>
          <w:divBdr>
            <w:top w:val="none" w:sz="0" w:space="0" w:color="auto"/>
            <w:left w:val="none" w:sz="0" w:space="0" w:color="auto"/>
            <w:bottom w:val="none" w:sz="0" w:space="0" w:color="auto"/>
            <w:right w:val="none" w:sz="0" w:space="0" w:color="auto"/>
          </w:divBdr>
        </w:div>
        <w:div w:id="800080045">
          <w:marLeft w:val="0"/>
          <w:marRight w:val="0"/>
          <w:marTop w:val="0"/>
          <w:marBottom w:val="0"/>
          <w:divBdr>
            <w:top w:val="none" w:sz="0" w:space="0" w:color="auto"/>
            <w:left w:val="none" w:sz="0" w:space="0" w:color="auto"/>
            <w:bottom w:val="none" w:sz="0" w:space="0" w:color="auto"/>
            <w:right w:val="none" w:sz="0" w:space="0" w:color="auto"/>
          </w:divBdr>
        </w:div>
        <w:div w:id="1434403322">
          <w:marLeft w:val="0"/>
          <w:marRight w:val="0"/>
          <w:marTop w:val="0"/>
          <w:marBottom w:val="0"/>
          <w:divBdr>
            <w:top w:val="none" w:sz="0" w:space="0" w:color="auto"/>
            <w:left w:val="none" w:sz="0" w:space="0" w:color="auto"/>
            <w:bottom w:val="none" w:sz="0" w:space="0" w:color="auto"/>
            <w:right w:val="none" w:sz="0" w:space="0" w:color="auto"/>
          </w:divBdr>
        </w:div>
        <w:div w:id="717630124">
          <w:marLeft w:val="0"/>
          <w:marRight w:val="0"/>
          <w:marTop w:val="0"/>
          <w:marBottom w:val="0"/>
          <w:divBdr>
            <w:top w:val="none" w:sz="0" w:space="0" w:color="auto"/>
            <w:left w:val="none" w:sz="0" w:space="0" w:color="auto"/>
            <w:bottom w:val="none" w:sz="0" w:space="0" w:color="auto"/>
            <w:right w:val="none" w:sz="0" w:space="0" w:color="auto"/>
          </w:divBdr>
        </w:div>
        <w:div w:id="381297405">
          <w:marLeft w:val="0"/>
          <w:marRight w:val="0"/>
          <w:marTop w:val="0"/>
          <w:marBottom w:val="0"/>
          <w:divBdr>
            <w:top w:val="none" w:sz="0" w:space="0" w:color="auto"/>
            <w:left w:val="none" w:sz="0" w:space="0" w:color="auto"/>
            <w:bottom w:val="none" w:sz="0" w:space="0" w:color="auto"/>
            <w:right w:val="none" w:sz="0" w:space="0" w:color="auto"/>
          </w:divBdr>
        </w:div>
        <w:div w:id="1590188631">
          <w:marLeft w:val="0"/>
          <w:marRight w:val="0"/>
          <w:marTop w:val="0"/>
          <w:marBottom w:val="0"/>
          <w:divBdr>
            <w:top w:val="none" w:sz="0" w:space="0" w:color="auto"/>
            <w:left w:val="none" w:sz="0" w:space="0" w:color="auto"/>
            <w:bottom w:val="none" w:sz="0" w:space="0" w:color="auto"/>
            <w:right w:val="none" w:sz="0" w:space="0" w:color="auto"/>
          </w:divBdr>
        </w:div>
        <w:div w:id="1479876424">
          <w:marLeft w:val="0"/>
          <w:marRight w:val="0"/>
          <w:marTop w:val="0"/>
          <w:marBottom w:val="0"/>
          <w:divBdr>
            <w:top w:val="none" w:sz="0" w:space="0" w:color="auto"/>
            <w:left w:val="none" w:sz="0" w:space="0" w:color="auto"/>
            <w:bottom w:val="none" w:sz="0" w:space="0" w:color="auto"/>
            <w:right w:val="none" w:sz="0" w:space="0" w:color="auto"/>
          </w:divBdr>
        </w:div>
        <w:div w:id="307130916">
          <w:marLeft w:val="0"/>
          <w:marRight w:val="0"/>
          <w:marTop w:val="0"/>
          <w:marBottom w:val="0"/>
          <w:divBdr>
            <w:top w:val="none" w:sz="0" w:space="0" w:color="auto"/>
            <w:left w:val="none" w:sz="0" w:space="0" w:color="auto"/>
            <w:bottom w:val="none" w:sz="0" w:space="0" w:color="auto"/>
            <w:right w:val="none" w:sz="0" w:space="0" w:color="auto"/>
          </w:divBdr>
        </w:div>
        <w:div w:id="1764375163">
          <w:marLeft w:val="0"/>
          <w:marRight w:val="0"/>
          <w:marTop w:val="0"/>
          <w:marBottom w:val="0"/>
          <w:divBdr>
            <w:top w:val="none" w:sz="0" w:space="0" w:color="auto"/>
            <w:left w:val="none" w:sz="0" w:space="0" w:color="auto"/>
            <w:bottom w:val="none" w:sz="0" w:space="0" w:color="auto"/>
            <w:right w:val="none" w:sz="0" w:space="0" w:color="auto"/>
          </w:divBdr>
        </w:div>
        <w:div w:id="183250421">
          <w:marLeft w:val="0"/>
          <w:marRight w:val="0"/>
          <w:marTop w:val="0"/>
          <w:marBottom w:val="0"/>
          <w:divBdr>
            <w:top w:val="none" w:sz="0" w:space="0" w:color="auto"/>
            <w:left w:val="none" w:sz="0" w:space="0" w:color="auto"/>
            <w:bottom w:val="none" w:sz="0" w:space="0" w:color="auto"/>
            <w:right w:val="none" w:sz="0" w:space="0" w:color="auto"/>
          </w:divBdr>
        </w:div>
        <w:div w:id="921257473">
          <w:marLeft w:val="0"/>
          <w:marRight w:val="0"/>
          <w:marTop w:val="0"/>
          <w:marBottom w:val="0"/>
          <w:divBdr>
            <w:top w:val="none" w:sz="0" w:space="0" w:color="auto"/>
            <w:left w:val="none" w:sz="0" w:space="0" w:color="auto"/>
            <w:bottom w:val="none" w:sz="0" w:space="0" w:color="auto"/>
            <w:right w:val="none" w:sz="0" w:space="0" w:color="auto"/>
          </w:divBdr>
        </w:div>
        <w:div w:id="987519965">
          <w:marLeft w:val="0"/>
          <w:marRight w:val="0"/>
          <w:marTop w:val="0"/>
          <w:marBottom w:val="0"/>
          <w:divBdr>
            <w:top w:val="none" w:sz="0" w:space="0" w:color="auto"/>
            <w:left w:val="none" w:sz="0" w:space="0" w:color="auto"/>
            <w:bottom w:val="none" w:sz="0" w:space="0" w:color="auto"/>
            <w:right w:val="none" w:sz="0" w:space="0" w:color="auto"/>
          </w:divBdr>
        </w:div>
        <w:div w:id="1440099640">
          <w:marLeft w:val="0"/>
          <w:marRight w:val="0"/>
          <w:marTop w:val="0"/>
          <w:marBottom w:val="0"/>
          <w:divBdr>
            <w:top w:val="none" w:sz="0" w:space="0" w:color="auto"/>
            <w:left w:val="none" w:sz="0" w:space="0" w:color="auto"/>
            <w:bottom w:val="none" w:sz="0" w:space="0" w:color="auto"/>
            <w:right w:val="none" w:sz="0" w:space="0" w:color="auto"/>
          </w:divBdr>
        </w:div>
        <w:div w:id="1665821616">
          <w:marLeft w:val="0"/>
          <w:marRight w:val="0"/>
          <w:marTop w:val="0"/>
          <w:marBottom w:val="0"/>
          <w:divBdr>
            <w:top w:val="none" w:sz="0" w:space="0" w:color="auto"/>
            <w:left w:val="none" w:sz="0" w:space="0" w:color="auto"/>
            <w:bottom w:val="none" w:sz="0" w:space="0" w:color="auto"/>
            <w:right w:val="none" w:sz="0" w:space="0" w:color="auto"/>
          </w:divBdr>
        </w:div>
        <w:div w:id="1949586125">
          <w:marLeft w:val="0"/>
          <w:marRight w:val="0"/>
          <w:marTop w:val="0"/>
          <w:marBottom w:val="0"/>
          <w:divBdr>
            <w:top w:val="none" w:sz="0" w:space="0" w:color="auto"/>
            <w:left w:val="none" w:sz="0" w:space="0" w:color="auto"/>
            <w:bottom w:val="none" w:sz="0" w:space="0" w:color="auto"/>
            <w:right w:val="none" w:sz="0" w:space="0" w:color="auto"/>
          </w:divBdr>
        </w:div>
        <w:div w:id="370417499">
          <w:marLeft w:val="0"/>
          <w:marRight w:val="0"/>
          <w:marTop w:val="0"/>
          <w:marBottom w:val="0"/>
          <w:divBdr>
            <w:top w:val="none" w:sz="0" w:space="0" w:color="auto"/>
            <w:left w:val="none" w:sz="0" w:space="0" w:color="auto"/>
            <w:bottom w:val="none" w:sz="0" w:space="0" w:color="auto"/>
            <w:right w:val="none" w:sz="0" w:space="0" w:color="auto"/>
          </w:divBdr>
        </w:div>
        <w:div w:id="46421897">
          <w:marLeft w:val="0"/>
          <w:marRight w:val="0"/>
          <w:marTop w:val="0"/>
          <w:marBottom w:val="0"/>
          <w:divBdr>
            <w:top w:val="none" w:sz="0" w:space="0" w:color="auto"/>
            <w:left w:val="none" w:sz="0" w:space="0" w:color="auto"/>
            <w:bottom w:val="none" w:sz="0" w:space="0" w:color="auto"/>
            <w:right w:val="none" w:sz="0" w:space="0" w:color="auto"/>
          </w:divBdr>
        </w:div>
        <w:div w:id="1007247876">
          <w:marLeft w:val="0"/>
          <w:marRight w:val="0"/>
          <w:marTop w:val="0"/>
          <w:marBottom w:val="0"/>
          <w:divBdr>
            <w:top w:val="none" w:sz="0" w:space="0" w:color="auto"/>
            <w:left w:val="none" w:sz="0" w:space="0" w:color="auto"/>
            <w:bottom w:val="none" w:sz="0" w:space="0" w:color="auto"/>
            <w:right w:val="none" w:sz="0" w:space="0" w:color="auto"/>
          </w:divBdr>
        </w:div>
        <w:div w:id="1617325862">
          <w:marLeft w:val="0"/>
          <w:marRight w:val="0"/>
          <w:marTop w:val="0"/>
          <w:marBottom w:val="0"/>
          <w:divBdr>
            <w:top w:val="none" w:sz="0" w:space="0" w:color="auto"/>
            <w:left w:val="none" w:sz="0" w:space="0" w:color="auto"/>
            <w:bottom w:val="none" w:sz="0" w:space="0" w:color="auto"/>
            <w:right w:val="none" w:sz="0" w:space="0" w:color="auto"/>
          </w:divBdr>
        </w:div>
        <w:div w:id="706104309">
          <w:marLeft w:val="0"/>
          <w:marRight w:val="0"/>
          <w:marTop w:val="0"/>
          <w:marBottom w:val="0"/>
          <w:divBdr>
            <w:top w:val="none" w:sz="0" w:space="0" w:color="auto"/>
            <w:left w:val="none" w:sz="0" w:space="0" w:color="auto"/>
            <w:bottom w:val="none" w:sz="0" w:space="0" w:color="auto"/>
            <w:right w:val="none" w:sz="0" w:space="0" w:color="auto"/>
          </w:divBdr>
        </w:div>
        <w:div w:id="148333288">
          <w:marLeft w:val="0"/>
          <w:marRight w:val="0"/>
          <w:marTop w:val="0"/>
          <w:marBottom w:val="0"/>
          <w:divBdr>
            <w:top w:val="none" w:sz="0" w:space="0" w:color="auto"/>
            <w:left w:val="none" w:sz="0" w:space="0" w:color="auto"/>
            <w:bottom w:val="none" w:sz="0" w:space="0" w:color="auto"/>
            <w:right w:val="none" w:sz="0" w:space="0" w:color="auto"/>
          </w:divBdr>
        </w:div>
        <w:div w:id="28185906">
          <w:marLeft w:val="0"/>
          <w:marRight w:val="0"/>
          <w:marTop w:val="0"/>
          <w:marBottom w:val="0"/>
          <w:divBdr>
            <w:top w:val="none" w:sz="0" w:space="0" w:color="auto"/>
            <w:left w:val="none" w:sz="0" w:space="0" w:color="auto"/>
            <w:bottom w:val="none" w:sz="0" w:space="0" w:color="auto"/>
            <w:right w:val="none" w:sz="0" w:space="0" w:color="auto"/>
          </w:divBdr>
        </w:div>
        <w:div w:id="1033919251">
          <w:marLeft w:val="0"/>
          <w:marRight w:val="0"/>
          <w:marTop w:val="0"/>
          <w:marBottom w:val="0"/>
          <w:divBdr>
            <w:top w:val="none" w:sz="0" w:space="0" w:color="auto"/>
            <w:left w:val="none" w:sz="0" w:space="0" w:color="auto"/>
            <w:bottom w:val="none" w:sz="0" w:space="0" w:color="auto"/>
            <w:right w:val="none" w:sz="0" w:space="0" w:color="auto"/>
          </w:divBdr>
        </w:div>
        <w:div w:id="2025588485">
          <w:marLeft w:val="0"/>
          <w:marRight w:val="0"/>
          <w:marTop w:val="0"/>
          <w:marBottom w:val="0"/>
          <w:divBdr>
            <w:top w:val="none" w:sz="0" w:space="0" w:color="auto"/>
            <w:left w:val="none" w:sz="0" w:space="0" w:color="auto"/>
            <w:bottom w:val="none" w:sz="0" w:space="0" w:color="auto"/>
            <w:right w:val="none" w:sz="0" w:space="0" w:color="auto"/>
          </w:divBdr>
        </w:div>
      </w:divsChild>
    </w:div>
    <w:div w:id="1946573206">
      <w:bodyDiv w:val="1"/>
      <w:marLeft w:val="0"/>
      <w:marRight w:val="0"/>
      <w:marTop w:val="0"/>
      <w:marBottom w:val="0"/>
      <w:divBdr>
        <w:top w:val="none" w:sz="0" w:space="0" w:color="auto"/>
        <w:left w:val="none" w:sz="0" w:space="0" w:color="auto"/>
        <w:bottom w:val="none" w:sz="0" w:space="0" w:color="auto"/>
        <w:right w:val="none" w:sz="0" w:space="0" w:color="auto"/>
      </w:divBdr>
      <w:divsChild>
        <w:div w:id="1926186846">
          <w:marLeft w:val="0"/>
          <w:marRight w:val="0"/>
          <w:marTop w:val="0"/>
          <w:marBottom w:val="0"/>
          <w:divBdr>
            <w:top w:val="none" w:sz="0" w:space="0" w:color="auto"/>
            <w:left w:val="none" w:sz="0" w:space="0" w:color="auto"/>
            <w:bottom w:val="none" w:sz="0" w:space="0" w:color="auto"/>
            <w:right w:val="none" w:sz="0" w:space="0" w:color="auto"/>
          </w:divBdr>
        </w:div>
        <w:div w:id="67653357">
          <w:marLeft w:val="0"/>
          <w:marRight w:val="0"/>
          <w:marTop w:val="0"/>
          <w:marBottom w:val="0"/>
          <w:divBdr>
            <w:top w:val="none" w:sz="0" w:space="0" w:color="auto"/>
            <w:left w:val="none" w:sz="0" w:space="0" w:color="auto"/>
            <w:bottom w:val="none" w:sz="0" w:space="0" w:color="auto"/>
            <w:right w:val="none" w:sz="0" w:space="0" w:color="auto"/>
          </w:divBdr>
        </w:div>
        <w:div w:id="1906646790">
          <w:marLeft w:val="0"/>
          <w:marRight w:val="0"/>
          <w:marTop w:val="0"/>
          <w:marBottom w:val="0"/>
          <w:divBdr>
            <w:top w:val="none" w:sz="0" w:space="0" w:color="auto"/>
            <w:left w:val="none" w:sz="0" w:space="0" w:color="auto"/>
            <w:bottom w:val="none" w:sz="0" w:space="0" w:color="auto"/>
            <w:right w:val="none" w:sz="0" w:space="0" w:color="auto"/>
          </w:divBdr>
        </w:div>
        <w:div w:id="716661710">
          <w:marLeft w:val="0"/>
          <w:marRight w:val="0"/>
          <w:marTop w:val="0"/>
          <w:marBottom w:val="0"/>
          <w:divBdr>
            <w:top w:val="none" w:sz="0" w:space="0" w:color="auto"/>
            <w:left w:val="none" w:sz="0" w:space="0" w:color="auto"/>
            <w:bottom w:val="none" w:sz="0" w:space="0" w:color="auto"/>
            <w:right w:val="none" w:sz="0" w:space="0" w:color="auto"/>
          </w:divBdr>
        </w:div>
        <w:div w:id="153297585">
          <w:marLeft w:val="0"/>
          <w:marRight w:val="0"/>
          <w:marTop w:val="0"/>
          <w:marBottom w:val="0"/>
          <w:divBdr>
            <w:top w:val="none" w:sz="0" w:space="0" w:color="auto"/>
            <w:left w:val="none" w:sz="0" w:space="0" w:color="auto"/>
            <w:bottom w:val="none" w:sz="0" w:space="0" w:color="auto"/>
            <w:right w:val="none" w:sz="0" w:space="0" w:color="auto"/>
          </w:divBdr>
        </w:div>
        <w:div w:id="55403154">
          <w:marLeft w:val="0"/>
          <w:marRight w:val="0"/>
          <w:marTop w:val="0"/>
          <w:marBottom w:val="0"/>
          <w:divBdr>
            <w:top w:val="none" w:sz="0" w:space="0" w:color="auto"/>
            <w:left w:val="none" w:sz="0" w:space="0" w:color="auto"/>
            <w:bottom w:val="none" w:sz="0" w:space="0" w:color="auto"/>
            <w:right w:val="none" w:sz="0" w:space="0" w:color="auto"/>
          </w:divBdr>
        </w:div>
        <w:div w:id="356543586">
          <w:marLeft w:val="0"/>
          <w:marRight w:val="0"/>
          <w:marTop w:val="0"/>
          <w:marBottom w:val="0"/>
          <w:divBdr>
            <w:top w:val="none" w:sz="0" w:space="0" w:color="auto"/>
            <w:left w:val="none" w:sz="0" w:space="0" w:color="auto"/>
            <w:bottom w:val="none" w:sz="0" w:space="0" w:color="auto"/>
            <w:right w:val="none" w:sz="0" w:space="0" w:color="auto"/>
          </w:divBdr>
        </w:div>
        <w:div w:id="55786242">
          <w:marLeft w:val="0"/>
          <w:marRight w:val="0"/>
          <w:marTop w:val="0"/>
          <w:marBottom w:val="0"/>
          <w:divBdr>
            <w:top w:val="none" w:sz="0" w:space="0" w:color="auto"/>
            <w:left w:val="none" w:sz="0" w:space="0" w:color="auto"/>
            <w:bottom w:val="none" w:sz="0" w:space="0" w:color="auto"/>
            <w:right w:val="none" w:sz="0" w:space="0" w:color="auto"/>
          </w:divBdr>
        </w:div>
        <w:div w:id="1565528322">
          <w:marLeft w:val="0"/>
          <w:marRight w:val="0"/>
          <w:marTop w:val="0"/>
          <w:marBottom w:val="0"/>
          <w:divBdr>
            <w:top w:val="none" w:sz="0" w:space="0" w:color="auto"/>
            <w:left w:val="none" w:sz="0" w:space="0" w:color="auto"/>
            <w:bottom w:val="none" w:sz="0" w:space="0" w:color="auto"/>
            <w:right w:val="none" w:sz="0" w:space="0" w:color="auto"/>
          </w:divBdr>
        </w:div>
        <w:div w:id="80102834">
          <w:marLeft w:val="0"/>
          <w:marRight w:val="0"/>
          <w:marTop w:val="0"/>
          <w:marBottom w:val="0"/>
          <w:divBdr>
            <w:top w:val="none" w:sz="0" w:space="0" w:color="auto"/>
            <w:left w:val="none" w:sz="0" w:space="0" w:color="auto"/>
            <w:bottom w:val="none" w:sz="0" w:space="0" w:color="auto"/>
            <w:right w:val="none" w:sz="0" w:space="0" w:color="auto"/>
          </w:divBdr>
        </w:div>
        <w:div w:id="1509981683">
          <w:marLeft w:val="0"/>
          <w:marRight w:val="0"/>
          <w:marTop w:val="0"/>
          <w:marBottom w:val="0"/>
          <w:divBdr>
            <w:top w:val="none" w:sz="0" w:space="0" w:color="auto"/>
            <w:left w:val="none" w:sz="0" w:space="0" w:color="auto"/>
            <w:bottom w:val="none" w:sz="0" w:space="0" w:color="auto"/>
            <w:right w:val="none" w:sz="0" w:space="0" w:color="auto"/>
          </w:divBdr>
        </w:div>
        <w:div w:id="224999840">
          <w:marLeft w:val="0"/>
          <w:marRight w:val="0"/>
          <w:marTop w:val="0"/>
          <w:marBottom w:val="0"/>
          <w:divBdr>
            <w:top w:val="none" w:sz="0" w:space="0" w:color="auto"/>
            <w:left w:val="none" w:sz="0" w:space="0" w:color="auto"/>
            <w:bottom w:val="none" w:sz="0" w:space="0" w:color="auto"/>
            <w:right w:val="none" w:sz="0" w:space="0" w:color="auto"/>
          </w:divBdr>
        </w:div>
        <w:div w:id="1247304450">
          <w:marLeft w:val="0"/>
          <w:marRight w:val="0"/>
          <w:marTop w:val="0"/>
          <w:marBottom w:val="0"/>
          <w:divBdr>
            <w:top w:val="none" w:sz="0" w:space="0" w:color="auto"/>
            <w:left w:val="none" w:sz="0" w:space="0" w:color="auto"/>
            <w:bottom w:val="none" w:sz="0" w:space="0" w:color="auto"/>
            <w:right w:val="none" w:sz="0" w:space="0" w:color="auto"/>
          </w:divBdr>
        </w:div>
        <w:div w:id="135462933">
          <w:marLeft w:val="0"/>
          <w:marRight w:val="0"/>
          <w:marTop w:val="0"/>
          <w:marBottom w:val="0"/>
          <w:divBdr>
            <w:top w:val="none" w:sz="0" w:space="0" w:color="auto"/>
            <w:left w:val="none" w:sz="0" w:space="0" w:color="auto"/>
            <w:bottom w:val="none" w:sz="0" w:space="0" w:color="auto"/>
            <w:right w:val="none" w:sz="0" w:space="0" w:color="auto"/>
          </w:divBdr>
        </w:div>
        <w:div w:id="541476231">
          <w:marLeft w:val="0"/>
          <w:marRight w:val="0"/>
          <w:marTop w:val="0"/>
          <w:marBottom w:val="0"/>
          <w:divBdr>
            <w:top w:val="none" w:sz="0" w:space="0" w:color="auto"/>
            <w:left w:val="none" w:sz="0" w:space="0" w:color="auto"/>
            <w:bottom w:val="none" w:sz="0" w:space="0" w:color="auto"/>
            <w:right w:val="none" w:sz="0" w:space="0" w:color="auto"/>
          </w:divBdr>
        </w:div>
        <w:div w:id="2056468032">
          <w:marLeft w:val="0"/>
          <w:marRight w:val="0"/>
          <w:marTop w:val="0"/>
          <w:marBottom w:val="0"/>
          <w:divBdr>
            <w:top w:val="none" w:sz="0" w:space="0" w:color="auto"/>
            <w:left w:val="none" w:sz="0" w:space="0" w:color="auto"/>
            <w:bottom w:val="none" w:sz="0" w:space="0" w:color="auto"/>
            <w:right w:val="none" w:sz="0" w:space="0" w:color="auto"/>
          </w:divBdr>
        </w:div>
        <w:div w:id="1179198882">
          <w:marLeft w:val="0"/>
          <w:marRight w:val="0"/>
          <w:marTop w:val="0"/>
          <w:marBottom w:val="0"/>
          <w:divBdr>
            <w:top w:val="none" w:sz="0" w:space="0" w:color="auto"/>
            <w:left w:val="none" w:sz="0" w:space="0" w:color="auto"/>
            <w:bottom w:val="none" w:sz="0" w:space="0" w:color="auto"/>
            <w:right w:val="none" w:sz="0" w:space="0" w:color="auto"/>
          </w:divBdr>
        </w:div>
        <w:div w:id="961233790">
          <w:marLeft w:val="0"/>
          <w:marRight w:val="0"/>
          <w:marTop w:val="0"/>
          <w:marBottom w:val="0"/>
          <w:divBdr>
            <w:top w:val="none" w:sz="0" w:space="0" w:color="auto"/>
            <w:left w:val="none" w:sz="0" w:space="0" w:color="auto"/>
            <w:bottom w:val="none" w:sz="0" w:space="0" w:color="auto"/>
            <w:right w:val="none" w:sz="0" w:space="0" w:color="auto"/>
          </w:divBdr>
        </w:div>
        <w:div w:id="1277521310">
          <w:marLeft w:val="0"/>
          <w:marRight w:val="0"/>
          <w:marTop w:val="0"/>
          <w:marBottom w:val="0"/>
          <w:divBdr>
            <w:top w:val="none" w:sz="0" w:space="0" w:color="auto"/>
            <w:left w:val="none" w:sz="0" w:space="0" w:color="auto"/>
            <w:bottom w:val="none" w:sz="0" w:space="0" w:color="auto"/>
            <w:right w:val="none" w:sz="0" w:space="0" w:color="auto"/>
          </w:divBdr>
        </w:div>
        <w:div w:id="2104260113">
          <w:marLeft w:val="0"/>
          <w:marRight w:val="0"/>
          <w:marTop w:val="0"/>
          <w:marBottom w:val="0"/>
          <w:divBdr>
            <w:top w:val="none" w:sz="0" w:space="0" w:color="auto"/>
            <w:left w:val="none" w:sz="0" w:space="0" w:color="auto"/>
            <w:bottom w:val="none" w:sz="0" w:space="0" w:color="auto"/>
            <w:right w:val="none" w:sz="0" w:space="0" w:color="auto"/>
          </w:divBdr>
        </w:div>
        <w:div w:id="252515859">
          <w:marLeft w:val="0"/>
          <w:marRight w:val="0"/>
          <w:marTop w:val="0"/>
          <w:marBottom w:val="0"/>
          <w:divBdr>
            <w:top w:val="none" w:sz="0" w:space="0" w:color="auto"/>
            <w:left w:val="none" w:sz="0" w:space="0" w:color="auto"/>
            <w:bottom w:val="none" w:sz="0" w:space="0" w:color="auto"/>
            <w:right w:val="none" w:sz="0" w:space="0" w:color="auto"/>
          </w:divBdr>
        </w:div>
        <w:div w:id="1446267556">
          <w:marLeft w:val="0"/>
          <w:marRight w:val="0"/>
          <w:marTop w:val="0"/>
          <w:marBottom w:val="0"/>
          <w:divBdr>
            <w:top w:val="none" w:sz="0" w:space="0" w:color="auto"/>
            <w:left w:val="none" w:sz="0" w:space="0" w:color="auto"/>
            <w:bottom w:val="none" w:sz="0" w:space="0" w:color="auto"/>
            <w:right w:val="none" w:sz="0" w:space="0" w:color="auto"/>
          </w:divBdr>
        </w:div>
        <w:div w:id="258030852">
          <w:marLeft w:val="0"/>
          <w:marRight w:val="0"/>
          <w:marTop w:val="0"/>
          <w:marBottom w:val="0"/>
          <w:divBdr>
            <w:top w:val="none" w:sz="0" w:space="0" w:color="auto"/>
            <w:left w:val="none" w:sz="0" w:space="0" w:color="auto"/>
            <w:bottom w:val="none" w:sz="0" w:space="0" w:color="auto"/>
            <w:right w:val="none" w:sz="0" w:space="0" w:color="auto"/>
          </w:divBdr>
        </w:div>
        <w:div w:id="1317105936">
          <w:marLeft w:val="0"/>
          <w:marRight w:val="0"/>
          <w:marTop w:val="0"/>
          <w:marBottom w:val="0"/>
          <w:divBdr>
            <w:top w:val="none" w:sz="0" w:space="0" w:color="auto"/>
            <w:left w:val="none" w:sz="0" w:space="0" w:color="auto"/>
            <w:bottom w:val="none" w:sz="0" w:space="0" w:color="auto"/>
            <w:right w:val="none" w:sz="0" w:space="0" w:color="auto"/>
          </w:divBdr>
        </w:div>
        <w:div w:id="630668854">
          <w:marLeft w:val="0"/>
          <w:marRight w:val="0"/>
          <w:marTop w:val="0"/>
          <w:marBottom w:val="0"/>
          <w:divBdr>
            <w:top w:val="none" w:sz="0" w:space="0" w:color="auto"/>
            <w:left w:val="none" w:sz="0" w:space="0" w:color="auto"/>
            <w:bottom w:val="none" w:sz="0" w:space="0" w:color="auto"/>
            <w:right w:val="none" w:sz="0" w:space="0" w:color="auto"/>
          </w:divBdr>
        </w:div>
        <w:div w:id="959536820">
          <w:marLeft w:val="0"/>
          <w:marRight w:val="0"/>
          <w:marTop w:val="0"/>
          <w:marBottom w:val="0"/>
          <w:divBdr>
            <w:top w:val="none" w:sz="0" w:space="0" w:color="auto"/>
            <w:left w:val="none" w:sz="0" w:space="0" w:color="auto"/>
            <w:bottom w:val="none" w:sz="0" w:space="0" w:color="auto"/>
            <w:right w:val="none" w:sz="0" w:space="0" w:color="auto"/>
          </w:divBdr>
        </w:div>
        <w:div w:id="1293634031">
          <w:marLeft w:val="0"/>
          <w:marRight w:val="0"/>
          <w:marTop w:val="0"/>
          <w:marBottom w:val="0"/>
          <w:divBdr>
            <w:top w:val="none" w:sz="0" w:space="0" w:color="auto"/>
            <w:left w:val="none" w:sz="0" w:space="0" w:color="auto"/>
            <w:bottom w:val="none" w:sz="0" w:space="0" w:color="auto"/>
            <w:right w:val="none" w:sz="0" w:space="0" w:color="auto"/>
          </w:divBdr>
        </w:div>
        <w:div w:id="2079790942">
          <w:marLeft w:val="0"/>
          <w:marRight w:val="0"/>
          <w:marTop w:val="0"/>
          <w:marBottom w:val="0"/>
          <w:divBdr>
            <w:top w:val="none" w:sz="0" w:space="0" w:color="auto"/>
            <w:left w:val="none" w:sz="0" w:space="0" w:color="auto"/>
            <w:bottom w:val="none" w:sz="0" w:space="0" w:color="auto"/>
            <w:right w:val="none" w:sz="0" w:space="0" w:color="auto"/>
          </w:divBdr>
        </w:div>
        <w:div w:id="1918636205">
          <w:marLeft w:val="0"/>
          <w:marRight w:val="0"/>
          <w:marTop w:val="0"/>
          <w:marBottom w:val="0"/>
          <w:divBdr>
            <w:top w:val="none" w:sz="0" w:space="0" w:color="auto"/>
            <w:left w:val="none" w:sz="0" w:space="0" w:color="auto"/>
            <w:bottom w:val="none" w:sz="0" w:space="0" w:color="auto"/>
            <w:right w:val="none" w:sz="0" w:space="0" w:color="auto"/>
          </w:divBdr>
        </w:div>
        <w:div w:id="1373845073">
          <w:marLeft w:val="0"/>
          <w:marRight w:val="0"/>
          <w:marTop w:val="0"/>
          <w:marBottom w:val="0"/>
          <w:divBdr>
            <w:top w:val="none" w:sz="0" w:space="0" w:color="auto"/>
            <w:left w:val="none" w:sz="0" w:space="0" w:color="auto"/>
            <w:bottom w:val="none" w:sz="0" w:space="0" w:color="auto"/>
            <w:right w:val="none" w:sz="0" w:space="0" w:color="auto"/>
          </w:divBdr>
        </w:div>
        <w:div w:id="1254818310">
          <w:marLeft w:val="0"/>
          <w:marRight w:val="0"/>
          <w:marTop w:val="0"/>
          <w:marBottom w:val="0"/>
          <w:divBdr>
            <w:top w:val="none" w:sz="0" w:space="0" w:color="auto"/>
            <w:left w:val="none" w:sz="0" w:space="0" w:color="auto"/>
            <w:bottom w:val="none" w:sz="0" w:space="0" w:color="auto"/>
            <w:right w:val="none" w:sz="0" w:space="0" w:color="auto"/>
          </w:divBdr>
        </w:div>
        <w:div w:id="548810578">
          <w:marLeft w:val="0"/>
          <w:marRight w:val="0"/>
          <w:marTop w:val="0"/>
          <w:marBottom w:val="0"/>
          <w:divBdr>
            <w:top w:val="none" w:sz="0" w:space="0" w:color="auto"/>
            <w:left w:val="none" w:sz="0" w:space="0" w:color="auto"/>
            <w:bottom w:val="none" w:sz="0" w:space="0" w:color="auto"/>
            <w:right w:val="none" w:sz="0" w:space="0" w:color="auto"/>
          </w:divBdr>
        </w:div>
        <w:div w:id="68188763">
          <w:marLeft w:val="0"/>
          <w:marRight w:val="0"/>
          <w:marTop w:val="0"/>
          <w:marBottom w:val="0"/>
          <w:divBdr>
            <w:top w:val="none" w:sz="0" w:space="0" w:color="auto"/>
            <w:left w:val="none" w:sz="0" w:space="0" w:color="auto"/>
            <w:bottom w:val="none" w:sz="0" w:space="0" w:color="auto"/>
            <w:right w:val="none" w:sz="0" w:space="0" w:color="auto"/>
          </w:divBdr>
        </w:div>
        <w:div w:id="335570503">
          <w:marLeft w:val="0"/>
          <w:marRight w:val="0"/>
          <w:marTop w:val="0"/>
          <w:marBottom w:val="0"/>
          <w:divBdr>
            <w:top w:val="none" w:sz="0" w:space="0" w:color="auto"/>
            <w:left w:val="none" w:sz="0" w:space="0" w:color="auto"/>
            <w:bottom w:val="none" w:sz="0" w:space="0" w:color="auto"/>
            <w:right w:val="none" w:sz="0" w:space="0" w:color="auto"/>
          </w:divBdr>
        </w:div>
        <w:div w:id="1496411367">
          <w:marLeft w:val="0"/>
          <w:marRight w:val="0"/>
          <w:marTop w:val="0"/>
          <w:marBottom w:val="0"/>
          <w:divBdr>
            <w:top w:val="none" w:sz="0" w:space="0" w:color="auto"/>
            <w:left w:val="none" w:sz="0" w:space="0" w:color="auto"/>
            <w:bottom w:val="none" w:sz="0" w:space="0" w:color="auto"/>
            <w:right w:val="none" w:sz="0" w:space="0" w:color="auto"/>
          </w:divBdr>
        </w:div>
        <w:div w:id="265164466">
          <w:marLeft w:val="0"/>
          <w:marRight w:val="0"/>
          <w:marTop w:val="0"/>
          <w:marBottom w:val="0"/>
          <w:divBdr>
            <w:top w:val="none" w:sz="0" w:space="0" w:color="auto"/>
            <w:left w:val="none" w:sz="0" w:space="0" w:color="auto"/>
            <w:bottom w:val="none" w:sz="0" w:space="0" w:color="auto"/>
            <w:right w:val="none" w:sz="0" w:space="0" w:color="auto"/>
          </w:divBdr>
        </w:div>
        <w:div w:id="860121688">
          <w:marLeft w:val="0"/>
          <w:marRight w:val="0"/>
          <w:marTop w:val="0"/>
          <w:marBottom w:val="0"/>
          <w:divBdr>
            <w:top w:val="none" w:sz="0" w:space="0" w:color="auto"/>
            <w:left w:val="none" w:sz="0" w:space="0" w:color="auto"/>
            <w:bottom w:val="none" w:sz="0" w:space="0" w:color="auto"/>
            <w:right w:val="none" w:sz="0" w:space="0" w:color="auto"/>
          </w:divBdr>
        </w:div>
        <w:div w:id="1647590973">
          <w:marLeft w:val="0"/>
          <w:marRight w:val="0"/>
          <w:marTop w:val="0"/>
          <w:marBottom w:val="0"/>
          <w:divBdr>
            <w:top w:val="none" w:sz="0" w:space="0" w:color="auto"/>
            <w:left w:val="none" w:sz="0" w:space="0" w:color="auto"/>
            <w:bottom w:val="none" w:sz="0" w:space="0" w:color="auto"/>
            <w:right w:val="none" w:sz="0" w:space="0" w:color="auto"/>
          </w:divBdr>
        </w:div>
        <w:div w:id="911741834">
          <w:marLeft w:val="0"/>
          <w:marRight w:val="0"/>
          <w:marTop w:val="0"/>
          <w:marBottom w:val="0"/>
          <w:divBdr>
            <w:top w:val="none" w:sz="0" w:space="0" w:color="auto"/>
            <w:left w:val="none" w:sz="0" w:space="0" w:color="auto"/>
            <w:bottom w:val="none" w:sz="0" w:space="0" w:color="auto"/>
            <w:right w:val="none" w:sz="0" w:space="0" w:color="auto"/>
          </w:divBdr>
        </w:div>
        <w:div w:id="462816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27A10-1056-4591-87C2-E8CF5E992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2432</Words>
  <Characters>14597</Characters>
  <Application>Microsoft Office Word</Application>
  <DocSecurity>4</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Jurczuk</dc:creator>
  <cp:keywords/>
  <dc:description/>
  <cp:lastModifiedBy>Maja Jacoń-Gawrońska</cp:lastModifiedBy>
  <cp:revision>2</cp:revision>
  <dcterms:created xsi:type="dcterms:W3CDTF">2019-05-08T10:22:00Z</dcterms:created>
  <dcterms:modified xsi:type="dcterms:W3CDTF">2019-05-08T10:22:00Z</dcterms:modified>
</cp:coreProperties>
</file>