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954" w:rsidRPr="00C018A1" w:rsidRDefault="004D1227" w:rsidP="00F53C04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bookmarkStart w:id="0" w:name="_Hlk481995450"/>
      <w:r w:rsidRPr="006C71C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Załącznik </w:t>
      </w:r>
      <w:r w:rsidR="00603D7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nr 5</w:t>
      </w:r>
      <w:r w:rsidR="00F53C04" w:rsidRPr="006C71C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D4578" w:rsidRPr="006C71C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do Regulaminu konkursu</w:t>
      </w:r>
      <w:r w:rsidR="00FD4578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53C04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Wzór </w:t>
      </w:r>
      <w:r w:rsidR="000438AB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k</w:t>
      </w:r>
      <w:r w:rsidR="00F53C04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arty oceny negocjacji</w:t>
      </w:r>
    </w:p>
    <w:p w:rsidR="009557C9" w:rsidRPr="009557C9" w:rsidRDefault="009557C9" w:rsidP="009557C9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557C9">
        <w:rPr>
          <w:rFonts w:asciiTheme="minorHAnsi" w:eastAsiaTheme="minorHAnsi" w:hAnsiTheme="minorHAnsi" w:cstheme="minorBidi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52700A88" wp14:editId="2F50E680">
            <wp:simplePos x="0" y="0"/>
            <wp:positionH relativeFrom="margin">
              <wp:posOffset>975995</wp:posOffset>
            </wp:positionH>
            <wp:positionV relativeFrom="paragraph">
              <wp:posOffset>228600</wp:posOffset>
            </wp:positionV>
            <wp:extent cx="6526530" cy="1177925"/>
            <wp:effectExtent l="0" t="0" r="7620" b="3175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8A1" w:rsidRDefault="00C018A1" w:rsidP="00F53C04">
      <w:pPr>
        <w:spacing w:line="360" w:lineRule="auto"/>
      </w:pPr>
    </w:p>
    <w:p w:rsidR="009557C9" w:rsidRDefault="009557C9" w:rsidP="00F53C04">
      <w:pPr>
        <w:spacing w:line="360" w:lineRule="auto"/>
      </w:pPr>
    </w:p>
    <w:tbl>
      <w:tblPr>
        <w:tblW w:w="13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921"/>
        <w:gridCol w:w="1487"/>
        <w:gridCol w:w="1571"/>
        <w:gridCol w:w="2416"/>
        <w:gridCol w:w="1016"/>
        <w:gridCol w:w="1741"/>
        <w:gridCol w:w="1765"/>
      </w:tblGrid>
      <w:tr w:rsidR="00962954" w:rsidRPr="001744C2" w:rsidTr="009557C9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D73" w:rsidRDefault="00603D73" w:rsidP="00603D7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Karta Oceny Negocjacji</w:t>
            </w:r>
          </w:p>
          <w:p w:rsidR="00016C0D" w:rsidRPr="001744C2" w:rsidRDefault="00016C0D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Instytucja przyjmująca wniosek: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Nr konkursu:</w:t>
            </w:r>
          </w:p>
          <w:p w:rsid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Nr wniosku:</w:t>
            </w:r>
          </w:p>
          <w:p w:rsidR="00B458DB" w:rsidRPr="00016C0D" w:rsidRDefault="00B458DB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Suma kontrolna wniosku: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Nazwa Wnioskodawcy: 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Tytuł projektu: 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Oceniający I: </w:t>
            </w:r>
          </w:p>
          <w:p w:rsidR="00962954" w:rsidRPr="001744C2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Oceniający II: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Ostateczna wartość pozycji po negocjacjach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62954" w:rsidRPr="001744C2" w:rsidTr="00F53C04">
        <w:trPr>
          <w:trHeight w:val="243"/>
        </w:trPr>
        <w:tc>
          <w:tcPr>
            <w:tcW w:w="132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lastRenderedPageBreak/>
              <w:t>Kwestionowane wydatki</w:t>
            </w:r>
          </w:p>
        </w:tc>
      </w:tr>
      <w:tr w:rsidR="00962954" w:rsidRPr="001744C2" w:rsidTr="00F53C04">
        <w:trPr>
          <w:trHeight w:val="458"/>
        </w:trPr>
        <w:tc>
          <w:tcPr>
            <w:tcW w:w="13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4128"/>
        <w:gridCol w:w="14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Ostateczna kwota dofinansowania: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1744C2">
              <w:rPr>
                <w:rFonts w:ascii="Arial" w:hAnsi="Arial" w:cs="Arial"/>
                <w:lang w:eastAsia="pl-PL"/>
              </w:rPr>
              <w:t>Ostateczna wartość projektu: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73"/>
        <w:gridCol w:w="73"/>
        <w:gridCol w:w="1571"/>
        <w:gridCol w:w="3960"/>
        <w:gridCol w:w="494"/>
        <w:gridCol w:w="1392"/>
        <w:gridCol w:w="1150"/>
        <w:gridCol w:w="146"/>
        <w:gridCol w:w="73"/>
        <w:gridCol w:w="73"/>
        <w:gridCol w:w="160"/>
        <w:gridCol w:w="449"/>
        <w:gridCol w:w="160"/>
        <w:gridCol w:w="160"/>
        <w:gridCol w:w="307"/>
      </w:tblGrid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1"/>
          <w:wAfter w:w="283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1"/>
          <w:wAfter w:w="283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079"/>
        <w:gridCol w:w="5154"/>
        <w:gridCol w:w="417"/>
        <w:gridCol w:w="415"/>
        <w:gridCol w:w="415"/>
        <w:gridCol w:w="3824"/>
        <w:gridCol w:w="1765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dokonano korekty?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p w:rsidR="00603D73" w:rsidRDefault="00603D73" w:rsidP="00962954">
      <w:bookmarkStart w:id="1" w:name="_GoBack"/>
      <w:bookmarkEnd w:id="1"/>
    </w:p>
    <w:tbl>
      <w:tblPr>
        <w:tblW w:w="13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4154"/>
        <w:gridCol w:w="468"/>
        <w:gridCol w:w="468"/>
        <w:gridCol w:w="468"/>
        <w:gridCol w:w="468"/>
        <w:gridCol w:w="468"/>
        <w:gridCol w:w="5515"/>
      </w:tblGrid>
      <w:tr w:rsidR="00962954" w:rsidRPr="001744C2" w:rsidTr="00B35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lastRenderedPageBreak/>
              <w:t>Część II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OGÓLNE KRYTERIUM PODSUMOWUJĄCE</w:t>
            </w:r>
          </w:p>
        </w:tc>
      </w:tr>
      <w:tr w:rsidR="00962954" w:rsidRPr="001744C2" w:rsidTr="00B35F5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b/>
                <w:bCs/>
                <w:lang w:eastAsia="pl-PL"/>
              </w:rPr>
              <w:t>Negocjacje zakończyły się wynikiem pozytywnym.</w:t>
            </w:r>
            <w:r w:rsidRPr="001744C2">
              <w:rPr>
                <w:rFonts w:ascii="Calibri" w:hAnsi="Calibri" w:cs="Calibri"/>
                <w:lang w:eastAsia="pl-PL"/>
              </w:rPr>
              <w:t xml:space="preserve"> </w:t>
            </w: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>W przypadku wprowadzenia do wniosku wszystkich wymaganych zmian wskazanych przez oceniających lub przez przewodniczącego KOP w stanowisku negocjacyjnym lub akceptacji przez IOK stanowiska Wnioskodawcy. W przypadku wprowadzenia zmian innych niż wskazane przez oceniających lub przewodniczącego KOP kryterium uznaje się za niespełnione.</w:t>
            </w:r>
          </w:p>
        </w:tc>
      </w:tr>
      <w:tr w:rsidR="00962954" w:rsidRPr="001744C2" w:rsidTr="00B35F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1744C2">
              <w:rPr>
                <w:rFonts w:ascii="Calibri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 OCENY NIESPEŁNIENIA KRYTERIUM PODSUMOWUJĄCEGO (WYPEŁNIĆ W PRZYPADKU ZAZNACZENIA ODPOWIEDZI „NIE” POWYŻEJ)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bookmarkEnd w:id="0"/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28021A" w:rsidRPr="00962954" w:rsidRDefault="00603D73" w:rsidP="00962954"/>
    <w:sectPr w:rsidR="0028021A" w:rsidRPr="00962954" w:rsidSect="00534C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88"/>
    <w:rsid w:val="00016C0D"/>
    <w:rsid w:val="000438AB"/>
    <w:rsid w:val="00087D16"/>
    <w:rsid w:val="001F5EE9"/>
    <w:rsid w:val="00454720"/>
    <w:rsid w:val="004D1227"/>
    <w:rsid w:val="004F156F"/>
    <w:rsid w:val="00534C88"/>
    <w:rsid w:val="00544633"/>
    <w:rsid w:val="00603D73"/>
    <w:rsid w:val="006C71CD"/>
    <w:rsid w:val="00784D29"/>
    <w:rsid w:val="007B0B52"/>
    <w:rsid w:val="007E4E92"/>
    <w:rsid w:val="009557C9"/>
    <w:rsid w:val="00962954"/>
    <w:rsid w:val="009B75C8"/>
    <w:rsid w:val="00A339A3"/>
    <w:rsid w:val="00B458DB"/>
    <w:rsid w:val="00BB029A"/>
    <w:rsid w:val="00C018A1"/>
    <w:rsid w:val="00F53C04"/>
    <w:rsid w:val="00FD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5643C-AA47-4DCC-8AF3-F3DE1070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C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C0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D2B9A-1087-430A-AFCA-AB37F06F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Henryka Błaszkiewicz</cp:lastModifiedBy>
  <cp:revision>8</cp:revision>
  <cp:lastPrinted>2018-03-01T10:38:00Z</cp:lastPrinted>
  <dcterms:created xsi:type="dcterms:W3CDTF">2018-02-27T14:29:00Z</dcterms:created>
  <dcterms:modified xsi:type="dcterms:W3CDTF">2018-03-06T12:18:00Z</dcterms:modified>
</cp:coreProperties>
</file>