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72" w:rsidRDefault="00BF3DB1">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w:t>
      </w:r>
      <w:bookmarkStart w:id="0" w:name="_GoBack"/>
      <w:bookmarkEnd w:id="0"/>
      <w:r w:rsidR="00FA05E0">
        <w:rPr>
          <w:rFonts w:cs="Arial"/>
          <w:b/>
          <w:sz w:val="24"/>
          <w:szCs w:val="24"/>
          <w:lang w:eastAsia="pl-PL"/>
        </w:rPr>
        <w:t>03.</w:t>
      </w:r>
      <w:r w:rsidRPr="00FF2E93">
        <w:rPr>
          <w:rFonts w:cs="Arial"/>
          <w:b/>
          <w:sz w:val="24"/>
          <w:szCs w:val="24"/>
          <w:lang w:eastAsia="pl-PL"/>
        </w:rPr>
        <w:t>0</w:t>
      </w:r>
      <w:r w:rsidR="00FA05E0">
        <w:rPr>
          <w:rFonts w:cs="Arial"/>
          <w:b/>
          <w:sz w:val="24"/>
          <w:szCs w:val="24"/>
          <w:lang w:eastAsia="pl-PL"/>
        </w:rPr>
        <w:t>1</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FA05E0" w:rsidRDefault="00BF3DB1" w:rsidP="00BF3DB1">
      <w:pPr>
        <w:rPr>
          <w:rFonts w:cs="Arial"/>
          <w:b/>
          <w:sz w:val="24"/>
          <w:szCs w:val="24"/>
          <w:lang w:eastAsia="pl-PL"/>
        </w:rPr>
      </w:pPr>
      <w:r w:rsidRPr="00FA05E0">
        <w:rPr>
          <w:rFonts w:cs="Arial"/>
          <w:b/>
          <w:sz w:val="24"/>
          <w:szCs w:val="24"/>
          <w:lang w:eastAsia="pl-PL"/>
        </w:rPr>
        <w:t>Działanie IX.</w:t>
      </w:r>
      <w:r w:rsidR="00FA05E0" w:rsidRPr="00FA05E0">
        <w:rPr>
          <w:rFonts w:cs="Arial"/>
          <w:b/>
          <w:sz w:val="24"/>
          <w:szCs w:val="24"/>
          <w:lang w:eastAsia="pl-PL"/>
        </w:rPr>
        <w:t>3</w:t>
      </w:r>
      <w:r w:rsidRPr="00FA05E0">
        <w:rPr>
          <w:rFonts w:cs="Arial"/>
          <w:b/>
          <w:sz w:val="24"/>
          <w:szCs w:val="24"/>
          <w:lang w:eastAsia="pl-PL"/>
        </w:rPr>
        <w:t xml:space="preserve"> „</w:t>
      </w:r>
      <w:r w:rsidR="00FA05E0" w:rsidRPr="00FA05E0">
        <w:rPr>
          <w:rFonts w:ascii="Calibri" w:hAnsi="Calibri" w:cs="Calibri"/>
          <w:b/>
          <w:iCs/>
          <w:sz w:val="24"/>
          <w:szCs w:val="24"/>
        </w:rPr>
        <w:t>Rozwój ekonomii społecznej</w:t>
      </w:r>
      <w:r w:rsidRPr="00FA05E0">
        <w:rPr>
          <w:rFonts w:cs="Arial"/>
          <w:b/>
          <w:sz w:val="24"/>
          <w:szCs w:val="24"/>
          <w:lang w:eastAsia="pl-PL"/>
        </w:rPr>
        <w:t>”</w:t>
      </w:r>
    </w:p>
    <w:p w:rsidR="00BF3DB1" w:rsidRPr="00661D25" w:rsidRDefault="00BF3DB1" w:rsidP="00BF3DB1">
      <w:pPr>
        <w:rPr>
          <w:rFonts w:cs="Arial"/>
          <w:b/>
          <w:sz w:val="24"/>
          <w:szCs w:val="24"/>
          <w:lang w:eastAsia="pl-PL"/>
        </w:rPr>
      </w:pPr>
      <w:r w:rsidRPr="00661D25">
        <w:rPr>
          <w:rFonts w:cs="Arial"/>
          <w:b/>
          <w:sz w:val="24"/>
          <w:szCs w:val="24"/>
          <w:lang w:eastAsia="pl-PL"/>
        </w:rPr>
        <w:t>Poddziałanie IX.</w:t>
      </w:r>
      <w:r w:rsidR="00FA05E0" w:rsidRPr="00661D25">
        <w:rPr>
          <w:rFonts w:cs="Arial"/>
          <w:b/>
          <w:sz w:val="24"/>
          <w:szCs w:val="24"/>
          <w:lang w:eastAsia="pl-PL"/>
        </w:rPr>
        <w:t>3.</w:t>
      </w:r>
      <w:r w:rsidRPr="00661D25">
        <w:rPr>
          <w:rFonts w:cs="Arial"/>
          <w:b/>
          <w:sz w:val="24"/>
          <w:szCs w:val="24"/>
          <w:lang w:eastAsia="pl-PL"/>
        </w:rPr>
        <w:t>1 „</w:t>
      </w:r>
      <w:r w:rsidR="00661D25" w:rsidRPr="00661D25">
        <w:rPr>
          <w:rFonts w:ascii="Calibri" w:hAnsi="Calibri" w:cs="Calibri"/>
          <w:b/>
          <w:iCs/>
          <w:sz w:val="24"/>
          <w:szCs w:val="24"/>
        </w:rPr>
        <w:t>Miejsca pracy w sektorze ekonomii społecznej</w:t>
      </w:r>
      <w:r w:rsidRPr="00661D25">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Pr>
          <w:rFonts w:cs="Arial"/>
          <w:b/>
          <w:sz w:val="24"/>
          <w:szCs w:val="24"/>
          <w:lang w:eastAsia="pl-PL"/>
        </w:rPr>
        <w:t>1</w:t>
      </w:r>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Spis treści</w:t>
          </w:r>
        </w:p>
        <w:p w:rsidR="00C554C2" w:rsidRDefault="00624520">
          <w:pPr>
            <w:pStyle w:val="Spistreci1"/>
            <w:tabs>
              <w:tab w:val="right" w:leader="dot" w:pos="9062"/>
            </w:tabs>
            <w:rPr>
              <w:rFonts w:eastAsiaTheme="minorEastAsia"/>
              <w:noProof/>
              <w:lang w:eastAsia="pl-PL"/>
            </w:rPr>
          </w:pPr>
          <w:r>
            <w:fldChar w:fldCharType="begin"/>
          </w:r>
          <w:r w:rsidR="000B3471">
            <w:instrText xml:space="preserve"> TOC \o "1-3" \h \z \u </w:instrText>
          </w:r>
          <w:r>
            <w:fldChar w:fldCharType="separate"/>
          </w:r>
          <w:hyperlink w:anchor="_Toc490031524" w:history="1">
            <w:r w:rsidR="00C554C2" w:rsidRPr="007F2908">
              <w:rPr>
                <w:rStyle w:val="Hipercze"/>
                <w:rFonts w:eastAsiaTheme="majorEastAsia" w:cs="Arial"/>
                <w:b/>
                <w:noProof/>
              </w:rPr>
              <w:t>Podstawy prawne i dokumenty</w:t>
            </w:r>
            <w:r w:rsidR="00C554C2">
              <w:rPr>
                <w:noProof/>
                <w:webHidden/>
              </w:rPr>
              <w:tab/>
            </w:r>
            <w:r w:rsidR="00C554C2">
              <w:rPr>
                <w:noProof/>
                <w:webHidden/>
              </w:rPr>
              <w:fldChar w:fldCharType="begin"/>
            </w:r>
            <w:r w:rsidR="00C554C2">
              <w:rPr>
                <w:noProof/>
                <w:webHidden/>
              </w:rPr>
              <w:instrText xml:space="preserve"> PAGEREF _Toc490031524 \h </w:instrText>
            </w:r>
            <w:r w:rsidR="00C554C2">
              <w:rPr>
                <w:noProof/>
                <w:webHidden/>
              </w:rPr>
            </w:r>
            <w:r w:rsidR="00C554C2">
              <w:rPr>
                <w:noProof/>
                <w:webHidden/>
              </w:rPr>
              <w:fldChar w:fldCharType="separate"/>
            </w:r>
            <w:r w:rsidR="00E40272">
              <w:rPr>
                <w:noProof/>
                <w:webHidden/>
              </w:rPr>
              <w:t>4</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25" w:history="1">
            <w:r w:rsidR="00C554C2" w:rsidRPr="007F2908">
              <w:rPr>
                <w:rStyle w:val="Hipercze"/>
                <w:rFonts w:eastAsiaTheme="majorEastAsia" w:cs="Arial"/>
                <w:b/>
                <w:noProof/>
              </w:rPr>
              <w:t>Akty prawne:</w:t>
            </w:r>
            <w:r w:rsidR="00C554C2">
              <w:rPr>
                <w:noProof/>
                <w:webHidden/>
              </w:rPr>
              <w:tab/>
            </w:r>
            <w:r w:rsidR="00C554C2">
              <w:rPr>
                <w:noProof/>
                <w:webHidden/>
              </w:rPr>
              <w:fldChar w:fldCharType="begin"/>
            </w:r>
            <w:r w:rsidR="00C554C2">
              <w:rPr>
                <w:noProof/>
                <w:webHidden/>
              </w:rPr>
              <w:instrText xml:space="preserve"> PAGEREF _Toc490031525 \h </w:instrText>
            </w:r>
            <w:r w:rsidR="00C554C2">
              <w:rPr>
                <w:noProof/>
                <w:webHidden/>
              </w:rPr>
            </w:r>
            <w:r w:rsidR="00C554C2">
              <w:rPr>
                <w:noProof/>
                <w:webHidden/>
              </w:rPr>
              <w:fldChar w:fldCharType="separate"/>
            </w:r>
            <w:r w:rsidR="00E40272">
              <w:rPr>
                <w:noProof/>
                <w:webHidden/>
              </w:rPr>
              <w:t>4</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26" w:history="1">
            <w:r w:rsidR="00C554C2" w:rsidRPr="007F2908">
              <w:rPr>
                <w:rStyle w:val="Hipercze"/>
                <w:rFonts w:ascii="Calibri" w:eastAsia="SimSun" w:hAnsi="Calibri" w:cs="Arial"/>
                <w:b/>
                <w:bCs/>
                <w:noProof/>
                <w:lang w:eastAsia="pl-PL"/>
              </w:rPr>
              <w:t>Dokumenty i Wytyczne:</w:t>
            </w:r>
            <w:r w:rsidR="00C554C2">
              <w:rPr>
                <w:noProof/>
                <w:webHidden/>
              </w:rPr>
              <w:tab/>
            </w:r>
            <w:r w:rsidR="00C554C2">
              <w:rPr>
                <w:noProof/>
                <w:webHidden/>
              </w:rPr>
              <w:fldChar w:fldCharType="begin"/>
            </w:r>
            <w:r w:rsidR="00C554C2">
              <w:rPr>
                <w:noProof/>
                <w:webHidden/>
              </w:rPr>
              <w:instrText xml:space="preserve"> PAGEREF _Toc490031526 \h </w:instrText>
            </w:r>
            <w:r w:rsidR="00C554C2">
              <w:rPr>
                <w:noProof/>
                <w:webHidden/>
              </w:rPr>
            </w:r>
            <w:r w:rsidR="00C554C2">
              <w:rPr>
                <w:noProof/>
                <w:webHidden/>
              </w:rPr>
              <w:fldChar w:fldCharType="separate"/>
            </w:r>
            <w:r w:rsidR="00E40272">
              <w:rPr>
                <w:noProof/>
                <w:webHidden/>
              </w:rPr>
              <w:t>5</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27" w:history="1">
            <w:r w:rsidR="00C554C2" w:rsidRPr="007F2908">
              <w:rPr>
                <w:rStyle w:val="Hipercze"/>
                <w:rFonts w:eastAsiaTheme="majorEastAsia" w:cs="Arial"/>
                <w:b/>
                <w:noProof/>
              </w:rPr>
              <w:t>Wykaz skrótów:</w:t>
            </w:r>
            <w:r w:rsidR="00C554C2">
              <w:rPr>
                <w:noProof/>
                <w:webHidden/>
              </w:rPr>
              <w:tab/>
            </w:r>
            <w:r w:rsidR="00C554C2">
              <w:rPr>
                <w:noProof/>
                <w:webHidden/>
              </w:rPr>
              <w:fldChar w:fldCharType="begin"/>
            </w:r>
            <w:r w:rsidR="00C554C2">
              <w:rPr>
                <w:noProof/>
                <w:webHidden/>
              </w:rPr>
              <w:instrText xml:space="preserve"> PAGEREF _Toc490031527 \h </w:instrText>
            </w:r>
            <w:r w:rsidR="00C554C2">
              <w:rPr>
                <w:noProof/>
                <w:webHidden/>
              </w:rPr>
            </w:r>
            <w:r w:rsidR="00C554C2">
              <w:rPr>
                <w:noProof/>
                <w:webHidden/>
              </w:rPr>
              <w:fldChar w:fldCharType="separate"/>
            </w:r>
            <w:r w:rsidR="00E40272">
              <w:rPr>
                <w:noProof/>
                <w:webHidden/>
              </w:rPr>
              <w:t>5</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28" w:history="1">
            <w:r w:rsidR="00C554C2" w:rsidRPr="007F2908">
              <w:rPr>
                <w:rStyle w:val="Hipercze"/>
                <w:rFonts w:eastAsiaTheme="majorEastAsia" w:cs="Arial"/>
                <w:b/>
                <w:noProof/>
              </w:rPr>
              <w:t>Definicje</w:t>
            </w:r>
            <w:r w:rsidR="00C554C2">
              <w:rPr>
                <w:noProof/>
                <w:webHidden/>
              </w:rPr>
              <w:tab/>
            </w:r>
            <w:r w:rsidR="00C554C2">
              <w:rPr>
                <w:noProof/>
                <w:webHidden/>
              </w:rPr>
              <w:fldChar w:fldCharType="begin"/>
            </w:r>
            <w:r w:rsidR="00C554C2">
              <w:rPr>
                <w:noProof/>
                <w:webHidden/>
              </w:rPr>
              <w:instrText xml:space="preserve"> PAGEREF _Toc490031528 \h </w:instrText>
            </w:r>
            <w:r w:rsidR="00C554C2">
              <w:rPr>
                <w:noProof/>
                <w:webHidden/>
              </w:rPr>
            </w:r>
            <w:r w:rsidR="00C554C2">
              <w:rPr>
                <w:noProof/>
                <w:webHidden/>
              </w:rPr>
              <w:fldChar w:fldCharType="separate"/>
            </w:r>
            <w:r w:rsidR="00E40272">
              <w:rPr>
                <w:noProof/>
                <w:webHidden/>
              </w:rPr>
              <w:t>7</w:t>
            </w:r>
            <w:r w:rsidR="00C554C2">
              <w:rPr>
                <w:noProof/>
                <w:webHidden/>
              </w:rPr>
              <w:fldChar w:fldCharType="end"/>
            </w:r>
          </w:hyperlink>
        </w:p>
        <w:p w:rsidR="00C554C2" w:rsidRDefault="00DE23C3">
          <w:pPr>
            <w:pStyle w:val="Spistreci1"/>
            <w:tabs>
              <w:tab w:val="left" w:pos="440"/>
              <w:tab w:val="right" w:leader="dot" w:pos="9062"/>
            </w:tabs>
            <w:rPr>
              <w:rFonts w:eastAsiaTheme="minorEastAsia"/>
              <w:noProof/>
              <w:lang w:eastAsia="pl-PL"/>
            </w:rPr>
          </w:pPr>
          <w:hyperlink w:anchor="_Toc490031529" w:history="1">
            <w:r w:rsidR="00C554C2" w:rsidRPr="007F2908">
              <w:rPr>
                <w:rStyle w:val="Hipercze"/>
                <w:rFonts w:ascii="Arial" w:hAnsi="Arial" w:cs="Times New Roman"/>
                <w:b/>
                <w:noProof/>
              </w:rPr>
              <w:t>1.</w:t>
            </w:r>
            <w:r w:rsidR="00C554C2">
              <w:rPr>
                <w:rFonts w:eastAsiaTheme="minorEastAsia"/>
                <w:noProof/>
                <w:lang w:eastAsia="pl-PL"/>
              </w:rPr>
              <w:tab/>
            </w:r>
            <w:r w:rsidR="00C554C2" w:rsidRPr="007F2908">
              <w:rPr>
                <w:rStyle w:val="Hipercze"/>
                <w:rFonts w:cs="Arial"/>
                <w:b/>
                <w:noProof/>
              </w:rPr>
              <w:t>Postanowienia ogólne</w:t>
            </w:r>
            <w:r w:rsidR="00C554C2">
              <w:rPr>
                <w:noProof/>
                <w:webHidden/>
              </w:rPr>
              <w:tab/>
            </w:r>
            <w:r w:rsidR="00C554C2">
              <w:rPr>
                <w:noProof/>
                <w:webHidden/>
              </w:rPr>
              <w:fldChar w:fldCharType="begin"/>
            </w:r>
            <w:r w:rsidR="00C554C2">
              <w:rPr>
                <w:noProof/>
                <w:webHidden/>
              </w:rPr>
              <w:instrText xml:space="preserve"> PAGEREF _Toc490031529 \h </w:instrText>
            </w:r>
            <w:r w:rsidR="00C554C2">
              <w:rPr>
                <w:noProof/>
                <w:webHidden/>
              </w:rPr>
            </w:r>
            <w:r w:rsidR="00C554C2">
              <w:rPr>
                <w:noProof/>
                <w:webHidden/>
              </w:rPr>
              <w:fldChar w:fldCharType="separate"/>
            </w:r>
            <w:r w:rsidR="00E40272">
              <w:rPr>
                <w:noProof/>
                <w:webHidden/>
              </w:rPr>
              <w:t>8</w:t>
            </w:r>
            <w:r w:rsidR="00C554C2">
              <w:rPr>
                <w:noProof/>
                <w:webHidden/>
              </w:rPr>
              <w:fldChar w:fldCharType="end"/>
            </w:r>
          </w:hyperlink>
        </w:p>
        <w:p w:rsidR="00C554C2" w:rsidRDefault="00DE23C3">
          <w:pPr>
            <w:pStyle w:val="Spistreci1"/>
            <w:tabs>
              <w:tab w:val="left" w:pos="440"/>
              <w:tab w:val="right" w:leader="dot" w:pos="9062"/>
            </w:tabs>
            <w:rPr>
              <w:rFonts w:eastAsiaTheme="minorEastAsia"/>
              <w:noProof/>
              <w:lang w:eastAsia="pl-PL"/>
            </w:rPr>
          </w:pPr>
          <w:hyperlink w:anchor="_Toc490031530" w:history="1">
            <w:r w:rsidR="00C554C2" w:rsidRPr="007F2908">
              <w:rPr>
                <w:rStyle w:val="Hipercze"/>
                <w:rFonts w:ascii="Arial" w:hAnsi="Arial" w:cs="Times New Roman"/>
                <w:b/>
                <w:noProof/>
              </w:rPr>
              <w:t>2.</w:t>
            </w:r>
            <w:r w:rsidR="00C554C2">
              <w:rPr>
                <w:rFonts w:eastAsiaTheme="minorEastAsia"/>
                <w:noProof/>
                <w:lang w:eastAsia="pl-PL"/>
              </w:rPr>
              <w:tab/>
            </w:r>
            <w:r w:rsidR="00C554C2" w:rsidRPr="007F2908">
              <w:rPr>
                <w:rStyle w:val="Hipercze"/>
                <w:rFonts w:cs="Arial"/>
                <w:b/>
                <w:noProof/>
              </w:rPr>
              <w:t>Informacje o konkursie</w:t>
            </w:r>
            <w:r w:rsidR="00C554C2">
              <w:rPr>
                <w:noProof/>
                <w:webHidden/>
              </w:rPr>
              <w:tab/>
            </w:r>
            <w:r w:rsidR="00C554C2">
              <w:rPr>
                <w:noProof/>
                <w:webHidden/>
              </w:rPr>
              <w:fldChar w:fldCharType="begin"/>
            </w:r>
            <w:r w:rsidR="00C554C2">
              <w:rPr>
                <w:noProof/>
                <w:webHidden/>
              </w:rPr>
              <w:instrText xml:space="preserve"> PAGEREF _Toc490031530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1" w:history="1">
            <w:r w:rsidR="00C554C2" w:rsidRPr="007F2908">
              <w:rPr>
                <w:rStyle w:val="Hipercze"/>
                <w:rFonts w:cs="Arial"/>
                <w:b/>
                <w:noProof/>
              </w:rPr>
              <w:t>2.1</w:t>
            </w:r>
            <w:r w:rsidR="00C554C2">
              <w:rPr>
                <w:rFonts w:eastAsiaTheme="minorEastAsia"/>
                <w:noProof/>
                <w:lang w:eastAsia="pl-PL"/>
              </w:rPr>
              <w:tab/>
            </w:r>
            <w:r w:rsidR="00C554C2" w:rsidRPr="007F2908">
              <w:rPr>
                <w:rStyle w:val="Hipercze"/>
                <w:rFonts w:cs="Arial"/>
                <w:b/>
                <w:noProof/>
              </w:rPr>
              <w:t>Instytucja organizująca konkurs</w:t>
            </w:r>
            <w:r w:rsidR="00C554C2">
              <w:rPr>
                <w:noProof/>
                <w:webHidden/>
              </w:rPr>
              <w:tab/>
            </w:r>
            <w:r w:rsidR="00C554C2">
              <w:rPr>
                <w:noProof/>
                <w:webHidden/>
              </w:rPr>
              <w:fldChar w:fldCharType="begin"/>
            </w:r>
            <w:r w:rsidR="00C554C2">
              <w:rPr>
                <w:noProof/>
                <w:webHidden/>
              </w:rPr>
              <w:instrText xml:space="preserve"> PAGEREF _Toc490031531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2" w:history="1">
            <w:r w:rsidR="00C554C2" w:rsidRPr="007F2908">
              <w:rPr>
                <w:rStyle w:val="Hipercze"/>
                <w:rFonts w:cs="Arial"/>
                <w:b/>
                <w:noProof/>
              </w:rPr>
              <w:t>2.2</w:t>
            </w:r>
            <w:r w:rsidR="00C554C2">
              <w:rPr>
                <w:rFonts w:eastAsiaTheme="minorEastAsia"/>
                <w:noProof/>
                <w:lang w:eastAsia="pl-PL"/>
              </w:rPr>
              <w:tab/>
            </w:r>
            <w:r w:rsidR="00C554C2" w:rsidRPr="007F2908">
              <w:rPr>
                <w:rStyle w:val="Hipercze"/>
                <w:rFonts w:cs="Arial"/>
                <w:b/>
                <w:noProof/>
              </w:rPr>
              <w:t>Kontakt i informacje dotyczące konkursu</w:t>
            </w:r>
            <w:r w:rsidR="00C554C2">
              <w:rPr>
                <w:noProof/>
                <w:webHidden/>
              </w:rPr>
              <w:tab/>
            </w:r>
            <w:r w:rsidR="00C554C2">
              <w:rPr>
                <w:noProof/>
                <w:webHidden/>
              </w:rPr>
              <w:fldChar w:fldCharType="begin"/>
            </w:r>
            <w:r w:rsidR="00C554C2">
              <w:rPr>
                <w:noProof/>
                <w:webHidden/>
              </w:rPr>
              <w:instrText xml:space="preserve"> PAGEREF _Toc490031532 \h </w:instrText>
            </w:r>
            <w:r w:rsidR="00C554C2">
              <w:rPr>
                <w:noProof/>
                <w:webHidden/>
              </w:rPr>
            </w:r>
            <w:r w:rsidR="00C554C2">
              <w:rPr>
                <w:noProof/>
                <w:webHidden/>
              </w:rPr>
              <w:fldChar w:fldCharType="separate"/>
            </w:r>
            <w:r w:rsidR="00E40272">
              <w:rPr>
                <w:noProof/>
                <w:webHidden/>
              </w:rPr>
              <w:t>9</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3" w:history="1">
            <w:r w:rsidR="00C554C2" w:rsidRPr="007F2908">
              <w:rPr>
                <w:rStyle w:val="Hipercze"/>
                <w:rFonts w:cs="Arial"/>
                <w:b/>
                <w:noProof/>
              </w:rPr>
              <w:t>2.3</w:t>
            </w:r>
            <w:r w:rsidR="00C554C2">
              <w:rPr>
                <w:rFonts w:eastAsiaTheme="minorEastAsia"/>
                <w:noProof/>
                <w:lang w:eastAsia="pl-PL"/>
              </w:rPr>
              <w:tab/>
            </w:r>
            <w:r w:rsidR="00C554C2" w:rsidRPr="007F2908">
              <w:rPr>
                <w:rStyle w:val="Hipercze"/>
                <w:rFonts w:cs="Arial"/>
                <w:b/>
                <w:noProof/>
              </w:rPr>
              <w:t>Kwota przeznaczona na dofinansowanie projektów i poziom dofinansowania projektów</w:t>
            </w:r>
            <w:r w:rsidR="00C554C2">
              <w:rPr>
                <w:noProof/>
                <w:webHidden/>
              </w:rPr>
              <w:tab/>
            </w:r>
            <w:r w:rsidR="00C554C2">
              <w:rPr>
                <w:noProof/>
                <w:webHidden/>
              </w:rPr>
              <w:fldChar w:fldCharType="begin"/>
            </w:r>
            <w:r w:rsidR="00C554C2">
              <w:rPr>
                <w:noProof/>
                <w:webHidden/>
              </w:rPr>
              <w:instrText xml:space="preserve"> PAGEREF _Toc490031533 \h </w:instrText>
            </w:r>
            <w:r w:rsidR="00C554C2">
              <w:rPr>
                <w:noProof/>
                <w:webHidden/>
              </w:rPr>
            </w:r>
            <w:r w:rsidR="00C554C2">
              <w:rPr>
                <w:noProof/>
                <w:webHidden/>
              </w:rPr>
              <w:fldChar w:fldCharType="separate"/>
            </w:r>
            <w:r w:rsidR="00E40272">
              <w:rPr>
                <w:noProof/>
                <w:webHidden/>
              </w:rPr>
              <w:t>10</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4" w:history="1">
            <w:r w:rsidR="00C554C2" w:rsidRPr="007F2908">
              <w:rPr>
                <w:rStyle w:val="Hipercze"/>
                <w:rFonts w:cs="Arial"/>
                <w:b/>
                <w:noProof/>
              </w:rPr>
              <w:t>2.4</w:t>
            </w:r>
            <w:r w:rsidR="00C554C2">
              <w:rPr>
                <w:rFonts w:eastAsiaTheme="minorEastAsia"/>
                <w:noProof/>
                <w:lang w:eastAsia="pl-PL"/>
              </w:rPr>
              <w:tab/>
            </w:r>
            <w:r w:rsidR="00C554C2" w:rsidRPr="007F2908">
              <w:rPr>
                <w:rStyle w:val="Hipercze"/>
                <w:rFonts w:cs="Arial"/>
                <w:b/>
                <w:noProof/>
              </w:rPr>
              <w:t>Podmioty uprawnione do ubiegania się o dofinansowanie</w:t>
            </w:r>
            <w:r w:rsidR="00C554C2">
              <w:rPr>
                <w:noProof/>
                <w:webHidden/>
              </w:rPr>
              <w:tab/>
            </w:r>
            <w:r w:rsidR="00C554C2">
              <w:rPr>
                <w:noProof/>
                <w:webHidden/>
              </w:rPr>
              <w:fldChar w:fldCharType="begin"/>
            </w:r>
            <w:r w:rsidR="00C554C2">
              <w:rPr>
                <w:noProof/>
                <w:webHidden/>
              </w:rPr>
              <w:instrText xml:space="preserve"> PAGEREF _Toc490031534 \h </w:instrText>
            </w:r>
            <w:r w:rsidR="00C554C2">
              <w:rPr>
                <w:noProof/>
                <w:webHidden/>
              </w:rPr>
            </w:r>
            <w:r w:rsidR="00C554C2">
              <w:rPr>
                <w:noProof/>
                <w:webHidden/>
              </w:rPr>
              <w:fldChar w:fldCharType="separate"/>
            </w:r>
            <w:r w:rsidR="00E40272">
              <w:rPr>
                <w:noProof/>
                <w:webHidden/>
              </w:rPr>
              <w:t>10</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5" w:history="1">
            <w:r w:rsidR="00C554C2" w:rsidRPr="007F2908">
              <w:rPr>
                <w:rStyle w:val="Hipercze"/>
                <w:rFonts w:cs="Arial"/>
                <w:b/>
                <w:noProof/>
              </w:rPr>
              <w:t>2.5</w:t>
            </w:r>
            <w:r w:rsidR="00C554C2">
              <w:rPr>
                <w:rFonts w:eastAsiaTheme="minorEastAsia"/>
                <w:noProof/>
                <w:lang w:eastAsia="pl-PL"/>
              </w:rPr>
              <w:tab/>
            </w:r>
            <w:r w:rsidR="00C554C2" w:rsidRPr="007F2908">
              <w:rPr>
                <w:rStyle w:val="Hipercze"/>
                <w:rFonts w:cs="Arial"/>
                <w:b/>
                <w:noProof/>
              </w:rPr>
              <w:t>Grupa docelowa</w:t>
            </w:r>
            <w:r w:rsidR="00C554C2">
              <w:rPr>
                <w:noProof/>
                <w:webHidden/>
              </w:rPr>
              <w:tab/>
            </w:r>
            <w:r w:rsidR="00C554C2">
              <w:rPr>
                <w:noProof/>
                <w:webHidden/>
              </w:rPr>
              <w:fldChar w:fldCharType="begin"/>
            </w:r>
            <w:r w:rsidR="00C554C2">
              <w:rPr>
                <w:noProof/>
                <w:webHidden/>
              </w:rPr>
              <w:instrText xml:space="preserve"> PAGEREF _Toc490031535 \h </w:instrText>
            </w:r>
            <w:r w:rsidR="00C554C2">
              <w:rPr>
                <w:noProof/>
                <w:webHidden/>
              </w:rPr>
            </w:r>
            <w:r w:rsidR="00C554C2">
              <w:rPr>
                <w:noProof/>
                <w:webHidden/>
              </w:rPr>
              <w:fldChar w:fldCharType="separate"/>
            </w:r>
            <w:r w:rsidR="00E40272">
              <w:rPr>
                <w:noProof/>
                <w:webHidden/>
              </w:rPr>
              <w:t>11</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6" w:history="1">
            <w:r w:rsidR="00C554C2" w:rsidRPr="007F2908">
              <w:rPr>
                <w:rStyle w:val="Hipercze"/>
                <w:rFonts w:cs="Arial"/>
                <w:b/>
                <w:noProof/>
              </w:rPr>
              <w:t>2.6</w:t>
            </w:r>
            <w:r w:rsidR="00C554C2">
              <w:rPr>
                <w:rFonts w:eastAsiaTheme="minorEastAsia"/>
                <w:noProof/>
                <w:lang w:eastAsia="pl-PL"/>
              </w:rPr>
              <w:tab/>
            </w:r>
            <w:r w:rsidR="00C554C2" w:rsidRPr="007F2908">
              <w:rPr>
                <w:rStyle w:val="Hipercze"/>
                <w:rFonts w:cs="Arial"/>
                <w:b/>
                <w:noProof/>
              </w:rPr>
              <w:t>Przedmiot konkursu – typy projektów</w:t>
            </w:r>
            <w:r w:rsidR="00C554C2">
              <w:rPr>
                <w:noProof/>
                <w:webHidden/>
              </w:rPr>
              <w:tab/>
            </w:r>
            <w:r w:rsidR="00C554C2">
              <w:rPr>
                <w:noProof/>
                <w:webHidden/>
              </w:rPr>
              <w:fldChar w:fldCharType="begin"/>
            </w:r>
            <w:r w:rsidR="00C554C2">
              <w:rPr>
                <w:noProof/>
                <w:webHidden/>
              </w:rPr>
              <w:instrText xml:space="preserve"> PAGEREF _Toc490031536 \h </w:instrText>
            </w:r>
            <w:r w:rsidR="00C554C2">
              <w:rPr>
                <w:noProof/>
                <w:webHidden/>
              </w:rPr>
            </w:r>
            <w:r w:rsidR="00C554C2">
              <w:rPr>
                <w:noProof/>
                <w:webHidden/>
              </w:rPr>
              <w:fldChar w:fldCharType="separate"/>
            </w:r>
            <w:r w:rsidR="00E40272">
              <w:rPr>
                <w:noProof/>
                <w:webHidden/>
              </w:rPr>
              <w:t>12</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7" w:history="1">
            <w:r w:rsidR="00C554C2" w:rsidRPr="007F2908">
              <w:rPr>
                <w:rStyle w:val="Hipercze"/>
                <w:rFonts w:cs="Arial"/>
                <w:b/>
                <w:noProof/>
              </w:rPr>
              <w:t>2.7</w:t>
            </w:r>
            <w:r w:rsidR="00C554C2">
              <w:rPr>
                <w:rFonts w:eastAsiaTheme="minorEastAsia"/>
                <w:noProof/>
                <w:lang w:eastAsia="pl-PL"/>
              </w:rPr>
              <w:tab/>
            </w:r>
            <w:r w:rsidR="00C554C2" w:rsidRPr="007F2908">
              <w:rPr>
                <w:rStyle w:val="Hipercze"/>
                <w:rFonts w:cs="Arial"/>
                <w:b/>
                <w:noProof/>
              </w:rPr>
              <w:t>Okres kwalifikowalności wydatków</w:t>
            </w:r>
            <w:r w:rsidR="00C554C2">
              <w:rPr>
                <w:noProof/>
                <w:webHidden/>
              </w:rPr>
              <w:tab/>
            </w:r>
            <w:r w:rsidR="00C554C2">
              <w:rPr>
                <w:noProof/>
                <w:webHidden/>
              </w:rPr>
              <w:fldChar w:fldCharType="begin"/>
            </w:r>
            <w:r w:rsidR="00C554C2">
              <w:rPr>
                <w:noProof/>
                <w:webHidden/>
              </w:rPr>
              <w:instrText xml:space="preserve"> PAGEREF _Toc490031537 \h </w:instrText>
            </w:r>
            <w:r w:rsidR="00C554C2">
              <w:rPr>
                <w:noProof/>
                <w:webHidden/>
              </w:rPr>
            </w:r>
            <w:r w:rsidR="00C554C2">
              <w:rPr>
                <w:noProof/>
                <w:webHidden/>
              </w:rPr>
              <w:fldChar w:fldCharType="separate"/>
            </w:r>
            <w:r w:rsidR="00E40272">
              <w:rPr>
                <w:noProof/>
                <w:webHidden/>
              </w:rPr>
              <w:t>13</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38" w:history="1">
            <w:r w:rsidR="00C554C2" w:rsidRPr="007F2908">
              <w:rPr>
                <w:rStyle w:val="Hipercze"/>
                <w:rFonts w:cs="Arial"/>
                <w:b/>
                <w:noProof/>
              </w:rPr>
              <w:t>2.8</w:t>
            </w:r>
            <w:r w:rsidR="00C554C2">
              <w:rPr>
                <w:rFonts w:eastAsiaTheme="minorEastAsia"/>
                <w:noProof/>
                <w:lang w:eastAsia="pl-PL"/>
              </w:rPr>
              <w:tab/>
            </w:r>
            <w:r w:rsidR="00C554C2" w:rsidRPr="007F2908">
              <w:rPr>
                <w:rStyle w:val="Hipercze"/>
                <w:rFonts w:cs="Arial"/>
                <w:b/>
                <w:noProof/>
              </w:rPr>
              <w:t>Wymagane wskaźniki pomiaru celu</w:t>
            </w:r>
            <w:r w:rsidR="00C554C2">
              <w:rPr>
                <w:noProof/>
                <w:webHidden/>
              </w:rPr>
              <w:tab/>
            </w:r>
            <w:r w:rsidR="00C554C2">
              <w:rPr>
                <w:noProof/>
                <w:webHidden/>
              </w:rPr>
              <w:fldChar w:fldCharType="begin"/>
            </w:r>
            <w:r w:rsidR="00C554C2">
              <w:rPr>
                <w:noProof/>
                <w:webHidden/>
              </w:rPr>
              <w:instrText xml:space="preserve"> PAGEREF _Toc490031538 \h </w:instrText>
            </w:r>
            <w:r w:rsidR="00C554C2">
              <w:rPr>
                <w:noProof/>
                <w:webHidden/>
              </w:rPr>
            </w:r>
            <w:r w:rsidR="00C554C2">
              <w:rPr>
                <w:noProof/>
                <w:webHidden/>
              </w:rPr>
              <w:fldChar w:fldCharType="separate"/>
            </w:r>
            <w:r w:rsidR="00E40272">
              <w:rPr>
                <w:noProof/>
                <w:webHidden/>
              </w:rPr>
              <w:t>14</w:t>
            </w:r>
            <w:r w:rsidR="00C554C2">
              <w:rPr>
                <w:noProof/>
                <w:webHidden/>
              </w:rPr>
              <w:fldChar w:fldCharType="end"/>
            </w:r>
          </w:hyperlink>
        </w:p>
        <w:p w:rsidR="00C554C2" w:rsidRDefault="00DE23C3">
          <w:pPr>
            <w:pStyle w:val="Spistreci1"/>
            <w:tabs>
              <w:tab w:val="left" w:pos="440"/>
              <w:tab w:val="right" w:leader="dot" w:pos="9062"/>
            </w:tabs>
            <w:rPr>
              <w:rFonts w:eastAsiaTheme="minorEastAsia"/>
              <w:noProof/>
              <w:lang w:eastAsia="pl-PL"/>
            </w:rPr>
          </w:pPr>
          <w:hyperlink w:anchor="_Toc490031539" w:history="1">
            <w:r w:rsidR="00C554C2" w:rsidRPr="007F2908">
              <w:rPr>
                <w:rStyle w:val="Hipercze"/>
                <w:rFonts w:ascii="Arial" w:hAnsi="Arial" w:cs="Times New Roman"/>
                <w:b/>
                <w:noProof/>
              </w:rPr>
              <w:t>3.</w:t>
            </w:r>
            <w:r w:rsidR="00C554C2">
              <w:rPr>
                <w:rFonts w:eastAsiaTheme="minorEastAsia"/>
                <w:noProof/>
                <w:lang w:eastAsia="pl-PL"/>
              </w:rPr>
              <w:tab/>
            </w:r>
            <w:r w:rsidR="00C554C2" w:rsidRPr="007F2908">
              <w:rPr>
                <w:rStyle w:val="Hipercze"/>
                <w:rFonts w:cs="Arial"/>
                <w:b/>
                <w:noProof/>
              </w:rPr>
              <w:t>Zasady finansowania</w:t>
            </w:r>
            <w:r w:rsidR="00C554C2">
              <w:rPr>
                <w:noProof/>
                <w:webHidden/>
              </w:rPr>
              <w:tab/>
            </w:r>
            <w:r w:rsidR="00C554C2">
              <w:rPr>
                <w:noProof/>
                <w:webHidden/>
              </w:rPr>
              <w:fldChar w:fldCharType="begin"/>
            </w:r>
            <w:r w:rsidR="00C554C2">
              <w:rPr>
                <w:noProof/>
                <w:webHidden/>
              </w:rPr>
              <w:instrText xml:space="preserve"> PAGEREF _Toc490031539 \h </w:instrText>
            </w:r>
            <w:r w:rsidR="00C554C2">
              <w:rPr>
                <w:noProof/>
                <w:webHidden/>
              </w:rPr>
            </w:r>
            <w:r w:rsidR="00C554C2">
              <w:rPr>
                <w:noProof/>
                <w:webHidden/>
              </w:rPr>
              <w:fldChar w:fldCharType="separate"/>
            </w:r>
            <w:r w:rsidR="00E40272">
              <w:rPr>
                <w:noProof/>
                <w:webHidden/>
              </w:rPr>
              <w:t>23</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0" w:history="1">
            <w:r w:rsidR="00C554C2" w:rsidRPr="007F2908">
              <w:rPr>
                <w:rStyle w:val="Hipercze"/>
                <w:rFonts w:cs="Arial"/>
                <w:b/>
                <w:noProof/>
              </w:rPr>
              <w:t>3.1</w:t>
            </w:r>
            <w:r w:rsidR="00C554C2">
              <w:rPr>
                <w:rFonts w:eastAsiaTheme="minorEastAsia"/>
                <w:noProof/>
                <w:lang w:eastAsia="pl-PL"/>
              </w:rPr>
              <w:tab/>
            </w:r>
            <w:r w:rsidR="00C554C2" w:rsidRPr="007F2908">
              <w:rPr>
                <w:rStyle w:val="Hipercze"/>
                <w:rFonts w:cs="Arial"/>
                <w:b/>
                <w:noProof/>
              </w:rPr>
              <w:t>Wkład własny</w:t>
            </w:r>
            <w:r w:rsidR="00C554C2">
              <w:rPr>
                <w:noProof/>
                <w:webHidden/>
              </w:rPr>
              <w:tab/>
            </w:r>
            <w:r w:rsidR="00C554C2">
              <w:rPr>
                <w:noProof/>
                <w:webHidden/>
              </w:rPr>
              <w:fldChar w:fldCharType="begin"/>
            </w:r>
            <w:r w:rsidR="00C554C2">
              <w:rPr>
                <w:noProof/>
                <w:webHidden/>
              </w:rPr>
              <w:instrText xml:space="preserve"> PAGEREF _Toc490031540 \h </w:instrText>
            </w:r>
            <w:r w:rsidR="00C554C2">
              <w:rPr>
                <w:noProof/>
                <w:webHidden/>
              </w:rPr>
            </w:r>
            <w:r w:rsidR="00C554C2">
              <w:rPr>
                <w:noProof/>
                <w:webHidden/>
              </w:rPr>
              <w:fldChar w:fldCharType="separate"/>
            </w:r>
            <w:r w:rsidR="00E40272">
              <w:rPr>
                <w:noProof/>
                <w:webHidden/>
              </w:rPr>
              <w:t>23</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1" w:history="1">
            <w:r w:rsidR="00C554C2" w:rsidRPr="007F2908">
              <w:rPr>
                <w:rStyle w:val="Hipercze"/>
                <w:rFonts w:cs="Arial"/>
                <w:b/>
                <w:noProof/>
              </w:rPr>
              <w:t>3.2</w:t>
            </w:r>
            <w:r w:rsidR="00C554C2">
              <w:rPr>
                <w:rFonts w:eastAsiaTheme="minorEastAsia"/>
                <w:noProof/>
                <w:lang w:eastAsia="pl-PL"/>
              </w:rPr>
              <w:tab/>
            </w:r>
            <w:r w:rsidR="00C554C2" w:rsidRPr="007F2908">
              <w:rPr>
                <w:rStyle w:val="Hipercze"/>
                <w:rFonts w:cs="Arial"/>
                <w:b/>
                <w:noProof/>
              </w:rPr>
              <w:t>Podstawowe warunki i procedury konstruowania budżetu projektu</w:t>
            </w:r>
            <w:r w:rsidR="00C554C2">
              <w:rPr>
                <w:noProof/>
                <w:webHidden/>
              </w:rPr>
              <w:tab/>
            </w:r>
            <w:r w:rsidR="00C554C2">
              <w:rPr>
                <w:noProof/>
                <w:webHidden/>
              </w:rPr>
              <w:fldChar w:fldCharType="begin"/>
            </w:r>
            <w:r w:rsidR="00C554C2">
              <w:rPr>
                <w:noProof/>
                <w:webHidden/>
              </w:rPr>
              <w:instrText xml:space="preserve"> PAGEREF _Toc490031541 \h </w:instrText>
            </w:r>
            <w:r w:rsidR="00C554C2">
              <w:rPr>
                <w:noProof/>
                <w:webHidden/>
              </w:rPr>
            </w:r>
            <w:r w:rsidR="00C554C2">
              <w:rPr>
                <w:noProof/>
                <w:webHidden/>
              </w:rPr>
              <w:fldChar w:fldCharType="separate"/>
            </w:r>
            <w:r w:rsidR="00E40272">
              <w:rPr>
                <w:noProof/>
                <w:webHidden/>
              </w:rPr>
              <w:t>27</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2" w:history="1">
            <w:r w:rsidR="00C554C2" w:rsidRPr="007F2908">
              <w:rPr>
                <w:rStyle w:val="Hipercze"/>
                <w:rFonts w:cs="Arial"/>
                <w:b/>
                <w:noProof/>
              </w:rPr>
              <w:t>3.3</w:t>
            </w:r>
            <w:r w:rsidR="00C554C2">
              <w:rPr>
                <w:rFonts w:eastAsiaTheme="minorEastAsia"/>
                <w:noProof/>
                <w:lang w:eastAsia="pl-PL"/>
              </w:rPr>
              <w:tab/>
            </w:r>
            <w:r w:rsidR="00C554C2" w:rsidRPr="007F2908">
              <w:rPr>
                <w:rStyle w:val="Hipercze"/>
                <w:rFonts w:cs="Arial"/>
                <w:b/>
                <w:noProof/>
              </w:rPr>
              <w:t>Koszty bezpośrednie</w:t>
            </w:r>
            <w:r w:rsidR="00C554C2">
              <w:rPr>
                <w:noProof/>
                <w:webHidden/>
              </w:rPr>
              <w:tab/>
            </w:r>
            <w:r w:rsidR="00C554C2">
              <w:rPr>
                <w:noProof/>
                <w:webHidden/>
              </w:rPr>
              <w:fldChar w:fldCharType="begin"/>
            </w:r>
            <w:r w:rsidR="00C554C2">
              <w:rPr>
                <w:noProof/>
                <w:webHidden/>
              </w:rPr>
              <w:instrText xml:space="preserve"> PAGEREF _Toc490031542 \h </w:instrText>
            </w:r>
            <w:r w:rsidR="00C554C2">
              <w:rPr>
                <w:noProof/>
                <w:webHidden/>
              </w:rPr>
            </w:r>
            <w:r w:rsidR="00C554C2">
              <w:rPr>
                <w:noProof/>
                <w:webHidden/>
              </w:rPr>
              <w:fldChar w:fldCharType="separate"/>
            </w:r>
            <w:r w:rsidR="00E40272">
              <w:rPr>
                <w:noProof/>
                <w:webHidden/>
              </w:rPr>
              <w:t>27</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3" w:history="1">
            <w:r w:rsidR="00C554C2" w:rsidRPr="007F2908">
              <w:rPr>
                <w:rStyle w:val="Hipercze"/>
                <w:rFonts w:cs="Arial"/>
                <w:b/>
                <w:noProof/>
              </w:rPr>
              <w:t>3.4</w:t>
            </w:r>
            <w:r w:rsidR="00C554C2">
              <w:rPr>
                <w:rFonts w:eastAsiaTheme="minorEastAsia"/>
                <w:noProof/>
                <w:lang w:eastAsia="pl-PL"/>
              </w:rPr>
              <w:tab/>
            </w:r>
            <w:r w:rsidR="00C554C2" w:rsidRPr="007F2908">
              <w:rPr>
                <w:rStyle w:val="Hipercze"/>
                <w:rFonts w:cs="Arial"/>
                <w:b/>
                <w:noProof/>
              </w:rPr>
              <w:t>Koszty pośrednie</w:t>
            </w:r>
            <w:r w:rsidR="00C554C2">
              <w:rPr>
                <w:noProof/>
                <w:webHidden/>
              </w:rPr>
              <w:tab/>
            </w:r>
            <w:r w:rsidR="00C554C2">
              <w:rPr>
                <w:noProof/>
                <w:webHidden/>
              </w:rPr>
              <w:fldChar w:fldCharType="begin"/>
            </w:r>
            <w:r w:rsidR="00C554C2">
              <w:rPr>
                <w:noProof/>
                <w:webHidden/>
              </w:rPr>
              <w:instrText xml:space="preserve"> PAGEREF _Toc490031543 \h </w:instrText>
            </w:r>
            <w:r w:rsidR="00C554C2">
              <w:rPr>
                <w:noProof/>
                <w:webHidden/>
              </w:rPr>
            </w:r>
            <w:r w:rsidR="00C554C2">
              <w:rPr>
                <w:noProof/>
                <w:webHidden/>
              </w:rPr>
              <w:fldChar w:fldCharType="separate"/>
            </w:r>
            <w:r w:rsidR="00E40272">
              <w:rPr>
                <w:noProof/>
                <w:webHidden/>
              </w:rPr>
              <w:t>28</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4" w:history="1">
            <w:r w:rsidR="00C554C2" w:rsidRPr="007F2908">
              <w:rPr>
                <w:rStyle w:val="Hipercze"/>
                <w:rFonts w:cs="Arial"/>
                <w:b/>
                <w:noProof/>
              </w:rPr>
              <w:t>3.5</w:t>
            </w:r>
            <w:r w:rsidR="00C554C2">
              <w:rPr>
                <w:rFonts w:eastAsiaTheme="minorEastAsia"/>
                <w:noProof/>
                <w:lang w:eastAsia="pl-PL"/>
              </w:rPr>
              <w:tab/>
            </w:r>
            <w:r w:rsidR="00C554C2" w:rsidRPr="007F2908">
              <w:rPr>
                <w:rStyle w:val="Hipercze"/>
                <w:rFonts w:cs="Arial"/>
                <w:b/>
                <w:noProof/>
              </w:rPr>
              <w:t>Uproszczone metody rozliczania wydatków</w:t>
            </w:r>
            <w:r w:rsidR="00C554C2">
              <w:rPr>
                <w:noProof/>
                <w:webHidden/>
              </w:rPr>
              <w:tab/>
            </w:r>
            <w:r w:rsidR="00C554C2">
              <w:rPr>
                <w:noProof/>
                <w:webHidden/>
              </w:rPr>
              <w:fldChar w:fldCharType="begin"/>
            </w:r>
            <w:r w:rsidR="00C554C2">
              <w:rPr>
                <w:noProof/>
                <w:webHidden/>
              </w:rPr>
              <w:instrText xml:space="preserve"> PAGEREF _Toc490031544 \h </w:instrText>
            </w:r>
            <w:r w:rsidR="00C554C2">
              <w:rPr>
                <w:noProof/>
                <w:webHidden/>
              </w:rPr>
            </w:r>
            <w:r w:rsidR="00C554C2">
              <w:rPr>
                <w:noProof/>
                <w:webHidden/>
              </w:rPr>
              <w:fldChar w:fldCharType="separate"/>
            </w:r>
            <w:r w:rsidR="00E40272">
              <w:rPr>
                <w:noProof/>
                <w:webHidden/>
              </w:rPr>
              <w:t>30</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5" w:history="1">
            <w:r w:rsidR="00C554C2" w:rsidRPr="007F2908">
              <w:rPr>
                <w:rStyle w:val="Hipercze"/>
                <w:rFonts w:cs="Arial"/>
                <w:b/>
                <w:noProof/>
              </w:rPr>
              <w:t>3.6</w:t>
            </w:r>
            <w:r w:rsidR="00C554C2">
              <w:rPr>
                <w:rFonts w:eastAsiaTheme="minorEastAsia"/>
                <w:noProof/>
                <w:lang w:eastAsia="pl-PL"/>
              </w:rPr>
              <w:tab/>
            </w:r>
            <w:r w:rsidR="00C554C2" w:rsidRPr="007F2908">
              <w:rPr>
                <w:rStyle w:val="Hipercze"/>
                <w:rFonts w:cs="Arial"/>
                <w:b/>
                <w:noProof/>
              </w:rPr>
              <w:t>Środki trwałe i cross-financing</w:t>
            </w:r>
            <w:r w:rsidR="00C554C2">
              <w:rPr>
                <w:noProof/>
                <w:webHidden/>
              </w:rPr>
              <w:tab/>
            </w:r>
            <w:r w:rsidR="00C554C2">
              <w:rPr>
                <w:noProof/>
                <w:webHidden/>
              </w:rPr>
              <w:fldChar w:fldCharType="begin"/>
            </w:r>
            <w:r w:rsidR="00C554C2">
              <w:rPr>
                <w:noProof/>
                <w:webHidden/>
              </w:rPr>
              <w:instrText xml:space="preserve"> PAGEREF _Toc490031545 \h </w:instrText>
            </w:r>
            <w:r w:rsidR="00C554C2">
              <w:rPr>
                <w:noProof/>
                <w:webHidden/>
              </w:rPr>
            </w:r>
            <w:r w:rsidR="00C554C2">
              <w:rPr>
                <w:noProof/>
                <w:webHidden/>
              </w:rPr>
              <w:fldChar w:fldCharType="separate"/>
            </w:r>
            <w:r w:rsidR="00E40272">
              <w:rPr>
                <w:noProof/>
                <w:webHidden/>
              </w:rPr>
              <w:t>32</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6" w:history="1">
            <w:r w:rsidR="00C554C2" w:rsidRPr="007F2908">
              <w:rPr>
                <w:rStyle w:val="Hipercze"/>
                <w:rFonts w:cs="Arial"/>
                <w:b/>
                <w:noProof/>
              </w:rPr>
              <w:t>3.7</w:t>
            </w:r>
            <w:r w:rsidR="00C554C2">
              <w:rPr>
                <w:rFonts w:eastAsiaTheme="minorEastAsia"/>
                <w:noProof/>
                <w:lang w:eastAsia="pl-PL"/>
              </w:rPr>
              <w:tab/>
            </w:r>
            <w:r w:rsidR="00C554C2" w:rsidRPr="007F2908">
              <w:rPr>
                <w:rStyle w:val="Hipercze"/>
                <w:rFonts w:cs="Arial"/>
                <w:b/>
                <w:noProof/>
              </w:rPr>
              <w:t>Podatek od towarów i usług (VAT)</w:t>
            </w:r>
            <w:r w:rsidR="00C554C2">
              <w:rPr>
                <w:noProof/>
                <w:webHidden/>
              </w:rPr>
              <w:tab/>
            </w:r>
            <w:r w:rsidR="00C554C2">
              <w:rPr>
                <w:noProof/>
                <w:webHidden/>
              </w:rPr>
              <w:fldChar w:fldCharType="begin"/>
            </w:r>
            <w:r w:rsidR="00C554C2">
              <w:rPr>
                <w:noProof/>
                <w:webHidden/>
              </w:rPr>
              <w:instrText xml:space="preserve"> PAGEREF _Toc490031546 \h </w:instrText>
            </w:r>
            <w:r w:rsidR="00C554C2">
              <w:rPr>
                <w:noProof/>
                <w:webHidden/>
              </w:rPr>
            </w:r>
            <w:r w:rsidR="00C554C2">
              <w:rPr>
                <w:noProof/>
                <w:webHidden/>
              </w:rPr>
              <w:fldChar w:fldCharType="separate"/>
            </w:r>
            <w:r w:rsidR="00E40272">
              <w:rPr>
                <w:noProof/>
                <w:webHidden/>
              </w:rPr>
              <w:t>33</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7" w:history="1">
            <w:r w:rsidR="00C554C2" w:rsidRPr="007F2908">
              <w:rPr>
                <w:rStyle w:val="Hipercze"/>
                <w:rFonts w:cs="Arial"/>
                <w:b/>
                <w:noProof/>
              </w:rPr>
              <w:t>3.8</w:t>
            </w:r>
            <w:r w:rsidR="00C554C2">
              <w:rPr>
                <w:rFonts w:eastAsiaTheme="minorEastAsia"/>
                <w:noProof/>
                <w:lang w:eastAsia="pl-PL"/>
              </w:rPr>
              <w:tab/>
            </w:r>
            <w:r w:rsidR="00C554C2" w:rsidRPr="007F2908">
              <w:rPr>
                <w:rStyle w:val="Hipercze"/>
                <w:rFonts w:cs="Arial"/>
                <w:b/>
                <w:noProof/>
              </w:rPr>
              <w:t>Zlecanie usług merytorycznych</w:t>
            </w:r>
            <w:r w:rsidR="00C554C2">
              <w:rPr>
                <w:noProof/>
                <w:webHidden/>
              </w:rPr>
              <w:tab/>
            </w:r>
            <w:r w:rsidR="00C554C2">
              <w:rPr>
                <w:noProof/>
                <w:webHidden/>
              </w:rPr>
              <w:fldChar w:fldCharType="begin"/>
            </w:r>
            <w:r w:rsidR="00C554C2">
              <w:rPr>
                <w:noProof/>
                <w:webHidden/>
              </w:rPr>
              <w:instrText xml:space="preserve"> PAGEREF _Toc490031547 \h </w:instrText>
            </w:r>
            <w:r w:rsidR="00C554C2">
              <w:rPr>
                <w:noProof/>
                <w:webHidden/>
              </w:rPr>
            </w:r>
            <w:r w:rsidR="00C554C2">
              <w:rPr>
                <w:noProof/>
                <w:webHidden/>
              </w:rPr>
              <w:fldChar w:fldCharType="separate"/>
            </w:r>
            <w:r w:rsidR="00E40272">
              <w:rPr>
                <w:noProof/>
                <w:webHidden/>
              </w:rPr>
              <w:t>34</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8" w:history="1">
            <w:r w:rsidR="00C554C2" w:rsidRPr="007F2908">
              <w:rPr>
                <w:rStyle w:val="Hipercze"/>
                <w:rFonts w:cs="Arial"/>
                <w:b/>
                <w:noProof/>
              </w:rPr>
              <w:t>3.9</w:t>
            </w:r>
            <w:r w:rsidR="00C554C2">
              <w:rPr>
                <w:rFonts w:eastAsiaTheme="minorEastAsia"/>
                <w:noProof/>
                <w:lang w:eastAsia="pl-PL"/>
              </w:rPr>
              <w:tab/>
            </w:r>
            <w:r w:rsidR="00C554C2" w:rsidRPr="007F2908">
              <w:rPr>
                <w:rStyle w:val="Hipercze"/>
                <w:rFonts w:cs="Arial"/>
                <w:b/>
                <w:noProof/>
              </w:rPr>
              <w:t>Klauzule społeczne</w:t>
            </w:r>
            <w:r w:rsidR="00C554C2">
              <w:rPr>
                <w:noProof/>
                <w:webHidden/>
              </w:rPr>
              <w:tab/>
            </w:r>
            <w:r w:rsidR="00C554C2">
              <w:rPr>
                <w:noProof/>
                <w:webHidden/>
              </w:rPr>
              <w:fldChar w:fldCharType="begin"/>
            </w:r>
            <w:r w:rsidR="00C554C2">
              <w:rPr>
                <w:noProof/>
                <w:webHidden/>
              </w:rPr>
              <w:instrText xml:space="preserve"> PAGEREF _Toc490031548 \h </w:instrText>
            </w:r>
            <w:r w:rsidR="00C554C2">
              <w:rPr>
                <w:noProof/>
                <w:webHidden/>
              </w:rPr>
            </w:r>
            <w:r w:rsidR="00C554C2">
              <w:rPr>
                <w:noProof/>
                <w:webHidden/>
              </w:rPr>
              <w:fldChar w:fldCharType="separate"/>
            </w:r>
            <w:r w:rsidR="00E40272">
              <w:rPr>
                <w:noProof/>
                <w:webHidden/>
              </w:rPr>
              <w:t>34</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49" w:history="1">
            <w:r w:rsidR="00C554C2" w:rsidRPr="007F2908">
              <w:rPr>
                <w:rStyle w:val="Hipercze"/>
                <w:rFonts w:cs="Arial"/>
                <w:b/>
                <w:noProof/>
              </w:rPr>
              <w:t>3.10</w:t>
            </w:r>
            <w:r w:rsidR="00C554C2">
              <w:rPr>
                <w:rFonts w:eastAsiaTheme="minorEastAsia"/>
                <w:noProof/>
                <w:lang w:eastAsia="pl-PL"/>
              </w:rPr>
              <w:tab/>
            </w:r>
            <w:r w:rsidR="00C554C2" w:rsidRPr="007F2908">
              <w:rPr>
                <w:rStyle w:val="Hipercze"/>
                <w:rFonts w:cs="Arial"/>
                <w:b/>
                <w:noProof/>
              </w:rPr>
              <w:t>Angażowanie personelu projektu</w:t>
            </w:r>
            <w:r w:rsidR="00C554C2">
              <w:rPr>
                <w:noProof/>
                <w:webHidden/>
              </w:rPr>
              <w:tab/>
            </w:r>
            <w:r w:rsidR="00C554C2">
              <w:rPr>
                <w:noProof/>
                <w:webHidden/>
              </w:rPr>
              <w:fldChar w:fldCharType="begin"/>
            </w:r>
            <w:r w:rsidR="00C554C2">
              <w:rPr>
                <w:noProof/>
                <w:webHidden/>
              </w:rPr>
              <w:instrText xml:space="preserve"> PAGEREF _Toc490031549 \h </w:instrText>
            </w:r>
            <w:r w:rsidR="00C554C2">
              <w:rPr>
                <w:noProof/>
                <w:webHidden/>
              </w:rPr>
            </w:r>
            <w:r w:rsidR="00C554C2">
              <w:rPr>
                <w:noProof/>
                <w:webHidden/>
              </w:rPr>
              <w:fldChar w:fldCharType="separate"/>
            </w:r>
            <w:r w:rsidR="00E40272">
              <w:rPr>
                <w:noProof/>
                <w:webHidden/>
              </w:rPr>
              <w:t>35</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50" w:history="1">
            <w:r w:rsidR="00C554C2" w:rsidRPr="007F2908">
              <w:rPr>
                <w:rStyle w:val="Hipercze"/>
                <w:rFonts w:ascii="Calibri" w:eastAsia="SimSun" w:hAnsi="Calibri" w:cs="Arial"/>
                <w:b/>
                <w:noProof/>
              </w:rPr>
              <w:t>3.11</w:t>
            </w:r>
            <w:r w:rsidR="00C554C2">
              <w:rPr>
                <w:rFonts w:eastAsiaTheme="minorEastAsia"/>
                <w:noProof/>
                <w:lang w:eastAsia="pl-PL"/>
              </w:rPr>
              <w:tab/>
            </w:r>
            <w:r w:rsidR="00C554C2" w:rsidRPr="007F2908">
              <w:rPr>
                <w:rStyle w:val="Hipercze"/>
                <w:rFonts w:ascii="Calibri" w:eastAsia="SimSun" w:hAnsi="Calibri" w:cs="Arial"/>
                <w:b/>
                <w:noProof/>
              </w:rPr>
              <w:t>Pomoc de minimis</w:t>
            </w:r>
            <w:r w:rsidR="00C554C2">
              <w:rPr>
                <w:noProof/>
                <w:webHidden/>
              </w:rPr>
              <w:tab/>
            </w:r>
            <w:r w:rsidR="00C554C2">
              <w:rPr>
                <w:noProof/>
                <w:webHidden/>
              </w:rPr>
              <w:fldChar w:fldCharType="begin"/>
            </w:r>
            <w:r w:rsidR="00C554C2">
              <w:rPr>
                <w:noProof/>
                <w:webHidden/>
              </w:rPr>
              <w:instrText xml:space="preserve"> PAGEREF _Toc490031550 \h </w:instrText>
            </w:r>
            <w:r w:rsidR="00C554C2">
              <w:rPr>
                <w:noProof/>
                <w:webHidden/>
              </w:rPr>
            </w:r>
            <w:r w:rsidR="00C554C2">
              <w:rPr>
                <w:noProof/>
                <w:webHidden/>
              </w:rPr>
              <w:fldChar w:fldCharType="separate"/>
            </w:r>
            <w:r w:rsidR="00E40272">
              <w:rPr>
                <w:noProof/>
                <w:webHidden/>
              </w:rPr>
              <w:t>38</w:t>
            </w:r>
            <w:r w:rsidR="00C554C2">
              <w:rPr>
                <w:noProof/>
                <w:webHidden/>
              </w:rPr>
              <w:fldChar w:fldCharType="end"/>
            </w:r>
          </w:hyperlink>
        </w:p>
        <w:p w:rsidR="00C554C2" w:rsidRDefault="00DE23C3">
          <w:pPr>
            <w:pStyle w:val="Spistreci1"/>
            <w:tabs>
              <w:tab w:val="left" w:pos="440"/>
              <w:tab w:val="right" w:leader="dot" w:pos="9062"/>
            </w:tabs>
            <w:rPr>
              <w:rFonts w:eastAsiaTheme="minorEastAsia"/>
              <w:noProof/>
              <w:lang w:eastAsia="pl-PL"/>
            </w:rPr>
          </w:pPr>
          <w:hyperlink w:anchor="_Toc490031551" w:history="1">
            <w:r w:rsidR="00C554C2" w:rsidRPr="007F2908">
              <w:rPr>
                <w:rStyle w:val="Hipercze"/>
                <w:rFonts w:ascii="Arial" w:hAnsi="Arial" w:cs="Times New Roman"/>
                <w:b/>
                <w:noProof/>
              </w:rPr>
              <w:t>4.</w:t>
            </w:r>
            <w:r w:rsidR="00C554C2">
              <w:rPr>
                <w:rFonts w:eastAsiaTheme="minorEastAsia"/>
                <w:noProof/>
                <w:lang w:eastAsia="pl-PL"/>
              </w:rPr>
              <w:tab/>
            </w:r>
            <w:r w:rsidR="00C554C2" w:rsidRPr="007F2908">
              <w:rPr>
                <w:rStyle w:val="Hipercze"/>
                <w:rFonts w:cs="Arial"/>
                <w:b/>
                <w:noProof/>
              </w:rPr>
              <w:t>Projekty partnerskie</w:t>
            </w:r>
            <w:r w:rsidR="00C554C2">
              <w:rPr>
                <w:noProof/>
                <w:webHidden/>
              </w:rPr>
              <w:tab/>
            </w:r>
            <w:r w:rsidR="00C554C2">
              <w:rPr>
                <w:noProof/>
                <w:webHidden/>
              </w:rPr>
              <w:fldChar w:fldCharType="begin"/>
            </w:r>
            <w:r w:rsidR="00C554C2">
              <w:rPr>
                <w:noProof/>
                <w:webHidden/>
              </w:rPr>
              <w:instrText xml:space="preserve"> PAGEREF _Toc490031551 \h </w:instrText>
            </w:r>
            <w:r w:rsidR="00C554C2">
              <w:rPr>
                <w:noProof/>
                <w:webHidden/>
              </w:rPr>
            </w:r>
            <w:r w:rsidR="00C554C2">
              <w:rPr>
                <w:noProof/>
                <w:webHidden/>
              </w:rPr>
              <w:fldChar w:fldCharType="separate"/>
            </w:r>
            <w:r w:rsidR="00E40272">
              <w:rPr>
                <w:noProof/>
                <w:webHidden/>
              </w:rPr>
              <w:t>40</w:t>
            </w:r>
            <w:r w:rsidR="00C554C2">
              <w:rPr>
                <w:noProof/>
                <w:webHidden/>
              </w:rPr>
              <w:fldChar w:fldCharType="end"/>
            </w:r>
          </w:hyperlink>
        </w:p>
        <w:p w:rsidR="00C554C2" w:rsidRDefault="00DE23C3">
          <w:pPr>
            <w:pStyle w:val="Spistreci1"/>
            <w:tabs>
              <w:tab w:val="left" w:pos="440"/>
              <w:tab w:val="right" w:leader="dot" w:pos="9062"/>
            </w:tabs>
            <w:rPr>
              <w:rFonts w:eastAsiaTheme="minorEastAsia"/>
              <w:noProof/>
              <w:lang w:eastAsia="pl-PL"/>
            </w:rPr>
          </w:pPr>
          <w:hyperlink w:anchor="_Toc490031552" w:history="1">
            <w:r w:rsidR="00C554C2" w:rsidRPr="007F2908">
              <w:rPr>
                <w:rStyle w:val="Hipercze"/>
                <w:rFonts w:ascii="Arial" w:eastAsia="SimSun" w:hAnsi="Arial" w:cs="Times New Roman"/>
                <w:b/>
                <w:noProof/>
              </w:rPr>
              <w:t>5.</w:t>
            </w:r>
            <w:r w:rsidR="00C554C2">
              <w:rPr>
                <w:rFonts w:eastAsiaTheme="minorEastAsia"/>
                <w:noProof/>
                <w:lang w:eastAsia="pl-PL"/>
              </w:rPr>
              <w:tab/>
            </w:r>
            <w:r w:rsidR="00C554C2" w:rsidRPr="007F2908">
              <w:rPr>
                <w:rStyle w:val="Hipercze"/>
                <w:rFonts w:ascii="Calibri" w:eastAsia="SimSun" w:hAnsi="Calibri" w:cs="Arial"/>
                <w:b/>
                <w:noProof/>
              </w:rPr>
              <w:t>Procedura składania wniosku</w:t>
            </w:r>
            <w:r w:rsidR="00C554C2">
              <w:rPr>
                <w:noProof/>
                <w:webHidden/>
              </w:rPr>
              <w:tab/>
            </w:r>
            <w:r w:rsidR="00C554C2">
              <w:rPr>
                <w:noProof/>
                <w:webHidden/>
              </w:rPr>
              <w:fldChar w:fldCharType="begin"/>
            </w:r>
            <w:r w:rsidR="00C554C2">
              <w:rPr>
                <w:noProof/>
                <w:webHidden/>
              </w:rPr>
              <w:instrText xml:space="preserve"> PAGEREF _Toc490031552 \h </w:instrText>
            </w:r>
            <w:r w:rsidR="00C554C2">
              <w:rPr>
                <w:noProof/>
                <w:webHidden/>
              </w:rPr>
            </w:r>
            <w:r w:rsidR="00C554C2">
              <w:rPr>
                <w:noProof/>
                <w:webHidden/>
              </w:rPr>
              <w:fldChar w:fldCharType="separate"/>
            </w:r>
            <w:r w:rsidR="00E40272">
              <w:rPr>
                <w:noProof/>
                <w:webHidden/>
              </w:rPr>
              <w:t>43</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53" w:history="1">
            <w:r w:rsidR="00C554C2" w:rsidRPr="007F2908">
              <w:rPr>
                <w:rStyle w:val="Hipercze"/>
                <w:rFonts w:ascii="Arial" w:eastAsia="SimSun" w:hAnsi="Arial" w:cs="Times New Roman"/>
                <w:b/>
                <w:noProof/>
              </w:rPr>
              <w:t>5.1.</w:t>
            </w:r>
            <w:r w:rsidR="00C554C2">
              <w:rPr>
                <w:rFonts w:eastAsiaTheme="minorEastAsia"/>
                <w:noProof/>
                <w:lang w:eastAsia="pl-PL"/>
              </w:rPr>
              <w:tab/>
            </w:r>
            <w:r w:rsidR="00C554C2" w:rsidRPr="007F2908">
              <w:rPr>
                <w:rStyle w:val="Hipercze"/>
                <w:rFonts w:ascii="Calibri" w:eastAsia="SimSun" w:hAnsi="Calibri" w:cs="Arial"/>
                <w:b/>
                <w:noProof/>
              </w:rPr>
              <w:t>Przygotowanie wniosku o dofinansowanie</w:t>
            </w:r>
            <w:r w:rsidR="00C554C2">
              <w:rPr>
                <w:noProof/>
                <w:webHidden/>
              </w:rPr>
              <w:tab/>
            </w:r>
            <w:r w:rsidR="00C554C2">
              <w:rPr>
                <w:noProof/>
                <w:webHidden/>
              </w:rPr>
              <w:fldChar w:fldCharType="begin"/>
            </w:r>
            <w:r w:rsidR="00C554C2">
              <w:rPr>
                <w:noProof/>
                <w:webHidden/>
              </w:rPr>
              <w:instrText xml:space="preserve"> PAGEREF _Toc490031553 \h </w:instrText>
            </w:r>
            <w:r w:rsidR="00C554C2">
              <w:rPr>
                <w:noProof/>
                <w:webHidden/>
              </w:rPr>
            </w:r>
            <w:r w:rsidR="00C554C2">
              <w:rPr>
                <w:noProof/>
                <w:webHidden/>
              </w:rPr>
              <w:fldChar w:fldCharType="separate"/>
            </w:r>
            <w:r w:rsidR="00E40272">
              <w:rPr>
                <w:noProof/>
                <w:webHidden/>
              </w:rPr>
              <w:t>43</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54" w:history="1">
            <w:r w:rsidR="00C554C2" w:rsidRPr="007F2908">
              <w:rPr>
                <w:rStyle w:val="Hipercze"/>
                <w:rFonts w:ascii="Arial" w:eastAsia="SimSun" w:hAnsi="Arial" w:cs="Times New Roman"/>
                <w:b/>
                <w:noProof/>
              </w:rPr>
              <w:t>5.2.</w:t>
            </w:r>
            <w:r w:rsidR="00C554C2">
              <w:rPr>
                <w:rFonts w:eastAsiaTheme="minorEastAsia"/>
                <w:noProof/>
                <w:lang w:eastAsia="pl-PL"/>
              </w:rPr>
              <w:tab/>
            </w:r>
            <w:r w:rsidR="00C554C2" w:rsidRPr="007F2908">
              <w:rPr>
                <w:rStyle w:val="Hipercze"/>
                <w:rFonts w:ascii="Calibri" w:eastAsia="SimSun" w:hAnsi="Calibri" w:cs="Arial"/>
                <w:b/>
                <w:noProof/>
              </w:rPr>
              <w:t>Miejsce i termin składania wniosków</w:t>
            </w:r>
            <w:r w:rsidR="00C554C2">
              <w:rPr>
                <w:noProof/>
                <w:webHidden/>
              </w:rPr>
              <w:tab/>
            </w:r>
            <w:r w:rsidR="00C554C2">
              <w:rPr>
                <w:noProof/>
                <w:webHidden/>
              </w:rPr>
              <w:fldChar w:fldCharType="begin"/>
            </w:r>
            <w:r w:rsidR="00C554C2">
              <w:rPr>
                <w:noProof/>
                <w:webHidden/>
              </w:rPr>
              <w:instrText xml:space="preserve"> PAGEREF _Toc490031554 \h </w:instrText>
            </w:r>
            <w:r w:rsidR="00C554C2">
              <w:rPr>
                <w:noProof/>
                <w:webHidden/>
              </w:rPr>
            </w:r>
            <w:r w:rsidR="00C554C2">
              <w:rPr>
                <w:noProof/>
                <w:webHidden/>
              </w:rPr>
              <w:fldChar w:fldCharType="separate"/>
            </w:r>
            <w:r w:rsidR="00E40272">
              <w:rPr>
                <w:noProof/>
                <w:webHidden/>
              </w:rPr>
              <w:t>44</w:t>
            </w:r>
            <w:r w:rsidR="00C554C2">
              <w:rPr>
                <w:noProof/>
                <w:webHidden/>
              </w:rPr>
              <w:fldChar w:fldCharType="end"/>
            </w:r>
          </w:hyperlink>
        </w:p>
        <w:p w:rsidR="00C554C2" w:rsidRDefault="00DE23C3">
          <w:pPr>
            <w:pStyle w:val="Spistreci1"/>
            <w:tabs>
              <w:tab w:val="left" w:pos="440"/>
              <w:tab w:val="right" w:leader="dot" w:pos="9062"/>
            </w:tabs>
            <w:rPr>
              <w:rFonts w:eastAsiaTheme="minorEastAsia"/>
              <w:noProof/>
              <w:lang w:eastAsia="pl-PL"/>
            </w:rPr>
          </w:pPr>
          <w:hyperlink w:anchor="_Toc490031555" w:history="1">
            <w:r w:rsidR="00C554C2" w:rsidRPr="007F2908">
              <w:rPr>
                <w:rStyle w:val="Hipercze"/>
                <w:rFonts w:ascii="Arial" w:eastAsia="SimSun" w:hAnsi="Arial" w:cs="Times New Roman"/>
                <w:b/>
                <w:noProof/>
              </w:rPr>
              <w:t>6.</w:t>
            </w:r>
            <w:r w:rsidR="00C554C2">
              <w:rPr>
                <w:rFonts w:eastAsiaTheme="minorEastAsia"/>
                <w:noProof/>
                <w:lang w:eastAsia="pl-PL"/>
              </w:rPr>
              <w:tab/>
            </w:r>
            <w:r w:rsidR="00C554C2" w:rsidRPr="007F2908">
              <w:rPr>
                <w:rStyle w:val="Hipercze"/>
                <w:rFonts w:ascii="Calibri" w:eastAsia="SimSun" w:hAnsi="Calibri" w:cs="Arial"/>
                <w:b/>
                <w:noProof/>
              </w:rPr>
              <w:t>Tryb wyboru projektów i etapy organizacji konkursu</w:t>
            </w:r>
            <w:r w:rsidR="00C554C2">
              <w:rPr>
                <w:noProof/>
                <w:webHidden/>
              </w:rPr>
              <w:tab/>
            </w:r>
            <w:r w:rsidR="00C554C2">
              <w:rPr>
                <w:noProof/>
                <w:webHidden/>
              </w:rPr>
              <w:fldChar w:fldCharType="begin"/>
            </w:r>
            <w:r w:rsidR="00C554C2">
              <w:rPr>
                <w:noProof/>
                <w:webHidden/>
              </w:rPr>
              <w:instrText xml:space="preserve"> PAGEREF _Toc490031555 \h </w:instrText>
            </w:r>
            <w:r w:rsidR="00C554C2">
              <w:rPr>
                <w:noProof/>
                <w:webHidden/>
              </w:rPr>
            </w:r>
            <w:r w:rsidR="00C554C2">
              <w:rPr>
                <w:noProof/>
                <w:webHidden/>
              </w:rPr>
              <w:fldChar w:fldCharType="separate"/>
            </w:r>
            <w:r w:rsidR="00E40272">
              <w:rPr>
                <w:noProof/>
                <w:webHidden/>
              </w:rPr>
              <w:t>45</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56" w:history="1">
            <w:r w:rsidR="00C554C2" w:rsidRPr="007F2908">
              <w:rPr>
                <w:rStyle w:val="Hipercze"/>
                <w:rFonts w:ascii="Arial" w:eastAsia="SimSun" w:hAnsi="Arial" w:cs="Times New Roman"/>
                <w:b/>
                <w:noProof/>
              </w:rPr>
              <w:t>6.1.</w:t>
            </w:r>
            <w:r w:rsidR="00C554C2">
              <w:rPr>
                <w:rFonts w:eastAsiaTheme="minorEastAsia"/>
                <w:noProof/>
                <w:lang w:eastAsia="pl-PL"/>
              </w:rPr>
              <w:tab/>
            </w:r>
            <w:r w:rsidR="00C554C2" w:rsidRPr="007F2908">
              <w:rPr>
                <w:rStyle w:val="Hipercze"/>
                <w:rFonts w:ascii="Calibri" w:eastAsia="SimSun" w:hAnsi="Calibri" w:cs="Arial"/>
                <w:b/>
                <w:noProof/>
              </w:rPr>
              <w:t>Weryfikacja wymogów formalnych i uzupełnianie wniosku</w:t>
            </w:r>
            <w:r w:rsidR="00C554C2">
              <w:rPr>
                <w:noProof/>
                <w:webHidden/>
              </w:rPr>
              <w:tab/>
            </w:r>
            <w:r w:rsidR="00C554C2">
              <w:rPr>
                <w:noProof/>
                <w:webHidden/>
              </w:rPr>
              <w:fldChar w:fldCharType="begin"/>
            </w:r>
            <w:r w:rsidR="00C554C2">
              <w:rPr>
                <w:noProof/>
                <w:webHidden/>
              </w:rPr>
              <w:instrText xml:space="preserve"> PAGEREF _Toc490031556 \h </w:instrText>
            </w:r>
            <w:r w:rsidR="00C554C2">
              <w:rPr>
                <w:noProof/>
                <w:webHidden/>
              </w:rPr>
            </w:r>
            <w:r w:rsidR="00C554C2">
              <w:rPr>
                <w:noProof/>
                <w:webHidden/>
              </w:rPr>
              <w:fldChar w:fldCharType="separate"/>
            </w:r>
            <w:r w:rsidR="00E40272">
              <w:rPr>
                <w:noProof/>
                <w:webHidden/>
              </w:rPr>
              <w:t>45</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57" w:history="1">
            <w:r w:rsidR="00C554C2" w:rsidRPr="007F2908">
              <w:rPr>
                <w:rStyle w:val="Hipercze"/>
                <w:rFonts w:ascii="Arial" w:eastAsia="SimSun" w:hAnsi="Arial" w:cs="Times New Roman"/>
                <w:b/>
                <w:noProof/>
              </w:rPr>
              <w:t>6.2.</w:t>
            </w:r>
            <w:r w:rsidR="00C554C2">
              <w:rPr>
                <w:rFonts w:eastAsiaTheme="minorEastAsia"/>
                <w:noProof/>
                <w:lang w:eastAsia="pl-PL"/>
              </w:rPr>
              <w:tab/>
            </w:r>
            <w:r w:rsidR="00C554C2" w:rsidRPr="007F2908">
              <w:rPr>
                <w:rStyle w:val="Hipercze"/>
                <w:rFonts w:ascii="Calibri" w:eastAsia="SimSun" w:hAnsi="Calibri" w:cs="Arial"/>
                <w:b/>
                <w:noProof/>
              </w:rPr>
              <w:t>Ocena formalno-merytoryczna</w:t>
            </w:r>
            <w:r w:rsidR="00C554C2">
              <w:rPr>
                <w:noProof/>
                <w:webHidden/>
              </w:rPr>
              <w:tab/>
            </w:r>
            <w:r w:rsidR="00C554C2">
              <w:rPr>
                <w:noProof/>
                <w:webHidden/>
              </w:rPr>
              <w:fldChar w:fldCharType="begin"/>
            </w:r>
            <w:r w:rsidR="00C554C2">
              <w:rPr>
                <w:noProof/>
                <w:webHidden/>
              </w:rPr>
              <w:instrText xml:space="preserve"> PAGEREF _Toc490031557 \h </w:instrText>
            </w:r>
            <w:r w:rsidR="00C554C2">
              <w:rPr>
                <w:noProof/>
                <w:webHidden/>
              </w:rPr>
            </w:r>
            <w:r w:rsidR="00C554C2">
              <w:rPr>
                <w:noProof/>
                <w:webHidden/>
              </w:rPr>
              <w:fldChar w:fldCharType="separate"/>
            </w:r>
            <w:r w:rsidR="00E40272">
              <w:rPr>
                <w:noProof/>
                <w:webHidden/>
              </w:rPr>
              <w:t>47</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58" w:history="1">
            <w:r w:rsidR="00C554C2" w:rsidRPr="007F2908">
              <w:rPr>
                <w:rStyle w:val="Hipercze"/>
                <w:rFonts w:ascii="Arial" w:hAnsi="Arial" w:cs="Times New Roman"/>
                <w:b/>
                <w:noProof/>
              </w:rPr>
              <w:t>6.3</w:t>
            </w:r>
            <w:r w:rsidR="00C554C2">
              <w:rPr>
                <w:rFonts w:eastAsiaTheme="minorEastAsia"/>
                <w:noProof/>
                <w:lang w:eastAsia="pl-PL"/>
              </w:rPr>
              <w:tab/>
            </w:r>
            <w:r w:rsidR="00C554C2" w:rsidRPr="007F2908">
              <w:rPr>
                <w:rStyle w:val="Hipercze"/>
                <w:rFonts w:cs="Arial"/>
                <w:b/>
                <w:noProof/>
              </w:rPr>
              <w:t>Analiza kart oceny formalno-merytorycznej i obliczanie liczby przyznanych punktów – ocena formalno-merytoryczna</w:t>
            </w:r>
            <w:r w:rsidR="00C554C2">
              <w:rPr>
                <w:noProof/>
                <w:webHidden/>
              </w:rPr>
              <w:tab/>
            </w:r>
            <w:r w:rsidR="00C554C2">
              <w:rPr>
                <w:noProof/>
                <w:webHidden/>
              </w:rPr>
              <w:fldChar w:fldCharType="begin"/>
            </w:r>
            <w:r w:rsidR="00C554C2">
              <w:rPr>
                <w:noProof/>
                <w:webHidden/>
              </w:rPr>
              <w:instrText xml:space="preserve"> PAGEREF _Toc490031558 \h </w:instrText>
            </w:r>
            <w:r w:rsidR="00C554C2">
              <w:rPr>
                <w:noProof/>
                <w:webHidden/>
              </w:rPr>
            </w:r>
            <w:r w:rsidR="00C554C2">
              <w:rPr>
                <w:noProof/>
                <w:webHidden/>
              </w:rPr>
              <w:fldChar w:fldCharType="separate"/>
            </w:r>
            <w:r w:rsidR="00E40272">
              <w:rPr>
                <w:noProof/>
                <w:webHidden/>
              </w:rPr>
              <w:t>63</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59" w:history="1">
            <w:r w:rsidR="00C554C2" w:rsidRPr="007F2908">
              <w:rPr>
                <w:rStyle w:val="Hipercze"/>
                <w:rFonts w:cs="Arial"/>
                <w:b/>
                <w:noProof/>
              </w:rPr>
              <w:t>6.4</w:t>
            </w:r>
            <w:r w:rsidR="00C554C2" w:rsidRPr="007F2908">
              <w:rPr>
                <w:rStyle w:val="Hipercze"/>
                <w:rFonts w:ascii="Arial" w:hAnsi="Arial" w:cs="Arial"/>
                <w:b/>
                <w:noProof/>
              </w:rPr>
              <w:t xml:space="preserve">  </w:t>
            </w:r>
            <w:r w:rsidR="00C554C2" w:rsidRPr="007F2908">
              <w:rPr>
                <w:rStyle w:val="Hipercze"/>
                <w:rFonts w:cs="Arial"/>
                <w:b/>
                <w:noProof/>
              </w:rPr>
              <w:t>Zakończenie etapu oceny formalno-merytorycznej</w:t>
            </w:r>
            <w:r w:rsidR="00C554C2">
              <w:rPr>
                <w:noProof/>
                <w:webHidden/>
              </w:rPr>
              <w:tab/>
            </w:r>
            <w:r w:rsidR="00C554C2">
              <w:rPr>
                <w:noProof/>
                <w:webHidden/>
              </w:rPr>
              <w:fldChar w:fldCharType="begin"/>
            </w:r>
            <w:r w:rsidR="00C554C2">
              <w:rPr>
                <w:noProof/>
                <w:webHidden/>
              </w:rPr>
              <w:instrText xml:space="preserve"> PAGEREF _Toc490031559 \h </w:instrText>
            </w:r>
            <w:r w:rsidR="00C554C2">
              <w:rPr>
                <w:noProof/>
                <w:webHidden/>
              </w:rPr>
            </w:r>
            <w:r w:rsidR="00C554C2">
              <w:rPr>
                <w:noProof/>
                <w:webHidden/>
              </w:rPr>
              <w:fldChar w:fldCharType="separate"/>
            </w:r>
            <w:r w:rsidR="00E40272">
              <w:rPr>
                <w:noProof/>
                <w:webHidden/>
              </w:rPr>
              <w:t>65</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0" w:history="1">
            <w:r w:rsidR="00C554C2" w:rsidRPr="007F2908">
              <w:rPr>
                <w:rStyle w:val="Hipercze"/>
                <w:rFonts w:cs="Arial"/>
                <w:b/>
                <w:noProof/>
              </w:rPr>
              <w:t>6.5</w:t>
            </w:r>
            <w:r w:rsidR="00C554C2">
              <w:rPr>
                <w:rFonts w:eastAsiaTheme="minorEastAsia"/>
                <w:noProof/>
                <w:lang w:eastAsia="pl-PL"/>
              </w:rPr>
              <w:tab/>
            </w:r>
            <w:r w:rsidR="00C554C2" w:rsidRPr="007F2908">
              <w:rPr>
                <w:rStyle w:val="Hipercze"/>
                <w:rFonts w:cs="Arial"/>
                <w:b/>
                <w:noProof/>
              </w:rPr>
              <w:t>Negocjacje</w:t>
            </w:r>
            <w:r w:rsidR="00C554C2">
              <w:rPr>
                <w:noProof/>
                <w:webHidden/>
              </w:rPr>
              <w:tab/>
            </w:r>
            <w:r w:rsidR="00C554C2">
              <w:rPr>
                <w:noProof/>
                <w:webHidden/>
              </w:rPr>
              <w:fldChar w:fldCharType="begin"/>
            </w:r>
            <w:r w:rsidR="00C554C2">
              <w:rPr>
                <w:noProof/>
                <w:webHidden/>
              </w:rPr>
              <w:instrText xml:space="preserve"> PAGEREF _Toc490031560 \h </w:instrText>
            </w:r>
            <w:r w:rsidR="00C554C2">
              <w:rPr>
                <w:noProof/>
                <w:webHidden/>
              </w:rPr>
            </w:r>
            <w:r w:rsidR="00C554C2">
              <w:rPr>
                <w:noProof/>
                <w:webHidden/>
              </w:rPr>
              <w:fldChar w:fldCharType="separate"/>
            </w:r>
            <w:r w:rsidR="00E40272">
              <w:rPr>
                <w:noProof/>
                <w:webHidden/>
              </w:rPr>
              <w:t>65</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1" w:history="1">
            <w:r w:rsidR="00C554C2" w:rsidRPr="007F2908">
              <w:rPr>
                <w:rStyle w:val="Hipercze"/>
                <w:rFonts w:cs="Arial"/>
                <w:b/>
                <w:noProof/>
              </w:rPr>
              <w:t>6.6</w:t>
            </w:r>
            <w:r w:rsidR="00C554C2">
              <w:rPr>
                <w:rFonts w:eastAsiaTheme="minorEastAsia"/>
                <w:noProof/>
                <w:lang w:eastAsia="pl-PL"/>
              </w:rPr>
              <w:tab/>
            </w:r>
            <w:r w:rsidR="00C554C2" w:rsidRPr="007F2908">
              <w:rPr>
                <w:rStyle w:val="Hipercze"/>
                <w:rFonts w:cs="Arial"/>
                <w:b/>
                <w:noProof/>
              </w:rPr>
              <w:t>Wyniki konkursu</w:t>
            </w:r>
            <w:r w:rsidR="00C554C2">
              <w:rPr>
                <w:noProof/>
                <w:webHidden/>
              </w:rPr>
              <w:tab/>
            </w:r>
            <w:r w:rsidR="00C554C2">
              <w:rPr>
                <w:noProof/>
                <w:webHidden/>
              </w:rPr>
              <w:fldChar w:fldCharType="begin"/>
            </w:r>
            <w:r w:rsidR="00C554C2">
              <w:rPr>
                <w:noProof/>
                <w:webHidden/>
              </w:rPr>
              <w:instrText xml:space="preserve"> PAGEREF _Toc490031561 \h </w:instrText>
            </w:r>
            <w:r w:rsidR="00C554C2">
              <w:rPr>
                <w:noProof/>
                <w:webHidden/>
              </w:rPr>
            </w:r>
            <w:r w:rsidR="00C554C2">
              <w:rPr>
                <w:noProof/>
                <w:webHidden/>
              </w:rPr>
              <w:fldChar w:fldCharType="separate"/>
            </w:r>
            <w:r w:rsidR="00E40272">
              <w:rPr>
                <w:noProof/>
                <w:webHidden/>
              </w:rPr>
              <w:t>67</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62" w:history="1">
            <w:r w:rsidR="00C554C2" w:rsidRPr="007F2908">
              <w:rPr>
                <w:rStyle w:val="Hipercze"/>
                <w:rFonts w:cs="Arial"/>
                <w:b/>
                <w:bCs/>
                <w:noProof/>
              </w:rPr>
              <w:t>7. Środki odwoławcze w przypadku negatywnej oceny</w:t>
            </w:r>
            <w:r w:rsidR="00C554C2">
              <w:rPr>
                <w:noProof/>
                <w:webHidden/>
              </w:rPr>
              <w:tab/>
            </w:r>
            <w:r w:rsidR="00C554C2">
              <w:rPr>
                <w:noProof/>
                <w:webHidden/>
              </w:rPr>
              <w:fldChar w:fldCharType="begin"/>
            </w:r>
            <w:r w:rsidR="00C554C2">
              <w:rPr>
                <w:noProof/>
                <w:webHidden/>
              </w:rPr>
              <w:instrText xml:space="preserve"> PAGEREF _Toc490031562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3" w:history="1">
            <w:r w:rsidR="00C554C2" w:rsidRPr="007F2908">
              <w:rPr>
                <w:rStyle w:val="Hipercze"/>
                <w:rFonts w:cs="Arial"/>
                <w:b/>
                <w:bCs/>
                <w:noProof/>
              </w:rPr>
              <w:t>7.1</w:t>
            </w:r>
            <w:r w:rsidR="00C554C2">
              <w:rPr>
                <w:rFonts w:eastAsiaTheme="minorEastAsia"/>
                <w:noProof/>
                <w:lang w:eastAsia="pl-PL"/>
              </w:rPr>
              <w:tab/>
            </w:r>
            <w:r w:rsidR="00C554C2" w:rsidRPr="007F2908">
              <w:rPr>
                <w:rStyle w:val="Hipercze"/>
                <w:rFonts w:cs="Arial"/>
                <w:b/>
                <w:bCs/>
                <w:noProof/>
              </w:rPr>
              <w:t>Zakres podmiotowy i przedmiotowy procedury odwoławczej</w:t>
            </w:r>
            <w:r w:rsidR="00C554C2">
              <w:rPr>
                <w:noProof/>
                <w:webHidden/>
              </w:rPr>
              <w:tab/>
            </w:r>
            <w:r w:rsidR="00C554C2">
              <w:rPr>
                <w:noProof/>
                <w:webHidden/>
              </w:rPr>
              <w:fldChar w:fldCharType="begin"/>
            </w:r>
            <w:r w:rsidR="00C554C2">
              <w:rPr>
                <w:noProof/>
                <w:webHidden/>
              </w:rPr>
              <w:instrText xml:space="preserve"> PAGEREF _Toc490031563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4" w:history="1">
            <w:r w:rsidR="00C554C2" w:rsidRPr="007F2908">
              <w:rPr>
                <w:rStyle w:val="Hipercze"/>
                <w:rFonts w:cs="Arial"/>
                <w:b/>
                <w:bCs/>
                <w:noProof/>
              </w:rPr>
              <w:t>7.2</w:t>
            </w:r>
            <w:r w:rsidR="00C554C2">
              <w:rPr>
                <w:rFonts w:eastAsiaTheme="minorEastAsia"/>
                <w:noProof/>
                <w:lang w:eastAsia="pl-PL"/>
              </w:rPr>
              <w:tab/>
            </w:r>
            <w:r w:rsidR="00C554C2" w:rsidRPr="007F2908">
              <w:rPr>
                <w:rStyle w:val="Hipercze"/>
                <w:rFonts w:cs="Arial"/>
                <w:b/>
                <w:bCs/>
                <w:noProof/>
              </w:rPr>
              <w:t>Protest</w:t>
            </w:r>
            <w:r w:rsidR="00C554C2">
              <w:rPr>
                <w:noProof/>
                <w:webHidden/>
              </w:rPr>
              <w:tab/>
            </w:r>
            <w:r w:rsidR="00C554C2">
              <w:rPr>
                <w:noProof/>
                <w:webHidden/>
              </w:rPr>
              <w:fldChar w:fldCharType="begin"/>
            </w:r>
            <w:r w:rsidR="00C554C2">
              <w:rPr>
                <w:noProof/>
                <w:webHidden/>
              </w:rPr>
              <w:instrText xml:space="preserve"> PAGEREF _Toc490031564 \h </w:instrText>
            </w:r>
            <w:r w:rsidR="00C554C2">
              <w:rPr>
                <w:noProof/>
                <w:webHidden/>
              </w:rPr>
            </w:r>
            <w:r w:rsidR="00C554C2">
              <w:rPr>
                <w:noProof/>
                <w:webHidden/>
              </w:rPr>
              <w:fldChar w:fldCharType="separate"/>
            </w:r>
            <w:r w:rsidR="00E40272">
              <w:rPr>
                <w:noProof/>
                <w:webHidden/>
              </w:rPr>
              <w:t>69</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65" w:history="1">
            <w:r w:rsidR="00C554C2" w:rsidRPr="007F2908">
              <w:rPr>
                <w:rStyle w:val="Hipercze"/>
                <w:rFonts w:cs="Arial"/>
                <w:b/>
                <w:bCs/>
                <w:noProof/>
              </w:rPr>
              <w:t>7.3 Sposób złożenia protestu</w:t>
            </w:r>
            <w:r w:rsidR="00C554C2">
              <w:rPr>
                <w:noProof/>
                <w:webHidden/>
              </w:rPr>
              <w:tab/>
            </w:r>
            <w:r w:rsidR="00C554C2">
              <w:rPr>
                <w:noProof/>
                <w:webHidden/>
              </w:rPr>
              <w:fldChar w:fldCharType="begin"/>
            </w:r>
            <w:r w:rsidR="00C554C2">
              <w:rPr>
                <w:noProof/>
                <w:webHidden/>
              </w:rPr>
              <w:instrText xml:space="preserve"> PAGEREF _Toc490031565 \h </w:instrText>
            </w:r>
            <w:r w:rsidR="00C554C2">
              <w:rPr>
                <w:noProof/>
                <w:webHidden/>
              </w:rPr>
            </w:r>
            <w:r w:rsidR="00C554C2">
              <w:rPr>
                <w:noProof/>
                <w:webHidden/>
              </w:rPr>
              <w:fldChar w:fldCharType="separate"/>
            </w:r>
            <w:r w:rsidR="00E40272">
              <w:rPr>
                <w:noProof/>
                <w:webHidden/>
              </w:rPr>
              <w:t>70</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6" w:history="1">
            <w:r w:rsidR="00C554C2" w:rsidRPr="007F2908">
              <w:rPr>
                <w:rStyle w:val="Hipercze"/>
                <w:rFonts w:cs="Arial"/>
                <w:b/>
                <w:noProof/>
              </w:rPr>
              <w:t>7.4</w:t>
            </w:r>
            <w:r w:rsidR="00C554C2">
              <w:rPr>
                <w:rFonts w:eastAsiaTheme="minorEastAsia"/>
                <w:noProof/>
                <w:lang w:eastAsia="pl-PL"/>
              </w:rPr>
              <w:tab/>
            </w:r>
            <w:r w:rsidR="00C554C2" w:rsidRPr="007F2908">
              <w:rPr>
                <w:rStyle w:val="Hipercze"/>
                <w:rFonts w:cs="Arial"/>
                <w:b/>
                <w:noProof/>
              </w:rPr>
              <w:t>Zakres protestu</w:t>
            </w:r>
            <w:r w:rsidR="00C554C2">
              <w:rPr>
                <w:noProof/>
                <w:webHidden/>
              </w:rPr>
              <w:tab/>
            </w:r>
            <w:r w:rsidR="00C554C2">
              <w:rPr>
                <w:noProof/>
                <w:webHidden/>
              </w:rPr>
              <w:fldChar w:fldCharType="begin"/>
            </w:r>
            <w:r w:rsidR="00C554C2">
              <w:rPr>
                <w:noProof/>
                <w:webHidden/>
              </w:rPr>
              <w:instrText xml:space="preserve"> PAGEREF _Toc490031566 \h </w:instrText>
            </w:r>
            <w:r w:rsidR="00C554C2">
              <w:rPr>
                <w:noProof/>
                <w:webHidden/>
              </w:rPr>
            </w:r>
            <w:r w:rsidR="00C554C2">
              <w:rPr>
                <w:noProof/>
                <w:webHidden/>
              </w:rPr>
              <w:fldChar w:fldCharType="separate"/>
            </w:r>
            <w:r w:rsidR="00E40272">
              <w:rPr>
                <w:noProof/>
                <w:webHidden/>
              </w:rPr>
              <w:t>70</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7" w:history="1">
            <w:r w:rsidR="00C554C2" w:rsidRPr="007F2908">
              <w:rPr>
                <w:rStyle w:val="Hipercze"/>
                <w:rFonts w:cs="Arial"/>
                <w:b/>
                <w:noProof/>
              </w:rPr>
              <w:t>7.5</w:t>
            </w:r>
            <w:r w:rsidR="00C554C2">
              <w:rPr>
                <w:rFonts w:eastAsiaTheme="minorEastAsia"/>
                <w:noProof/>
                <w:lang w:eastAsia="pl-PL"/>
              </w:rPr>
              <w:tab/>
            </w:r>
            <w:r w:rsidR="00C554C2" w:rsidRPr="007F2908">
              <w:rPr>
                <w:rStyle w:val="Hipercze"/>
                <w:rFonts w:cs="Arial"/>
                <w:b/>
                <w:noProof/>
              </w:rPr>
              <w:t>Pozostawienie protestu bez rozpatrzenia</w:t>
            </w:r>
            <w:r w:rsidR="00C554C2">
              <w:rPr>
                <w:noProof/>
                <w:webHidden/>
              </w:rPr>
              <w:tab/>
            </w:r>
            <w:r w:rsidR="00C554C2">
              <w:rPr>
                <w:noProof/>
                <w:webHidden/>
              </w:rPr>
              <w:fldChar w:fldCharType="begin"/>
            </w:r>
            <w:r w:rsidR="00C554C2">
              <w:rPr>
                <w:noProof/>
                <w:webHidden/>
              </w:rPr>
              <w:instrText xml:space="preserve"> PAGEREF _Toc490031567 \h </w:instrText>
            </w:r>
            <w:r w:rsidR="00C554C2">
              <w:rPr>
                <w:noProof/>
                <w:webHidden/>
              </w:rPr>
            </w:r>
            <w:r w:rsidR="00C554C2">
              <w:rPr>
                <w:noProof/>
                <w:webHidden/>
              </w:rPr>
              <w:fldChar w:fldCharType="separate"/>
            </w:r>
            <w:r w:rsidR="00E40272">
              <w:rPr>
                <w:noProof/>
                <w:webHidden/>
              </w:rPr>
              <w:t>71</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8" w:history="1">
            <w:r w:rsidR="00C554C2" w:rsidRPr="007F2908">
              <w:rPr>
                <w:rStyle w:val="Hipercze"/>
                <w:rFonts w:cs="Arial"/>
                <w:b/>
                <w:bCs/>
                <w:noProof/>
              </w:rPr>
              <w:t>7.6</w:t>
            </w:r>
            <w:r w:rsidR="00C554C2">
              <w:rPr>
                <w:rFonts w:eastAsiaTheme="minorEastAsia"/>
                <w:noProof/>
                <w:lang w:eastAsia="pl-PL"/>
              </w:rPr>
              <w:tab/>
            </w:r>
            <w:r w:rsidR="00C554C2" w:rsidRPr="007F2908">
              <w:rPr>
                <w:rStyle w:val="Hipercze"/>
                <w:rFonts w:cs="Arial"/>
                <w:b/>
                <w:bCs/>
                <w:noProof/>
              </w:rPr>
              <w:t>Rozpatrzenie protestu</w:t>
            </w:r>
            <w:r w:rsidR="00C554C2">
              <w:rPr>
                <w:noProof/>
                <w:webHidden/>
              </w:rPr>
              <w:tab/>
            </w:r>
            <w:r w:rsidR="00C554C2">
              <w:rPr>
                <w:noProof/>
                <w:webHidden/>
              </w:rPr>
              <w:fldChar w:fldCharType="begin"/>
            </w:r>
            <w:r w:rsidR="00C554C2">
              <w:rPr>
                <w:noProof/>
                <w:webHidden/>
              </w:rPr>
              <w:instrText xml:space="preserve"> PAGEREF _Toc490031568 \h </w:instrText>
            </w:r>
            <w:r w:rsidR="00C554C2">
              <w:rPr>
                <w:noProof/>
                <w:webHidden/>
              </w:rPr>
            </w:r>
            <w:r w:rsidR="00C554C2">
              <w:rPr>
                <w:noProof/>
                <w:webHidden/>
              </w:rPr>
              <w:fldChar w:fldCharType="separate"/>
            </w:r>
            <w:r w:rsidR="00E40272">
              <w:rPr>
                <w:noProof/>
                <w:webHidden/>
              </w:rPr>
              <w:t>71</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69" w:history="1">
            <w:r w:rsidR="00C554C2" w:rsidRPr="007F2908">
              <w:rPr>
                <w:rStyle w:val="Hipercze"/>
                <w:rFonts w:cs="Arial"/>
                <w:b/>
                <w:bCs/>
                <w:noProof/>
              </w:rPr>
              <w:t>7.7</w:t>
            </w:r>
            <w:r w:rsidR="00C554C2">
              <w:rPr>
                <w:rFonts w:eastAsiaTheme="minorEastAsia"/>
                <w:noProof/>
                <w:lang w:eastAsia="pl-PL"/>
              </w:rPr>
              <w:tab/>
            </w:r>
            <w:r w:rsidR="00C554C2" w:rsidRPr="007F2908">
              <w:rPr>
                <w:rStyle w:val="Hipercze"/>
                <w:rFonts w:cs="Arial"/>
                <w:b/>
                <w:bCs/>
                <w:noProof/>
              </w:rPr>
              <w:t>Skarga do sądu administracyjnego</w:t>
            </w:r>
            <w:r w:rsidR="00C554C2">
              <w:rPr>
                <w:noProof/>
                <w:webHidden/>
              </w:rPr>
              <w:tab/>
            </w:r>
            <w:r w:rsidR="00C554C2">
              <w:rPr>
                <w:noProof/>
                <w:webHidden/>
              </w:rPr>
              <w:fldChar w:fldCharType="begin"/>
            </w:r>
            <w:r w:rsidR="00C554C2">
              <w:rPr>
                <w:noProof/>
                <w:webHidden/>
              </w:rPr>
              <w:instrText xml:space="preserve"> PAGEREF _Toc490031569 \h </w:instrText>
            </w:r>
            <w:r w:rsidR="00C554C2">
              <w:rPr>
                <w:noProof/>
                <w:webHidden/>
              </w:rPr>
            </w:r>
            <w:r w:rsidR="00C554C2">
              <w:rPr>
                <w:noProof/>
                <w:webHidden/>
              </w:rPr>
              <w:fldChar w:fldCharType="separate"/>
            </w:r>
            <w:r w:rsidR="00E40272">
              <w:rPr>
                <w:noProof/>
                <w:webHidden/>
              </w:rPr>
              <w:t>72</w:t>
            </w:r>
            <w:r w:rsidR="00C554C2">
              <w:rPr>
                <w:noProof/>
                <w:webHidden/>
              </w:rPr>
              <w:fldChar w:fldCharType="end"/>
            </w:r>
          </w:hyperlink>
        </w:p>
        <w:p w:rsidR="00C554C2" w:rsidRDefault="00DE23C3">
          <w:pPr>
            <w:pStyle w:val="Spistreci1"/>
            <w:tabs>
              <w:tab w:val="left" w:pos="440"/>
              <w:tab w:val="right" w:leader="dot" w:pos="9062"/>
            </w:tabs>
            <w:rPr>
              <w:rFonts w:eastAsiaTheme="minorEastAsia"/>
              <w:noProof/>
              <w:lang w:eastAsia="pl-PL"/>
            </w:rPr>
          </w:pPr>
          <w:hyperlink w:anchor="_Toc490031570" w:history="1">
            <w:r w:rsidR="00C554C2" w:rsidRPr="007F2908">
              <w:rPr>
                <w:rStyle w:val="Hipercze"/>
                <w:rFonts w:cs="Arial"/>
                <w:b/>
                <w:noProof/>
              </w:rPr>
              <w:t>8</w:t>
            </w:r>
            <w:r w:rsidR="00C554C2">
              <w:rPr>
                <w:rFonts w:eastAsiaTheme="minorEastAsia"/>
                <w:noProof/>
                <w:lang w:eastAsia="pl-PL"/>
              </w:rPr>
              <w:tab/>
            </w:r>
            <w:r w:rsidR="00C554C2" w:rsidRPr="007F2908">
              <w:rPr>
                <w:rStyle w:val="Hipercze"/>
                <w:rFonts w:cs="Arial"/>
                <w:b/>
                <w:noProof/>
              </w:rPr>
              <w:t>Umowa o dofinansowanie</w:t>
            </w:r>
            <w:r w:rsidR="00C554C2">
              <w:rPr>
                <w:noProof/>
                <w:webHidden/>
              </w:rPr>
              <w:tab/>
            </w:r>
            <w:r w:rsidR="00C554C2">
              <w:rPr>
                <w:noProof/>
                <w:webHidden/>
              </w:rPr>
              <w:fldChar w:fldCharType="begin"/>
            </w:r>
            <w:r w:rsidR="00C554C2">
              <w:rPr>
                <w:noProof/>
                <w:webHidden/>
              </w:rPr>
              <w:instrText xml:space="preserve"> PAGEREF _Toc490031570 \h </w:instrText>
            </w:r>
            <w:r w:rsidR="00C554C2">
              <w:rPr>
                <w:noProof/>
                <w:webHidden/>
              </w:rPr>
            </w:r>
            <w:r w:rsidR="00C554C2">
              <w:rPr>
                <w:noProof/>
                <w:webHidden/>
              </w:rPr>
              <w:fldChar w:fldCharType="separate"/>
            </w:r>
            <w:r w:rsidR="00E40272">
              <w:rPr>
                <w:noProof/>
                <w:webHidden/>
              </w:rPr>
              <w:t>73</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71" w:history="1">
            <w:r w:rsidR="00C554C2" w:rsidRPr="007F2908">
              <w:rPr>
                <w:rStyle w:val="Hipercze"/>
                <w:rFonts w:ascii="Arial" w:hAnsi="Arial" w:cs="Arial"/>
                <w:b/>
                <w:noProof/>
              </w:rPr>
              <w:t xml:space="preserve">9. </w:t>
            </w:r>
            <w:r w:rsidR="00C554C2">
              <w:rPr>
                <w:rFonts w:eastAsiaTheme="minorEastAsia"/>
                <w:noProof/>
                <w:lang w:eastAsia="pl-PL"/>
              </w:rPr>
              <w:tab/>
            </w:r>
            <w:r w:rsidR="00C554C2" w:rsidRPr="007F2908">
              <w:rPr>
                <w:rStyle w:val="Hipercze"/>
                <w:rFonts w:ascii="Arial" w:hAnsi="Arial" w:cs="Arial"/>
                <w:b/>
                <w:noProof/>
              </w:rPr>
              <w:t>Zabezpieczenie prawidłowej realizacji umowy</w:t>
            </w:r>
            <w:r w:rsidR="00C554C2">
              <w:rPr>
                <w:noProof/>
                <w:webHidden/>
              </w:rPr>
              <w:tab/>
            </w:r>
            <w:r w:rsidR="00C554C2">
              <w:rPr>
                <w:noProof/>
                <w:webHidden/>
              </w:rPr>
              <w:fldChar w:fldCharType="begin"/>
            </w:r>
            <w:r w:rsidR="00C554C2">
              <w:rPr>
                <w:noProof/>
                <w:webHidden/>
              </w:rPr>
              <w:instrText xml:space="preserve"> PAGEREF _Toc490031571 \h </w:instrText>
            </w:r>
            <w:r w:rsidR="00C554C2">
              <w:rPr>
                <w:noProof/>
                <w:webHidden/>
              </w:rPr>
            </w:r>
            <w:r w:rsidR="00C554C2">
              <w:rPr>
                <w:noProof/>
                <w:webHidden/>
              </w:rPr>
              <w:fldChar w:fldCharType="separate"/>
            </w:r>
            <w:r w:rsidR="00E40272">
              <w:rPr>
                <w:noProof/>
                <w:webHidden/>
              </w:rPr>
              <w:t>77</w:t>
            </w:r>
            <w:r w:rsidR="00C554C2">
              <w:rPr>
                <w:noProof/>
                <w:webHidden/>
              </w:rPr>
              <w:fldChar w:fldCharType="end"/>
            </w:r>
          </w:hyperlink>
        </w:p>
        <w:p w:rsidR="00C554C2" w:rsidRDefault="00DE23C3">
          <w:pPr>
            <w:pStyle w:val="Spistreci1"/>
            <w:tabs>
              <w:tab w:val="left" w:pos="660"/>
              <w:tab w:val="right" w:leader="dot" w:pos="9062"/>
            </w:tabs>
            <w:rPr>
              <w:rFonts w:eastAsiaTheme="minorEastAsia"/>
              <w:noProof/>
              <w:lang w:eastAsia="pl-PL"/>
            </w:rPr>
          </w:pPr>
          <w:hyperlink w:anchor="_Toc490031572" w:history="1">
            <w:r w:rsidR="00C554C2" w:rsidRPr="007F2908">
              <w:rPr>
                <w:rStyle w:val="Hipercze"/>
                <w:rFonts w:ascii="Arial" w:hAnsi="Arial" w:cs="Arial"/>
                <w:b/>
                <w:noProof/>
              </w:rPr>
              <w:t>10.</w:t>
            </w:r>
            <w:r w:rsidR="00C554C2">
              <w:rPr>
                <w:rFonts w:eastAsiaTheme="minorEastAsia"/>
                <w:noProof/>
                <w:lang w:eastAsia="pl-PL"/>
              </w:rPr>
              <w:tab/>
            </w:r>
            <w:r w:rsidR="00C554C2" w:rsidRPr="007F2908">
              <w:rPr>
                <w:rStyle w:val="Hipercze"/>
                <w:rFonts w:ascii="Arial" w:hAnsi="Arial" w:cs="Arial"/>
                <w:b/>
                <w:noProof/>
              </w:rPr>
              <w:t>Postanowienia końcowe</w:t>
            </w:r>
            <w:r w:rsidR="00C554C2">
              <w:rPr>
                <w:noProof/>
                <w:webHidden/>
              </w:rPr>
              <w:tab/>
            </w:r>
            <w:r w:rsidR="00C554C2">
              <w:rPr>
                <w:noProof/>
                <w:webHidden/>
              </w:rPr>
              <w:fldChar w:fldCharType="begin"/>
            </w:r>
            <w:r w:rsidR="00C554C2">
              <w:rPr>
                <w:noProof/>
                <w:webHidden/>
              </w:rPr>
              <w:instrText xml:space="preserve"> PAGEREF _Toc490031572 \h </w:instrText>
            </w:r>
            <w:r w:rsidR="00C554C2">
              <w:rPr>
                <w:noProof/>
                <w:webHidden/>
              </w:rPr>
            </w:r>
            <w:r w:rsidR="00C554C2">
              <w:rPr>
                <w:noProof/>
                <w:webHidden/>
              </w:rPr>
              <w:fldChar w:fldCharType="separate"/>
            </w:r>
            <w:r w:rsidR="00E40272">
              <w:rPr>
                <w:noProof/>
                <w:webHidden/>
              </w:rPr>
              <w:t>78</w:t>
            </w:r>
            <w:r w:rsidR="00C554C2">
              <w:rPr>
                <w:noProof/>
                <w:webHidden/>
              </w:rPr>
              <w:fldChar w:fldCharType="end"/>
            </w:r>
          </w:hyperlink>
        </w:p>
        <w:p w:rsidR="00C554C2" w:rsidRDefault="00DE23C3">
          <w:pPr>
            <w:pStyle w:val="Spistreci1"/>
            <w:tabs>
              <w:tab w:val="right" w:leader="dot" w:pos="9062"/>
            </w:tabs>
            <w:rPr>
              <w:rFonts w:eastAsiaTheme="minorEastAsia"/>
              <w:noProof/>
              <w:lang w:eastAsia="pl-PL"/>
            </w:rPr>
          </w:pPr>
          <w:hyperlink w:anchor="_Toc490031573" w:history="1">
            <w:r w:rsidR="00C554C2" w:rsidRPr="007F2908">
              <w:rPr>
                <w:rStyle w:val="Hipercze"/>
                <w:rFonts w:eastAsiaTheme="majorEastAsia" w:cs="Arial"/>
                <w:b/>
                <w:noProof/>
              </w:rPr>
              <w:t>Spis załączników</w:t>
            </w:r>
            <w:r w:rsidR="00C554C2">
              <w:rPr>
                <w:noProof/>
                <w:webHidden/>
              </w:rPr>
              <w:tab/>
            </w:r>
            <w:r w:rsidR="00C554C2">
              <w:rPr>
                <w:noProof/>
                <w:webHidden/>
              </w:rPr>
              <w:fldChar w:fldCharType="begin"/>
            </w:r>
            <w:r w:rsidR="00C554C2">
              <w:rPr>
                <w:noProof/>
                <w:webHidden/>
              </w:rPr>
              <w:instrText xml:space="preserve"> PAGEREF _Toc490031573 \h </w:instrText>
            </w:r>
            <w:r w:rsidR="00C554C2">
              <w:rPr>
                <w:noProof/>
                <w:webHidden/>
              </w:rPr>
            </w:r>
            <w:r w:rsidR="00C554C2">
              <w:rPr>
                <w:noProof/>
                <w:webHidden/>
              </w:rPr>
              <w:fldChar w:fldCharType="separate"/>
            </w:r>
            <w:r w:rsidR="00E40272">
              <w:rPr>
                <w:noProof/>
                <w:webHidden/>
              </w:rPr>
              <w:t>79</w:t>
            </w:r>
            <w:r w:rsidR="00C554C2">
              <w:rPr>
                <w:noProof/>
                <w:webHidden/>
              </w:rPr>
              <w:fldChar w:fldCharType="end"/>
            </w:r>
          </w:hyperlink>
        </w:p>
        <w:p w:rsidR="00FE393C" w:rsidRDefault="00624520">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FE393C"/>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1" w:name="_Toc431974568"/>
      <w:bookmarkStart w:id="2" w:name="_Toc468947999"/>
      <w:bookmarkStart w:id="3" w:name="_Toc473805944"/>
      <w:bookmarkStart w:id="4" w:name="_Toc490031524"/>
      <w:r w:rsidRPr="00FE393C">
        <w:rPr>
          <w:rFonts w:eastAsiaTheme="majorEastAsia" w:cs="Arial"/>
          <w:b/>
          <w:color w:val="00000A"/>
          <w:sz w:val="24"/>
          <w:szCs w:val="24"/>
        </w:rPr>
        <w:t>Podstawy prawn</w:t>
      </w:r>
      <w:bookmarkEnd w:id="1"/>
      <w:r w:rsidRPr="00FE393C">
        <w:rPr>
          <w:rFonts w:eastAsiaTheme="majorEastAsia" w:cs="Arial"/>
          <w:b/>
          <w:color w:val="00000A"/>
          <w:sz w:val="24"/>
          <w:szCs w:val="24"/>
        </w:rPr>
        <w:t>e i dokumenty</w:t>
      </w:r>
      <w:bookmarkEnd w:id="2"/>
      <w:bookmarkEnd w:id="3"/>
      <w:bookmarkEnd w:id="4"/>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5" w:name="_Toc468948000"/>
      <w:bookmarkStart w:id="6" w:name="_Toc473805945"/>
      <w:bookmarkStart w:id="7" w:name="_Toc490031525"/>
      <w:r w:rsidRPr="00FE393C">
        <w:rPr>
          <w:rFonts w:eastAsiaTheme="majorEastAsia" w:cs="Arial"/>
          <w:b/>
          <w:color w:val="00000A"/>
          <w:sz w:val="24"/>
          <w:szCs w:val="24"/>
        </w:rPr>
        <w:t>Akty prawne</w:t>
      </w:r>
      <w:bookmarkEnd w:id="5"/>
      <w:r w:rsidRPr="00FE393C">
        <w:rPr>
          <w:rFonts w:eastAsiaTheme="majorEastAsia" w:cs="Arial"/>
          <w:b/>
          <w:color w:val="00000A"/>
          <w:sz w:val="24"/>
          <w:szCs w:val="24"/>
        </w:rPr>
        <w:t>:</w:t>
      </w:r>
      <w:bookmarkEnd w:id="6"/>
      <w:bookmarkEnd w:id="7"/>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8D144C" w:rsidRDefault="00FE393C" w:rsidP="008D144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r w:rsidR="008D144C" w:rsidRPr="008D144C">
        <w:rPr>
          <w:rFonts w:cs="Arial"/>
          <w:sz w:val="24"/>
          <w:szCs w:val="24"/>
        </w:rPr>
        <w:t xml:space="preserve"> </w:t>
      </w:r>
    </w:p>
    <w:p w:rsidR="008D144C" w:rsidRPr="00FE393C" w:rsidRDefault="008D144C" w:rsidP="008D144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Pr>
          <w:rFonts w:cs="Arial"/>
          <w:sz w:val="24"/>
          <w:szCs w:val="24"/>
        </w:rPr>
        <w:t>łecznego na lata 2014-2020.</w:t>
      </w:r>
    </w:p>
    <w:p w:rsidR="008D144C" w:rsidRPr="00FE393C" w:rsidRDefault="008D144C" w:rsidP="008D144C">
      <w:pPr>
        <w:numPr>
          <w:ilvl w:val="0"/>
          <w:numId w:val="2"/>
        </w:numPr>
        <w:contextualSpacing/>
      </w:pPr>
      <w:r w:rsidRPr="00FE393C">
        <w:rPr>
          <w:rFonts w:cs="Arial"/>
          <w:sz w:val="24"/>
          <w:szCs w:val="24"/>
        </w:rPr>
        <w:t>Rozporządzenie Rady Ministrów z dnia 29 marca 2010 r. w sprawie zakresu informacji przedstawionych przez podmiot ubi</w:t>
      </w:r>
      <w:r>
        <w:rPr>
          <w:rFonts w:cs="Arial"/>
          <w:sz w:val="24"/>
          <w:szCs w:val="24"/>
        </w:rPr>
        <w:t>egający się o pomoc de minimis</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8" w:name="_Toc469645666"/>
      <w:bookmarkStart w:id="9" w:name="_Toc473805946"/>
      <w:bookmarkStart w:id="10" w:name="_Toc490031526"/>
      <w:r w:rsidRPr="00FE393C">
        <w:rPr>
          <w:rFonts w:ascii="Calibri" w:eastAsia="SimSun" w:hAnsi="Calibri" w:cs="Arial"/>
          <w:b/>
          <w:bCs/>
          <w:sz w:val="24"/>
          <w:szCs w:val="24"/>
          <w:lang w:eastAsia="pl-PL"/>
        </w:rPr>
        <w:lastRenderedPageBreak/>
        <w:t>Dokumenty i Wytyczne:</w:t>
      </w:r>
      <w:bookmarkEnd w:id="8"/>
      <w:bookmarkEnd w:id="9"/>
      <w:bookmarkEnd w:id="10"/>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E40272">
        <w:rPr>
          <w:rFonts w:cs="Arial"/>
          <w:sz w:val="24"/>
          <w:szCs w:val="24"/>
        </w:rPr>
        <w:t>4 sierpnia</w:t>
      </w:r>
      <w:r w:rsidRPr="004400C9">
        <w:rPr>
          <w:rFonts w:cs="Arial"/>
          <w:sz w:val="24"/>
          <w:szCs w:val="24"/>
        </w:rPr>
        <w:t xml:space="preserve"> 2017 r.</w:t>
      </w:r>
      <w:r w:rsidRPr="00FE393C">
        <w:rPr>
          <w:rFonts w:cs="Arial"/>
          <w:sz w:val="24"/>
          <w:szCs w:val="24"/>
        </w:rPr>
        <w:t xml:space="preserve"> zwany dalej SzOOP </w:t>
      </w:r>
      <w:bookmarkStart w:id="11" w:name="__DdeLink__10125_595416512"/>
      <w:bookmarkEnd w:id="11"/>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480558" w:rsidRPr="00FE393C" w:rsidRDefault="00480558"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2" w:name="_Toc468948002"/>
      <w:bookmarkStart w:id="13" w:name="_Toc473805947"/>
      <w:bookmarkStart w:id="14" w:name="_Toc490031527"/>
      <w:r w:rsidRPr="00FE393C">
        <w:rPr>
          <w:rFonts w:eastAsiaTheme="majorEastAsia" w:cs="Arial"/>
          <w:b/>
          <w:color w:val="00000A"/>
          <w:sz w:val="24"/>
          <w:szCs w:val="24"/>
        </w:rPr>
        <w:t>Wykaz skrótów</w:t>
      </w:r>
      <w:bookmarkEnd w:id="12"/>
      <w:r w:rsidRPr="00FE393C">
        <w:rPr>
          <w:rFonts w:eastAsiaTheme="majorEastAsia" w:cs="Arial"/>
          <w:b/>
          <w:color w:val="00000A"/>
          <w:sz w:val="24"/>
          <w:szCs w:val="24"/>
        </w:rPr>
        <w:t>:</w:t>
      </w:r>
      <w:bookmarkEnd w:id="13"/>
      <w:bookmarkEnd w:id="14"/>
    </w:p>
    <w:p w:rsidR="00A175FF"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A175FF" w:rsidRPr="00A175FF" w:rsidRDefault="00A175FF" w:rsidP="00A175FF">
      <w:pPr>
        <w:spacing w:before="120" w:after="120" w:line="240" w:lineRule="auto"/>
        <w:ind w:left="1559" w:hanging="1559"/>
        <w:jc w:val="both"/>
        <w:rPr>
          <w:sz w:val="24"/>
          <w:szCs w:val="24"/>
        </w:rPr>
      </w:pPr>
      <w:r w:rsidRPr="00A175FF">
        <w:rPr>
          <w:b/>
          <w:sz w:val="24"/>
          <w:szCs w:val="24"/>
        </w:rPr>
        <w:t>AKSES</w:t>
      </w:r>
      <w:r w:rsidRPr="00A175FF">
        <w:rPr>
          <w:rFonts w:cs="Arial"/>
          <w:b/>
          <w:sz w:val="24"/>
          <w:szCs w:val="24"/>
        </w:rPr>
        <w:t xml:space="preserve"> </w:t>
      </w:r>
      <w:r w:rsidRPr="00A175FF">
        <w:rPr>
          <w:rFonts w:cs="Arial"/>
          <w:sz w:val="24"/>
          <w:szCs w:val="24"/>
        </w:rPr>
        <w:t xml:space="preserve">– </w:t>
      </w:r>
      <w:r w:rsidRPr="00A175FF">
        <w:rPr>
          <w:sz w:val="24"/>
          <w:szCs w:val="24"/>
        </w:rPr>
        <w:t>Akredytacja ministra właściwego do spraw zabezpieczenia społecznego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A175FF">
      <w:pPr>
        <w:spacing w:before="120" w:after="120" w:line="240" w:lineRule="auto"/>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A175FF">
      <w:pPr>
        <w:spacing w:before="120" w:after="120" w:line="240" w:lineRule="auto"/>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A175FF">
      <w:pPr>
        <w:spacing w:before="120" w:after="120" w:line="240" w:lineRule="auto"/>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A175FF">
      <w:pPr>
        <w:spacing w:before="120" w:after="120" w:line="240" w:lineRule="auto"/>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Default="00FE393C" w:rsidP="00A175FF">
      <w:pPr>
        <w:spacing w:before="120" w:after="120" w:line="240" w:lineRule="auto"/>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A175FF">
      <w:pPr>
        <w:spacing w:before="120" w:after="120" w:line="240" w:lineRule="auto"/>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A175FF">
      <w:pPr>
        <w:spacing w:before="120" w:after="120" w:line="240" w:lineRule="auto"/>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A175FF">
      <w:pPr>
        <w:spacing w:before="120" w:after="120" w:line="240" w:lineRule="auto"/>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Default="00FE393C" w:rsidP="00A175FF">
      <w:pPr>
        <w:spacing w:before="120" w:after="120" w:line="240" w:lineRule="auto"/>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A175FF" w:rsidRPr="00A175FF" w:rsidRDefault="00A175FF" w:rsidP="00A175FF">
      <w:pPr>
        <w:spacing w:before="120" w:after="120" w:line="240" w:lineRule="auto"/>
        <w:rPr>
          <w:rFonts w:cs="Arial"/>
          <w:b/>
          <w:sz w:val="24"/>
          <w:szCs w:val="24"/>
        </w:rPr>
      </w:pPr>
      <w:r w:rsidRPr="00A175FF">
        <w:rPr>
          <w:rFonts w:cs="Calibri"/>
          <w:b/>
          <w:sz w:val="24"/>
          <w:szCs w:val="24"/>
        </w:rPr>
        <w:t>OWES</w:t>
      </w:r>
      <w:r w:rsidRPr="00A175FF">
        <w:rPr>
          <w:rFonts w:cs="Arial"/>
          <w:b/>
          <w:sz w:val="24"/>
          <w:szCs w:val="24"/>
        </w:rPr>
        <w:t xml:space="preserve"> </w:t>
      </w:r>
      <w:r w:rsidRPr="00A175FF">
        <w:rPr>
          <w:rFonts w:cs="Arial"/>
          <w:sz w:val="24"/>
          <w:szCs w:val="24"/>
        </w:rPr>
        <w:t xml:space="preserve">– </w:t>
      </w:r>
      <w:r w:rsidRPr="00A175FF">
        <w:rPr>
          <w:rFonts w:cs="Calibri"/>
          <w:sz w:val="24"/>
          <w:szCs w:val="24"/>
        </w:rPr>
        <w:t>Ośrodek wsparcia ekonomii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A175FF">
      <w:pPr>
        <w:spacing w:before="120" w:after="120" w:line="240" w:lineRule="auto"/>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 xml:space="preserve">PS </w:t>
      </w:r>
      <w:r w:rsidRPr="00FE393C">
        <w:rPr>
          <w:rFonts w:cs="Arial"/>
          <w:sz w:val="24"/>
          <w:szCs w:val="24"/>
        </w:rPr>
        <w:t>– P</w:t>
      </w:r>
      <w:r w:rsidR="00A175FF">
        <w:rPr>
          <w:rFonts w:cs="Arial"/>
          <w:sz w:val="24"/>
          <w:szCs w:val="24"/>
        </w:rPr>
        <w:t>rzedsiębiorstwo społeczne</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Default="00FE393C" w:rsidP="00A175FF">
      <w:pPr>
        <w:spacing w:before="120" w:after="120" w:line="24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A175FF" w:rsidRPr="00A175FF" w:rsidRDefault="00A175FF" w:rsidP="00A175FF">
      <w:pPr>
        <w:pStyle w:val="Default"/>
        <w:spacing w:before="120" w:after="120"/>
        <w:rPr>
          <w:rFonts w:asciiTheme="minorHAnsi" w:hAnsiTheme="minorHAnsi" w:cs="Calibri"/>
        </w:rPr>
      </w:pPr>
      <w:r w:rsidRPr="00A175FF">
        <w:rPr>
          <w:rFonts w:asciiTheme="minorHAnsi" w:hAnsiTheme="minorHAnsi" w:cs="Calibri"/>
          <w:b/>
        </w:rPr>
        <w:t>RCPS</w:t>
      </w:r>
      <w:r w:rsidRPr="00A175FF">
        <w:rPr>
          <w:rFonts w:asciiTheme="minorHAnsi" w:hAnsiTheme="minorHAnsi"/>
          <w:b/>
        </w:rPr>
        <w:t xml:space="preserve"> –</w:t>
      </w:r>
      <w:r w:rsidRPr="00A175FF">
        <w:rPr>
          <w:rFonts w:asciiTheme="minorHAnsi" w:hAnsiTheme="minorHAnsi" w:cs="Calibri"/>
        </w:rPr>
        <w:t xml:space="preserve"> Regionalne Centrum Polityki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A175FF">
      <w:pPr>
        <w:spacing w:before="120" w:after="120" w:line="240" w:lineRule="auto"/>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5" w:name="_Toc468948003"/>
      <w:bookmarkStart w:id="16" w:name="_Toc473805948"/>
      <w:bookmarkStart w:id="17" w:name="_Toc490031528"/>
      <w:r w:rsidRPr="00FE393C">
        <w:rPr>
          <w:rFonts w:eastAsiaTheme="majorEastAsia" w:cs="Arial"/>
          <w:b/>
          <w:color w:val="00000A"/>
          <w:sz w:val="24"/>
          <w:szCs w:val="24"/>
        </w:rPr>
        <w:lastRenderedPageBreak/>
        <w:t>Definicje</w:t>
      </w:r>
      <w:bookmarkEnd w:id="15"/>
      <w:bookmarkEnd w:id="16"/>
      <w:bookmarkEnd w:id="17"/>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lastRenderedPageBreak/>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8" w:name="_Toc431974569"/>
      <w:bookmarkStart w:id="19" w:name="_Toc468948004"/>
      <w:bookmarkStart w:id="20" w:name="_Toc473805949"/>
      <w:bookmarkStart w:id="21" w:name="_Toc490031529"/>
      <w:bookmarkEnd w:id="18"/>
      <w:r w:rsidRPr="00FF2E93">
        <w:rPr>
          <w:rFonts w:cs="Arial"/>
          <w:b/>
          <w:sz w:val="24"/>
          <w:szCs w:val="24"/>
        </w:rPr>
        <w:t>Postanowienia ogólne</w:t>
      </w:r>
      <w:bookmarkEnd w:id="19"/>
      <w:bookmarkEnd w:id="20"/>
      <w:bookmarkEnd w:id="21"/>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lastRenderedPageBreak/>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2" w:name="_Toc431974570"/>
      <w:bookmarkStart w:id="23" w:name="_Toc468948005"/>
      <w:bookmarkStart w:id="24" w:name="_Toc473805950"/>
      <w:bookmarkStart w:id="25" w:name="_Toc490031530"/>
      <w:bookmarkEnd w:id="22"/>
      <w:r w:rsidRPr="00FF2E93">
        <w:rPr>
          <w:rFonts w:cs="Arial"/>
          <w:b/>
          <w:sz w:val="24"/>
          <w:szCs w:val="24"/>
        </w:rPr>
        <w:t>Informacje o konkursie</w:t>
      </w:r>
      <w:bookmarkEnd w:id="23"/>
      <w:bookmarkEnd w:id="24"/>
      <w:bookmarkEnd w:id="25"/>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6" w:name="_Toc431974571"/>
      <w:bookmarkStart w:id="27" w:name="_Toc468948006"/>
      <w:bookmarkStart w:id="28" w:name="_Toc473805951"/>
      <w:bookmarkStart w:id="29" w:name="_Toc490031531"/>
      <w:bookmarkEnd w:id="26"/>
      <w:r w:rsidRPr="00FF2E93">
        <w:rPr>
          <w:rFonts w:cs="Arial"/>
          <w:b/>
          <w:sz w:val="24"/>
          <w:szCs w:val="24"/>
        </w:rPr>
        <w:t>Instytucja organizująca konkurs</w:t>
      </w:r>
      <w:bookmarkEnd w:id="27"/>
      <w:bookmarkEnd w:id="28"/>
      <w:bookmarkEnd w:id="29"/>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w:t>
      </w:r>
      <w:r w:rsidR="00BC7E39">
        <w:rPr>
          <w:rFonts w:cs="Arial"/>
          <w:b/>
          <w:sz w:val="24"/>
          <w:szCs w:val="24"/>
        </w:rPr>
        <w:t xml:space="preserve"> (IOK) </w:t>
      </w:r>
      <w:r w:rsidRPr="00A80F83">
        <w:rPr>
          <w:rFonts w:cs="Arial"/>
          <w:b/>
          <w:sz w:val="24"/>
          <w:szCs w:val="24"/>
        </w:rPr>
        <w:t xml:space="preserve">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0" w:name="_Toc431974572"/>
      <w:bookmarkStart w:id="31" w:name="_Toc468948007"/>
      <w:bookmarkStart w:id="32" w:name="_Toc473805952"/>
      <w:bookmarkStart w:id="33" w:name="_Toc490031532"/>
      <w:bookmarkEnd w:id="30"/>
      <w:r w:rsidRPr="00FF2E93">
        <w:rPr>
          <w:rFonts w:cs="Arial"/>
          <w:b/>
          <w:sz w:val="24"/>
          <w:szCs w:val="24"/>
        </w:rPr>
        <w:t>Kontakt i informacje dotyczące konkursu</w:t>
      </w:r>
      <w:bookmarkEnd w:id="31"/>
      <w:bookmarkEnd w:id="32"/>
      <w:bookmarkEnd w:id="33"/>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160D94" w:rsidRDefault="00160D94" w:rsidP="00160D94">
      <w:pPr>
        <w:pStyle w:val="Akapitzlist"/>
        <w:spacing w:before="120" w:after="120"/>
        <w:ind w:left="0"/>
        <w:rPr>
          <w:rFonts w:cs="Arial"/>
          <w:sz w:val="24"/>
          <w:szCs w:val="24"/>
          <w:lang w:val="en-GB"/>
        </w:rPr>
      </w:pPr>
    </w:p>
    <w:p w:rsidR="00E423C6" w:rsidRPr="00FF2E93" w:rsidRDefault="00E423C6"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4" w:name="_Toc431974573"/>
      <w:bookmarkStart w:id="35" w:name="_Toc468948008"/>
      <w:bookmarkStart w:id="36" w:name="_Toc473805953"/>
      <w:bookmarkStart w:id="37" w:name="_Toc490031533"/>
      <w:bookmarkEnd w:id="34"/>
      <w:r w:rsidRPr="00FF2E93">
        <w:rPr>
          <w:rFonts w:cs="Arial"/>
          <w:b/>
          <w:sz w:val="24"/>
          <w:szCs w:val="24"/>
        </w:rPr>
        <w:lastRenderedPageBreak/>
        <w:t>Kwota przeznaczona na dofinansowanie projektów i poziom dofinansowania projektów</w:t>
      </w:r>
      <w:bookmarkEnd w:id="35"/>
      <w:bookmarkEnd w:id="36"/>
      <w:bookmarkEnd w:id="37"/>
    </w:p>
    <w:p w:rsidR="007A31FC" w:rsidRPr="00916E23" w:rsidRDefault="00160D94" w:rsidP="007A31FC">
      <w:pPr>
        <w:pStyle w:val="Tretekstu"/>
        <w:spacing w:before="120" w:after="200" w:line="276" w:lineRule="auto"/>
        <w:ind w:right="106"/>
        <w:rPr>
          <w:rFonts w:asciiTheme="minorHAnsi" w:hAnsiTheme="minorHAnsi" w:cs="Arial"/>
          <w:sz w:val="24"/>
          <w:szCs w:val="24"/>
        </w:rPr>
      </w:pPr>
      <w:r w:rsidRPr="00916E23">
        <w:rPr>
          <w:rFonts w:asciiTheme="minorHAnsi" w:hAnsiTheme="minorHAnsi" w:cs="Arial"/>
          <w:sz w:val="24"/>
          <w:szCs w:val="24"/>
        </w:rPr>
        <w:t>Kwo</w:t>
      </w:r>
      <w:r w:rsidRPr="00916E23">
        <w:rPr>
          <w:rFonts w:asciiTheme="minorHAnsi" w:hAnsiTheme="minorHAnsi" w:cs="Arial"/>
          <w:spacing w:val="1"/>
          <w:sz w:val="24"/>
          <w:szCs w:val="24"/>
        </w:rPr>
        <w:t>t</w:t>
      </w:r>
      <w:r w:rsidRPr="00916E23">
        <w:rPr>
          <w:rFonts w:asciiTheme="minorHAnsi" w:hAnsiTheme="minorHAnsi" w:cs="Arial"/>
          <w:sz w:val="24"/>
          <w:szCs w:val="24"/>
        </w:rPr>
        <w:t>a</w:t>
      </w:r>
      <w:r w:rsidRPr="00916E23">
        <w:rPr>
          <w:rFonts w:asciiTheme="minorHAnsi" w:hAnsiTheme="minorHAnsi" w:cs="Arial"/>
          <w:spacing w:val="27"/>
          <w:sz w:val="24"/>
          <w:szCs w:val="24"/>
        </w:rPr>
        <w:t xml:space="preserve"> </w:t>
      </w:r>
      <w:r w:rsidRPr="00916E23">
        <w:rPr>
          <w:rFonts w:asciiTheme="minorHAnsi" w:hAnsiTheme="minorHAnsi" w:cs="Arial"/>
          <w:sz w:val="24"/>
          <w:szCs w:val="24"/>
        </w:rPr>
        <w:t>przezna</w:t>
      </w:r>
      <w:r w:rsidRPr="00916E23">
        <w:rPr>
          <w:rFonts w:asciiTheme="minorHAnsi" w:hAnsiTheme="minorHAnsi" w:cs="Arial"/>
          <w:spacing w:val="2"/>
          <w:sz w:val="24"/>
          <w:szCs w:val="24"/>
        </w:rPr>
        <w:t>c</w:t>
      </w:r>
      <w:r w:rsidRPr="00916E23">
        <w:rPr>
          <w:rFonts w:asciiTheme="minorHAnsi" w:hAnsiTheme="minorHAnsi" w:cs="Arial"/>
          <w:sz w:val="24"/>
          <w:szCs w:val="24"/>
        </w:rPr>
        <w:t>zona na dofinansowanie projektów w konkursie wynosi</w:t>
      </w:r>
      <w:r w:rsidRPr="00916E23">
        <w:rPr>
          <w:rFonts w:asciiTheme="minorHAnsi" w:hAnsiTheme="minorHAnsi" w:cs="Arial"/>
          <w:b/>
          <w:bCs/>
          <w:sz w:val="24"/>
          <w:szCs w:val="24"/>
        </w:rPr>
        <w:t xml:space="preserve">  </w:t>
      </w:r>
      <w:r w:rsidR="00A81962">
        <w:rPr>
          <w:rFonts w:asciiTheme="minorHAnsi" w:hAnsiTheme="minorHAnsi" w:cs="Arial"/>
          <w:b/>
          <w:bCs/>
          <w:sz w:val="24"/>
          <w:szCs w:val="24"/>
        </w:rPr>
        <w:t>24 713 079,00</w:t>
      </w:r>
      <w:r w:rsidRPr="00916E23">
        <w:rPr>
          <w:rFonts w:asciiTheme="minorHAnsi" w:hAnsiTheme="minorHAnsi" w:cs="Arial"/>
          <w:b/>
          <w:bCs/>
          <w:sz w:val="24"/>
          <w:szCs w:val="24"/>
        </w:rPr>
        <w:t xml:space="preserve"> </w:t>
      </w:r>
      <w:r w:rsidRPr="00916E23">
        <w:rPr>
          <w:rFonts w:asciiTheme="minorHAnsi" w:hAnsiTheme="minorHAnsi" w:cs="Arial"/>
          <w:b/>
          <w:sz w:val="24"/>
          <w:szCs w:val="24"/>
        </w:rPr>
        <w:t>PLN</w:t>
      </w:r>
      <w:r w:rsidRPr="00916E23">
        <w:rPr>
          <w:rFonts w:asciiTheme="minorHAnsi" w:hAnsiTheme="minorHAnsi" w:cs="Arial"/>
          <w:sz w:val="24"/>
          <w:szCs w:val="24"/>
        </w:rPr>
        <w:t>.</w:t>
      </w:r>
    </w:p>
    <w:p w:rsidR="00916E23" w:rsidRPr="00916E23" w:rsidRDefault="00916E23" w:rsidP="00916E23">
      <w:pPr>
        <w:pStyle w:val="Tekstpodstawowy"/>
        <w:ind w:right="106"/>
        <w:rPr>
          <w:sz w:val="24"/>
          <w:szCs w:val="24"/>
        </w:rPr>
      </w:pPr>
      <w:r w:rsidRPr="00916E23">
        <w:rPr>
          <w:sz w:val="24"/>
          <w:szCs w:val="24"/>
        </w:rPr>
        <w:t>WUP w Łodzi zastrzega sobie możliwość zmiany kwoty przeznaczonej na dofinansowanie projektów w wyniku zmiany kursu euro.</w:t>
      </w:r>
    </w:p>
    <w:p w:rsidR="00916E23" w:rsidRPr="00916E23" w:rsidRDefault="00916E23" w:rsidP="00916E23">
      <w:pPr>
        <w:pStyle w:val="Tekstpodstawowy"/>
        <w:ind w:right="106"/>
        <w:rPr>
          <w:sz w:val="24"/>
          <w:szCs w:val="24"/>
        </w:rPr>
      </w:pPr>
    </w:p>
    <w:p w:rsidR="00916E23" w:rsidRPr="00916E23" w:rsidRDefault="00916E23" w:rsidP="00916E23">
      <w:pPr>
        <w:pStyle w:val="Tekstpodstawowy"/>
        <w:ind w:right="106"/>
        <w:rPr>
          <w:sz w:val="24"/>
          <w:szCs w:val="24"/>
        </w:rPr>
      </w:pPr>
      <w:r w:rsidRPr="00916E23">
        <w:rPr>
          <w:sz w:val="24"/>
          <w:szCs w:val="24"/>
        </w:rPr>
        <w:t>Ogólna pula środków przeznaczona na konkurs zost</w:t>
      </w:r>
      <w:r>
        <w:rPr>
          <w:sz w:val="24"/>
          <w:szCs w:val="24"/>
        </w:rPr>
        <w:t xml:space="preserve">ała podzielona i wyodrębniona </w:t>
      </w:r>
      <w:r>
        <w:rPr>
          <w:sz w:val="24"/>
          <w:szCs w:val="24"/>
        </w:rPr>
        <w:br/>
        <w:t xml:space="preserve">w </w:t>
      </w:r>
      <w:r w:rsidRPr="00916E23">
        <w:rPr>
          <w:sz w:val="24"/>
          <w:szCs w:val="24"/>
        </w:rPr>
        <w:t>podziale na subregiony zgodnie z poniższym zestawieniem:</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 </w:t>
      </w:r>
      <w:r w:rsidR="00993AEE">
        <w:rPr>
          <w:sz w:val="24"/>
          <w:szCs w:val="24"/>
        </w:rPr>
        <w:t xml:space="preserve"> </w:t>
      </w:r>
      <w:r w:rsidRPr="00916E23">
        <w:rPr>
          <w:sz w:val="24"/>
          <w:szCs w:val="24"/>
        </w:rPr>
        <w:t xml:space="preserve">wynosi </w:t>
      </w:r>
      <w:r w:rsidR="00993AEE">
        <w:rPr>
          <w:sz w:val="24"/>
          <w:szCs w:val="24"/>
        </w:rPr>
        <w:t xml:space="preserve"> </w:t>
      </w:r>
      <w:r w:rsidRPr="00916E23">
        <w:rPr>
          <w:sz w:val="24"/>
          <w:szCs w:val="24"/>
        </w:rPr>
        <w:t xml:space="preserve">– </w:t>
      </w:r>
      <w:r w:rsidR="0090369E" w:rsidRPr="00993AEE">
        <w:rPr>
          <w:b/>
          <w:sz w:val="24"/>
          <w:szCs w:val="24"/>
        </w:rPr>
        <w:t>5 595 414</w:t>
      </w:r>
      <w:r w:rsidRPr="00916E23">
        <w:rPr>
          <w:sz w:val="24"/>
          <w:szCs w:val="24"/>
        </w:rPr>
        <w:t xml:space="preserve"> </w:t>
      </w:r>
      <w:r>
        <w:rPr>
          <w:sz w:val="24"/>
          <w:szCs w:val="24"/>
        </w:rPr>
        <w:t xml:space="preserve"> </w:t>
      </w:r>
      <w:r w:rsidRPr="00916E23">
        <w:rPr>
          <w:sz w:val="24"/>
          <w:szCs w:val="24"/>
        </w:rPr>
        <w:t>PLN</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w:t>
      </w:r>
      <w:r w:rsidR="00993AEE">
        <w:rPr>
          <w:sz w:val="24"/>
          <w:szCs w:val="24"/>
        </w:rPr>
        <w:t xml:space="preserve">subregionu II wynosi </w:t>
      </w:r>
      <w:r>
        <w:rPr>
          <w:sz w:val="24"/>
          <w:szCs w:val="24"/>
        </w:rPr>
        <w:t xml:space="preserve">– </w:t>
      </w:r>
      <w:r w:rsidRPr="00916E23">
        <w:rPr>
          <w:sz w:val="24"/>
          <w:szCs w:val="24"/>
        </w:rPr>
        <w:t> </w:t>
      </w:r>
      <w:r w:rsidR="0090369E" w:rsidRPr="00993AEE">
        <w:rPr>
          <w:b/>
          <w:sz w:val="24"/>
          <w:szCs w:val="24"/>
        </w:rPr>
        <w:t>6 605</w:t>
      </w:r>
      <w:r w:rsidR="00993AEE" w:rsidRPr="00993AEE">
        <w:rPr>
          <w:b/>
          <w:sz w:val="24"/>
          <w:szCs w:val="24"/>
        </w:rPr>
        <w:t> </w:t>
      </w:r>
      <w:r w:rsidR="0090369E" w:rsidRPr="00993AEE">
        <w:rPr>
          <w:b/>
          <w:sz w:val="24"/>
          <w:szCs w:val="24"/>
        </w:rPr>
        <w:t>697</w:t>
      </w:r>
      <w:r w:rsidR="00993AEE">
        <w:rPr>
          <w:sz w:val="24"/>
          <w:szCs w:val="24"/>
        </w:rPr>
        <w:t xml:space="preserve"> </w:t>
      </w:r>
      <w:r w:rsidRPr="00916E23">
        <w:rPr>
          <w:sz w:val="24"/>
          <w:szCs w:val="24"/>
        </w:rPr>
        <w:t xml:space="preserve"> PLN</w:t>
      </w:r>
    </w:p>
    <w:p w:rsidR="00916E23" w:rsidRPr="0090369E"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III wynosi – </w:t>
      </w:r>
      <w:r w:rsidR="0090369E" w:rsidRPr="00993AEE">
        <w:rPr>
          <w:b/>
          <w:sz w:val="24"/>
          <w:szCs w:val="24"/>
        </w:rPr>
        <w:t>6 838 840</w:t>
      </w:r>
      <w:r w:rsidRPr="0090369E">
        <w:rPr>
          <w:sz w:val="24"/>
          <w:szCs w:val="24"/>
        </w:rPr>
        <w:t xml:space="preserve"> </w:t>
      </w:r>
      <w:r w:rsidR="00993AEE">
        <w:rPr>
          <w:sz w:val="24"/>
          <w:szCs w:val="24"/>
        </w:rPr>
        <w:t xml:space="preserve"> </w:t>
      </w:r>
      <w:r w:rsidRPr="0090369E">
        <w:rPr>
          <w:sz w:val="24"/>
          <w:szCs w:val="24"/>
        </w:rPr>
        <w:t>PLN</w:t>
      </w:r>
    </w:p>
    <w:p w:rsidR="00916E23" w:rsidRDefault="00916E23" w:rsidP="0022218A">
      <w:pPr>
        <w:pStyle w:val="Tekstpodstawowy"/>
        <w:numPr>
          <w:ilvl w:val="0"/>
          <w:numId w:val="74"/>
        </w:numPr>
        <w:suppressAutoHyphens w:val="0"/>
        <w:overflowPunct/>
        <w:spacing w:after="0" w:line="240" w:lineRule="auto"/>
        <w:ind w:right="106"/>
        <w:jc w:val="both"/>
        <w:rPr>
          <w:sz w:val="24"/>
          <w:szCs w:val="24"/>
        </w:rPr>
      </w:pPr>
      <w:r w:rsidRPr="0090369E">
        <w:rPr>
          <w:sz w:val="24"/>
          <w:szCs w:val="24"/>
        </w:rPr>
        <w:t>mak</w:t>
      </w:r>
      <w:r w:rsidR="002A7339" w:rsidRPr="0090369E">
        <w:rPr>
          <w:sz w:val="24"/>
          <w:szCs w:val="24"/>
        </w:rPr>
        <w:t xml:space="preserve">symalny poziom dofinansowania </w:t>
      </w:r>
      <w:r w:rsidRPr="0090369E">
        <w:rPr>
          <w:sz w:val="24"/>
          <w:szCs w:val="24"/>
        </w:rPr>
        <w:t xml:space="preserve">dla subregionu VI wynosi – </w:t>
      </w:r>
      <w:r w:rsidR="0090369E" w:rsidRPr="00993AEE">
        <w:rPr>
          <w:b/>
          <w:sz w:val="24"/>
          <w:szCs w:val="24"/>
        </w:rPr>
        <w:t>5 673 128</w:t>
      </w:r>
      <w:r w:rsidRPr="00916E23">
        <w:rPr>
          <w:sz w:val="24"/>
          <w:szCs w:val="24"/>
        </w:rPr>
        <w:t xml:space="preserve"> </w:t>
      </w:r>
      <w:r w:rsidR="00993AEE">
        <w:rPr>
          <w:sz w:val="24"/>
          <w:szCs w:val="24"/>
        </w:rPr>
        <w:t xml:space="preserve"> </w:t>
      </w:r>
      <w:r w:rsidRPr="00916E23">
        <w:rPr>
          <w:sz w:val="24"/>
          <w:szCs w:val="24"/>
        </w:rPr>
        <w:t>PLN</w:t>
      </w:r>
    </w:p>
    <w:p w:rsidR="0022218A" w:rsidRPr="0022218A" w:rsidRDefault="0022218A" w:rsidP="0022218A">
      <w:pPr>
        <w:pStyle w:val="Tekstpodstawowy"/>
        <w:suppressAutoHyphens w:val="0"/>
        <w:overflowPunct/>
        <w:spacing w:after="0" w:line="240" w:lineRule="auto"/>
        <w:ind w:left="720" w:right="106"/>
        <w:jc w:val="both"/>
        <w:rPr>
          <w:sz w:val="24"/>
          <w:szCs w:val="24"/>
        </w:rPr>
      </w:pPr>
    </w:p>
    <w:p w:rsidR="00915B2D" w:rsidRPr="00916E23" w:rsidRDefault="00915B2D" w:rsidP="00916E23">
      <w:pPr>
        <w:pStyle w:val="Tekstpodstawowy"/>
        <w:ind w:right="106"/>
        <w:rPr>
          <w:spacing w:val="-4"/>
          <w:sz w:val="24"/>
          <w:szCs w:val="24"/>
        </w:rPr>
      </w:pPr>
      <w:r w:rsidRPr="00916E23">
        <w:rPr>
          <w:spacing w:val="-4"/>
          <w:sz w:val="24"/>
          <w:szCs w:val="24"/>
        </w:rPr>
        <w:t xml:space="preserve">Maksymalny poziom dofinansowania wydatków kwalifikowalnych w projekcie wynosi </w:t>
      </w:r>
      <w:r w:rsidRPr="00916E23">
        <w:rPr>
          <w:b/>
          <w:bCs/>
          <w:spacing w:val="-4"/>
          <w:sz w:val="24"/>
          <w:szCs w:val="24"/>
        </w:rPr>
        <w:t xml:space="preserve">95% </w:t>
      </w:r>
      <w:r w:rsidRPr="00916E23">
        <w:rPr>
          <w:sz w:val="24"/>
          <w:szCs w:val="24"/>
        </w:rPr>
        <w:t>– bez uwzględnienia środków na dotacje i finansowe wsparcie pomostowe, które są dofinansowane w 100%</w:t>
      </w:r>
      <w:r w:rsidRPr="00916E23">
        <w:rPr>
          <w:b/>
          <w:bCs/>
          <w:sz w:val="24"/>
          <w:szCs w:val="24"/>
        </w:rPr>
        <w:t>.</w:t>
      </w:r>
    </w:p>
    <w:p w:rsidR="00F175E3" w:rsidRPr="00916E23" w:rsidRDefault="00160D94" w:rsidP="00916E23">
      <w:pPr>
        <w:pStyle w:val="Tretekstu"/>
        <w:widowControl w:val="0"/>
        <w:tabs>
          <w:tab w:val="left" w:pos="461"/>
        </w:tabs>
        <w:spacing w:before="120" w:after="200" w:line="240" w:lineRule="auto"/>
        <w:ind w:right="110"/>
        <w:rPr>
          <w:rFonts w:asciiTheme="minorHAnsi" w:hAnsiTheme="minorHAnsi" w:cs="Arial"/>
          <w:bCs/>
          <w:sz w:val="24"/>
          <w:szCs w:val="24"/>
        </w:rPr>
      </w:pPr>
      <w:r w:rsidRPr="00916E23">
        <w:rPr>
          <w:rFonts w:asciiTheme="minorHAnsi" w:hAnsiTheme="minorHAnsi" w:cs="Arial"/>
          <w:sz w:val="24"/>
          <w:szCs w:val="24"/>
        </w:rPr>
        <w:t xml:space="preserve"> </w:t>
      </w:r>
      <w:r w:rsidR="00D6161D" w:rsidRPr="00916E23">
        <w:rPr>
          <w:sz w:val="24"/>
          <w:szCs w:val="24"/>
        </w:rPr>
        <w:t>W przypadku projektów objętych pomocą publiczną lub pomocą de minimis poziom dofinansowania wynikać będzie z odrębnych przepisów prawnych.</w:t>
      </w:r>
    </w:p>
    <w:p w:rsidR="00D56890" w:rsidRDefault="00915B2D" w:rsidP="00D56890">
      <w:pPr>
        <w:spacing w:before="120" w:after="120"/>
        <w:rPr>
          <w:rFonts w:cs="Arial"/>
          <w:sz w:val="24"/>
          <w:szCs w:val="24"/>
        </w:rPr>
      </w:pPr>
      <w:r w:rsidRPr="007A31FC">
        <w:rPr>
          <w:rFonts w:cs="Arial"/>
          <w:b/>
          <w:sz w:val="24"/>
          <w:szCs w:val="24"/>
        </w:rPr>
        <w:t>M</w:t>
      </w:r>
      <w:r w:rsidR="00D56890" w:rsidRPr="007A31FC">
        <w:rPr>
          <w:rFonts w:cs="Arial"/>
          <w:b/>
          <w:sz w:val="24"/>
          <w:szCs w:val="24"/>
        </w:rPr>
        <w:t>inimalny udział wkładu własnego beneficjenta</w:t>
      </w:r>
      <w:r w:rsidR="00D56890" w:rsidRPr="00D56890">
        <w:rPr>
          <w:rFonts w:cs="Arial"/>
          <w:sz w:val="24"/>
          <w:szCs w:val="24"/>
        </w:rPr>
        <w:t xml:space="preserve"> w finansowaniu wydatków kwalifikowalnych projektu w ramach konkursu wynosi </w:t>
      </w:r>
      <w:r w:rsidR="00D56890" w:rsidRPr="007A31FC">
        <w:rPr>
          <w:rFonts w:cs="Arial"/>
          <w:b/>
          <w:sz w:val="24"/>
          <w:szCs w:val="24"/>
        </w:rPr>
        <w:t xml:space="preserve">5,00 % </w:t>
      </w:r>
      <w:r w:rsidR="00D56890" w:rsidRPr="00D56890">
        <w:rPr>
          <w:rFonts w:cs="Arial"/>
          <w:sz w:val="24"/>
          <w:szCs w:val="24"/>
        </w:rPr>
        <w:t>wartości projektu.</w:t>
      </w:r>
    </w:p>
    <w:p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D31DA3"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E423C6" w:rsidRPr="00E423C6" w:rsidRDefault="00160D94" w:rsidP="00E423C6">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bookmarkStart w:id="41" w:name="_Toc490031534"/>
      <w:r w:rsidRPr="00FF2E93">
        <w:rPr>
          <w:rFonts w:cs="Arial"/>
          <w:b/>
          <w:sz w:val="24"/>
          <w:szCs w:val="24"/>
        </w:rPr>
        <w:t>Podmioty uprawnione do ubiegania się o dofinansowanie</w:t>
      </w:r>
      <w:bookmarkEnd w:id="39"/>
      <w:bookmarkEnd w:id="40"/>
      <w:bookmarkEnd w:id="41"/>
    </w:p>
    <w:p w:rsidR="00697120" w:rsidRPr="00697120" w:rsidRDefault="00160D94" w:rsidP="00697120">
      <w:pPr>
        <w:spacing w:after="0" w:line="240" w:lineRule="auto"/>
        <w:ind w:left="360"/>
        <w:jc w:val="both"/>
        <w:rPr>
          <w:rFonts w:cs="Arial"/>
          <w:b/>
          <w:sz w:val="24"/>
          <w:szCs w:val="24"/>
        </w:rPr>
      </w:pPr>
      <w:r w:rsidRPr="00697120">
        <w:rPr>
          <w:rFonts w:cs="Arial"/>
          <w:b/>
          <w:sz w:val="24"/>
          <w:szCs w:val="24"/>
        </w:rPr>
        <w:t xml:space="preserve">Wnioskodawcą </w:t>
      </w:r>
      <w:r w:rsidR="00915B2D" w:rsidRPr="00697120">
        <w:rPr>
          <w:b/>
          <w:sz w:val="24"/>
          <w:szCs w:val="24"/>
          <w:lang w:eastAsia="pl-PL"/>
        </w:rPr>
        <w:t>w niniejszym konkursie mogą być</w:t>
      </w:r>
      <w:r w:rsidR="00915B2D" w:rsidRPr="00697120">
        <w:rPr>
          <w:b/>
          <w:sz w:val="24"/>
          <w:szCs w:val="24"/>
        </w:rPr>
        <w:t xml:space="preserve"> instytucje wsparcia l</w:t>
      </w:r>
      <w:r w:rsidR="00697120">
        <w:rPr>
          <w:b/>
          <w:sz w:val="24"/>
          <w:szCs w:val="24"/>
        </w:rPr>
        <w:t>ub rozwoju ekonomii społecznej tj.</w:t>
      </w:r>
      <w:r w:rsidR="00915B2D" w:rsidRPr="00697120">
        <w:rPr>
          <w:b/>
          <w:sz w:val="24"/>
          <w:szCs w:val="24"/>
        </w:rPr>
        <w:t xml:space="preserve"> </w:t>
      </w:r>
      <w:r w:rsidR="00986156">
        <w:rPr>
          <w:b/>
          <w:sz w:val="24"/>
          <w:szCs w:val="24"/>
        </w:rPr>
        <w:t xml:space="preserve">m.in. </w:t>
      </w:r>
      <w:r w:rsidR="00697120" w:rsidRPr="00697120">
        <w:rPr>
          <w:rFonts w:cs="Arial"/>
          <w:b/>
          <w:sz w:val="24"/>
          <w:szCs w:val="24"/>
        </w:rPr>
        <w:t>podmioty ekonomii społecznej, organizacje pozarządowe</w:t>
      </w:r>
      <w:r w:rsidR="00697120">
        <w:rPr>
          <w:rFonts w:cs="Arial"/>
          <w:b/>
          <w:sz w:val="24"/>
          <w:szCs w:val="24"/>
        </w:rPr>
        <w:t>-</w:t>
      </w:r>
    </w:p>
    <w:p w:rsidR="00716015" w:rsidRPr="00697120" w:rsidRDefault="00915B2D" w:rsidP="00697120">
      <w:pPr>
        <w:spacing w:after="0" w:line="240" w:lineRule="auto"/>
        <w:ind w:left="360"/>
        <w:jc w:val="both"/>
        <w:rPr>
          <w:rFonts w:cs="Arial"/>
          <w:b/>
          <w:sz w:val="24"/>
          <w:szCs w:val="24"/>
        </w:rPr>
      </w:pPr>
      <w:r w:rsidRPr="00697120">
        <w:rPr>
          <w:b/>
          <w:sz w:val="24"/>
          <w:szCs w:val="24"/>
        </w:rPr>
        <w:t>akredytowane ośrod</w:t>
      </w:r>
      <w:r w:rsidR="00716015" w:rsidRPr="00697120">
        <w:rPr>
          <w:b/>
          <w:sz w:val="24"/>
          <w:szCs w:val="24"/>
        </w:rPr>
        <w:t>ki wsparcia ekonomii społecznej</w:t>
      </w:r>
      <w:r w:rsidR="00697120">
        <w:rPr>
          <w:b/>
          <w:sz w:val="24"/>
          <w:szCs w:val="24"/>
        </w:rPr>
        <w:t xml:space="preserve">. </w:t>
      </w:r>
      <w:r w:rsidR="00716015" w:rsidRPr="00697120">
        <w:rPr>
          <w:b/>
          <w:sz w:val="24"/>
          <w:szCs w:val="24"/>
        </w:rPr>
        <w:t xml:space="preserve"> </w:t>
      </w:r>
    </w:p>
    <w:p w:rsidR="00716015" w:rsidRPr="009E7376" w:rsidRDefault="00716015" w:rsidP="00E423C6">
      <w:pPr>
        <w:spacing w:after="0" w:line="240" w:lineRule="auto"/>
        <w:jc w:val="both"/>
        <w:rPr>
          <w:b/>
          <w:sz w:val="24"/>
          <w:szCs w:val="24"/>
          <w:lang w:eastAsia="pl-PL"/>
        </w:rPr>
      </w:pPr>
    </w:p>
    <w:p w:rsidR="00E423C6" w:rsidRPr="00E423C6" w:rsidRDefault="00E423C6" w:rsidP="00E423C6">
      <w:pPr>
        <w:spacing w:after="0" w:line="240" w:lineRule="auto"/>
        <w:jc w:val="both"/>
        <w:rPr>
          <w:sz w:val="24"/>
          <w:szCs w:val="24"/>
          <w:u w:val="single"/>
          <w:lang w:eastAsia="pl-PL"/>
        </w:rPr>
      </w:pPr>
    </w:p>
    <w:p w:rsidR="00716015" w:rsidRDefault="00E423C6" w:rsidP="00716015">
      <w:pPr>
        <w:pStyle w:val="Akapitzlist"/>
        <w:pBdr>
          <w:left w:val="single" w:sz="48" w:space="4" w:color="E36C0A"/>
        </w:pBdr>
        <w:spacing w:after="0"/>
        <w:ind w:left="360"/>
        <w:rPr>
          <w:sz w:val="24"/>
          <w:szCs w:val="24"/>
        </w:rPr>
      </w:pPr>
      <w:r w:rsidRPr="00E423C6">
        <w:rPr>
          <w:rFonts w:cs="Arial"/>
          <w:b/>
          <w:sz w:val="24"/>
          <w:szCs w:val="24"/>
        </w:rPr>
        <w:lastRenderedPageBreak/>
        <w:t xml:space="preserve">Uwaga! </w:t>
      </w:r>
      <w:r w:rsidRPr="00E423C6">
        <w:rPr>
          <w:rFonts w:cs="Arial"/>
          <w:sz w:val="24"/>
          <w:szCs w:val="24"/>
        </w:rPr>
        <w:t xml:space="preserve">Zgodnie ze szczegółowym kryterium dostępu nr 4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rsidR="00716015" w:rsidRPr="00716015" w:rsidRDefault="00716015" w:rsidP="00716015">
      <w:pPr>
        <w:pStyle w:val="Akapitzlist"/>
        <w:pBdr>
          <w:left w:val="single" w:sz="48" w:space="4" w:color="E36C0A"/>
        </w:pBdr>
        <w:spacing w:after="0"/>
        <w:ind w:left="360"/>
        <w:rPr>
          <w:sz w:val="24"/>
          <w:szCs w:val="24"/>
        </w:rPr>
      </w:pPr>
      <w:r w:rsidRPr="00716015">
        <w:rPr>
          <w:sz w:val="24"/>
          <w:szCs w:val="24"/>
        </w:rPr>
        <w:t xml:space="preserve">Umowa o dofinansowanie projektu nie zostanie  zawarta z projektodawcą, który nie przedłoży w IOK dokumentu potwierdzającego otrzymanie akredytacji. </w:t>
      </w:r>
    </w:p>
    <w:p w:rsidR="00915B2D" w:rsidRPr="007A76B0" w:rsidRDefault="00915B2D" w:rsidP="00915B2D">
      <w:pPr>
        <w:spacing w:line="240" w:lineRule="auto"/>
        <w:jc w:val="both"/>
        <w:rPr>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 w:name="_Toc468948010"/>
      <w:bookmarkStart w:id="43" w:name="_Toc473805955"/>
      <w:bookmarkStart w:id="44" w:name="_Toc490031535"/>
      <w:r w:rsidRPr="00FF2E93">
        <w:rPr>
          <w:rFonts w:cs="Arial"/>
          <w:b/>
          <w:sz w:val="24"/>
          <w:szCs w:val="24"/>
        </w:rPr>
        <w:t>Grupa docelowa</w:t>
      </w:r>
      <w:bookmarkEnd w:id="42"/>
      <w:bookmarkEnd w:id="43"/>
      <w:bookmarkEnd w:id="44"/>
    </w:p>
    <w:p w:rsidR="007A76B0" w:rsidRPr="007A76B0" w:rsidRDefault="007A76B0" w:rsidP="007A76B0">
      <w:pPr>
        <w:spacing w:before="120" w:after="120" w:line="240" w:lineRule="auto"/>
        <w:jc w:val="both"/>
        <w:rPr>
          <w:sz w:val="24"/>
          <w:szCs w:val="24"/>
        </w:rPr>
      </w:pPr>
      <w:r w:rsidRPr="007A76B0">
        <w:rPr>
          <w:sz w:val="24"/>
          <w:szCs w:val="24"/>
        </w:rPr>
        <w:t>W ramach konkursu wsparciem mogą być objęte poniższe grupy docelowe:</w:t>
      </w:r>
    </w:p>
    <w:p w:rsidR="007A76B0" w:rsidRDefault="007A76B0" w:rsidP="007A76B0">
      <w:pPr>
        <w:suppressAutoHyphens/>
        <w:spacing w:after="0" w:line="240" w:lineRule="auto"/>
        <w:ind w:left="501"/>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rsidR="007A76B0" w:rsidRPr="007A76B0" w:rsidRDefault="007A76B0" w:rsidP="007A76B0">
      <w:pPr>
        <w:suppressAutoHyphens/>
        <w:spacing w:after="0" w:line="240" w:lineRule="auto"/>
        <w:ind w:left="141"/>
        <w:jc w:val="both"/>
        <w:rPr>
          <w:sz w:val="24"/>
          <w:szCs w:val="24"/>
          <w:lang w:eastAsia="ar-SA"/>
        </w:rPr>
      </w:pPr>
    </w:p>
    <w:p w:rsidR="007A76B0" w:rsidRDefault="007A76B0" w:rsidP="0022083C">
      <w:pPr>
        <w:numPr>
          <w:ilvl w:val="0"/>
          <w:numId w:val="68"/>
        </w:numPr>
        <w:suppressAutoHyphens/>
        <w:autoSpaceDE w:val="0"/>
        <w:autoSpaceDN w:val="0"/>
        <w:adjustRightInd w:val="0"/>
        <w:spacing w:after="0" w:line="240" w:lineRule="auto"/>
        <w:jc w:val="both"/>
        <w:rPr>
          <w:sz w:val="24"/>
          <w:szCs w:val="24"/>
          <w:lang w:eastAsia="ar-SA"/>
        </w:rPr>
      </w:pPr>
      <w:r w:rsidRPr="0022083C">
        <w:rPr>
          <w:sz w:val="24"/>
          <w:szCs w:val="24"/>
          <w:lang w:eastAsia="ar-SA"/>
        </w:rPr>
        <w:t>osoby zagrożone ubóstwem lub wykluczeniem społecznym, które w pierwszej kolejności wymagają aktywizacji społecznej, w tym osoby bezrobotne, które zgodnie z ustawą z dnia 20 kwietnia 2004 r. o promocji zatrudnienia i instytucjach rynku pracy znajdą się w trzeciej grupie osób –</w:t>
      </w:r>
      <w:r w:rsidR="0022083C">
        <w:rPr>
          <w:sz w:val="24"/>
          <w:szCs w:val="24"/>
          <w:lang w:eastAsia="ar-SA"/>
        </w:rPr>
        <w:t xml:space="preserve"> tzw. oddalonych od rynku pracy,</w:t>
      </w:r>
    </w:p>
    <w:p w:rsidR="0022083C" w:rsidRPr="0022083C" w:rsidRDefault="0022083C" w:rsidP="0022083C">
      <w:pPr>
        <w:suppressAutoHyphens/>
        <w:autoSpaceDE w:val="0"/>
        <w:autoSpaceDN w:val="0"/>
        <w:adjustRightInd w:val="0"/>
        <w:spacing w:after="0" w:line="240" w:lineRule="auto"/>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rsidR="007A76B0" w:rsidRPr="007A76B0" w:rsidRDefault="007A76B0" w:rsidP="007A76B0">
      <w:pPr>
        <w:suppressAutoHyphens/>
        <w:spacing w:after="0" w:line="240" w:lineRule="auto"/>
        <w:jc w:val="both"/>
        <w:rPr>
          <w:sz w:val="24"/>
          <w:szCs w:val="24"/>
          <w:lang w:eastAsia="ar-SA"/>
        </w:rPr>
      </w:pPr>
    </w:p>
    <w:p w:rsidR="007A76B0" w:rsidRPr="007A76B0" w:rsidRDefault="007A76B0" w:rsidP="00791E3D">
      <w:pPr>
        <w:numPr>
          <w:ilvl w:val="0"/>
          <w:numId w:val="68"/>
        </w:numPr>
        <w:spacing w:after="0" w:line="240" w:lineRule="auto"/>
        <w:rPr>
          <w:sz w:val="24"/>
          <w:szCs w:val="24"/>
        </w:rPr>
      </w:pPr>
      <w:r w:rsidRPr="007A76B0">
        <w:rPr>
          <w:sz w:val="24"/>
          <w:szCs w:val="24"/>
          <w:lang w:eastAsia="ar-SA"/>
        </w:rPr>
        <w:t>otoczenie podmiotów ekonomii społecznej.</w:t>
      </w:r>
    </w:p>
    <w:p w:rsidR="006A4052" w:rsidRDefault="006A4052" w:rsidP="007A76B0">
      <w:pPr>
        <w:pStyle w:val="Normalnyodstp"/>
        <w:jc w:val="left"/>
        <w:rPr>
          <w:rFonts w:cs="Arial"/>
          <w:b/>
          <w:sz w:val="24"/>
          <w:szCs w:val="24"/>
        </w:rPr>
      </w:pPr>
    </w:p>
    <w:p w:rsidR="003F61D2" w:rsidRDefault="003F61D2" w:rsidP="003F61D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3F61D2" w:rsidRPr="007C76E3" w:rsidRDefault="003F61D2" w:rsidP="003F61D2">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sidR="0022083C">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sidR="008E36E4">
        <w:rPr>
          <w:rFonts w:cs="Arial"/>
          <w:b/>
          <w:i/>
          <w:sz w:val="24"/>
        </w:rPr>
        <w:t>IX</w:t>
      </w:r>
      <w:r w:rsidRPr="003F61D2">
        <w:rPr>
          <w:rFonts w:cs="Arial"/>
          <w:b/>
          <w:i/>
          <w:sz w:val="24"/>
        </w:rPr>
        <w:t xml:space="preserve">.1, a których ścieżka reintegracji wymaga dalszego wsparcia w ramach Podziałania </w:t>
      </w:r>
      <w:r w:rsidR="008E36E4">
        <w:rPr>
          <w:rFonts w:cs="Arial"/>
          <w:b/>
          <w:i/>
          <w:sz w:val="24"/>
        </w:rPr>
        <w:t>IX</w:t>
      </w:r>
      <w:r w:rsidRPr="003F61D2">
        <w:rPr>
          <w:rFonts w:cs="Arial"/>
          <w:b/>
          <w:i/>
          <w:sz w:val="24"/>
        </w:rPr>
        <w:t xml:space="preserve">.3.1.  </w:t>
      </w:r>
    </w:p>
    <w:p w:rsidR="00C4358E" w:rsidRDefault="00C4358E" w:rsidP="007A76B0">
      <w:pPr>
        <w:pStyle w:val="Normalnyodstp"/>
        <w:jc w:val="left"/>
        <w:rPr>
          <w:rFonts w:cs="Arial"/>
          <w:b/>
          <w:sz w:val="24"/>
          <w:szCs w:val="24"/>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w:t>
      </w:r>
      <w:r w:rsidRPr="003A7C60">
        <w:rPr>
          <w:rFonts w:cs="Arial"/>
          <w:b/>
          <w:sz w:val="24"/>
          <w:szCs w:val="24"/>
        </w:rPr>
        <w:t>to</w:t>
      </w:r>
      <w:r w:rsidR="007A31FC">
        <w:rPr>
          <w:rStyle w:val="Odwoanieprzypisudolnego"/>
          <w:b/>
          <w:szCs w:val="24"/>
        </w:rPr>
        <w:footnoteReference w:id="1"/>
      </w:r>
      <w:r w:rsidRPr="003A7C60">
        <w:rPr>
          <w:rFonts w:cs="Arial"/>
          <w:b/>
          <w:sz w:val="24"/>
          <w:szCs w:val="24"/>
        </w:rPr>
        <w:t>:</w:t>
      </w:r>
    </w:p>
    <w:p w:rsidR="006A4052" w:rsidRPr="00FF2E93" w:rsidRDefault="006A4052" w:rsidP="00F94345">
      <w:pPr>
        <w:numPr>
          <w:ilvl w:val="1"/>
          <w:numId w:val="6"/>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pieczy zastępczej lub opuszczające pieczę zastępczą oraz rodziny przeżywające trudności w pełnieniu funkcji opiekuńczo-wychowawczych, </w:t>
      </w:r>
      <w:r w:rsidRPr="00FF2E93">
        <w:rPr>
          <w:rFonts w:cs="Arial"/>
          <w:sz w:val="24"/>
          <w:szCs w:val="24"/>
        </w:rPr>
        <w:lastRenderedPageBreak/>
        <w:t>o których mowa w ustawie z dnia 9 czerwca 2011 r. o wspieraniu rodziny i systemie pieczy zastępczej;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rsidR="006A4052" w:rsidRPr="00D00CD2" w:rsidRDefault="006A4052" w:rsidP="00F94345">
      <w:pPr>
        <w:numPr>
          <w:ilvl w:val="1"/>
          <w:numId w:val="6"/>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F94345">
      <w:pPr>
        <w:numPr>
          <w:ilvl w:val="1"/>
          <w:numId w:val="6"/>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6A4052"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rsidR="00965C5C" w:rsidRPr="00CA14ED" w:rsidRDefault="00965C5C" w:rsidP="006A4052">
      <w:pPr>
        <w:spacing w:after="0"/>
        <w:rPr>
          <w:rFonts w:cs="Arial"/>
          <w:b/>
          <w:sz w:val="24"/>
          <w:szCs w:val="24"/>
        </w:rPr>
      </w:pPr>
    </w:p>
    <w:p w:rsidR="006A4052" w:rsidRPr="003F61D2"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 w:name="_Toc431974576"/>
      <w:bookmarkStart w:id="46" w:name="_Toc468948011"/>
      <w:bookmarkStart w:id="47" w:name="_Toc473805956"/>
      <w:bookmarkStart w:id="48" w:name="_Toc490031536"/>
      <w:bookmarkEnd w:id="45"/>
      <w:r w:rsidRPr="003F61D2">
        <w:rPr>
          <w:rFonts w:cs="Arial"/>
          <w:b/>
          <w:sz w:val="24"/>
          <w:szCs w:val="24"/>
        </w:rPr>
        <w:t>Przedmiot konkursu – typy projektów</w:t>
      </w:r>
      <w:bookmarkEnd w:id="46"/>
      <w:bookmarkEnd w:id="47"/>
      <w:bookmarkEnd w:id="48"/>
    </w:p>
    <w:p w:rsidR="005C17C2" w:rsidRPr="003F61D2" w:rsidRDefault="005C17C2" w:rsidP="005C17C2">
      <w:pPr>
        <w:spacing w:after="60" w:line="240" w:lineRule="auto"/>
        <w:jc w:val="both"/>
        <w:rPr>
          <w:b/>
          <w:sz w:val="24"/>
          <w:szCs w:val="24"/>
        </w:rPr>
      </w:pPr>
      <w:r w:rsidRPr="003F61D2">
        <w:rPr>
          <w:b/>
          <w:sz w:val="24"/>
          <w:szCs w:val="24"/>
        </w:rPr>
        <w:t xml:space="preserve">Wsparciem objęte mogą zostać </w:t>
      </w:r>
      <w:r w:rsidRPr="003F61D2">
        <w:rPr>
          <w:rFonts w:cs="Arial"/>
          <w:b/>
          <w:sz w:val="24"/>
          <w:szCs w:val="24"/>
        </w:rPr>
        <w:t xml:space="preserve">w ramach tego konkursu </w:t>
      </w:r>
      <w:r w:rsidRPr="003F61D2">
        <w:rPr>
          <w:b/>
          <w:sz w:val="24"/>
          <w:szCs w:val="24"/>
        </w:rPr>
        <w:t>następujące typy projektów:</w:t>
      </w:r>
    </w:p>
    <w:p w:rsidR="005C17C2" w:rsidRPr="003F61D2" w:rsidRDefault="005C17C2" w:rsidP="005C17C2">
      <w:pPr>
        <w:spacing w:after="60" w:line="240" w:lineRule="auto"/>
        <w:jc w:val="both"/>
        <w:rPr>
          <w:sz w:val="24"/>
          <w:szCs w:val="24"/>
        </w:rPr>
      </w:pP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 xml:space="preserve">świadczenie usług zmierzających do inicjowania tworzenia podmiotów ekonomii społecznej (usługi animacyjne i usługi inkubacyjne): </w:t>
      </w:r>
    </w:p>
    <w:p w:rsidR="005C17C2" w:rsidRPr="003F61D2" w:rsidRDefault="005C17C2" w:rsidP="00791E3D">
      <w:pPr>
        <w:numPr>
          <w:ilvl w:val="1"/>
          <w:numId w:val="73"/>
        </w:numPr>
        <w:suppressAutoHyphens/>
        <w:spacing w:after="0" w:line="240" w:lineRule="auto"/>
        <w:jc w:val="both"/>
        <w:rPr>
          <w:sz w:val="24"/>
          <w:szCs w:val="24"/>
          <w:lang w:eastAsia="ar-SA"/>
        </w:rPr>
      </w:pPr>
      <w:r w:rsidRPr="003F61D2">
        <w:rPr>
          <w:sz w:val="24"/>
          <w:szCs w:val="24"/>
          <w:lang w:eastAsia="ar-SA"/>
        </w:rPr>
        <w:t>działania animacyjne</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szkolenia, doradztwo indywidualne i grupowe w zakresie inicjowania tworzenia nowych podmiotów ekonomii społecznej</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działania inkubacyjne</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udzielanie wsparcia finansowego i doradczo-szkoleniowego na tworzenie miejsc pracy w podmiotach ekonomii społecznej obejmujące:</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bezzwrotne dotacje na utworzenie miejsca pracy</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finansowe wsparcie pomostowe służące pokryciu bieżących wydatków</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wsparcie szkoleniowo-doradcze:</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szkolenia związane z prowadzeniem działalności gospodarczej</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przygotowaniu biznesplanu</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lastRenderedPageBreak/>
        <w:t>doradztwo w sprawie bieżących zagadnień związanych z prowadzeniem 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nawiązywaniu kontaktów biznesowych</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mentoring na etapie zakładania i w </w:t>
      </w:r>
      <w:r w:rsidR="003F61D2">
        <w:rPr>
          <w:sz w:val="24"/>
          <w:szCs w:val="24"/>
          <w:lang w:eastAsia="ar-SA"/>
        </w:rPr>
        <w:t xml:space="preserve">pierwszych miesiącach działania </w:t>
      </w:r>
      <w:r w:rsidRPr="003F61D2">
        <w:rPr>
          <w:sz w:val="24"/>
          <w:szCs w:val="24"/>
          <w:lang w:eastAsia="ar-SA"/>
        </w:rPr>
        <w:t>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szkolenia zawodowe </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świadczenie usług dla istniejących podmiotów ekonomii społecznej, służące wzmocnieniu ich potencjału (usługi biznesowe):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prawne, biznesowe, finansowe, w tym przygotowanie do korzystania PES z mikropożyczek</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podnoszenie kwalifikacji i doświadczenia zawodowego kadry zarządzającej, pracowników i wolontariuszy PES (np. szkolenia, staże, praktyki, wizyty studyjne)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w zakresie rozwijania kompetencji społecznych pracowników PES, dotyczące budowania powiązań kooperacyjnych</w:t>
      </w:r>
    </w:p>
    <w:p w:rsidR="005C17C2" w:rsidRPr="004F3067" w:rsidRDefault="005C17C2" w:rsidP="003F61D2">
      <w:pPr>
        <w:suppressAutoHyphens/>
        <w:spacing w:after="0" w:line="240" w:lineRule="auto"/>
        <w:ind w:left="357"/>
        <w:rPr>
          <w:lang w:eastAsia="ar-SA"/>
        </w:rPr>
      </w:pPr>
    </w:p>
    <w:p w:rsidR="005C17C2" w:rsidRDefault="005C17C2" w:rsidP="003F61D2">
      <w:pPr>
        <w:autoSpaceDE w:val="0"/>
        <w:autoSpaceDN w:val="0"/>
        <w:adjustRightInd w:val="0"/>
        <w:spacing w:before="120" w:after="120" w:line="240" w:lineRule="auto"/>
        <w:rPr>
          <w:sz w:val="24"/>
          <w:szCs w:val="24"/>
        </w:rPr>
      </w:pPr>
      <w:r w:rsidRPr="003F61D2">
        <w:rPr>
          <w:sz w:val="24"/>
          <w:szCs w:val="24"/>
        </w:rPr>
        <w:t xml:space="preserve">Standardy udzielania wsparcia w ramach Poddziałania IX.3.1 </w:t>
      </w:r>
      <w:r w:rsidR="00965C5C">
        <w:rPr>
          <w:sz w:val="24"/>
          <w:szCs w:val="24"/>
        </w:rPr>
        <w:t xml:space="preserve"> </w:t>
      </w:r>
      <w:r w:rsidRPr="003F61D2">
        <w:rPr>
          <w:sz w:val="24"/>
          <w:szCs w:val="24"/>
        </w:rPr>
        <w:t xml:space="preserve">dostępne są w załączniku nr </w:t>
      </w:r>
      <w:r w:rsidR="00965C5C">
        <w:rPr>
          <w:sz w:val="24"/>
          <w:szCs w:val="24"/>
        </w:rPr>
        <w:t>7</w:t>
      </w:r>
      <w:r w:rsidRPr="003F61D2">
        <w:rPr>
          <w:sz w:val="24"/>
          <w:szCs w:val="24"/>
        </w:rPr>
        <w:t xml:space="preserve"> do niniejszego Regulaminu. </w:t>
      </w:r>
    </w:p>
    <w:p w:rsidR="00965C5C" w:rsidRPr="003F61D2" w:rsidRDefault="00965C5C" w:rsidP="003F61D2">
      <w:pPr>
        <w:autoSpaceDE w:val="0"/>
        <w:autoSpaceDN w:val="0"/>
        <w:adjustRightInd w:val="0"/>
        <w:spacing w:before="120" w:after="120" w:line="240" w:lineRule="auto"/>
        <w:rPr>
          <w:sz w:val="24"/>
          <w:szCs w:val="24"/>
        </w:rPr>
      </w:pPr>
    </w:p>
    <w:p w:rsidR="005C17C2" w:rsidRPr="00965C5C" w:rsidRDefault="00965C5C" w:rsidP="00965C5C">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965C5C">
        <w:rPr>
          <w:rFonts w:cs="Arial"/>
          <w:sz w:val="24"/>
          <w:szCs w:val="24"/>
        </w:rPr>
        <w:t xml:space="preserve">Zgodnie ze szczegółowym kryterium dostępu nr 5 </w:t>
      </w:r>
      <w:r w:rsidR="005C17C2" w:rsidRPr="00E824DA">
        <w:rPr>
          <w:b/>
          <w:iCs/>
          <w:sz w:val="24"/>
          <w:szCs w:val="24"/>
        </w:rPr>
        <w:t>„Kompleksowość wsparcia”</w:t>
      </w:r>
      <w:r w:rsidRPr="00E824DA">
        <w:rPr>
          <w:sz w:val="24"/>
          <w:szCs w:val="24"/>
        </w:rPr>
        <w:t>,</w:t>
      </w:r>
      <w:r w:rsidR="005C17C2" w:rsidRPr="00965C5C">
        <w:rPr>
          <w:sz w:val="24"/>
          <w:szCs w:val="24"/>
        </w:rPr>
        <w:t xml:space="preserve"> </w:t>
      </w:r>
      <w:r w:rsidR="005C17C2" w:rsidRPr="003F61D2">
        <w:rPr>
          <w:sz w:val="24"/>
          <w:szCs w:val="24"/>
        </w:rPr>
        <w:t xml:space="preserve">wsparcie w projekcie powinno być kompleksowe – Wnioskodawca zakłada realizację wszystkich </w:t>
      </w:r>
      <w:r w:rsidR="00125005">
        <w:rPr>
          <w:sz w:val="24"/>
          <w:szCs w:val="24"/>
        </w:rPr>
        <w:t xml:space="preserve">typów projektów </w:t>
      </w:r>
      <w:r w:rsidR="004F5855" w:rsidRPr="00B65A4A">
        <w:rPr>
          <w:rFonts w:cs="Calibri"/>
          <w:sz w:val="24"/>
          <w:szCs w:val="24"/>
        </w:rPr>
        <w:t>dla Podziałania IX.3.1</w:t>
      </w:r>
      <w:r w:rsidR="004F5855">
        <w:rPr>
          <w:sz w:val="24"/>
          <w:szCs w:val="24"/>
        </w:rPr>
        <w:t xml:space="preserve"> </w:t>
      </w:r>
      <w:r w:rsidR="00125005">
        <w:rPr>
          <w:sz w:val="24"/>
          <w:szCs w:val="24"/>
        </w:rPr>
        <w:t>(usług animacyjnych, inkubacyjnych, biznesowych)</w:t>
      </w:r>
      <w:r w:rsidR="005C17C2" w:rsidRPr="003F61D2">
        <w:rPr>
          <w:sz w:val="24"/>
          <w:szCs w:val="24"/>
        </w:rPr>
        <w:t xml:space="preserve">. </w:t>
      </w:r>
    </w:p>
    <w:p w:rsidR="005C17C2" w:rsidRPr="003F61D2" w:rsidRDefault="005C17C2" w:rsidP="003F61D2">
      <w:pPr>
        <w:spacing w:after="0" w:line="240" w:lineRule="auto"/>
        <w:rPr>
          <w:sz w:val="24"/>
          <w:szCs w:val="24"/>
          <w:highlight w:val="lightGray"/>
        </w:rPr>
      </w:pPr>
    </w:p>
    <w:p w:rsidR="005C17C2" w:rsidRPr="003F61D2" w:rsidRDefault="005C17C2" w:rsidP="003F61D2">
      <w:pPr>
        <w:spacing w:after="0" w:line="240" w:lineRule="auto"/>
        <w:rPr>
          <w:i/>
          <w:iCs/>
          <w:sz w:val="24"/>
          <w:szCs w:val="24"/>
        </w:rPr>
      </w:pPr>
      <w:r w:rsidRPr="003F61D2">
        <w:rPr>
          <w:sz w:val="24"/>
          <w:szCs w:val="24"/>
        </w:rPr>
        <w:t xml:space="preserve">Ponadto, wsparcie powinno być świadczone zgodnie ze standardami systemu akredytacji (AKSES) oraz z </w:t>
      </w:r>
      <w:r w:rsidRPr="003F61D2">
        <w:rPr>
          <w:i/>
          <w:iCs/>
          <w:sz w:val="24"/>
          <w:szCs w:val="24"/>
        </w:rPr>
        <w:t xml:space="preserve">Wytycznymi w zakresie realizacji przedsięwzięć w obszarze włączenia społecznego i zwalczania ubóstwa z wykorzystaniem środków EFS i EFRR na lata 2014-2020. </w:t>
      </w:r>
    </w:p>
    <w:p w:rsidR="0002744C" w:rsidRDefault="005C17C2" w:rsidP="00965C5C">
      <w:pPr>
        <w:spacing w:after="0" w:line="240" w:lineRule="auto"/>
        <w:rPr>
          <w:i/>
          <w:iCs/>
          <w:sz w:val="24"/>
          <w:szCs w:val="24"/>
        </w:rPr>
      </w:pPr>
      <w:r w:rsidRPr="003F61D2">
        <w:rPr>
          <w:sz w:val="24"/>
          <w:szCs w:val="24"/>
          <w:lang w:eastAsia="pl-PL"/>
        </w:rPr>
        <w:t xml:space="preserve">Wsparcie realizowane przez OWES powinno być dopasowane do potrzeb i potencjału </w:t>
      </w:r>
      <w:r w:rsidR="0022083C">
        <w:rPr>
          <w:sz w:val="24"/>
          <w:szCs w:val="24"/>
          <w:lang w:eastAsia="pl-PL"/>
        </w:rPr>
        <w:t xml:space="preserve">osób lub </w:t>
      </w:r>
      <w:r w:rsidR="00916E23">
        <w:rPr>
          <w:sz w:val="24"/>
          <w:szCs w:val="24"/>
          <w:lang w:eastAsia="pl-PL"/>
        </w:rPr>
        <w:t>podmiotu objętego wsparciem</w:t>
      </w:r>
      <w:r w:rsidRPr="003F61D2">
        <w:rPr>
          <w:sz w:val="24"/>
          <w:szCs w:val="24"/>
          <w:lang w:eastAsia="pl-PL"/>
        </w:rPr>
        <w:t>.</w:t>
      </w:r>
    </w:p>
    <w:p w:rsidR="00965C5C" w:rsidRPr="00965C5C" w:rsidRDefault="00965C5C" w:rsidP="00965C5C">
      <w:pPr>
        <w:spacing w:after="0" w:line="240" w:lineRule="auto"/>
        <w:rPr>
          <w:i/>
          <w:iCs/>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9" w:name="_Toc431974577"/>
      <w:bookmarkStart w:id="50" w:name="_Toc468948012"/>
      <w:bookmarkStart w:id="51" w:name="_Toc473805957"/>
      <w:bookmarkStart w:id="52" w:name="_Toc490031537"/>
      <w:r w:rsidRPr="00FF2E93">
        <w:rPr>
          <w:rFonts w:cs="Arial"/>
          <w:b/>
          <w:sz w:val="24"/>
          <w:szCs w:val="24"/>
        </w:rPr>
        <w:t>Okres kwalifikowalności wydatków</w:t>
      </w:r>
      <w:bookmarkEnd w:id="49"/>
      <w:bookmarkEnd w:id="50"/>
      <w:bookmarkEnd w:id="51"/>
      <w:bookmarkEnd w:id="52"/>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t>
      </w:r>
    </w:p>
    <w:p w:rsidR="00965C5C" w:rsidRDefault="00965C5C" w:rsidP="0002744C">
      <w:pPr>
        <w:pStyle w:val="Akapitzlist"/>
        <w:spacing w:before="120" w:after="120"/>
        <w:ind w:left="0"/>
        <w:rPr>
          <w:rFonts w:cs="Arial"/>
          <w:b/>
          <w:sz w:val="24"/>
          <w:szCs w:val="24"/>
        </w:rPr>
      </w:pPr>
    </w:p>
    <w:p w:rsidR="00965C5C" w:rsidRPr="00E824DA" w:rsidRDefault="00965C5C" w:rsidP="00965C5C">
      <w:pPr>
        <w:pStyle w:val="Akapitzlist"/>
        <w:pBdr>
          <w:left w:val="single" w:sz="48" w:space="4" w:color="E36C0A"/>
        </w:pBdr>
        <w:spacing w:after="0"/>
        <w:ind w:left="0"/>
        <w:rPr>
          <w:rFonts w:cs="Arial"/>
          <w:b/>
          <w:sz w:val="24"/>
          <w:szCs w:val="24"/>
          <w:highlight w:val="green"/>
        </w:rPr>
      </w:pPr>
      <w:r w:rsidRPr="00E824DA">
        <w:rPr>
          <w:rFonts w:cs="Arial"/>
          <w:b/>
          <w:sz w:val="24"/>
          <w:szCs w:val="24"/>
        </w:rPr>
        <w:t xml:space="preserve">Uwaga! </w:t>
      </w:r>
      <w:r w:rsidRPr="00E824DA">
        <w:rPr>
          <w:rFonts w:cs="Arial"/>
          <w:sz w:val="24"/>
          <w:szCs w:val="24"/>
        </w:rPr>
        <w:t xml:space="preserve">Zgodnie ze szczegółowym kryterium dostępu nr 3 </w:t>
      </w:r>
      <w:r w:rsidRPr="00E824DA">
        <w:rPr>
          <w:b/>
          <w:i/>
          <w:iCs/>
          <w:sz w:val="24"/>
          <w:szCs w:val="24"/>
        </w:rPr>
        <w:t>„</w:t>
      </w:r>
      <w:r w:rsidR="00E824DA" w:rsidRPr="00E824DA">
        <w:rPr>
          <w:b/>
          <w:sz w:val="24"/>
          <w:szCs w:val="24"/>
        </w:rPr>
        <w:t>Okres realizacji projektu</w:t>
      </w:r>
      <w:r w:rsidRPr="00E824DA">
        <w:rPr>
          <w:b/>
          <w:i/>
          <w:iCs/>
          <w:sz w:val="24"/>
          <w:szCs w:val="24"/>
        </w:rPr>
        <w:t>”</w:t>
      </w:r>
      <w:r w:rsidRPr="00E824DA">
        <w:rPr>
          <w:sz w:val="24"/>
          <w:szCs w:val="24"/>
        </w:rPr>
        <w:t xml:space="preserve">, </w:t>
      </w:r>
      <w:r w:rsidR="00E824DA" w:rsidRPr="00E824DA">
        <w:rPr>
          <w:sz w:val="24"/>
          <w:szCs w:val="24"/>
        </w:rPr>
        <w:t xml:space="preserve"> </w:t>
      </w:r>
      <w:r w:rsidR="00E824DA" w:rsidRPr="00E824DA">
        <w:rPr>
          <w:rFonts w:cs="Calibri"/>
          <w:sz w:val="24"/>
          <w:szCs w:val="24"/>
        </w:rPr>
        <w:t>projekt trwa od stycznia 2018 r. do grudnia 2020 r.</w:t>
      </w:r>
    </w:p>
    <w:p w:rsidR="00965C5C" w:rsidRDefault="00965C5C" w:rsidP="0002744C">
      <w:pPr>
        <w:pStyle w:val="Akapitzlist"/>
        <w:spacing w:before="120" w:after="120"/>
        <w:ind w:left="0"/>
        <w:rPr>
          <w:rFonts w:cs="Arial"/>
          <w:b/>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965C5C" w:rsidRPr="00FF2E93" w:rsidRDefault="00965C5C" w:rsidP="0002744C">
      <w:pPr>
        <w:pStyle w:val="Akapitzlist"/>
        <w:spacing w:before="120" w:after="120"/>
        <w:ind w:left="0"/>
        <w:rPr>
          <w:rFonts w:cs="Arial"/>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02744C"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Pr="00FF2E93"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2744C" w:rsidRPr="00FF2E93" w:rsidRDefault="0002744C" w:rsidP="0002744C">
      <w:pPr>
        <w:pStyle w:val="Akapitzlist"/>
        <w:spacing w:before="120" w:after="120"/>
        <w:ind w:left="0"/>
        <w:rPr>
          <w:rFonts w:cs="Arial"/>
          <w:b/>
          <w:sz w:val="24"/>
          <w:szCs w:val="24"/>
        </w:rPr>
      </w:pPr>
    </w:p>
    <w:p w:rsidR="0002744C" w:rsidRPr="00FF2E93" w:rsidRDefault="003746D3"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3" w:name="_Toc431974578"/>
      <w:bookmarkStart w:id="54" w:name="_Toc468948013"/>
      <w:bookmarkStart w:id="55" w:name="_Toc473805958"/>
      <w:bookmarkStart w:id="56" w:name="_Toc490031538"/>
      <w:bookmarkEnd w:id="53"/>
      <w:r>
        <w:rPr>
          <w:rFonts w:cs="Arial"/>
          <w:b/>
          <w:sz w:val="24"/>
          <w:szCs w:val="24"/>
        </w:rPr>
        <w:t>W</w:t>
      </w:r>
      <w:bookmarkEnd w:id="54"/>
      <w:bookmarkEnd w:id="55"/>
      <w:r w:rsidR="00653328">
        <w:rPr>
          <w:rFonts w:cs="Arial"/>
          <w:b/>
          <w:sz w:val="24"/>
          <w:szCs w:val="24"/>
        </w:rPr>
        <w:t>ymagane wskaźniki pomiaru celu</w:t>
      </w:r>
      <w:bookmarkEnd w:id="56"/>
    </w:p>
    <w:p w:rsidR="0022083C" w:rsidRDefault="0002744C" w:rsidP="00BE4185">
      <w:pPr>
        <w:spacing w:line="240" w:lineRule="auto"/>
        <w:rPr>
          <w:rFonts w:cs="Arial"/>
          <w:sz w:val="24"/>
          <w:szCs w:val="24"/>
        </w:rPr>
      </w:pPr>
      <w:bookmarkStart w:id="57" w:name="_Toc431974579"/>
      <w:bookmarkEnd w:id="57"/>
      <w:r w:rsidRPr="00BE6277">
        <w:rPr>
          <w:rFonts w:cs="Arial"/>
          <w:sz w:val="24"/>
          <w:szCs w:val="24"/>
        </w:rPr>
        <w:t xml:space="preserve">Wnioskodawca powinien we wniosku uwzględnić, a następnie monitorować w projekcie obligatoryjne wskaźniki umieszczone w załączniku nr 2 do SZOOP 2014 - 2020 oraz w </w:t>
      </w:r>
      <w:r w:rsidRPr="003746D3">
        <w:rPr>
          <w:rFonts w:cs="Arial"/>
          <w:sz w:val="24"/>
          <w:szCs w:val="24"/>
        </w:rPr>
        <w:t>Wytycznych w zakresie monitorowania</w:t>
      </w:r>
      <w:r w:rsidR="003746D3">
        <w:rPr>
          <w:rFonts w:cs="Arial"/>
          <w:sz w:val="24"/>
          <w:szCs w:val="24"/>
        </w:rPr>
        <w:t>.</w:t>
      </w:r>
    </w:p>
    <w:p w:rsidR="00653328" w:rsidRDefault="00653328" w:rsidP="0022218A">
      <w:pPr>
        <w:rPr>
          <w:rFonts w:cs="Arial"/>
          <w:sz w:val="24"/>
          <w:szCs w:val="24"/>
        </w:rPr>
      </w:pPr>
      <w:r w:rsidRPr="0078696F">
        <w:rPr>
          <w:rFonts w:cs="Arial"/>
          <w:color w:val="000000" w:themeColor="text1"/>
          <w:sz w:val="24"/>
          <w:szCs w:val="24"/>
        </w:rPr>
        <w:t>Szczegółowe definicje i sposób pomiaru ww. wskaźników ujęto w Wytycznych w zakresie monitorowania oraz Liście definicji wskaźników zawartych w Szczegółowym Opisie Osi Priorytetowych Regionalnego</w:t>
      </w:r>
      <w:r w:rsidRPr="00BE6277">
        <w:rPr>
          <w:rFonts w:cs="Arial"/>
          <w:sz w:val="24"/>
          <w:szCs w:val="24"/>
        </w:rPr>
        <w:t xml:space="preserve"> Programu Operacyjnego Województwa Łódzkiego na lata 2014-2020 dla Osi Priorytetowej IX Włączenie społeczne, przyjętej w drodze uchwały Zarządu Województwa Łódzkiego. Dokumenty dostępne są na stronie </w:t>
      </w:r>
      <w:hyperlink r:id="rId15" w:history="1">
        <w:r w:rsidRPr="000D32B5">
          <w:rPr>
            <w:rStyle w:val="Hipercze"/>
            <w:rFonts w:cs="Arial"/>
            <w:sz w:val="24"/>
            <w:szCs w:val="24"/>
          </w:rPr>
          <w:t>http://wuplodz.praca.gov.pl/web/rpo-wl/zapoznaj-sie-z-prawem-i-dokumentami</w:t>
        </w:r>
      </w:hyperlink>
      <w:r w:rsidRPr="00BE6277">
        <w:rPr>
          <w:rFonts w:cs="Arial"/>
          <w:sz w:val="24"/>
          <w:szCs w:val="24"/>
        </w:rPr>
        <w:t xml:space="preserve"> .</w:t>
      </w:r>
    </w:p>
    <w:p w:rsidR="0022218A" w:rsidRDefault="0022218A" w:rsidP="0022218A">
      <w:pPr>
        <w:rPr>
          <w:rFonts w:cs="Arial"/>
          <w:sz w:val="24"/>
          <w:szCs w:val="24"/>
        </w:rPr>
      </w:pPr>
    </w:p>
    <w:p w:rsidR="00653328" w:rsidRPr="008945FF" w:rsidRDefault="00653328" w:rsidP="00653328">
      <w:pPr>
        <w:pStyle w:val="Akapitzlist"/>
        <w:numPr>
          <w:ilvl w:val="0"/>
          <w:numId w:val="77"/>
        </w:numPr>
        <w:suppressAutoHyphens/>
        <w:overflowPunct w:val="0"/>
        <w:spacing w:line="360" w:lineRule="auto"/>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lastRenderedPageBreak/>
              <w:t>Nazwa wskaźnika</w:t>
            </w: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653328" w:rsidRPr="00897F1A" w:rsidTr="00653328">
        <w:trPr>
          <w:trHeight w:val="432"/>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653328" w:rsidRPr="00897F1A" w:rsidTr="00653328">
        <w:trPr>
          <w:trHeight w:val="613"/>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653328" w:rsidRPr="00897F1A" w:rsidTr="00653328">
        <w:trPr>
          <w:trHeight w:val="720"/>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764316">
              <w:rPr>
                <w:rFonts w:cs="Arial"/>
                <w:b/>
                <w:sz w:val="24"/>
                <w:szCs w:val="24"/>
              </w:rPr>
              <w:t>Liczba podmiotów wykorzystujących technologie informacyjno–komunikacyjne (TIK)</w:t>
            </w:r>
          </w:p>
        </w:tc>
      </w:tr>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653328" w:rsidRPr="008945FF" w:rsidRDefault="00653328" w:rsidP="00653328">
            <w:pPr>
              <w:spacing w:after="0" w:line="276" w:lineRule="auto"/>
              <w:rPr>
                <w:rFonts w:cs="Arial"/>
                <w:sz w:val="24"/>
                <w:szCs w:val="24"/>
              </w:rPr>
            </w:pPr>
            <w:r w:rsidRPr="008945FF">
              <w:rPr>
                <w:rFonts w:cs="Arial"/>
                <w:sz w:val="24"/>
                <w:szCs w:val="24"/>
              </w:rPr>
              <w:t>- lista obecności na szkoleniach / doradztwie.</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653328" w:rsidRPr="00897F1A" w:rsidTr="00653328">
        <w:trPr>
          <w:trHeight w:val="850"/>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653328" w:rsidRPr="008945FF" w:rsidRDefault="00653328" w:rsidP="00653328">
            <w:pPr>
              <w:spacing w:after="0" w:line="276" w:lineRule="auto"/>
              <w:rPr>
                <w:rFonts w:cs="Arial"/>
                <w:bCs/>
                <w:sz w:val="24"/>
                <w:szCs w:val="24"/>
                <w:u w:val="single"/>
              </w:rPr>
            </w:pPr>
          </w:p>
          <w:p w:rsidR="00653328"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p w:rsidR="00653328" w:rsidRPr="008945FF" w:rsidRDefault="00653328" w:rsidP="00653328">
            <w:pPr>
              <w:spacing w:after="0" w:line="276" w:lineRule="auto"/>
              <w:rPr>
                <w:rFonts w:cs="Arial"/>
                <w:sz w:val="24"/>
                <w:szCs w:val="24"/>
              </w:rPr>
            </w:pPr>
          </w:p>
        </w:tc>
      </w:tr>
      <w:tr w:rsidR="00653328" w:rsidRPr="00897F1A" w:rsidTr="00653328">
        <w:trPr>
          <w:trHeight w:val="5400"/>
        </w:trPr>
        <w:tc>
          <w:tcPr>
            <w:tcW w:w="1784" w:type="dxa"/>
            <w:vMerge w:val="restart"/>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653328" w:rsidRPr="00897F1A" w:rsidTr="00653328">
        <w:trPr>
          <w:trHeight w:val="649"/>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653328" w:rsidRPr="00764316" w:rsidRDefault="00653328" w:rsidP="00653328">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653328" w:rsidRPr="00764316" w:rsidRDefault="00653328" w:rsidP="00653328">
            <w:pPr>
              <w:spacing w:after="0" w:line="276" w:lineRule="auto"/>
              <w:rPr>
                <w:rFonts w:cs="Arial"/>
                <w:bCs/>
                <w:sz w:val="24"/>
                <w:szCs w:val="24"/>
              </w:rPr>
            </w:pPr>
          </w:p>
          <w:p w:rsidR="00653328" w:rsidRPr="00764316" w:rsidRDefault="00653328" w:rsidP="00653328">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rsidR="00653328" w:rsidRPr="00764316" w:rsidRDefault="00653328" w:rsidP="00653328">
            <w:pPr>
              <w:spacing w:after="0" w:line="276" w:lineRule="auto"/>
              <w:rPr>
                <w:rFonts w:cs="Arial"/>
                <w:bCs/>
                <w:sz w:val="24"/>
                <w:szCs w:val="24"/>
              </w:rPr>
            </w:pPr>
            <w:r w:rsidRPr="00764316">
              <w:rPr>
                <w:rFonts w:cs="Arial"/>
                <w:bCs/>
                <w:sz w:val="24"/>
                <w:szCs w:val="24"/>
              </w:rPr>
              <w:t>- faktury potwierdzające poniesienie wydatków związanych z TIK.</w:t>
            </w:r>
          </w:p>
          <w:p w:rsidR="00653328" w:rsidRPr="00764316" w:rsidRDefault="00653328" w:rsidP="00653328">
            <w:pPr>
              <w:spacing w:after="0" w:line="276" w:lineRule="auto"/>
              <w:rPr>
                <w:rFonts w:cs="Arial"/>
                <w:bCs/>
                <w:sz w:val="24"/>
                <w:szCs w:val="24"/>
              </w:rPr>
            </w:pPr>
          </w:p>
          <w:p w:rsidR="00653328" w:rsidRDefault="00653328" w:rsidP="00653328">
            <w:pPr>
              <w:spacing w:after="0" w:line="276" w:lineRule="auto"/>
              <w:rPr>
                <w:rFonts w:cs="Arial"/>
                <w:bCs/>
                <w:sz w:val="24"/>
                <w:szCs w:val="24"/>
              </w:rPr>
            </w:pPr>
            <w:r w:rsidRPr="00764316">
              <w:rPr>
                <w:rFonts w:cs="Arial"/>
                <w:bCs/>
                <w:sz w:val="24"/>
                <w:szCs w:val="24"/>
                <w:u w:val="single"/>
              </w:rPr>
              <w:t>Jednostka miary</w:t>
            </w:r>
            <w:r w:rsidRPr="00764316">
              <w:rPr>
                <w:rFonts w:cs="Arial"/>
                <w:bCs/>
                <w:sz w:val="24"/>
                <w:szCs w:val="24"/>
              </w:rPr>
              <w:t xml:space="preserve"> – sztuka.</w:t>
            </w:r>
          </w:p>
          <w:p w:rsidR="00653328" w:rsidRPr="00764316" w:rsidRDefault="00653328" w:rsidP="00653328">
            <w:pPr>
              <w:spacing w:after="0" w:line="276" w:lineRule="auto"/>
              <w:rPr>
                <w:rFonts w:cs="Arial"/>
                <w:b/>
                <w:sz w:val="24"/>
                <w:szCs w:val="24"/>
              </w:rPr>
            </w:pPr>
          </w:p>
        </w:tc>
      </w:tr>
    </w:tbl>
    <w:p w:rsidR="00653328" w:rsidRDefault="00653328" w:rsidP="00653328">
      <w:pPr>
        <w:pStyle w:val="Akapitzlist"/>
        <w:spacing w:before="100" w:after="200" w:line="240" w:lineRule="auto"/>
        <w:ind w:left="1080"/>
        <w:rPr>
          <w:rFonts w:cs="Arial"/>
          <w:b/>
          <w:bCs/>
          <w:sz w:val="24"/>
          <w:szCs w:val="24"/>
        </w:rPr>
      </w:pPr>
    </w:p>
    <w:p w:rsidR="00653328" w:rsidRDefault="00653328" w:rsidP="00653328">
      <w:pPr>
        <w:pStyle w:val="Akapitzlist"/>
        <w:numPr>
          <w:ilvl w:val="0"/>
          <w:numId w:val="77"/>
        </w:numPr>
        <w:tabs>
          <w:tab w:val="left" w:pos="3878"/>
        </w:tabs>
        <w:spacing w:before="100" w:after="200" w:line="240" w:lineRule="auto"/>
        <w:rPr>
          <w:b/>
          <w:bCs/>
          <w:sz w:val="24"/>
          <w:szCs w:val="24"/>
          <w:u w:val="single"/>
        </w:rPr>
      </w:pPr>
      <w:r w:rsidRPr="00653328">
        <w:rPr>
          <w:b/>
          <w:bCs/>
          <w:sz w:val="24"/>
          <w:szCs w:val="24"/>
          <w:u w:val="single"/>
        </w:rPr>
        <w:t>Obligatoryjne wskaźniki rezultatu bezpośredniego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653328" w:rsidRPr="00AE6ECB" w:rsidTr="00653328">
        <w:trPr>
          <w:trHeight w:val="378"/>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projektu (łącznie z pracującymi na własny rachunek)</w:t>
            </w: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w:t>
            </w: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 dla osób z niepełnosprawnościami</w:t>
            </w:r>
          </w:p>
        </w:tc>
      </w:tr>
      <w:tr w:rsidR="00653328" w:rsidRPr="00AE6ECB" w:rsidTr="00653328">
        <w:trPr>
          <w:trHeight w:val="660"/>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lastRenderedPageBreak/>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 xml:space="preserve">Ad. </w:t>
            </w:r>
            <w:r>
              <w:rPr>
                <w:rFonts w:asciiTheme="minorHAnsi" w:eastAsia="Times New Roman" w:hAnsiTheme="minorHAnsi" w:cs="Arial"/>
                <w:b/>
                <w:bCs/>
                <w:color w:val="000000"/>
                <w:lang w:eastAsia="en-US"/>
              </w:rPr>
              <w:t>1</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rsidR="00653328" w:rsidRDefault="00653328" w:rsidP="00653328">
            <w:pPr>
              <w:spacing w:after="0" w:line="240" w:lineRule="auto"/>
              <w:rPr>
                <w:rFonts w:eastAsia="Times New Roman" w:cs="Arial"/>
                <w:color w:val="000000"/>
              </w:rPr>
            </w:pPr>
            <w:r w:rsidRPr="0000638A">
              <w:rPr>
                <w:rFonts w:eastAsia="Times New Roman" w:cs="Arial"/>
                <w:color w:val="000000"/>
                <w:u w:val="single"/>
              </w:rPr>
              <w:t>Jednostka miary</w:t>
            </w:r>
            <w:r w:rsidRPr="00FC50EC">
              <w:rPr>
                <w:rFonts w:eastAsia="Times New Roman" w:cs="Arial"/>
                <w:color w:val="000000"/>
              </w:rPr>
              <w:t xml:space="preserve"> – osoba</w:t>
            </w:r>
            <w:r>
              <w:rPr>
                <w:rFonts w:eastAsia="Times New Roman" w:cs="Arial"/>
                <w:color w:val="000000"/>
              </w:rPr>
              <w:t>.</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6"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lastRenderedPageBreak/>
              <w:t>Moment pomiaru to podpisanie umowy o pracę, w tym spółdzielczej umowy o pracę.</w:t>
            </w:r>
          </w:p>
          <w:p w:rsidR="00653328" w:rsidRPr="00AB2803" w:rsidRDefault="00653328" w:rsidP="00653328">
            <w:pPr>
              <w:spacing w:line="240" w:lineRule="auto"/>
              <w:contextualSpacing/>
              <w:rPr>
                <w:rFonts w:eastAsia="Times New Roman" w:cs="Arial"/>
                <w:i/>
                <w:sz w:val="24"/>
                <w:szCs w:val="24"/>
                <w:lang w:eastAsia="pl-PL"/>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w:t>
            </w:r>
          </w:p>
          <w:p w:rsidR="00653328" w:rsidRDefault="00653328" w:rsidP="00653328">
            <w:pPr>
              <w:spacing w:after="0" w:line="240" w:lineRule="auto"/>
              <w:rPr>
                <w:color w:val="000000" w:themeColor="text1"/>
                <w:sz w:val="24"/>
                <w:szCs w:val="24"/>
              </w:rPr>
            </w:pPr>
          </w:p>
          <w:p w:rsidR="00653328" w:rsidRPr="00AB2803"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4C384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Default="00653328" w:rsidP="00653328">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niepełnosprawnościami</w:t>
            </w:r>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rsidR="00653328" w:rsidRPr="004C384C" w:rsidRDefault="00653328" w:rsidP="00653328">
            <w:pPr>
              <w:spacing w:after="0"/>
              <w:rPr>
                <w:rFonts w:cs="Arial"/>
                <w:sz w:val="24"/>
                <w:szCs w:val="24"/>
                <w:lang w:eastAsia="pl-PL"/>
              </w:rPr>
            </w:pPr>
            <w:r w:rsidRPr="007F2266">
              <w:rPr>
                <w:rFonts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7"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Default="00653328" w:rsidP="00653328">
            <w:pPr>
              <w:spacing w:after="0"/>
              <w:rPr>
                <w:rFonts w:cs="Arial"/>
                <w:sz w:val="24"/>
                <w:szCs w:val="24"/>
              </w:rPr>
            </w:pPr>
          </w:p>
          <w:p w:rsidR="00653328" w:rsidRDefault="00653328" w:rsidP="00653328">
            <w:pPr>
              <w:spacing w:after="0"/>
              <w:rPr>
                <w:rFonts w:cs="Arial"/>
                <w:sz w:val="24"/>
                <w:szCs w:val="24"/>
                <w:u w:val="single"/>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 zaświadczenia o niepełnosprawności osób zatrudnionych</w:t>
            </w:r>
          </w:p>
          <w:p w:rsidR="00653328" w:rsidRPr="00FC50EC" w:rsidRDefault="00653328" w:rsidP="00653328">
            <w:pPr>
              <w:spacing w:after="0"/>
              <w:rPr>
                <w:rFonts w:cs="Arial"/>
                <w:sz w:val="24"/>
                <w:szCs w:val="24"/>
              </w:rPr>
            </w:pPr>
          </w:p>
          <w:p w:rsidR="00653328"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AB2803" w:rsidRDefault="00653328" w:rsidP="00653328">
            <w:pPr>
              <w:spacing w:after="0"/>
              <w:rPr>
                <w:rFonts w:cs="Arial"/>
                <w:color w:val="000000"/>
                <w:sz w:val="24"/>
                <w:szCs w:val="24"/>
              </w:rPr>
            </w:pPr>
          </w:p>
        </w:tc>
      </w:tr>
    </w:tbl>
    <w:p w:rsidR="00653328" w:rsidRPr="00653328" w:rsidRDefault="00653328" w:rsidP="00653328">
      <w:pPr>
        <w:spacing w:before="100" w:after="200" w:line="240" w:lineRule="auto"/>
        <w:rPr>
          <w:rFonts w:cs="Arial"/>
          <w:b/>
          <w:bCs/>
          <w:sz w:val="24"/>
          <w:szCs w:val="24"/>
          <w:u w:val="single"/>
        </w:rPr>
      </w:pPr>
    </w:p>
    <w:p w:rsidR="00543CC6" w:rsidRPr="00653328" w:rsidRDefault="00543CC6" w:rsidP="00653328">
      <w:pPr>
        <w:pStyle w:val="Akapitzlist"/>
        <w:numPr>
          <w:ilvl w:val="0"/>
          <w:numId w:val="77"/>
        </w:numPr>
        <w:spacing w:before="100" w:after="200" w:line="240" w:lineRule="auto"/>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left="602" w:hanging="283"/>
              <w:rPr>
                <w:rFonts w:cs="Arial"/>
                <w:b/>
                <w:sz w:val="24"/>
                <w:szCs w:val="24"/>
              </w:rPr>
            </w:pPr>
            <w:r w:rsidRPr="00C45651">
              <w:rPr>
                <w:rFonts w:cs="Arial"/>
                <w:b/>
                <w:sz w:val="24"/>
                <w:szCs w:val="24"/>
              </w:rPr>
              <w:t>Liczba osób zagrożonych ubóstwem lub wykluczeniem społecznym objętych wsparciem w projekcie</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hanging="2201"/>
              <w:rPr>
                <w:rFonts w:cs="Arial"/>
                <w:b/>
                <w:sz w:val="24"/>
                <w:szCs w:val="24"/>
              </w:rPr>
            </w:pPr>
            <w:r w:rsidRPr="00C45651">
              <w:rPr>
                <w:rFonts w:cs="Arial"/>
                <w:b/>
                <w:sz w:val="24"/>
                <w:szCs w:val="24"/>
              </w:rPr>
              <w:t>Liczba podmiotów ekonomii społecznej objętych wsparciem</w:t>
            </w:r>
          </w:p>
        </w:tc>
      </w:tr>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Ad. 1</w:t>
            </w:r>
          </w:p>
          <w:p w:rsidR="00C45651" w:rsidRPr="00FC50EC" w:rsidRDefault="00C45651" w:rsidP="00C45651">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C45651" w:rsidRDefault="00C45651" w:rsidP="00C45651">
            <w:pPr>
              <w:spacing w:after="0"/>
              <w:rPr>
                <w:rFonts w:cs="Arial"/>
                <w:color w:val="000000"/>
                <w:sz w:val="24"/>
                <w:szCs w:val="24"/>
              </w:rPr>
            </w:pPr>
          </w:p>
          <w:p w:rsidR="00C45651" w:rsidRPr="00FC50EC" w:rsidRDefault="00C45651" w:rsidP="00C45651">
            <w:pPr>
              <w:spacing w:after="0"/>
              <w:rPr>
                <w:rFonts w:cs="Arial"/>
                <w:color w:val="000000"/>
                <w:sz w:val="24"/>
                <w:szCs w:val="24"/>
              </w:rPr>
            </w:pPr>
            <w:r w:rsidRPr="00FC50EC">
              <w:rPr>
                <w:rFonts w:cs="Arial"/>
                <w:color w:val="000000"/>
                <w:sz w:val="24"/>
                <w:szCs w:val="24"/>
              </w:rPr>
              <w:t xml:space="preserve">Wartość docelowa wskaźnika powinna zostać wykazana w podziale na płeć. </w:t>
            </w:r>
          </w:p>
          <w:p w:rsidR="00C45651" w:rsidRDefault="00C45651" w:rsidP="00C45651">
            <w:pPr>
              <w:spacing w:after="0"/>
              <w:rPr>
                <w:rFonts w:cs="Arial"/>
                <w:color w:val="000000"/>
                <w:sz w:val="24"/>
                <w:szCs w:val="24"/>
              </w:rPr>
            </w:pPr>
            <w:r w:rsidRPr="00FC50EC">
              <w:rPr>
                <w:rFonts w:cs="Arial"/>
                <w:color w:val="000000"/>
                <w:sz w:val="24"/>
                <w:szCs w:val="24"/>
              </w:rPr>
              <w:t xml:space="preserve">Pomiar wskaźnika następuje w momencie rozpoczęcia udziału w projekcie. </w:t>
            </w:r>
            <w:r>
              <w:rPr>
                <w:rFonts w:cs="Arial"/>
                <w:color w:val="000000"/>
                <w:sz w:val="24"/>
                <w:szCs w:val="24"/>
              </w:rPr>
              <w:t xml:space="preserve"> </w:t>
            </w:r>
            <w:r w:rsidRPr="00FC50EC">
              <w:rPr>
                <w:rFonts w:cs="Arial"/>
                <w:color w:val="000000"/>
                <w:sz w:val="24"/>
                <w:szCs w:val="24"/>
              </w:rPr>
              <w:t>Za rozpoczęcie udziału w projekcie, co do zasady, uznaje się przystąpienie do pierwszej formy wsparcia w ramach projektu.</w:t>
            </w:r>
          </w:p>
          <w:p w:rsidR="00C45651" w:rsidRPr="00FC50EC" w:rsidRDefault="00C45651" w:rsidP="00C45651">
            <w:pPr>
              <w:spacing w:after="0"/>
              <w:rPr>
                <w:rFonts w:cs="Arial"/>
                <w:color w:val="000000"/>
                <w:sz w:val="24"/>
                <w:szCs w:val="24"/>
              </w:rPr>
            </w:pPr>
          </w:p>
          <w:p w:rsidR="00C45651" w:rsidRPr="00FC50EC" w:rsidRDefault="00C45651" w:rsidP="00C45651">
            <w:pPr>
              <w:spacing w:after="0"/>
              <w:rPr>
                <w:rFonts w:cs="Arial"/>
                <w:sz w:val="24"/>
                <w:szCs w:val="24"/>
                <w:u w:val="single"/>
              </w:rPr>
            </w:pPr>
            <w:r w:rsidRPr="00FC50EC">
              <w:rPr>
                <w:rFonts w:cs="Arial"/>
                <w:sz w:val="24"/>
                <w:szCs w:val="24"/>
                <w:u w:val="single"/>
              </w:rPr>
              <w:t xml:space="preserve">Przykładowe źródła danych do pomiaru wskaźnika: </w:t>
            </w:r>
          </w:p>
          <w:p w:rsidR="00C45651" w:rsidRPr="00FC50EC" w:rsidRDefault="00C45651" w:rsidP="00C45651">
            <w:pPr>
              <w:spacing w:after="0"/>
              <w:rPr>
                <w:rFonts w:cs="Arial"/>
                <w:sz w:val="24"/>
                <w:szCs w:val="24"/>
              </w:rPr>
            </w:pPr>
            <w:r w:rsidRPr="00FC50EC">
              <w:rPr>
                <w:rFonts w:cs="Arial"/>
                <w:sz w:val="24"/>
                <w:szCs w:val="24"/>
              </w:rPr>
              <w:t>dokumenty potwierdzające status osoby, np.:</w:t>
            </w:r>
            <w:r w:rsidR="009253D3">
              <w:rPr>
                <w:rFonts w:cs="Arial"/>
                <w:sz w:val="24"/>
                <w:szCs w:val="24"/>
              </w:rPr>
              <w:t xml:space="preserve"> </w:t>
            </w:r>
            <w:r w:rsidRPr="00FC50EC">
              <w:rPr>
                <w:rFonts w:cs="Arial"/>
                <w:sz w:val="24"/>
                <w:szCs w:val="24"/>
              </w:rPr>
              <w:t xml:space="preserve">oświadczenie uczestnika, że kwalifikuje się do grupy osób </w:t>
            </w:r>
            <w:r>
              <w:rPr>
                <w:rFonts w:cs="Arial"/>
                <w:sz w:val="24"/>
                <w:szCs w:val="24"/>
              </w:rPr>
              <w:t xml:space="preserve">docelowej </w:t>
            </w:r>
            <w:r w:rsidRPr="00FC50EC">
              <w:rPr>
                <w:rFonts w:cs="Arial"/>
                <w:sz w:val="24"/>
                <w:szCs w:val="24"/>
              </w:rPr>
              <w:t>(z pouczeniem o odpowiedzialności za składanie oświadczeń niezgodnych z prawdą), stosowne zaświadczenia z odpowiednich instytucji, odpowiednie orzeczenie lub inny dokume</w:t>
            </w:r>
            <w:r>
              <w:rPr>
                <w:rFonts w:cs="Arial"/>
                <w:sz w:val="24"/>
                <w:szCs w:val="24"/>
              </w:rPr>
              <w:t>nt poświadczający stan zdrowia.</w:t>
            </w:r>
          </w:p>
          <w:p w:rsidR="00C45651" w:rsidRPr="00543CC6" w:rsidRDefault="00C45651" w:rsidP="00C45651">
            <w:pPr>
              <w:spacing w:line="240" w:lineRule="auto"/>
              <w:rPr>
                <w:rFonts w:cs="Arial"/>
                <w:sz w:val="24"/>
                <w:szCs w:val="24"/>
              </w:rPr>
            </w:pPr>
            <w:r w:rsidRPr="0000638A">
              <w:rPr>
                <w:rFonts w:cs="Arial"/>
                <w:color w:val="000000"/>
                <w:sz w:val="24"/>
                <w:szCs w:val="24"/>
                <w:u w:val="single"/>
              </w:rPr>
              <w:t>Jednostka miary</w:t>
            </w:r>
            <w:r w:rsidRPr="00FC50EC">
              <w:rPr>
                <w:rFonts w:cs="Arial"/>
                <w:color w:val="000000"/>
                <w:sz w:val="24"/>
                <w:szCs w:val="24"/>
              </w:rPr>
              <w:t xml:space="preserve"> – osoba</w:t>
            </w:r>
            <w:r>
              <w:rPr>
                <w:rFonts w:cs="Arial"/>
                <w:color w:val="000000"/>
                <w:sz w:val="24"/>
                <w:szCs w:val="24"/>
              </w:rPr>
              <w:t>.</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001F1ED1" w:rsidRPr="001F1ED1">
              <w:rPr>
                <w:rFonts w:eastAsia="Times New Roman" w:cs="Arial"/>
                <w:iCs/>
                <w:sz w:val="24"/>
                <w:szCs w:val="24"/>
                <w:lang w:eastAsia="pl-PL"/>
              </w:rPr>
              <w:t>Załączniku nr 7 do niniejszego konkursu</w:t>
            </w:r>
            <w:r w:rsidRPr="001F1ED1">
              <w:rPr>
                <w:rFonts w:eastAsia="Times New Roman" w:cs="Arial"/>
                <w:iCs/>
                <w:sz w:val="24"/>
                <w:szCs w:val="24"/>
                <w:lang w:eastAsia="pl-PL"/>
              </w:rPr>
              <w:t>.</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w:t>
            </w:r>
            <w:r w:rsidRPr="00600F81">
              <w:rPr>
                <w:rFonts w:eastAsia="Times New Roman" w:cs="Arial"/>
                <w:sz w:val="24"/>
                <w:szCs w:val="24"/>
                <w:lang w:eastAsia="pl-PL"/>
              </w:rPr>
              <w:lastRenderedPageBreak/>
              <w:t xml:space="preserve">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rsidR="00C45651" w:rsidRPr="00600F81" w:rsidRDefault="00600F81" w:rsidP="00600F81">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rsidR="00600F81" w:rsidRPr="00600F81" w:rsidRDefault="00600F81" w:rsidP="00600F81">
            <w:pPr>
              <w:spacing w:after="0"/>
              <w:rPr>
                <w:rFonts w:eastAsia="Times New Roman" w:cs="Arial"/>
                <w:sz w:val="24"/>
                <w:szCs w:val="24"/>
                <w:lang w:eastAsia="pl-PL"/>
              </w:rPr>
            </w:pPr>
          </w:p>
          <w:p w:rsidR="00600F81" w:rsidRPr="00600F81" w:rsidRDefault="00600F81" w:rsidP="00600F81">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00F81" w:rsidRPr="00543CC6" w:rsidRDefault="00600F81" w:rsidP="00600F81">
            <w:pPr>
              <w:spacing w:after="0"/>
              <w:rPr>
                <w:rFonts w:cs="Arial"/>
                <w:sz w:val="24"/>
                <w:szCs w:val="24"/>
              </w:rPr>
            </w:pPr>
          </w:p>
        </w:tc>
      </w:tr>
    </w:tbl>
    <w:p w:rsidR="00543CC6" w:rsidRPr="00BE6277" w:rsidRDefault="00543CC6" w:rsidP="0002744C">
      <w:pPr>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w:t>
      </w:r>
      <w:r w:rsidR="00FA0154">
        <w:rPr>
          <w:rFonts w:eastAsia="Calibri" w:cs="Arial"/>
          <w:sz w:val="24"/>
          <w:szCs w:val="24"/>
        </w:rPr>
        <w:t>dstawą do niekwali</w:t>
      </w:r>
      <w:r w:rsidRPr="00BE6277">
        <w:rPr>
          <w:rFonts w:eastAsia="Calibri" w:cs="Arial"/>
          <w:sz w:val="24"/>
          <w:szCs w:val="24"/>
        </w:rPr>
        <w:t>kowalności, o ile wnioskodawca nie kieruje wsparcia do grup charakteryzujących się przedmiotowymi cechami.</w:t>
      </w:r>
    </w:p>
    <w:p w:rsidR="00D41E1B" w:rsidRDefault="0002744C" w:rsidP="0002744C">
      <w:pPr>
        <w:spacing w:before="120" w:after="120" w:line="276" w:lineRule="auto"/>
        <w:rPr>
          <w:rFonts w:eastAsia="Calibri" w:cs="Arial"/>
          <w:sz w:val="24"/>
          <w:szCs w:val="24"/>
          <w:lang w:eastAsia="pl-PL"/>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653328" w:rsidRPr="00BE4185" w:rsidRDefault="00653328" w:rsidP="0002744C">
      <w:pPr>
        <w:spacing w:before="120" w:after="120" w:line="276" w:lineRule="auto"/>
        <w:rPr>
          <w:rFonts w:eastAsia="Calibri" w:cs="Arial"/>
          <w:sz w:val="24"/>
          <w:szCs w:val="24"/>
          <w:lang w:eastAsia="pl-PL"/>
        </w:rPr>
      </w:pPr>
    </w:p>
    <w:p w:rsidR="003746D3" w:rsidRPr="00653328" w:rsidRDefault="001F1ED1" w:rsidP="00653328">
      <w:pPr>
        <w:pStyle w:val="Akapitzlist"/>
        <w:numPr>
          <w:ilvl w:val="0"/>
          <w:numId w:val="77"/>
        </w:numPr>
        <w:tabs>
          <w:tab w:val="left" w:pos="3878"/>
        </w:tabs>
        <w:spacing w:before="100" w:after="200" w:line="240" w:lineRule="auto"/>
        <w:rPr>
          <w:b/>
          <w:bCs/>
          <w:sz w:val="24"/>
          <w:szCs w:val="24"/>
          <w:u w:val="single"/>
        </w:rPr>
      </w:pPr>
      <w:r w:rsidRPr="001F1ED1">
        <w:rPr>
          <w:b/>
          <w:bCs/>
          <w:sz w:val="24"/>
          <w:szCs w:val="24"/>
        </w:rPr>
        <w:t xml:space="preserve"> </w:t>
      </w:r>
      <w:r w:rsidR="003746D3" w:rsidRPr="00653328">
        <w:rPr>
          <w:b/>
          <w:bCs/>
          <w:sz w:val="24"/>
          <w:szCs w:val="24"/>
          <w:u w:val="single"/>
        </w:rPr>
        <w:t>Obligatoryjne wskaźniki efektywnościowe</w:t>
      </w:r>
      <w:r w:rsidR="00653328" w:rsidRPr="00653328">
        <w:rPr>
          <w:b/>
          <w:bCs/>
          <w:sz w:val="24"/>
          <w:szCs w:val="24"/>
          <w:u w:val="single"/>
        </w:rPr>
        <w:t>:</w:t>
      </w:r>
    </w:p>
    <w:p w:rsidR="000459B0" w:rsidRPr="000459B0" w:rsidRDefault="003746D3" w:rsidP="000459B0">
      <w:pPr>
        <w:pStyle w:val="Default"/>
        <w:rPr>
          <w:rFonts w:asciiTheme="minorHAnsi" w:hAnsiTheme="minorHAnsi"/>
        </w:rPr>
      </w:pPr>
      <w:r w:rsidRPr="00D41E1B">
        <w:rPr>
          <w:rFonts w:asciiTheme="minorHAnsi" w:hAnsiTheme="minorHAnsi" w:cs="Calibri"/>
        </w:rPr>
        <w:t xml:space="preserve">Każdy OWES zobowiązany </w:t>
      </w:r>
      <w:r w:rsidR="00FA0154">
        <w:rPr>
          <w:rFonts w:asciiTheme="minorHAnsi" w:hAnsiTheme="minorHAnsi" w:cs="Calibri"/>
        </w:rPr>
        <w:t>jest do osiągnięcia wszyst</w:t>
      </w:r>
      <w:r w:rsidRPr="00D41E1B">
        <w:rPr>
          <w:rFonts w:asciiTheme="minorHAnsi" w:hAnsiTheme="minorHAnsi" w:cs="Calibri"/>
        </w:rPr>
        <w:t>kich wskaźników efektywnościowych</w:t>
      </w:r>
      <w:r w:rsidR="00697906">
        <w:rPr>
          <w:rFonts w:asciiTheme="minorHAnsi" w:hAnsiTheme="minorHAnsi" w:cs="Calibri"/>
        </w:rPr>
        <w:t>.</w:t>
      </w:r>
    </w:p>
    <w:p w:rsidR="003746D3" w:rsidRPr="00D41E1B" w:rsidRDefault="003746D3" w:rsidP="00D41E1B">
      <w:pPr>
        <w:pStyle w:val="Akapitzlist"/>
        <w:spacing w:before="120" w:after="120"/>
        <w:ind w:left="0"/>
        <w:rPr>
          <w:sz w:val="24"/>
          <w:szCs w:val="24"/>
        </w:rPr>
      </w:pPr>
      <w:r w:rsidRPr="00D41E1B">
        <w:rPr>
          <w:b/>
          <w:bCs/>
          <w:sz w:val="24"/>
          <w:szCs w:val="24"/>
        </w:rPr>
        <w:t>Zgodnie z kryterium dostępu</w:t>
      </w:r>
      <w:r w:rsidR="00D41E1B">
        <w:rPr>
          <w:b/>
          <w:bCs/>
          <w:sz w:val="24"/>
          <w:szCs w:val="24"/>
        </w:rPr>
        <w:t xml:space="preserve"> nr 7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rsidR="003746D3" w:rsidRPr="00D41E1B" w:rsidRDefault="003746D3" w:rsidP="00791E3D">
      <w:pPr>
        <w:numPr>
          <w:ilvl w:val="0"/>
          <w:numId w:val="75"/>
        </w:numPr>
        <w:spacing w:before="120" w:after="120" w:line="240" w:lineRule="auto"/>
        <w:rPr>
          <w:b/>
          <w:bCs/>
          <w:sz w:val="24"/>
          <w:szCs w:val="24"/>
        </w:rPr>
      </w:pPr>
      <w:r w:rsidRPr="00D41E1B">
        <w:rPr>
          <w:b/>
          <w:bCs/>
          <w:sz w:val="24"/>
          <w:szCs w:val="24"/>
        </w:rPr>
        <w:lastRenderedPageBreak/>
        <w:t>SUBREGION I - powiaty: zduńskowolski, łaski, pabianicki, łódzki-wschodni, tomaszowski, rawski, opoczyński</w:t>
      </w:r>
    </w:p>
    <w:p w:rsidR="003746D3" w:rsidRDefault="003746D3" w:rsidP="00D41E1B">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D41E1B">
        <w:rPr>
          <w:b/>
          <w:bCs/>
          <w:sz w:val="24"/>
          <w:szCs w:val="24"/>
        </w:rPr>
        <w:t>10</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6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D41E1B">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rsidR="003746D3" w:rsidRPr="00D41E1B" w:rsidRDefault="003746D3" w:rsidP="00D41E1B">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D41E1B">
        <w:rPr>
          <w:b/>
          <w:bCs/>
          <w:sz w:val="24"/>
          <w:szCs w:val="24"/>
        </w:rPr>
        <w:t>59</w:t>
      </w:r>
    </w:p>
    <w:p w:rsidR="003746D3" w:rsidRPr="00D41E1B" w:rsidRDefault="003746D3" w:rsidP="00D41E1B">
      <w:pPr>
        <w:pStyle w:val="Akapitzlist"/>
        <w:spacing w:before="120" w:after="120"/>
        <w:ind w:left="0"/>
        <w:rPr>
          <w:b/>
          <w:bCs/>
          <w:sz w:val="24"/>
          <w:szCs w:val="24"/>
        </w:rPr>
      </w:pPr>
      <w:r w:rsidRPr="00D41E1B">
        <w:rPr>
          <w:b/>
          <w:sz w:val="24"/>
          <w:szCs w:val="24"/>
        </w:rPr>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rsidR="003746D3" w:rsidRPr="00D41E1B" w:rsidRDefault="003746D3" w:rsidP="00D41E1B">
      <w:pPr>
        <w:pStyle w:val="Akapitzlist"/>
        <w:spacing w:before="120" w:after="120"/>
        <w:ind w:left="0"/>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 </w:t>
      </w:r>
      <w:r w:rsidRPr="00D41E1B">
        <w:rPr>
          <w:b/>
          <w:bCs/>
          <w:sz w:val="24"/>
          <w:szCs w:val="24"/>
        </w:rPr>
        <w:t>minimum 13</w:t>
      </w:r>
    </w:p>
    <w:p w:rsidR="003746D3" w:rsidRDefault="003746D3" w:rsidP="00D41E1B">
      <w:pPr>
        <w:pStyle w:val="Akapitzlist"/>
        <w:spacing w:before="120" w:after="120"/>
        <w:ind w:left="0"/>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D41E1B" w:rsidRPr="00D41E1B" w:rsidRDefault="00D41E1B" w:rsidP="00D41E1B">
      <w:pPr>
        <w:pStyle w:val="Akapitzlist"/>
        <w:spacing w:before="120" w:after="120"/>
        <w:ind w:left="0"/>
        <w:rPr>
          <w:sz w:val="24"/>
          <w:szCs w:val="24"/>
        </w:rPr>
      </w:pPr>
    </w:p>
    <w:p w:rsidR="003746D3" w:rsidRPr="00D41E1B" w:rsidRDefault="003746D3" w:rsidP="00791E3D">
      <w:pPr>
        <w:numPr>
          <w:ilvl w:val="0"/>
          <w:numId w:val="75"/>
        </w:numPr>
        <w:spacing w:before="120" w:after="120" w:line="240" w:lineRule="auto"/>
        <w:jc w:val="both"/>
        <w:rPr>
          <w:b/>
          <w:bCs/>
          <w:sz w:val="24"/>
          <w:szCs w:val="24"/>
        </w:rPr>
      </w:pPr>
      <w:r w:rsidRPr="00D41E1B">
        <w:rPr>
          <w:b/>
          <w:bCs/>
          <w:sz w:val="24"/>
          <w:szCs w:val="24"/>
        </w:rPr>
        <w:t>SUBREGION II - powiaty: poddębicki, zgierski, brzeziński, skierniewicki, miasto Skierniewice, łowicki, łęczycki, kutnowski</w:t>
      </w:r>
    </w:p>
    <w:p w:rsidR="003746D3" w:rsidRDefault="003746D3" w:rsidP="003746D3">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D41E1B">
        <w:rPr>
          <w:b/>
          <w:bCs/>
          <w:sz w:val="24"/>
          <w:szCs w:val="24"/>
        </w:rPr>
        <w:t>11</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8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3746D3">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rsidR="003746D3" w:rsidRPr="00D41E1B" w:rsidRDefault="003746D3" w:rsidP="003746D3">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D41E1B">
        <w:rPr>
          <w:b/>
          <w:bCs/>
          <w:sz w:val="24"/>
          <w:szCs w:val="24"/>
        </w:rPr>
        <w:t>69</w:t>
      </w:r>
    </w:p>
    <w:p w:rsidR="003746D3" w:rsidRPr="00D41E1B" w:rsidRDefault="003746D3" w:rsidP="003746D3">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rsidR="003746D3" w:rsidRPr="00D41E1B" w:rsidRDefault="003746D3" w:rsidP="003746D3">
      <w:pPr>
        <w:pStyle w:val="Akapitzlist"/>
        <w:spacing w:before="120" w:after="120"/>
        <w:ind w:left="0"/>
        <w:jc w:val="both"/>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na poziomie</w:t>
      </w:r>
      <w:r w:rsidRPr="00D41E1B">
        <w:rPr>
          <w:b/>
          <w:bCs/>
          <w:sz w:val="24"/>
          <w:szCs w:val="24"/>
        </w:rPr>
        <w:t xml:space="preserve"> – minimum 16</w:t>
      </w:r>
    </w:p>
    <w:p w:rsidR="00D41E1B" w:rsidRDefault="003746D3" w:rsidP="003746D3">
      <w:pPr>
        <w:pStyle w:val="Akapitzlist"/>
        <w:spacing w:before="120" w:after="120"/>
        <w:ind w:left="0"/>
        <w:jc w:val="both"/>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BE4185" w:rsidRPr="00BE4185" w:rsidRDefault="00BE4185" w:rsidP="003746D3">
      <w:pPr>
        <w:pStyle w:val="Akapitzlist"/>
        <w:spacing w:before="120" w:after="120"/>
        <w:ind w:left="0"/>
        <w:jc w:val="both"/>
        <w:rPr>
          <w:b/>
          <w:bCs/>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rsidR="003746D3" w:rsidRDefault="003746D3" w:rsidP="003746D3">
      <w:pPr>
        <w:pStyle w:val="Akapitzlist"/>
        <w:spacing w:before="120" w:after="120"/>
        <w:ind w:left="0"/>
        <w:jc w:val="both"/>
        <w:rPr>
          <w:b/>
          <w:bCs/>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12</w:t>
      </w:r>
    </w:p>
    <w:p w:rsidR="00BE6FD9" w:rsidRPr="00BE6FD9" w:rsidRDefault="00BE6FD9" w:rsidP="00BE6FD9">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7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BE6FD9">
        <w:rPr>
          <w:b/>
          <w:bCs/>
          <w:sz w:val="24"/>
          <w:szCs w:val="24"/>
        </w:rPr>
        <w:t>73</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15</w:t>
      </w:r>
    </w:p>
    <w:p w:rsidR="003746D3" w:rsidRDefault="003746D3" w:rsidP="003746D3">
      <w:pPr>
        <w:pStyle w:val="Akapitzlist"/>
        <w:spacing w:before="120" w:after="120"/>
        <w:ind w:left="0"/>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w:t>
      </w:r>
      <w:r w:rsidRPr="00BE6FD9">
        <w:rPr>
          <w:b/>
          <w:bCs/>
          <w:sz w:val="24"/>
          <w:szCs w:val="24"/>
        </w:rPr>
        <w:t xml:space="preserve"> minimum 5%</w:t>
      </w:r>
    </w:p>
    <w:p w:rsidR="00BE6FD9" w:rsidRPr="00BE6FD9" w:rsidRDefault="00BE6FD9" w:rsidP="003746D3">
      <w:pPr>
        <w:pStyle w:val="Akapitzlist"/>
        <w:spacing w:before="120" w:after="120"/>
        <w:ind w:left="0"/>
        <w:jc w:val="both"/>
        <w:rPr>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IV - miasto Łódź</w:t>
      </w:r>
    </w:p>
    <w:p w:rsidR="003746D3" w:rsidRPr="00BE6FD9" w:rsidRDefault="003746D3" w:rsidP="003746D3">
      <w:pPr>
        <w:pStyle w:val="Akapitzlist"/>
        <w:spacing w:before="120" w:after="120"/>
        <w:ind w:left="0"/>
        <w:jc w:val="both"/>
        <w:rPr>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7</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00BE6FD9">
        <w:rPr>
          <w:b/>
          <w:bCs/>
          <w:sz w:val="24"/>
          <w:szCs w:val="24"/>
        </w:rPr>
        <w:t>minimum 4</w:t>
      </w:r>
      <w:r w:rsidRPr="00BE6FD9">
        <w:rPr>
          <w:b/>
          <w:bCs/>
          <w:sz w:val="24"/>
          <w:szCs w:val="24"/>
        </w:rPr>
        <w:t>5</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28</w:t>
      </w:r>
    </w:p>
    <w:p w:rsidR="00D42819" w:rsidRDefault="003746D3" w:rsidP="003746D3">
      <w:pPr>
        <w:autoSpaceDE w:val="0"/>
        <w:autoSpaceDN w:val="0"/>
        <w:adjustRightInd w:val="0"/>
        <w:spacing w:after="0" w:line="240" w:lineRule="auto"/>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 </w:t>
      </w:r>
      <w:r w:rsidRPr="00BE6FD9">
        <w:rPr>
          <w:b/>
          <w:bCs/>
          <w:sz w:val="24"/>
          <w:szCs w:val="24"/>
        </w:rPr>
        <w:t>minimum 5%</w:t>
      </w:r>
    </w:p>
    <w:p w:rsidR="00D42819" w:rsidRDefault="00D42819" w:rsidP="003746D3">
      <w:pPr>
        <w:autoSpaceDE w:val="0"/>
        <w:autoSpaceDN w:val="0"/>
        <w:adjustRightInd w:val="0"/>
        <w:spacing w:after="0" w:line="240" w:lineRule="auto"/>
        <w:jc w:val="both"/>
        <w:rPr>
          <w:b/>
          <w:bCs/>
          <w:sz w:val="24"/>
          <w:szCs w:val="24"/>
        </w:rPr>
      </w:pPr>
    </w:p>
    <w:p w:rsidR="00D42819" w:rsidRDefault="00D42819" w:rsidP="003746D3">
      <w:pPr>
        <w:autoSpaceDE w:val="0"/>
        <w:autoSpaceDN w:val="0"/>
        <w:adjustRightInd w:val="0"/>
        <w:spacing w:after="0" w:line="240" w:lineRule="auto"/>
        <w:jc w:val="both"/>
        <w:rPr>
          <w:b/>
          <w:bCs/>
          <w:sz w:val="24"/>
          <w:szCs w:val="24"/>
        </w:rPr>
      </w:pPr>
    </w:p>
    <w:p w:rsidR="00F503F5" w:rsidRDefault="00F10454" w:rsidP="003746D3">
      <w:pPr>
        <w:autoSpaceDE w:val="0"/>
        <w:autoSpaceDN w:val="0"/>
        <w:adjustRightInd w:val="0"/>
        <w:spacing w:after="0" w:line="240" w:lineRule="auto"/>
        <w:jc w:val="both"/>
        <w:rPr>
          <w:b/>
          <w:bCs/>
          <w:sz w:val="24"/>
          <w:szCs w:val="24"/>
        </w:rPr>
      </w:pPr>
      <w:r>
        <w:rPr>
          <w:sz w:val="24"/>
          <w:szCs w:val="24"/>
        </w:rPr>
        <w:t xml:space="preserve"> </w:t>
      </w:r>
    </w:p>
    <w:p w:rsidR="00F503F5" w:rsidRPr="00BE6FD9" w:rsidRDefault="00F503F5" w:rsidP="003746D3">
      <w:pPr>
        <w:autoSpaceDE w:val="0"/>
        <w:autoSpaceDN w:val="0"/>
        <w:adjustRightInd w:val="0"/>
        <w:spacing w:after="0" w:line="240" w:lineRule="auto"/>
        <w:jc w:val="both"/>
        <w:rPr>
          <w:b/>
          <w:bCs/>
          <w:sz w:val="24"/>
          <w:szCs w:val="24"/>
        </w:rPr>
      </w:pPr>
    </w:p>
    <w:p w:rsidR="003746D3" w:rsidRPr="00BE6FD9" w:rsidRDefault="003746D3" w:rsidP="003746D3">
      <w:pPr>
        <w:autoSpaceDE w:val="0"/>
        <w:autoSpaceDN w:val="0"/>
        <w:adjustRightInd w:val="0"/>
        <w:spacing w:after="0" w:line="240" w:lineRule="auto"/>
        <w:jc w:val="both"/>
        <w:rPr>
          <w:b/>
          <w:bCs/>
          <w:sz w:val="24"/>
          <w:szCs w:val="24"/>
        </w:rPr>
      </w:pPr>
      <w:r w:rsidRPr="00BE6FD9">
        <w:rPr>
          <w:b/>
          <w:bCs/>
          <w:sz w:val="24"/>
          <w:szCs w:val="24"/>
        </w:rPr>
        <w:lastRenderedPageBreak/>
        <w:t>UWAGA!</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Należy pamiętać, że podane powyżej wartości wskaźników efektywnościowych są na minimalnym dopuszczalnym poziomie. Wnioskodawca może zaproponować wartości wskaźników na wyższym poziomie.</w:t>
      </w:r>
    </w:p>
    <w:p w:rsidR="00BE6FD9"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w:t>
      </w:r>
      <w:r w:rsidR="00BE6FD9" w:rsidRPr="00BE6FD9">
        <w:rPr>
          <w:b/>
          <w:bCs/>
          <w:sz w:val="24"/>
          <w:szCs w:val="24"/>
        </w:rPr>
        <w:t xml:space="preserve">przekroczyć 20 </w:t>
      </w:r>
      <w:r w:rsidRPr="00BE6FD9">
        <w:rPr>
          <w:b/>
          <w:bCs/>
          <w:sz w:val="24"/>
          <w:szCs w:val="24"/>
        </w:rPr>
        <w:t xml:space="preserve">%. </w:t>
      </w:r>
    </w:p>
    <w:p w:rsidR="00BE6FD9" w:rsidRPr="00BE6FD9" w:rsidRDefault="00BE6FD9" w:rsidP="00D41E1B">
      <w:pPr>
        <w:autoSpaceDE w:val="0"/>
        <w:autoSpaceDN w:val="0"/>
        <w:adjustRightInd w:val="0"/>
        <w:spacing w:after="0" w:line="240" w:lineRule="auto"/>
        <w:ind w:left="720"/>
        <w:rPr>
          <w:b/>
          <w:bCs/>
          <w:sz w:val="24"/>
          <w:szCs w:val="24"/>
        </w:rPr>
      </w:pPr>
    </w:p>
    <w:p w:rsidR="003746D3" w:rsidRDefault="003746D3" w:rsidP="00BE6FD9">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00BE6FD9" w:rsidRPr="00BE6FD9">
        <w:rPr>
          <w:b/>
          <w:bCs/>
          <w:sz w:val="24"/>
          <w:szCs w:val="24"/>
        </w:rPr>
        <w:br/>
      </w:r>
      <w:r w:rsidRPr="00BE6FD9">
        <w:rPr>
          <w:b/>
          <w:bCs/>
          <w:sz w:val="24"/>
          <w:szCs w:val="24"/>
        </w:rPr>
        <w:t>z którego pochodzi uczestnik projektu. We wniosku o dofinansowanie projektu wymagana jest właściwa deklaracja uwzględniająca powyższe.</w:t>
      </w:r>
    </w:p>
    <w:p w:rsidR="00E944B6" w:rsidRDefault="00E944B6" w:rsidP="00BE6FD9">
      <w:pPr>
        <w:autoSpaceDE w:val="0"/>
        <w:autoSpaceDN w:val="0"/>
        <w:adjustRightInd w:val="0"/>
        <w:spacing w:after="0" w:line="240" w:lineRule="auto"/>
        <w:rPr>
          <w:b/>
          <w:bCs/>
          <w:sz w:val="24"/>
          <w:szCs w:val="24"/>
        </w:rPr>
      </w:pPr>
    </w:p>
    <w:p w:rsidR="00FA0154" w:rsidRPr="00FA0154" w:rsidRDefault="00FA0154" w:rsidP="00FA0154">
      <w:pPr>
        <w:suppressAutoHyphens/>
        <w:overflowPunct w:val="0"/>
        <w:spacing w:before="120" w:after="120" w:line="276" w:lineRule="auto"/>
        <w:contextualSpacing/>
        <w:rPr>
          <w:rFonts w:cs="Arial"/>
          <w:sz w:val="24"/>
          <w:szCs w:val="24"/>
        </w:rPr>
      </w:pPr>
      <w:r w:rsidRPr="000459B0">
        <w:rPr>
          <w:bCs/>
          <w:color w:val="000000"/>
          <w:sz w:val="24"/>
          <w:szCs w:val="24"/>
        </w:rPr>
        <w:t xml:space="preserve">Definicje wskaźników efektywnościowych OWES oraz zasady ich pomiaru określone </w:t>
      </w:r>
      <w:r w:rsidR="00DE12FC">
        <w:rPr>
          <w:bCs/>
          <w:color w:val="000000"/>
          <w:sz w:val="24"/>
          <w:szCs w:val="24"/>
        </w:rPr>
        <w:t xml:space="preserve">są </w:t>
      </w:r>
      <w:r w:rsidRPr="000459B0">
        <w:rPr>
          <w:bCs/>
          <w:color w:val="000000"/>
          <w:sz w:val="24"/>
          <w:szCs w:val="24"/>
        </w:rPr>
        <w:t xml:space="preserve">w </w:t>
      </w:r>
      <w:r>
        <w:rPr>
          <w:bCs/>
          <w:color w:val="000000"/>
          <w:sz w:val="24"/>
          <w:szCs w:val="24"/>
        </w:rPr>
        <w:t xml:space="preserve">załączniku nr 2 do </w:t>
      </w:r>
      <w:r>
        <w:rPr>
          <w:rFonts w:cs="Arial"/>
          <w:sz w:val="24"/>
          <w:szCs w:val="24"/>
        </w:rPr>
        <w:t>Wytycznych</w:t>
      </w:r>
      <w:r w:rsidRPr="00FE393C">
        <w:rPr>
          <w:rFonts w:cs="Arial"/>
          <w:sz w:val="24"/>
          <w:szCs w:val="24"/>
        </w:rPr>
        <w:t xml:space="preserve"> w zakresie zasad realizacji przedsięwzięć w obszarze włączenia społecznego i zwalczania ubóstwa z wykorzystaniem</w:t>
      </w:r>
      <w:r>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r>
        <w:rPr>
          <w:rFonts w:cs="Arial"/>
          <w:sz w:val="24"/>
          <w:szCs w:val="24"/>
        </w:rPr>
        <w:t xml:space="preserve">, który stanowi  </w:t>
      </w:r>
      <w:r w:rsidRPr="00F503F5">
        <w:rPr>
          <w:bCs/>
          <w:color w:val="000000"/>
          <w:sz w:val="24"/>
          <w:szCs w:val="24"/>
        </w:rPr>
        <w:t>załącznik nr 14</w:t>
      </w:r>
      <w:r>
        <w:rPr>
          <w:bCs/>
          <w:color w:val="000000"/>
          <w:sz w:val="24"/>
          <w:szCs w:val="24"/>
        </w:rPr>
        <w:t xml:space="preserve"> </w:t>
      </w:r>
      <w:r w:rsidRPr="000459B0">
        <w:rPr>
          <w:bCs/>
          <w:color w:val="000000"/>
          <w:sz w:val="24"/>
          <w:szCs w:val="24"/>
        </w:rPr>
        <w:t>do niniejszego Regulaminu.</w:t>
      </w:r>
    </w:p>
    <w:p w:rsidR="00E944B6" w:rsidRPr="00FF2E93" w:rsidRDefault="00E944B6" w:rsidP="00E944B6">
      <w:pPr>
        <w:spacing w:before="120" w:after="120" w:line="276" w:lineRule="auto"/>
        <w:rPr>
          <w:rFonts w:cs="Arial"/>
          <w:sz w:val="24"/>
          <w:szCs w:val="24"/>
        </w:rPr>
      </w:pPr>
    </w:p>
    <w:p w:rsidR="00E944B6" w:rsidRPr="00FF2E93" w:rsidRDefault="00E944B6" w:rsidP="00E944B6">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58" w:name="_Toc468948014"/>
      <w:bookmarkStart w:id="59" w:name="_Toc473805959"/>
      <w:bookmarkStart w:id="60" w:name="_Toc483498322"/>
      <w:bookmarkStart w:id="61" w:name="_Toc490031539"/>
      <w:r w:rsidRPr="00FF2E93">
        <w:rPr>
          <w:rFonts w:cs="Arial"/>
          <w:b/>
          <w:sz w:val="24"/>
          <w:szCs w:val="24"/>
        </w:rPr>
        <w:t>Zasady finansowania</w:t>
      </w:r>
      <w:bookmarkEnd w:id="58"/>
      <w:bookmarkEnd w:id="59"/>
      <w:bookmarkEnd w:id="60"/>
      <w:bookmarkEnd w:id="61"/>
    </w:p>
    <w:p w:rsidR="00E944B6" w:rsidRPr="00FF2E93" w:rsidRDefault="00E944B6" w:rsidP="00E944B6">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rsidR="00E944B6" w:rsidRPr="00FF2E93" w:rsidRDefault="00E944B6" w:rsidP="00E944B6">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2" w:name="_Toc431974580"/>
      <w:bookmarkStart w:id="63" w:name="_Toc468948015"/>
      <w:bookmarkStart w:id="64" w:name="_Toc473805960"/>
      <w:bookmarkStart w:id="65" w:name="_Toc483498323"/>
      <w:bookmarkStart w:id="66" w:name="_Toc490031540"/>
      <w:bookmarkEnd w:id="62"/>
      <w:r w:rsidRPr="00FF2E93">
        <w:rPr>
          <w:rFonts w:cs="Arial"/>
          <w:b/>
          <w:sz w:val="24"/>
          <w:szCs w:val="24"/>
        </w:rPr>
        <w:t>Wkład własny</w:t>
      </w:r>
      <w:bookmarkEnd w:id="63"/>
      <w:bookmarkEnd w:id="64"/>
      <w:bookmarkEnd w:id="65"/>
      <w:bookmarkEnd w:id="66"/>
    </w:p>
    <w:p w:rsidR="00E944B6" w:rsidRPr="00FF2E93" w:rsidRDefault="00E944B6" w:rsidP="00E944B6">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E944B6" w:rsidRPr="00B123D2" w:rsidRDefault="00E944B6" w:rsidP="00E944B6">
      <w:pPr>
        <w:pStyle w:val="Tekstpodstawowy"/>
        <w:widowControl w:val="0"/>
        <w:tabs>
          <w:tab w:val="left" w:pos="461"/>
        </w:tabs>
        <w:ind w:right="108"/>
        <w:rPr>
          <w:rFonts w:asciiTheme="minorHAnsi" w:hAnsiTheme="minorHAnsi" w:cs="Arial"/>
          <w:sz w:val="24"/>
          <w:szCs w:val="24"/>
        </w:rPr>
      </w:pPr>
      <w:r w:rsidRPr="00B123D2">
        <w:rPr>
          <w:rFonts w:asciiTheme="minorHAnsi" w:hAnsiTheme="minorHAnsi" w:cs="Arial"/>
          <w:b/>
          <w:bCs/>
          <w:sz w:val="24"/>
          <w:szCs w:val="24"/>
        </w:rPr>
        <w:t>Minimalny udział wkładu własnego</w:t>
      </w:r>
      <w:r w:rsidRPr="00B123D2">
        <w:rPr>
          <w:rFonts w:asciiTheme="minorHAnsi" w:hAnsiTheme="minorHAnsi" w:cs="Arial"/>
          <w:sz w:val="24"/>
          <w:szCs w:val="24"/>
        </w:rPr>
        <w:t xml:space="preserve"> beneficjenta w finansowaniu wydatków kwalifikowalnych projektu w ramach konkursu wynosi </w:t>
      </w:r>
      <w:r w:rsidRPr="00B123D2">
        <w:rPr>
          <w:rFonts w:asciiTheme="minorHAnsi" w:hAnsiTheme="minorHAnsi" w:cs="Arial"/>
          <w:b/>
          <w:bCs/>
          <w:sz w:val="24"/>
          <w:szCs w:val="24"/>
        </w:rPr>
        <w:t>5,00 %</w:t>
      </w:r>
      <w:r w:rsidRPr="00B123D2">
        <w:rPr>
          <w:sz w:val="24"/>
          <w:szCs w:val="24"/>
        </w:rPr>
        <w:t>– bez uwzględnienia środków na dotacje i finansowe wsparcie pomostowe.</w:t>
      </w:r>
    </w:p>
    <w:p w:rsidR="00E944B6" w:rsidRPr="00B123D2" w:rsidRDefault="00E944B6" w:rsidP="00E944B6">
      <w:pPr>
        <w:pStyle w:val="Tekstpodstawowy"/>
        <w:widowControl w:val="0"/>
        <w:tabs>
          <w:tab w:val="left" w:pos="461"/>
        </w:tabs>
        <w:ind w:right="108"/>
        <w:rPr>
          <w:rFonts w:asciiTheme="minorHAnsi" w:hAnsiTheme="minorHAnsi" w:cs="Arial"/>
          <w:b/>
          <w:sz w:val="24"/>
          <w:szCs w:val="24"/>
        </w:rPr>
      </w:pPr>
      <w:r w:rsidRPr="00B123D2">
        <w:rPr>
          <w:spacing w:val="-4"/>
          <w:sz w:val="24"/>
          <w:szCs w:val="24"/>
        </w:rPr>
        <w:t xml:space="preserve">Maksymalny poziom dofinansowania wydatków kwalifikowalnych w projekcie wynosi </w:t>
      </w:r>
      <w:r w:rsidRPr="00B123D2">
        <w:rPr>
          <w:b/>
          <w:bCs/>
          <w:spacing w:val="-4"/>
          <w:sz w:val="24"/>
          <w:szCs w:val="24"/>
        </w:rPr>
        <w:t xml:space="preserve">95% </w:t>
      </w:r>
      <w:r w:rsidRPr="00B123D2">
        <w:rPr>
          <w:sz w:val="24"/>
          <w:szCs w:val="24"/>
        </w:rPr>
        <w:t>– bez uwzględnienia środków na dotacje i finansowe wsparcie pomostowe, które są dofinansowane w 100%</w:t>
      </w:r>
      <w:r w:rsidRPr="00B123D2">
        <w:rPr>
          <w:b/>
          <w:bCs/>
          <w:sz w:val="24"/>
          <w:szCs w:val="24"/>
        </w:rPr>
        <w:t>.</w:t>
      </w:r>
    </w:p>
    <w:p w:rsidR="00E944B6" w:rsidRPr="008972F8" w:rsidRDefault="00E944B6" w:rsidP="00E944B6">
      <w:pPr>
        <w:pStyle w:val="Tekstpodstawowy"/>
        <w:widowControl w:val="0"/>
        <w:tabs>
          <w:tab w:val="left" w:pos="461"/>
        </w:tabs>
        <w:ind w:right="108"/>
        <w:rPr>
          <w:rFonts w:asciiTheme="minorHAnsi" w:hAnsiTheme="minorHAnsi" w:cs="Arial"/>
          <w:b/>
          <w:sz w:val="24"/>
          <w:szCs w:val="24"/>
        </w:rPr>
      </w:pPr>
      <w:r w:rsidRPr="008972F8">
        <w:rPr>
          <w:rFonts w:asciiTheme="minorHAnsi" w:hAnsiTheme="minorHAnsi" w:cs="Arial"/>
          <w:b/>
          <w:sz w:val="24"/>
          <w:szCs w:val="24"/>
        </w:rPr>
        <w:lastRenderedPageBreak/>
        <w:t>W przypadku projektów objętych pomocą publiczną lub pomocą de minimis poziom wkładu własnego wynikać będzie z odrębnych przepisów prawnych.</w:t>
      </w:r>
    </w:p>
    <w:p w:rsidR="00E944B6" w:rsidRPr="00BE6277" w:rsidRDefault="00E944B6" w:rsidP="00E944B6">
      <w:pPr>
        <w:spacing w:before="120" w:after="120" w:line="276" w:lineRule="auto"/>
        <w:rPr>
          <w:rFonts w:cs="Arial"/>
          <w:sz w:val="24"/>
          <w:szCs w:val="24"/>
        </w:rPr>
      </w:pPr>
      <w:r w:rsidRPr="00BE6277">
        <w:rPr>
          <w:rFonts w:cs="Arial"/>
          <w:sz w:val="24"/>
          <w:szCs w:val="24"/>
        </w:rPr>
        <w:t>Wkład własny może być wnoszony w formie:</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E944B6" w:rsidRPr="00BE6277" w:rsidRDefault="00E944B6" w:rsidP="00E944B6">
      <w:pPr>
        <w:spacing w:before="120" w:after="120" w:line="276" w:lineRule="auto"/>
        <w:ind w:left="284"/>
        <w:rPr>
          <w:rFonts w:cs="Arial"/>
          <w:sz w:val="24"/>
          <w:szCs w:val="24"/>
        </w:rPr>
      </w:pPr>
      <w:r w:rsidRPr="00BE6277">
        <w:rPr>
          <w:rFonts w:cs="Arial"/>
          <w:sz w:val="24"/>
          <w:szCs w:val="24"/>
        </w:rPr>
        <w:t>lub</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E944B6" w:rsidRPr="00BE6277" w:rsidRDefault="00E944B6" w:rsidP="00E944B6">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E944B6" w:rsidRDefault="00E944B6" w:rsidP="00E944B6">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E944B6" w:rsidRPr="00FF2E93" w:rsidTr="00E944B6">
        <w:tc>
          <w:tcPr>
            <w:tcW w:w="2274" w:type="dxa"/>
            <w:tcMar>
              <w:left w:w="16" w:type="dxa"/>
            </w:tcMar>
          </w:tcPr>
          <w:p w:rsidR="00E944B6" w:rsidRPr="00FF2E93" w:rsidRDefault="00E944B6" w:rsidP="00E944B6">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E944B6" w:rsidRPr="00FF2E93" w:rsidRDefault="00E944B6" w:rsidP="00E944B6">
            <w:pPr>
              <w:spacing w:before="120" w:after="120"/>
              <w:ind w:left="1969"/>
              <w:rPr>
                <w:rFonts w:cs="Arial"/>
                <w:b/>
                <w:bCs/>
                <w:iCs/>
                <w:sz w:val="24"/>
                <w:szCs w:val="24"/>
              </w:rPr>
            </w:pPr>
            <w:r w:rsidRPr="00FF2E93">
              <w:rPr>
                <w:rFonts w:cs="Arial"/>
                <w:b/>
                <w:bCs/>
                <w:iCs/>
                <w:sz w:val="24"/>
                <w:szCs w:val="24"/>
              </w:rPr>
              <w:t>Zasady wnoszenia wkładu</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udostępnianie/ użyczanie budynków, pomieszczeń, urządzeń, wyposażenia na potrzeby projektu (będących w posiadaniu danego podmiotu)</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E944B6" w:rsidRPr="00FF2E93" w:rsidRDefault="00E944B6" w:rsidP="00E944B6">
            <w:pPr>
              <w:numPr>
                <w:ilvl w:val="0"/>
                <w:numId w:val="10"/>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koszt amortyzacji lub wynajmu (stawkę może określać np. cennik danej instytucji);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944B6" w:rsidRPr="00FF2E93" w:rsidTr="00E944B6">
        <w:tc>
          <w:tcPr>
            <w:tcW w:w="2274" w:type="dxa"/>
            <w:tcMar>
              <w:left w:w="16" w:type="dxa"/>
            </w:tcMar>
          </w:tcPr>
          <w:p w:rsidR="00E944B6" w:rsidRPr="00FF2E93" w:rsidRDefault="00E944B6" w:rsidP="00E944B6">
            <w:pPr>
              <w:spacing w:before="120" w:after="120"/>
              <w:ind w:firstLine="19"/>
              <w:rPr>
                <w:rFonts w:cs="Arial"/>
                <w:sz w:val="24"/>
                <w:szCs w:val="24"/>
              </w:rPr>
            </w:pPr>
            <w:r w:rsidRPr="00FF2E93">
              <w:rPr>
                <w:rFonts w:cs="Arial"/>
                <w:sz w:val="24"/>
                <w:szCs w:val="24"/>
              </w:rPr>
              <w:t>wkład niepieniężny w innej formie</w:t>
            </w:r>
          </w:p>
        </w:tc>
        <w:tc>
          <w:tcPr>
            <w:tcW w:w="6782" w:type="dxa"/>
            <w:tcMar>
              <w:left w:w="16" w:type="dxa"/>
            </w:tcMar>
          </w:tcPr>
          <w:p w:rsidR="00E944B6" w:rsidRPr="0057701E"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E944B6" w:rsidRPr="00FF2E93"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E944B6" w:rsidRPr="00FF2E93" w:rsidRDefault="00E944B6" w:rsidP="00E944B6">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E944B6" w:rsidRPr="00FF2E93" w:rsidTr="00E944B6">
        <w:tc>
          <w:tcPr>
            <w:tcW w:w="2518" w:type="dxa"/>
            <w:tcMar>
              <w:left w:w="16" w:type="dxa"/>
            </w:tcMar>
          </w:tcPr>
          <w:p w:rsidR="00E944B6" w:rsidRPr="00FF2E93" w:rsidRDefault="00E944B6" w:rsidP="00E944B6">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E944B6" w:rsidRPr="00FF2E93" w:rsidRDefault="00E944B6" w:rsidP="00E944B6">
            <w:pPr>
              <w:tabs>
                <w:tab w:val="left" w:pos="121"/>
              </w:tabs>
              <w:spacing w:before="120" w:after="120"/>
              <w:ind w:left="121"/>
              <w:rPr>
                <w:rFonts w:cs="Arial"/>
                <w:b/>
                <w:sz w:val="24"/>
                <w:szCs w:val="24"/>
              </w:rPr>
            </w:pPr>
            <w:r w:rsidRPr="00FF2E93">
              <w:rPr>
                <w:rFonts w:cs="Arial"/>
                <w:b/>
                <w:sz w:val="24"/>
                <w:szCs w:val="24"/>
              </w:rPr>
              <w:t>Zasady wnoszenia wkładu</w:t>
            </w:r>
          </w:p>
        </w:tc>
      </w:tr>
      <w:tr w:rsidR="00E944B6" w:rsidRPr="00FF2E93" w:rsidTr="00E944B6">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 xml:space="preserve">środki pozyskane przez podmiot będący beneficjentem z innych programów krajowych/ regionalnych/ lokalnych, pod warunkiem że zasady </w:t>
            </w:r>
            <w:r w:rsidRPr="00FF2E93">
              <w:rPr>
                <w:rFonts w:cs="Arial"/>
                <w:sz w:val="24"/>
                <w:szCs w:val="24"/>
              </w:rPr>
              <w:lastRenderedPageBreak/>
              <w:t>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beneficjent nie może angażować jako wkład własny jedynie środków pozyskanych w ramach innych programów/ grantów, w których jasno określono, że nie mogą one stanowić wkładu własnego w projektach współfinansowanych ze środków UE.</w:t>
            </w:r>
          </w:p>
        </w:tc>
      </w:tr>
      <w:tr w:rsidR="00E944B6" w:rsidRPr="00FF2E93" w:rsidTr="00E944B6">
        <w:trPr>
          <w:trHeight w:val="548"/>
        </w:trPr>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E944B6" w:rsidRPr="00FF2E93" w:rsidRDefault="00E944B6" w:rsidP="00E944B6">
            <w:pPr>
              <w:pStyle w:val="Akapitzlist"/>
              <w:numPr>
                <w:ilvl w:val="0"/>
                <w:numId w:val="10"/>
              </w:numPr>
              <w:suppressAutoHyphens/>
              <w:overflowPunct w:val="0"/>
              <w:spacing w:after="200" w:line="276" w:lineRule="auto"/>
              <w:ind w:left="291" w:hanging="283"/>
              <w:rPr>
                <w:rFonts w:cs="Arial"/>
                <w:sz w:val="24"/>
                <w:szCs w:val="24"/>
              </w:rPr>
            </w:pPr>
            <w:r w:rsidRPr="00FF2E93">
              <w:rPr>
                <w:rFonts w:cs="Arial"/>
                <w:sz w:val="24"/>
                <w:szCs w:val="24"/>
              </w:rPr>
              <w:t>środki własne/ dotacje/ granty pozyskane przez podmiot na finansowanie swojej podstawowej działalności;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E944B6" w:rsidRDefault="00E944B6" w:rsidP="00E944B6">
      <w:pPr>
        <w:spacing w:before="120" w:after="120"/>
        <w:rPr>
          <w:rFonts w:cs="Arial"/>
          <w:sz w:val="24"/>
          <w:szCs w:val="24"/>
        </w:rPr>
      </w:pPr>
      <w:r w:rsidRPr="00FF2E93">
        <w:rPr>
          <w:rFonts w:cs="Arial"/>
          <w:sz w:val="24"/>
          <w:szCs w:val="24"/>
        </w:rPr>
        <w:t>Wkład własny (w formie pieniężnej) lub jego część może być wniesiony w ramach kosztów pośrednich.</w:t>
      </w:r>
    </w:p>
    <w:p w:rsidR="00E944B6" w:rsidRPr="00245E94" w:rsidRDefault="00E944B6" w:rsidP="00E944B6">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E944B6" w:rsidRPr="00FF2E93" w:rsidRDefault="00E944B6" w:rsidP="00E944B6">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E944B6" w:rsidRPr="00FF2E93" w:rsidRDefault="00E944B6" w:rsidP="00E944B6">
      <w:pPr>
        <w:spacing w:before="120" w:after="120"/>
        <w:rPr>
          <w:rFonts w:cs="Arial"/>
          <w:sz w:val="24"/>
          <w:szCs w:val="24"/>
        </w:rPr>
      </w:pPr>
      <w:r w:rsidRPr="00FF2E93">
        <w:rPr>
          <w:rFonts w:cs="Arial"/>
          <w:sz w:val="24"/>
          <w:szCs w:val="24"/>
        </w:rPr>
        <w:t xml:space="preserve">Źródłem finansowania wkładu własnego mogą być zarówno środki publiczne jak i prywatne. O zakwalifikowaniu źródła pochodzenia wkładu własnego (publiczny/ prywatny) decyduje </w:t>
      </w:r>
      <w:r w:rsidRPr="00FF2E93">
        <w:rPr>
          <w:rFonts w:cs="Arial"/>
          <w:sz w:val="24"/>
          <w:szCs w:val="24"/>
        </w:rPr>
        <w:lastRenderedPageBreak/>
        <w:t>status prawny wnioskodawcy/ partnera/ strony trzeciej. Wkład własny może więc pochodzić ze środków m.in.:</w:t>
      </w:r>
    </w:p>
    <w:p w:rsidR="00E944B6" w:rsidRPr="00FF2E93" w:rsidRDefault="00E944B6" w:rsidP="00E944B6">
      <w:pPr>
        <w:spacing w:before="120" w:after="120"/>
        <w:rPr>
          <w:rFonts w:cs="Arial"/>
          <w:sz w:val="24"/>
          <w:szCs w:val="24"/>
        </w:rPr>
      </w:pPr>
      <w:r w:rsidRPr="00FF2E93">
        <w:rPr>
          <w:rFonts w:cs="Arial"/>
          <w:sz w:val="24"/>
          <w:szCs w:val="24"/>
        </w:rPr>
        <w:t>a) budżetu JST (szczebla gminnego, powiatowego i wojewódzkiego),</w:t>
      </w:r>
    </w:p>
    <w:p w:rsidR="00E944B6" w:rsidRDefault="00E944B6" w:rsidP="00E944B6">
      <w:pPr>
        <w:spacing w:before="120" w:after="120"/>
        <w:rPr>
          <w:rFonts w:cs="Arial"/>
          <w:sz w:val="24"/>
          <w:szCs w:val="24"/>
        </w:rPr>
      </w:pPr>
      <w:r w:rsidRPr="00FF2E93">
        <w:rPr>
          <w:rFonts w:cs="Arial"/>
          <w:sz w:val="24"/>
          <w:szCs w:val="24"/>
        </w:rPr>
        <w:t>b) prywatnych.</w:t>
      </w:r>
    </w:p>
    <w:p w:rsidR="00E944B6" w:rsidRDefault="00E944B6" w:rsidP="00E944B6">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rsidR="00E944B6" w:rsidRPr="00D175DB" w:rsidRDefault="00E944B6" w:rsidP="00E944B6">
      <w:pPr>
        <w:spacing w:before="120" w:after="120"/>
        <w:rPr>
          <w:rFonts w:cs="Arial"/>
          <w:b/>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7" w:name="_Toc431974581"/>
      <w:bookmarkStart w:id="68" w:name="_Toc468948016"/>
      <w:bookmarkStart w:id="69" w:name="_Toc473805961"/>
      <w:bookmarkStart w:id="70" w:name="_Toc483498324"/>
      <w:bookmarkStart w:id="71" w:name="_Toc490031541"/>
      <w:bookmarkEnd w:id="67"/>
      <w:r w:rsidRPr="00D175DB">
        <w:rPr>
          <w:rFonts w:cs="Arial"/>
          <w:b/>
          <w:sz w:val="24"/>
          <w:szCs w:val="24"/>
        </w:rPr>
        <w:t>Podstawowe warunki i procedury konstruowania budżetu projektu</w:t>
      </w:r>
      <w:bookmarkEnd w:id="68"/>
      <w:bookmarkEnd w:id="69"/>
      <w:bookmarkEnd w:id="70"/>
      <w:bookmarkEnd w:id="71"/>
    </w:p>
    <w:p w:rsidR="00E944B6" w:rsidRPr="00D175DB" w:rsidRDefault="00E944B6" w:rsidP="00E944B6">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944B6" w:rsidRPr="00D175DB" w:rsidRDefault="00E944B6" w:rsidP="00E944B6">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E944B6" w:rsidRPr="00D175DB" w:rsidRDefault="00E944B6" w:rsidP="00E944B6">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E944B6" w:rsidRPr="00D175DB" w:rsidRDefault="00E944B6" w:rsidP="00E944B6">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E944B6" w:rsidRDefault="00E944B6" w:rsidP="00E944B6">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554C2" w:rsidRPr="00D175DB" w:rsidRDefault="00C554C2" w:rsidP="00E944B6">
      <w:pPr>
        <w:keepNext/>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2" w:name="_Toc431974582"/>
      <w:bookmarkStart w:id="73" w:name="_Toc468948017"/>
      <w:bookmarkStart w:id="74" w:name="_Toc473805962"/>
      <w:bookmarkStart w:id="75" w:name="_Toc483498325"/>
      <w:bookmarkStart w:id="76" w:name="_Toc490031542"/>
      <w:bookmarkEnd w:id="72"/>
      <w:r w:rsidRPr="00D175DB">
        <w:rPr>
          <w:rFonts w:cs="Arial"/>
          <w:b/>
          <w:sz w:val="24"/>
          <w:szCs w:val="24"/>
        </w:rPr>
        <w:t>Koszty bezpośrednie</w:t>
      </w:r>
      <w:bookmarkEnd w:id="73"/>
      <w:bookmarkEnd w:id="74"/>
      <w:bookmarkEnd w:id="75"/>
      <w:bookmarkEnd w:id="76"/>
    </w:p>
    <w:p w:rsidR="00E944B6" w:rsidRDefault="00E944B6" w:rsidP="00E944B6">
      <w:pPr>
        <w:spacing w:before="120" w:after="120"/>
        <w:rPr>
          <w:rFonts w:cs="Arial"/>
          <w:sz w:val="24"/>
          <w:szCs w:val="24"/>
        </w:rPr>
      </w:pPr>
    </w:p>
    <w:p w:rsidR="00E944B6" w:rsidRPr="00D175DB" w:rsidRDefault="00E944B6" w:rsidP="00E944B6">
      <w:pPr>
        <w:spacing w:before="120" w:after="120"/>
        <w:rPr>
          <w:rFonts w:cs="Arial"/>
          <w:sz w:val="24"/>
          <w:szCs w:val="24"/>
        </w:rPr>
      </w:pPr>
      <w:r w:rsidRPr="00D175DB">
        <w:rPr>
          <w:rFonts w:cs="Arial"/>
          <w:sz w:val="24"/>
          <w:szCs w:val="24"/>
        </w:rPr>
        <w:lastRenderedPageBreak/>
        <w:t>Koszty bezpośrednie to są koszty kwalifikowalne poszczególnych zadań realizowanych przez beneficjenta w ramach projektu (zadania merytoryczne wraz z odpowiednim limitem kosztów, które zostaną poniesione na ich realizację).</w:t>
      </w:r>
    </w:p>
    <w:p w:rsidR="00E944B6" w:rsidRPr="00D175DB" w:rsidRDefault="00E944B6" w:rsidP="00E944B6">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E944B6" w:rsidRDefault="00E944B6" w:rsidP="00E944B6">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rsidR="00E944B6" w:rsidRPr="00D175DB" w:rsidRDefault="00E944B6" w:rsidP="00E944B6">
      <w:pPr>
        <w:spacing w:after="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7" w:name="_Toc468948018"/>
      <w:bookmarkStart w:id="78" w:name="_Toc473805963"/>
      <w:bookmarkStart w:id="79" w:name="_Toc483498326"/>
      <w:bookmarkStart w:id="80" w:name="_Toc490031543"/>
      <w:r w:rsidRPr="00D175DB">
        <w:rPr>
          <w:rFonts w:cs="Arial"/>
          <w:b/>
          <w:sz w:val="24"/>
          <w:szCs w:val="24"/>
        </w:rPr>
        <w:t>Koszty pośrednie</w:t>
      </w:r>
      <w:bookmarkEnd w:id="77"/>
      <w:bookmarkEnd w:id="78"/>
      <w:bookmarkEnd w:id="79"/>
      <w:bookmarkEnd w:id="80"/>
    </w:p>
    <w:p w:rsidR="00E944B6" w:rsidRDefault="00E944B6" w:rsidP="00E944B6">
      <w:pPr>
        <w:rPr>
          <w:sz w:val="24"/>
          <w:szCs w:val="24"/>
        </w:rPr>
      </w:pPr>
      <w:bookmarkStart w:id="81" w:name="_Toc431974583"/>
      <w:bookmarkEnd w:id="81"/>
    </w:p>
    <w:p w:rsidR="00E944B6" w:rsidRPr="00D175DB" w:rsidRDefault="00E944B6" w:rsidP="00E944B6">
      <w:pPr>
        <w:rPr>
          <w:sz w:val="24"/>
          <w:szCs w:val="24"/>
        </w:rPr>
      </w:pPr>
      <w:r w:rsidRPr="00D175DB">
        <w:rPr>
          <w:sz w:val="24"/>
          <w:szCs w:val="24"/>
        </w:rPr>
        <w:t>Koszty pośrednie stanowią koszty administracyjne związane z obsługą projektu, w szczególności:</w:t>
      </w:r>
    </w:p>
    <w:p w:rsidR="00E944B6" w:rsidRPr="00D175DB" w:rsidRDefault="00E944B6" w:rsidP="00E944B6">
      <w:pPr>
        <w:numPr>
          <w:ilvl w:val="0"/>
          <w:numId w:val="13"/>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E944B6" w:rsidRPr="00D175DB" w:rsidRDefault="00E944B6" w:rsidP="00E944B6">
      <w:pPr>
        <w:numPr>
          <w:ilvl w:val="1"/>
          <w:numId w:val="11"/>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rsidR="00E944B6" w:rsidRPr="00D175DB" w:rsidRDefault="00E944B6" w:rsidP="00E944B6">
      <w:pPr>
        <w:numPr>
          <w:ilvl w:val="1"/>
          <w:numId w:val="11"/>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rsidR="00E944B6" w:rsidRPr="00D175DB" w:rsidRDefault="00E944B6" w:rsidP="00E944B6">
      <w:pPr>
        <w:numPr>
          <w:ilvl w:val="1"/>
          <w:numId w:val="11"/>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E944B6" w:rsidRPr="00D175DB" w:rsidRDefault="00E944B6" w:rsidP="00E944B6">
      <w:pPr>
        <w:numPr>
          <w:ilvl w:val="1"/>
          <w:numId w:val="11"/>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rsidR="00E944B6" w:rsidRPr="00D175DB" w:rsidRDefault="00E944B6" w:rsidP="00E944B6">
      <w:pPr>
        <w:numPr>
          <w:ilvl w:val="1"/>
          <w:numId w:val="11"/>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lastRenderedPageBreak/>
        <w:t>opłaty za energię elektryczną, cieplną, gazową i wodę, opłaty przesyłowe, opłaty za odprowadzanie ścieków w zakresie związanym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ubezpieczeń majątkowych,</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ochrony,</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E944B6" w:rsidRPr="00D175DB" w:rsidRDefault="00E944B6" w:rsidP="00E944B6">
      <w:pPr>
        <w:numPr>
          <w:ilvl w:val="1"/>
          <w:numId w:val="11"/>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E944B6" w:rsidRPr="00D175DB" w:rsidRDefault="00E944B6" w:rsidP="00E944B6">
      <w:pPr>
        <w:pBdr>
          <w:left w:val="single" w:sz="48" w:space="4" w:color="E36C0A"/>
        </w:pBdr>
        <w:spacing w:after="0"/>
        <w:ind w:left="284"/>
        <w:rPr>
          <w:rFonts w:cs="Arial"/>
          <w:b/>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E944B6" w:rsidRPr="00D175DB" w:rsidRDefault="00E944B6" w:rsidP="00E944B6">
      <w:pPr>
        <w:spacing w:before="360" w:after="120"/>
        <w:rPr>
          <w:rFonts w:cs="Arial"/>
          <w:sz w:val="24"/>
          <w:szCs w:val="24"/>
        </w:rPr>
      </w:pPr>
      <w:r w:rsidRPr="00D175DB">
        <w:rPr>
          <w:rFonts w:cs="Arial"/>
          <w:sz w:val="24"/>
          <w:szCs w:val="24"/>
        </w:rPr>
        <w:t>Koszty pośrednie rozliczane są wyłącznie z wykorzystaniem następujących stawek ryczałtowych:</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2"/>
      </w:r>
      <w:r w:rsidRPr="00D175DB">
        <w:rPr>
          <w:rFonts w:cs="Arial"/>
          <w:sz w:val="24"/>
          <w:szCs w:val="24"/>
        </w:rPr>
        <w:t xml:space="preserve"> do 830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powyżej 830 tys. PLN do 1 740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powyżej 1 740 tys. PLN do 4 550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lastRenderedPageBreak/>
        <w:t>10%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przekraczającej 4 550 tys. PLN.</w:t>
      </w:r>
    </w:p>
    <w:p w:rsidR="00E944B6" w:rsidRPr="00D175DB" w:rsidRDefault="00E944B6" w:rsidP="00E944B6">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rsidR="00E944B6" w:rsidRPr="00D175DB" w:rsidRDefault="00E944B6" w:rsidP="00E944B6">
      <w:pPr>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2" w:name="_Toc431974584"/>
      <w:bookmarkStart w:id="83" w:name="_Toc468948019"/>
      <w:bookmarkStart w:id="84" w:name="_Toc473805964"/>
      <w:bookmarkStart w:id="85" w:name="_Toc483498327"/>
      <w:bookmarkStart w:id="86" w:name="_Toc490031544"/>
      <w:bookmarkEnd w:id="82"/>
      <w:r w:rsidRPr="00D175DB">
        <w:rPr>
          <w:rFonts w:cs="Arial"/>
          <w:b/>
          <w:sz w:val="24"/>
          <w:szCs w:val="24"/>
        </w:rPr>
        <w:t>Uproszczone metody rozliczania wydatków</w:t>
      </w:r>
      <w:bookmarkEnd w:id="83"/>
      <w:bookmarkEnd w:id="84"/>
      <w:bookmarkEnd w:id="85"/>
      <w:bookmarkEnd w:id="86"/>
    </w:p>
    <w:p w:rsidR="00E944B6" w:rsidRPr="00D175DB" w:rsidRDefault="00E944B6" w:rsidP="00E944B6">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6"/>
      </w:r>
      <w:r w:rsidRPr="00D175DB">
        <w:rPr>
          <w:rFonts w:cs="Arial"/>
          <w:b/>
          <w:sz w:val="24"/>
          <w:szCs w:val="24"/>
        </w:rPr>
        <w:t>, stosowanie kwot ryczałtowych jest obligatoryjne.</w:t>
      </w:r>
    </w:p>
    <w:p w:rsidR="00E944B6" w:rsidRPr="00D175DB" w:rsidRDefault="00E944B6" w:rsidP="00E944B6">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E944B6" w:rsidRPr="00D175DB" w:rsidRDefault="00E944B6" w:rsidP="00E944B6">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rsidR="00E944B6" w:rsidRPr="00D175DB" w:rsidRDefault="00E944B6" w:rsidP="00E944B6">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E944B6" w:rsidRPr="00D175DB" w:rsidRDefault="00E944B6" w:rsidP="00E944B6">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rsidR="00E944B6" w:rsidRPr="00D175DB" w:rsidRDefault="00E944B6" w:rsidP="00E944B6">
      <w:pPr>
        <w:spacing w:before="120" w:after="120"/>
        <w:rPr>
          <w:rFonts w:cs="Arial"/>
          <w:sz w:val="24"/>
          <w:szCs w:val="24"/>
        </w:rPr>
      </w:pPr>
      <w:r w:rsidRPr="00D175DB">
        <w:rPr>
          <w:rFonts w:cs="Arial"/>
          <w:sz w:val="24"/>
          <w:szCs w:val="24"/>
        </w:rPr>
        <w:t xml:space="preserve">Wnioskodawca, projektując zadania we wniosku o dofinansowanie projektu oraz wypełniając część wniosku o dofinansowanie Kwoty ryczałtowe, powinien określić dla każdego z zadań </w:t>
      </w:r>
      <w:r w:rsidRPr="00D175DB">
        <w:rPr>
          <w:rFonts w:cs="Arial"/>
          <w:sz w:val="24"/>
          <w:szCs w:val="24"/>
        </w:rPr>
        <w:lastRenderedPageBreak/>
        <w:t>(kwot ryczałtowych) odpowiedni wskaźnik dla rozliczenia danej kwoty ryczałtowej (tj. wskazać jego nazwę i wartość) oraz wskazać, jakie dokumenty będą potwierdzać realizację wskaźników.</w:t>
      </w:r>
    </w:p>
    <w:p w:rsidR="00E944B6" w:rsidRPr="00D175DB" w:rsidRDefault="00E944B6" w:rsidP="00E944B6">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E944B6" w:rsidRPr="00D175DB" w:rsidRDefault="00E944B6" w:rsidP="00E944B6">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E944B6" w:rsidRPr="00D175DB" w:rsidRDefault="00E944B6" w:rsidP="00E944B6">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rsidR="00E944B6" w:rsidRPr="00D175DB" w:rsidRDefault="00E944B6" w:rsidP="00E944B6">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E944B6" w:rsidRPr="00D175DB" w:rsidRDefault="00E944B6" w:rsidP="00E944B6">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944B6" w:rsidRPr="00D175DB" w:rsidRDefault="00E944B6" w:rsidP="00E944B6">
      <w:pPr>
        <w:spacing w:after="0"/>
        <w:rPr>
          <w:rFonts w:cs="Arial"/>
          <w:sz w:val="24"/>
          <w:szCs w:val="24"/>
        </w:rPr>
      </w:pPr>
      <w:r w:rsidRPr="00D175DB">
        <w:rPr>
          <w:rFonts w:cs="Arial"/>
          <w:sz w:val="24"/>
          <w:szCs w:val="24"/>
        </w:rPr>
        <w:t>Przykładowe dokumenty, będące podstawą oceny realizacji zadań  to m.in.:</w:t>
      </w:r>
    </w:p>
    <w:p w:rsidR="00E944B6" w:rsidRPr="00D175DB" w:rsidRDefault="00E944B6" w:rsidP="00E944B6">
      <w:pPr>
        <w:numPr>
          <w:ilvl w:val="0"/>
          <w:numId w:val="14"/>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E944B6" w:rsidRPr="00D175DB" w:rsidRDefault="00E944B6" w:rsidP="00E944B6">
      <w:pPr>
        <w:numPr>
          <w:ilvl w:val="0"/>
          <w:numId w:val="14"/>
        </w:numPr>
        <w:suppressAutoHyphens/>
        <w:overflowPunct w:val="0"/>
        <w:spacing w:before="120" w:after="360" w:line="276" w:lineRule="auto"/>
        <w:ind w:left="284" w:hanging="284"/>
        <w:rPr>
          <w:rFonts w:cs="Arial"/>
          <w:sz w:val="24"/>
          <w:szCs w:val="24"/>
        </w:rPr>
      </w:pPr>
      <w:r w:rsidRPr="00D175DB">
        <w:rPr>
          <w:rFonts w:cs="Arial"/>
          <w:sz w:val="24"/>
          <w:szCs w:val="24"/>
        </w:rPr>
        <w:t>karty czasu pracy personelu projektu.</w:t>
      </w:r>
    </w:p>
    <w:p w:rsidR="00E944B6" w:rsidRDefault="00E944B6" w:rsidP="00E944B6">
      <w:pPr>
        <w:keepNext/>
        <w:pBdr>
          <w:left w:val="single" w:sz="48" w:space="4" w:color="E36C0A"/>
        </w:pBdr>
        <w:spacing w:before="120" w:after="120"/>
        <w:ind w:left="284"/>
        <w:rPr>
          <w:rFonts w:cs="Arial"/>
          <w:sz w:val="24"/>
          <w:szCs w:val="24"/>
        </w:rPr>
      </w:pPr>
      <w:r w:rsidRPr="00D175DB">
        <w:rPr>
          <w:rFonts w:cs="Arial"/>
          <w:b/>
          <w:sz w:val="24"/>
          <w:szCs w:val="24"/>
        </w:rPr>
        <w:lastRenderedPageBreak/>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9253D3" w:rsidRPr="00D175DB" w:rsidRDefault="009253D3" w:rsidP="00E944B6">
      <w:pPr>
        <w:keepNext/>
        <w:pBdr>
          <w:left w:val="single" w:sz="48" w:space="4" w:color="E36C0A"/>
        </w:pBdr>
        <w:spacing w:before="120" w:after="120"/>
        <w:ind w:left="284"/>
        <w:rPr>
          <w:rFonts w:cs="Arial"/>
          <w:b/>
          <w:sz w:val="24"/>
          <w:szCs w:val="24"/>
        </w:rPr>
      </w:pPr>
      <w:r>
        <w:rPr>
          <w:rFonts w:cs="Arial"/>
          <w:b/>
          <w:sz w:val="24"/>
          <w:szCs w:val="24"/>
        </w:rPr>
        <w:t xml:space="preserve">Z uwagi na szczegółowe kryterium nr 3 dot. okresu realizacji oraz kryterium </w:t>
      </w:r>
      <w:r w:rsidR="00E11981">
        <w:rPr>
          <w:rFonts w:cs="Arial"/>
          <w:b/>
          <w:sz w:val="24"/>
          <w:szCs w:val="24"/>
        </w:rPr>
        <w:t xml:space="preserve">szczegółowe </w:t>
      </w:r>
      <w:r>
        <w:rPr>
          <w:rFonts w:cs="Arial"/>
          <w:b/>
          <w:sz w:val="24"/>
          <w:szCs w:val="24"/>
        </w:rPr>
        <w:t xml:space="preserve">nr 7 dot. wskaźników efektywnościowych nie przewiduje się realizacji projektów z zastosowaniem kwot ryczałtowych. </w:t>
      </w:r>
    </w:p>
    <w:p w:rsidR="00E944B6" w:rsidRPr="00935572" w:rsidRDefault="00E944B6" w:rsidP="00E944B6">
      <w:pPr>
        <w:spacing w:after="0"/>
        <w:rPr>
          <w:sz w:val="24"/>
          <w:szCs w:val="24"/>
        </w:rPr>
      </w:pP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7" w:name="_Toc431974585"/>
      <w:bookmarkStart w:id="88" w:name="_Toc468948020"/>
      <w:bookmarkStart w:id="89" w:name="_Toc473805965"/>
      <w:bookmarkStart w:id="90" w:name="_Toc483498328"/>
      <w:bookmarkStart w:id="91" w:name="_Toc490031545"/>
      <w:bookmarkEnd w:id="87"/>
      <w:r w:rsidRPr="00935572">
        <w:rPr>
          <w:rFonts w:cs="Arial"/>
          <w:b/>
          <w:sz w:val="24"/>
          <w:szCs w:val="24"/>
        </w:rPr>
        <w:t>Środki trwałe i cross-financing</w:t>
      </w:r>
      <w:bookmarkEnd w:id="88"/>
      <w:bookmarkEnd w:id="89"/>
      <w:bookmarkEnd w:id="90"/>
      <w:bookmarkEnd w:id="91"/>
    </w:p>
    <w:p w:rsidR="00E944B6" w:rsidRPr="00935572" w:rsidRDefault="00E944B6" w:rsidP="00E944B6">
      <w:pPr>
        <w:spacing w:before="120" w:after="120"/>
        <w:rPr>
          <w:rFonts w:cs="Arial"/>
          <w:sz w:val="24"/>
          <w:szCs w:val="24"/>
        </w:rPr>
      </w:pPr>
      <w:r w:rsidRPr="00935572">
        <w:rPr>
          <w:rFonts w:cs="Arial"/>
          <w:sz w:val="24"/>
          <w:szCs w:val="24"/>
        </w:rPr>
        <w:t xml:space="preserve">Szczegółowe zasady pozyskiwania środków trwałych i ponoszenia wydatków w ramach </w:t>
      </w:r>
      <w:r w:rsidRPr="00935572">
        <w:rPr>
          <w:rFonts w:cs="Arial"/>
          <w:sz w:val="24"/>
          <w:szCs w:val="24"/>
        </w:rPr>
        <w:br/>
        <w:t xml:space="preserve">cross-financingu zostały uregulowane w Rozdziale 6.12 i 8.6 Wytycznych w zakresie kwalifikowalności wydatków. </w:t>
      </w:r>
    </w:p>
    <w:p w:rsidR="00E944B6" w:rsidRPr="00935572" w:rsidRDefault="00E944B6" w:rsidP="00E944B6">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E944B6" w:rsidRPr="00935572" w:rsidRDefault="00E944B6" w:rsidP="00E944B6">
      <w:pPr>
        <w:spacing w:after="0"/>
        <w:rPr>
          <w:rFonts w:cs="Arial"/>
          <w:sz w:val="24"/>
          <w:szCs w:val="24"/>
        </w:rPr>
      </w:pPr>
      <w:bookmarkStart w:id="92" w:name="_Toc431974586"/>
      <w:bookmarkEnd w:id="92"/>
      <w:r w:rsidRPr="00935572">
        <w:rPr>
          <w:rFonts w:cs="Arial"/>
          <w:sz w:val="24"/>
          <w:szCs w:val="24"/>
        </w:rPr>
        <w:t>Wydatki na zakup środków trwałych:</w:t>
      </w:r>
    </w:p>
    <w:p w:rsidR="00E944B6" w:rsidRPr="00935572" w:rsidRDefault="00E944B6" w:rsidP="00E944B6">
      <w:pPr>
        <w:numPr>
          <w:ilvl w:val="0"/>
          <w:numId w:val="20"/>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cross-finanncingu;</w:t>
      </w:r>
    </w:p>
    <w:p w:rsidR="00E944B6" w:rsidRPr="00935572" w:rsidRDefault="00E944B6" w:rsidP="00E944B6">
      <w:pPr>
        <w:numPr>
          <w:ilvl w:val="0"/>
          <w:numId w:val="20"/>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i stosuje się warunki oraz procedury określone w sekcji 6.12.2 Wytycznych w zakresie kwalifikowalności wydatków.</w:t>
      </w:r>
    </w:p>
    <w:p w:rsidR="00E944B6" w:rsidRPr="00935572" w:rsidRDefault="00E944B6" w:rsidP="00E944B6">
      <w:pPr>
        <w:spacing w:before="120" w:after="120"/>
        <w:ind w:left="426"/>
        <w:contextualSpacing/>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Powyższe dotyczy wszystkich środków trwałych o wartości równej i powyżej </w:t>
      </w:r>
      <w:r w:rsidRPr="00935572">
        <w:rPr>
          <w:rFonts w:cs="Arial"/>
          <w:b/>
          <w:sz w:val="24"/>
          <w:szCs w:val="24"/>
        </w:rPr>
        <w:t>3 500 PLN netto</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E944B6" w:rsidRPr="00935572" w:rsidRDefault="00E944B6" w:rsidP="00E944B6">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rsidR="00E944B6" w:rsidRPr="00935572" w:rsidRDefault="00E944B6" w:rsidP="00E944B6">
      <w:pPr>
        <w:spacing w:before="120" w:after="120"/>
        <w:rPr>
          <w:rFonts w:cs="Arial"/>
          <w:sz w:val="24"/>
          <w:szCs w:val="24"/>
        </w:rPr>
      </w:pPr>
      <w:r w:rsidRPr="00935572">
        <w:rPr>
          <w:rFonts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E944B6" w:rsidRPr="00935572" w:rsidRDefault="00E944B6" w:rsidP="00E944B6">
      <w:pPr>
        <w:spacing w:before="120" w:after="120"/>
        <w:rPr>
          <w:rFonts w:cs="Arial"/>
          <w:sz w:val="24"/>
          <w:szCs w:val="24"/>
        </w:rPr>
      </w:pPr>
      <w:r w:rsidRPr="00935572">
        <w:rPr>
          <w:rFonts w:cs="Arial"/>
          <w:sz w:val="24"/>
          <w:szCs w:val="24"/>
        </w:rPr>
        <w:t>Cross-financing może dotyczyć wyłącznie:</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E944B6" w:rsidRPr="00935572" w:rsidRDefault="00E944B6" w:rsidP="00E944B6">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rsidR="00E944B6" w:rsidRPr="00935572" w:rsidRDefault="00E944B6" w:rsidP="00E944B6">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E944B6" w:rsidRPr="00935572" w:rsidRDefault="00E944B6" w:rsidP="00E944B6">
      <w:pPr>
        <w:spacing w:after="0"/>
        <w:rPr>
          <w:rFonts w:cs="Arial"/>
          <w:b/>
          <w:sz w:val="24"/>
          <w:szCs w:val="24"/>
          <w:highlight w:val="yellow"/>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rsidR="00E944B6" w:rsidRPr="00935572" w:rsidRDefault="00E944B6" w:rsidP="00E944B6">
      <w:pPr>
        <w:spacing w:before="120" w:after="120"/>
        <w:rPr>
          <w:rFonts w:cs="Arial"/>
          <w:sz w:val="24"/>
          <w:szCs w:val="24"/>
          <w:highlight w:val="yellow"/>
        </w:rPr>
      </w:pPr>
    </w:p>
    <w:p w:rsidR="00E944B6" w:rsidRPr="00935572" w:rsidRDefault="00E944B6" w:rsidP="00E944B6">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oraz pozyskanie środków trwałych opisywane są i uzasadniane w cz. VII  wniosku o dofinansowanie projektu Uzasadnienie wydatków znajdującym się pod szczegółowym budżetem projektu. </w:t>
      </w:r>
      <w:bookmarkStart w:id="93" w:name="_Toc468948021"/>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4" w:name="_Toc473805966"/>
      <w:bookmarkStart w:id="95" w:name="_Toc483498329"/>
      <w:bookmarkStart w:id="96" w:name="_Toc490031546"/>
      <w:r w:rsidRPr="00935572">
        <w:rPr>
          <w:rFonts w:cs="Arial"/>
          <w:b/>
          <w:sz w:val="24"/>
          <w:szCs w:val="24"/>
        </w:rPr>
        <w:t>Podatek od towarów i usług (VAT)</w:t>
      </w:r>
      <w:bookmarkEnd w:id="93"/>
      <w:bookmarkEnd w:id="94"/>
      <w:bookmarkEnd w:id="95"/>
      <w:bookmarkEnd w:id="96"/>
    </w:p>
    <w:p w:rsidR="00E944B6" w:rsidRPr="00935572" w:rsidRDefault="00E944B6" w:rsidP="00E944B6">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p>
    <w:p w:rsidR="00E944B6" w:rsidRPr="00935572" w:rsidRDefault="00E944B6" w:rsidP="00E944B6">
      <w:pPr>
        <w:rPr>
          <w:sz w:val="24"/>
          <w:szCs w:val="24"/>
        </w:rPr>
      </w:pPr>
      <w:r w:rsidRPr="00935572">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E944B6" w:rsidRPr="00935572" w:rsidRDefault="00E944B6" w:rsidP="00E944B6">
      <w:pPr>
        <w:spacing w:after="120"/>
        <w:rPr>
          <w:rFonts w:cs="Arial"/>
          <w:sz w:val="24"/>
          <w:szCs w:val="24"/>
        </w:rPr>
      </w:pPr>
      <w:r w:rsidRPr="00935572">
        <w:rPr>
          <w:rFonts w:cs="Arial"/>
          <w:sz w:val="24"/>
          <w:szCs w:val="24"/>
        </w:rPr>
        <w:t>Podatek VAT w stosunku do wydatków, dla których beneficjent odlicza ten podatek częściowo wg proporcji ustalonej zgodnie z właściwymi przepisami ustawy o VAT</w:t>
      </w:r>
      <w:r w:rsidRPr="00935572">
        <w:rPr>
          <w:rFonts w:cs="Arial"/>
          <w:sz w:val="24"/>
          <w:szCs w:val="24"/>
          <w:vertAlign w:val="superscript"/>
        </w:rPr>
        <w:footnoteReference w:id="7"/>
      </w:r>
      <w:r w:rsidRPr="00935572">
        <w:rPr>
          <w:rFonts w:cs="Arial"/>
          <w:sz w:val="24"/>
          <w:szCs w:val="24"/>
        </w:rPr>
        <w:t xml:space="preserve">, jest kwalifikowalny w części, która nie może zostać odzyskana z budżetu krajowego, </w:t>
      </w:r>
    </w:p>
    <w:p w:rsidR="00E944B6" w:rsidRPr="00935572" w:rsidRDefault="00E944B6" w:rsidP="00E944B6">
      <w:pPr>
        <w:spacing w:after="120"/>
        <w:rPr>
          <w:rFonts w:cs="Arial"/>
          <w:sz w:val="24"/>
          <w:szCs w:val="24"/>
          <w:u w:val="single"/>
        </w:rPr>
      </w:pPr>
      <w:r w:rsidRPr="00935572">
        <w:rPr>
          <w:rFonts w:cs="Arial"/>
          <w:sz w:val="24"/>
          <w:szCs w:val="24"/>
        </w:rPr>
        <w:lastRenderedPageBreak/>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E944B6" w:rsidRPr="00935572" w:rsidRDefault="00E944B6" w:rsidP="00E944B6">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7" w:name="_Toc431974587"/>
      <w:bookmarkStart w:id="98" w:name="_Toc468948022"/>
      <w:bookmarkStart w:id="99" w:name="_Toc473805967"/>
      <w:bookmarkStart w:id="100" w:name="_Toc483498330"/>
      <w:bookmarkStart w:id="101" w:name="_Toc490031547"/>
      <w:bookmarkEnd w:id="97"/>
      <w:r w:rsidRPr="00935572">
        <w:rPr>
          <w:rFonts w:cs="Arial"/>
          <w:b/>
          <w:sz w:val="24"/>
          <w:szCs w:val="24"/>
        </w:rPr>
        <w:t>Zlecanie usług merytorycznych</w:t>
      </w:r>
      <w:bookmarkEnd w:id="98"/>
      <w:bookmarkEnd w:id="99"/>
      <w:bookmarkEnd w:id="100"/>
      <w:bookmarkEnd w:id="101"/>
    </w:p>
    <w:p w:rsidR="00E944B6" w:rsidRPr="00935572" w:rsidRDefault="00E944B6" w:rsidP="00E944B6">
      <w:pPr>
        <w:keepNext/>
        <w:spacing w:before="480" w:after="120"/>
        <w:rPr>
          <w:rFonts w:cs="Arial"/>
          <w:sz w:val="24"/>
          <w:szCs w:val="24"/>
        </w:rPr>
      </w:pPr>
      <w:r w:rsidRPr="00935572">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E944B6" w:rsidRPr="00935572" w:rsidRDefault="00E944B6" w:rsidP="00E944B6">
      <w:pPr>
        <w:numPr>
          <w:ilvl w:val="0"/>
          <w:numId w:val="19"/>
        </w:numPr>
        <w:suppressAutoHyphens/>
        <w:overflowPunct w:val="0"/>
        <w:spacing w:before="120" w:after="120" w:line="276" w:lineRule="auto"/>
        <w:ind w:left="284" w:hanging="284"/>
        <w:rPr>
          <w:rFonts w:cs="Arial"/>
          <w:sz w:val="24"/>
          <w:szCs w:val="24"/>
        </w:rPr>
      </w:pPr>
      <w:r w:rsidRPr="00935572">
        <w:rPr>
          <w:rFonts w:cs="Arial"/>
          <w:sz w:val="24"/>
          <w:szCs w:val="24"/>
        </w:rPr>
        <w:t>zakupu pojedynczych towarów lub usług np. cateringowych lub hotelowych, chyba że stanowią one część zleconej usługi merytorycznej,</w:t>
      </w:r>
    </w:p>
    <w:p w:rsidR="00E944B6" w:rsidRPr="00935572" w:rsidRDefault="00E944B6" w:rsidP="00E944B6">
      <w:pPr>
        <w:numPr>
          <w:ilvl w:val="0"/>
          <w:numId w:val="19"/>
        </w:numPr>
        <w:suppressAutoHyphens/>
        <w:overflowPunct w:val="0"/>
        <w:spacing w:before="120" w:after="120" w:line="276" w:lineRule="auto"/>
        <w:ind w:left="284" w:hanging="284"/>
        <w:rPr>
          <w:rFonts w:cs="Arial"/>
          <w:sz w:val="24"/>
          <w:szCs w:val="24"/>
        </w:rPr>
      </w:pPr>
      <w:r w:rsidRPr="00935572">
        <w:rPr>
          <w:rFonts w:cs="Arial"/>
          <w:sz w:val="24"/>
          <w:szCs w:val="24"/>
        </w:rPr>
        <w:t>angażowania personelu projektu.</w:t>
      </w:r>
    </w:p>
    <w:p w:rsidR="00E944B6" w:rsidRPr="00935572" w:rsidRDefault="00E944B6" w:rsidP="00E944B6">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rsidR="00E944B6" w:rsidRPr="00935572" w:rsidRDefault="00E944B6" w:rsidP="00E944B6">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 np. poprzez pisemny protokół odbioru zadania, przyjęcia wykonanych prac, itp.</w:t>
      </w:r>
    </w:p>
    <w:p w:rsidR="00E944B6" w:rsidRPr="00935572" w:rsidRDefault="00E944B6" w:rsidP="00E944B6">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rsidR="00E944B6" w:rsidRPr="00935572" w:rsidRDefault="00E944B6" w:rsidP="00E944B6">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2" w:name="_Toc458688740"/>
      <w:bookmarkStart w:id="103" w:name="_Toc468948023"/>
      <w:bookmarkStart w:id="104" w:name="_Toc473805968"/>
      <w:bookmarkStart w:id="105" w:name="_Toc483498331"/>
      <w:bookmarkStart w:id="106" w:name="_Toc490031548"/>
      <w:r w:rsidRPr="00935572">
        <w:rPr>
          <w:rFonts w:cs="Arial"/>
          <w:b/>
          <w:sz w:val="24"/>
          <w:szCs w:val="24"/>
        </w:rPr>
        <w:t>Klauzule społeczne</w:t>
      </w:r>
      <w:bookmarkEnd w:id="102"/>
      <w:bookmarkEnd w:id="103"/>
      <w:bookmarkEnd w:id="104"/>
      <w:bookmarkEnd w:id="105"/>
      <w:bookmarkEnd w:id="106"/>
    </w:p>
    <w:p w:rsidR="00E944B6" w:rsidRPr="00935572" w:rsidRDefault="00E944B6" w:rsidP="00E944B6">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8"/>
      </w:r>
      <w:r w:rsidRPr="00935572">
        <w:rPr>
          <w:rFonts w:cs="Arial"/>
          <w:sz w:val="24"/>
          <w:szCs w:val="24"/>
        </w:rPr>
        <w:t xml:space="preserve"> oraz stosowania kryteriów </w:t>
      </w:r>
      <w:r w:rsidRPr="00935572">
        <w:rPr>
          <w:rFonts w:cs="Arial"/>
          <w:sz w:val="24"/>
          <w:szCs w:val="24"/>
        </w:rPr>
        <w:lastRenderedPageBreak/>
        <w:t>dotyczących zatrudnienia osób z niepełnosprawnościami, bezrobotnych lub osób, o których mowa w przepisach o zatrudnieniu socjalnym.</w:t>
      </w:r>
    </w:p>
    <w:p w:rsidR="00E944B6" w:rsidRPr="00935572" w:rsidRDefault="00E944B6" w:rsidP="00E944B6">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E944B6" w:rsidRPr="00935572" w:rsidRDefault="00E944B6" w:rsidP="00E944B6">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8" w:history="1">
        <w:r w:rsidRPr="00C419E6">
          <w:rPr>
            <w:rFonts w:cs="Arial"/>
            <w:color w:val="0563C1" w:themeColor="hyperlink"/>
            <w:sz w:val="24"/>
            <w:szCs w:val="24"/>
            <w:u w:val="single"/>
          </w:rPr>
          <w:t>www.uzp.gov.pl</w:t>
        </w:r>
      </w:hyperlink>
      <w:r w:rsidRPr="00C419E6">
        <w:rPr>
          <w:rFonts w:cs="Arial"/>
          <w:sz w:val="24"/>
          <w:szCs w:val="24"/>
        </w:rPr>
        <w:t>).</w:t>
      </w: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E944B6" w:rsidRPr="00935572" w:rsidRDefault="00E944B6" w:rsidP="00E944B6">
      <w:pPr>
        <w:rPr>
          <w:rFonts w:cs="Arial"/>
          <w:sz w:val="24"/>
          <w:szCs w:val="24"/>
        </w:rPr>
      </w:pPr>
    </w:p>
    <w:p w:rsidR="00E944B6" w:rsidRPr="00935572" w:rsidRDefault="00E944B6" w:rsidP="00E944B6">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7" w:name="_Toc431974588"/>
      <w:bookmarkStart w:id="108" w:name="_Toc468948024"/>
      <w:bookmarkStart w:id="109" w:name="_Toc473805969"/>
      <w:bookmarkStart w:id="110" w:name="_Toc483498332"/>
      <w:bookmarkStart w:id="111" w:name="_Toc490031549"/>
      <w:bookmarkEnd w:id="107"/>
      <w:r w:rsidRPr="00935572">
        <w:rPr>
          <w:rFonts w:cs="Arial"/>
          <w:b/>
          <w:sz w:val="24"/>
          <w:szCs w:val="24"/>
        </w:rPr>
        <w:t>Angażowanie personelu projektu</w:t>
      </w:r>
      <w:bookmarkEnd w:id="108"/>
      <w:bookmarkEnd w:id="109"/>
      <w:bookmarkEnd w:id="110"/>
      <w:bookmarkEnd w:id="111"/>
    </w:p>
    <w:p w:rsidR="00E944B6" w:rsidRPr="00935572" w:rsidRDefault="00E944B6" w:rsidP="00E944B6">
      <w:pPr>
        <w:keepNext/>
        <w:spacing w:before="480" w:after="120"/>
        <w:rPr>
          <w:rFonts w:cs="Arial"/>
          <w:sz w:val="24"/>
          <w:szCs w:val="24"/>
        </w:rPr>
      </w:pPr>
      <w:r w:rsidRPr="00935572">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t>
      </w:r>
    </w:p>
    <w:p w:rsidR="00E944B6" w:rsidRPr="00935572" w:rsidRDefault="00E944B6" w:rsidP="00E944B6">
      <w:pPr>
        <w:spacing w:before="120" w:after="120"/>
        <w:rPr>
          <w:rFonts w:cs="Arial"/>
          <w:sz w:val="24"/>
          <w:szCs w:val="24"/>
        </w:rPr>
      </w:pPr>
      <w:r w:rsidRPr="00935572">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E944B6" w:rsidRPr="00935572" w:rsidRDefault="00E944B6" w:rsidP="00E944B6">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E944B6" w:rsidRPr="00935572" w:rsidRDefault="00E944B6" w:rsidP="00E944B6">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E944B6" w:rsidRPr="00935572" w:rsidRDefault="00E944B6" w:rsidP="00E944B6">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E944B6" w:rsidRPr="00935572" w:rsidRDefault="00E944B6" w:rsidP="00E944B6">
      <w:pPr>
        <w:spacing w:before="120" w:after="120"/>
        <w:rPr>
          <w:rFonts w:cs="Arial"/>
          <w:sz w:val="24"/>
          <w:szCs w:val="24"/>
        </w:rPr>
      </w:pPr>
      <w:r w:rsidRPr="00935572">
        <w:rPr>
          <w:rFonts w:cs="Arial"/>
          <w:sz w:val="24"/>
          <w:szCs w:val="24"/>
        </w:rPr>
        <w:lastRenderedPageBreak/>
        <w:t>Wydatki związane z zaangażowaniem osoby wykonującej zadania w projekcie lub projektach są kwalifikowalne, o ile: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9"/>
      </w:r>
      <w:r w:rsidRPr="00935572">
        <w:rPr>
          <w:rFonts w:cs="Arial"/>
          <w:sz w:val="24"/>
          <w:szCs w:val="24"/>
        </w:rPr>
        <w:t>,</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935572">
        <w:rPr>
          <w:rFonts w:cs="Arial"/>
          <w:sz w:val="24"/>
          <w:szCs w:val="24"/>
          <w:vertAlign w:val="superscript"/>
        </w:rPr>
        <w:footnoteReference w:id="10"/>
      </w:r>
      <w:r w:rsidRPr="00935572">
        <w:rPr>
          <w:rFonts w:cs="Arial"/>
          <w:sz w:val="24"/>
          <w:szCs w:val="24"/>
        </w:rPr>
        <w:t>, z wyłączeniem przypadku, gdy osoba ta wykonuje zadania na podstawie stosunku pracy, a dokumenty związane z jej zaangażowaniem wyraźnie wskazują na jej godziny pracy</w:t>
      </w:r>
      <w:r w:rsidRPr="00935572">
        <w:rPr>
          <w:rFonts w:cs="Arial"/>
          <w:sz w:val="24"/>
          <w:szCs w:val="24"/>
          <w:vertAlign w:val="superscript"/>
        </w:rPr>
        <w:footnoteReference w:id="11"/>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E944B6" w:rsidRPr="00935572" w:rsidRDefault="00E944B6" w:rsidP="00E944B6">
      <w:pPr>
        <w:spacing w:before="120" w:after="120"/>
        <w:rPr>
          <w:rFonts w:cs="Arial"/>
          <w:b/>
          <w:sz w:val="24"/>
          <w:szCs w:val="24"/>
        </w:rPr>
      </w:pPr>
      <w:r w:rsidRPr="00935572">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E944B6" w:rsidRPr="00935572" w:rsidRDefault="00E944B6" w:rsidP="00E944B6">
      <w:pPr>
        <w:spacing w:before="120" w:after="120"/>
        <w:rPr>
          <w:rFonts w:cs="Arial"/>
          <w:sz w:val="24"/>
          <w:szCs w:val="24"/>
        </w:rPr>
      </w:pPr>
      <w:r w:rsidRPr="00935572">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E944B6" w:rsidRPr="00935572" w:rsidRDefault="00E944B6" w:rsidP="00E944B6">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okres zatrudnienia lub oddelegowania pracownika jest kwalifikowalny wyłącznie do końcowej daty kwalifikowalności wydatków wyznaczonej w umowie o dofinansowanie, co nie oznacza, że stosunek pracy nie może trwać dłużej niż okres realizacji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944B6" w:rsidRPr="00935572" w:rsidRDefault="00E944B6" w:rsidP="00E944B6">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E944B6" w:rsidRPr="00935572" w:rsidRDefault="00E944B6" w:rsidP="00E944B6">
      <w:pPr>
        <w:spacing w:before="120" w:after="120"/>
        <w:rPr>
          <w:rFonts w:cs="Arial"/>
          <w:sz w:val="24"/>
          <w:szCs w:val="24"/>
        </w:rPr>
      </w:pPr>
      <w:r w:rsidRPr="00935572">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E944B6" w:rsidRPr="00935572" w:rsidRDefault="00E944B6" w:rsidP="00E944B6">
      <w:pPr>
        <w:spacing w:before="120" w:after="120"/>
        <w:rPr>
          <w:rFonts w:cs="Arial"/>
          <w:b/>
          <w:sz w:val="24"/>
          <w:szCs w:val="24"/>
        </w:rPr>
      </w:pPr>
      <w:r w:rsidRPr="00935572">
        <w:rPr>
          <w:rFonts w:cs="Arial"/>
          <w:b/>
          <w:sz w:val="24"/>
          <w:szCs w:val="24"/>
        </w:rPr>
        <w:t>Dodatki są kwalifikowalne do wysokości 40% wynagrodzenia podstawowego wraz ze składnikami.</w:t>
      </w:r>
    </w:p>
    <w:p w:rsidR="00E944B6" w:rsidRPr="00935572" w:rsidRDefault="00E944B6" w:rsidP="00E944B6">
      <w:pPr>
        <w:spacing w:before="120" w:after="120"/>
        <w:rPr>
          <w:rFonts w:cs="Arial"/>
          <w:b/>
          <w:sz w:val="24"/>
          <w:szCs w:val="24"/>
        </w:rPr>
      </w:pPr>
      <w:r w:rsidRPr="00935572">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E944B6" w:rsidRPr="00935572" w:rsidRDefault="00E944B6" w:rsidP="00E944B6">
      <w:pPr>
        <w:spacing w:before="120" w:after="120"/>
        <w:rPr>
          <w:rFonts w:cs="Arial"/>
          <w:sz w:val="24"/>
          <w:szCs w:val="24"/>
        </w:rPr>
      </w:pPr>
      <w:r w:rsidRPr="00935572">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E944B6" w:rsidRPr="00935572" w:rsidRDefault="00E944B6" w:rsidP="00E944B6">
      <w:pPr>
        <w:spacing w:before="120" w:after="120"/>
        <w:rPr>
          <w:rFonts w:cs="Arial"/>
          <w:sz w:val="24"/>
          <w:szCs w:val="24"/>
        </w:rPr>
      </w:pPr>
      <w:r w:rsidRPr="00935572">
        <w:rPr>
          <w:rFonts w:cs="Arial"/>
          <w:sz w:val="24"/>
          <w:szCs w:val="24"/>
        </w:rPr>
        <w:t>Wydatki poniesione na wynagrodzenie personelu zaangażowanego na podstawie umowy o dzieło są kwalifikowalne, jeżeli spełnione są łącznie następujące warunki:</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charakter zadań uzasadnia zawarcie umowy o dzieło,</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wynagrodzenie na podstawie umowy o dzieło wskazane zostało w zatwierdzonym wniosku o dofinansowanie projektu,</w:t>
      </w:r>
    </w:p>
    <w:p w:rsidR="00E944B6" w:rsidRPr="00935572" w:rsidRDefault="00E944B6" w:rsidP="00E944B6">
      <w:pPr>
        <w:numPr>
          <w:ilvl w:val="0"/>
          <w:numId w:val="17"/>
        </w:numPr>
        <w:suppressAutoHyphens/>
        <w:overflowPunct w:val="0"/>
        <w:spacing w:before="120" w:after="120" w:line="276" w:lineRule="auto"/>
        <w:ind w:left="284" w:hanging="284"/>
        <w:rPr>
          <w:rFonts w:cs="Arial"/>
          <w:sz w:val="24"/>
          <w:szCs w:val="24"/>
        </w:rPr>
      </w:pPr>
      <w:r w:rsidRPr="00935572">
        <w:rPr>
          <w:rFonts w:cs="Arial"/>
          <w:sz w:val="24"/>
          <w:szCs w:val="24"/>
        </w:rPr>
        <w:t>rozliczenie personelu następuje na podstawie protokołu, wskazującego wynik rzeczowy wykonanego dzieła, oraz dokumentu księgowego potwierdzającego poniesienie wydatku.</w:t>
      </w:r>
    </w:p>
    <w:p w:rsidR="00E944B6" w:rsidRPr="00935572" w:rsidRDefault="00E944B6" w:rsidP="00E944B6">
      <w:pPr>
        <w:spacing w:before="120" w:after="120"/>
        <w:rPr>
          <w:rFonts w:cs="Arial"/>
          <w:sz w:val="24"/>
          <w:szCs w:val="24"/>
        </w:rPr>
      </w:pPr>
      <w:r w:rsidRPr="00935572">
        <w:rPr>
          <w:rFonts w:cs="Arial"/>
          <w:sz w:val="24"/>
          <w:szCs w:val="24"/>
        </w:rPr>
        <w:t>Umowa o dzieło musi spełniać wymogi określone w art. 627 Kodeksu cywilnego, przy czym umowa o dzieło nie może dotyczyć zadań wykonywanych w sposób ciągły.</w:t>
      </w:r>
    </w:p>
    <w:p w:rsidR="00E944B6" w:rsidRPr="00935572" w:rsidRDefault="00E944B6" w:rsidP="00E944B6">
      <w:pPr>
        <w:spacing w:before="120" w:after="120"/>
        <w:rPr>
          <w:rFonts w:cs="Arial"/>
          <w:sz w:val="24"/>
          <w:szCs w:val="24"/>
        </w:rPr>
      </w:pPr>
      <w:r w:rsidRPr="00935572">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E944B6" w:rsidRPr="00935572" w:rsidRDefault="00E944B6" w:rsidP="00E944B6">
      <w:pPr>
        <w:suppressAutoHyphens/>
        <w:overflowPunct w:val="0"/>
        <w:spacing w:before="120" w:after="120" w:line="276" w:lineRule="auto"/>
        <w:rPr>
          <w:rFonts w:ascii="Calibri" w:eastAsia="SimSun" w:hAnsi="Calibri" w:cs="Arial"/>
          <w:sz w:val="24"/>
          <w:szCs w:val="24"/>
        </w:rPr>
      </w:pPr>
    </w:p>
    <w:p w:rsidR="00E944B6" w:rsidRPr="00935572" w:rsidRDefault="00E944B6" w:rsidP="00E944B6">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12" w:name="_Toc469645690"/>
      <w:bookmarkStart w:id="113" w:name="_Toc473805970"/>
      <w:bookmarkStart w:id="114" w:name="_Toc483498333"/>
      <w:bookmarkStart w:id="115" w:name="_Toc490031550"/>
      <w:r w:rsidRPr="00935572">
        <w:rPr>
          <w:rFonts w:ascii="Calibri" w:eastAsia="SimSun" w:hAnsi="Calibri" w:cs="Arial"/>
          <w:b/>
          <w:sz w:val="24"/>
          <w:szCs w:val="24"/>
        </w:rPr>
        <w:lastRenderedPageBreak/>
        <w:t>3.11</w:t>
      </w:r>
      <w:r w:rsidRPr="00935572">
        <w:rPr>
          <w:rFonts w:ascii="Calibri" w:eastAsia="SimSun" w:hAnsi="Calibri" w:cs="Arial"/>
          <w:b/>
          <w:sz w:val="24"/>
          <w:szCs w:val="24"/>
        </w:rPr>
        <w:tab/>
        <w:t>Pomoc de minimis</w:t>
      </w:r>
      <w:bookmarkEnd w:id="112"/>
      <w:bookmarkEnd w:id="113"/>
      <w:bookmarkEnd w:id="114"/>
      <w:bookmarkEnd w:id="115"/>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rsidR="00E944B6" w:rsidRPr="00935572" w:rsidRDefault="00E944B6" w:rsidP="00E944B6">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rsidR="00E944B6" w:rsidRPr="00935572" w:rsidRDefault="00E944B6" w:rsidP="00E944B6">
      <w:pPr>
        <w:spacing w:before="120" w:after="120"/>
        <w:rPr>
          <w:rFonts w:cs="Arial"/>
          <w:b/>
          <w:sz w:val="24"/>
          <w:szCs w:val="24"/>
        </w:rPr>
      </w:pPr>
      <w:r w:rsidRPr="00935572">
        <w:rPr>
          <w:rFonts w:cs="Arial"/>
          <w:sz w:val="24"/>
          <w:szCs w:val="24"/>
        </w:rPr>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rsidR="00E944B6" w:rsidRPr="00935572" w:rsidRDefault="00E944B6" w:rsidP="00E944B6">
      <w:pPr>
        <w:spacing w:after="0"/>
        <w:rPr>
          <w:rFonts w:cs="Arial"/>
          <w:sz w:val="24"/>
          <w:szCs w:val="24"/>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rsidR="00E944B6" w:rsidRPr="00935572" w:rsidRDefault="00E944B6" w:rsidP="00E944B6">
      <w:pPr>
        <w:spacing w:before="120" w:after="120"/>
        <w:rPr>
          <w:rFonts w:cs="Arial"/>
          <w:b/>
          <w:sz w:val="24"/>
          <w:szCs w:val="24"/>
        </w:rPr>
      </w:pPr>
    </w:p>
    <w:p w:rsidR="00E944B6" w:rsidRPr="00935572" w:rsidRDefault="00E944B6" w:rsidP="00E944B6">
      <w:pPr>
        <w:spacing w:before="120" w:after="120"/>
        <w:rPr>
          <w:rFonts w:cs="Arial"/>
          <w:b/>
          <w:sz w:val="24"/>
          <w:szCs w:val="24"/>
        </w:rPr>
      </w:pPr>
      <w:r w:rsidRPr="00935572">
        <w:rPr>
          <w:rFonts w:cs="Arial"/>
          <w:b/>
          <w:sz w:val="24"/>
          <w:szCs w:val="24"/>
        </w:rPr>
        <w:t>Badanie wcześniej udzielonej pomocy de minimis</w:t>
      </w:r>
    </w:p>
    <w:p w:rsidR="00E944B6" w:rsidRPr="00935572" w:rsidRDefault="00E944B6" w:rsidP="00E944B6">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E944B6" w:rsidRPr="00935572" w:rsidRDefault="00E944B6" w:rsidP="00E944B6">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rsidR="00E944B6" w:rsidRPr="00935572" w:rsidRDefault="00E944B6" w:rsidP="00E944B6">
      <w:pPr>
        <w:spacing w:before="120" w:after="120"/>
        <w:rPr>
          <w:rFonts w:cs="Arial"/>
          <w:b/>
          <w:sz w:val="24"/>
          <w:szCs w:val="24"/>
        </w:rPr>
      </w:pPr>
      <w:r w:rsidRPr="00935572">
        <w:rPr>
          <w:rFonts w:cs="Arial"/>
          <w:b/>
          <w:sz w:val="24"/>
          <w:szCs w:val="24"/>
        </w:rPr>
        <w:lastRenderedPageBreak/>
        <w:t>Wysokość i data przyznania pomocy de minimis</w:t>
      </w:r>
    </w:p>
    <w:p w:rsidR="00E944B6" w:rsidRPr="00935572" w:rsidRDefault="00E944B6" w:rsidP="00E944B6">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E944B6" w:rsidRPr="00935572" w:rsidRDefault="00E944B6" w:rsidP="00E944B6">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E944B6" w:rsidRPr="00935572" w:rsidRDefault="00E944B6" w:rsidP="00E944B6">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E944B6" w:rsidRPr="00935572" w:rsidRDefault="00E944B6" w:rsidP="00E944B6">
      <w:pPr>
        <w:spacing w:before="120" w:after="120"/>
        <w:rPr>
          <w:rFonts w:cs="Arial"/>
          <w:sz w:val="24"/>
          <w:szCs w:val="24"/>
        </w:rPr>
      </w:pPr>
      <w:r w:rsidRPr="00935572">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E944B6" w:rsidRPr="00935572" w:rsidRDefault="00E944B6" w:rsidP="00E944B6">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E944B6" w:rsidRPr="00935572" w:rsidRDefault="00E944B6" w:rsidP="00E944B6">
      <w:pPr>
        <w:spacing w:before="120" w:after="120"/>
        <w:rPr>
          <w:rFonts w:cs="Arial"/>
          <w:b/>
          <w:sz w:val="24"/>
          <w:szCs w:val="24"/>
        </w:rPr>
      </w:pPr>
      <w:r w:rsidRPr="00935572">
        <w:rPr>
          <w:rFonts w:cs="Arial"/>
          <w:b/>
          <w:sz w:val="24"/>
          <w:szCs w:val="24"/>
        </w:rPr>
        <w:t>Sprawozdawczość pomocy de minimis</w:t>
      </w:r>
    </w:p>
    <w:p w:rsidR="00E944B6" w:rsidRPr="00935572" w:rsidRDefault="00E944B6" w:rsidP="00E944B6">
      <w:pPr>
        <w:spacing w:before="120" w:after="120" w:line="276"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rsidR="00E944B6" w:rsidRPr="00935572" w:rsidRDefault="00E944B6" w:rsidP="00E944B6">
      <w:pPr>
        <w:spacing w:before="120" w:after="120" w:line="276" w:lineRule="auto"/>
        <w:rPr>
          <w:rFonts w:cs="Arial"/>
          <w:sz w:val="24"/>
          <w:szCs w:val="24"/>
        </w:rPr>
      </w:pPr>
      <w:r w:rsidRPr="00935572">
        <w:rPr>
          <w:rFonts w:cs="Arial"/>
          <w:sz w:val="24"/>
          <w:szCs w:val="24"/>
        </w:rPr>
        <w:lastRenderedPageBreak/>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E944B6" w:rsidRDefault="00E944B6" w:rsidP="00E944B6">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2D0614" w:rsidRPr="002D0614" w:rsidRDefault="002D0614" w:rsidP="00E944B6">
      <w:pPr>
        <w:spacing w:before="120" w:after="240" w:line="276" w:lineRule="auto"/>
        <w:contextualSpacing/>
        <w:rPr>
          <w:rFonts w:cs="Arial"/>
          <w:sz w:val="24"/>
          <w:szCs w:val="24"/>
        </w:rPr>
      </w:pPr>
      <w:r w:rsidRPr="006F46DB">
        <w:rPr>
          <w:rFonts w:cs="Arial"/>
          <w:sz w:val="24"/>
          <w:szCs w:val="24"/>
        </w:rPr>
        <w:t xml:space="preserve">Dodatkowo Beneficjent udzielając pomocy de minimis powinien  zweryfikować  oświadczenia o wysokości dotychczas otrzymanej pomocy </w:t>
      </w:r>
      <w:r w:rsidR="006F46DB" w:rsidRPr="006F46DB">
        <w:rPr>
          <w:rFonts w:cs="Arial"/>
          <w:sz w:val="24"/>
          <w:szCs w:val="24"/>
        </w:rPr>
        <w:t xml:space="preserve">przez beneficjenta pomocy </w:t>
      </w:r>
      <w:r w:rsidRPr="006F46DB">
        <w:rPr>
          <w:rFonts w:cs="Arial"/>
          <w:sz w:val="24"/>
          <w:szCs w:val="24"/>
        </w:rPr>
        <w:t>w systemie SUDOP.</w:t>
      </w:r>
    </w:p>
    <w:p w:rsidR="002D0614" w:rsidRPr="00935572" w:rsidRDefault="002D0614" w:rsidP="00E944B6">
      <w:pPr>
        <w:spacing w:before="120" w:after="240" w:line="276" w:lineRule="auto"/>
        <w:contextualSpacing/>
        <w:rPr>
          <w:rFonts w:cs="Arial"/>
          <w:sz w:val="24"/>
          <w:szCs w:val="24"/>
        </w:rPr>
      </w:pPr>
    </w:p>
    <w:p w:rsidR="00E944B6" w:rsidRPr="00935572" w:rsidRDefault="00E944B6" w:rsidP="00E944B6">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16" w:name="_Toc431974589"/>
      <w:bookmarkStart w:id="117" w:name="_Toc468948026"/>
      <w:bookmarkStart w:id="118" w:name="_Toc473805971"/>
      <w:bookmarkStart w:id="119" w:name="_Toc483498334"/>
      <w:bookmarkStart w:id="120" w:name="_Toc490031551"/>
      <w:r w:rsidRPr="00935572">
        <w:rPr>
          <w:rFonts w:cs="Arial"/>
          <w:b/>
          <w:sz w:val="24"/>
          <w:szCs w:val="24"/>
        </w:rPr>
        <w:t>Projekty partnerskie</w:t>
      </w:r>
      <w:bookmarkEnd w:id="116"/>
      <w:bookmarkEnd w:id="117"/>
      <w:bookmarkEnd w:id="118"/>
      <w:bookmarkEnd w:id="119"/>
      <w:bookmarkEnd w:id="120"/>
      <w:r w:rsidRPr="00935572">
        <w:rPr>
          <w:rFonts w:cs="Arial"/>
          <w:b/>
          <w:sz w:val="24"/>
          <w:szCs w:val="24"/>
        </w:rPr>
        <w:t xml:space="preserve"> </w:t>
      </w:r>
    </w:p>
    <w:p w:rsidR="00E944B6" w:rsidRPr="00935572" w:rsidRDefault="00E944B6" w:rsidP="00E944B6">
      <w:pPr>
        <w:rPr>
          <w:sz w:val="24"/>
          <w:szCs w:val="24"/>
        </w:rPr>
      </w:pPr>
      <w:r w:rsidRPr="00935572">
        <w:rPr>
          <w:sz w:val="24"/>
          <w:szCs w:val="24"/>
        </w:rPr>
        <w:t>W zakresie wymagań dotyczących partnerstwa wnioskodawca zobowiązany jest stosować zapisy art. 33 ustawy.</w:t>
      </w:r>
    </w:p>
    <w:p w:rsidR="00E944B6" w:rsidRPr="00935572" w:rsidRDefault="00E944B6" w:rsidP="00E944B6">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E944B6" w:rsidRPr="00935572" w:rsidRDefault="00E944B6" w:rsidP="00E944B6">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944B6" w:rsidRPr="00935572" w:rsidRDefault="00E944B6" w:rsidP="00E944B6">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E944B6" w:rsidRPr="00935572" w:rsidRDefault="00E944B6" w:rsidP="00E944B6">
      <w:pPr>
        <w:spacing w:before="120" w:after="120"/>
        <w:rPr>
          <w:rFonts w:cs="Arial"/>
          <w:sz w:val="24"/>
          <w:szCs w:val="24"/>
        </w:rPr>
      </w:pPr>
      <w:r w:rsidRPr="00935572">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t>
      </w:r>
      <w:r w:rsidRPr="00935572">
        <w:rPr>
          <w:rFonts w:cs="Arial"/>
          <w:sz w:val="24"/>
          <w:szCs w:val="24"/>
        </w:rPr>
        <w:lastRenderedPageBreak/>
        <w:t>(wniesienie zasobów ludzkich, organizacyjnych, technicznych lub finansowych) musi być adekwatny do celów projektu.</w:t>
      </w:r>
    </w:p>
    <w:p w:rsidR="00E944B6" w:rsidRPr="00935572" w:rsidRDefault="00E944B6" w:rsidP="00E944B6">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rsidR="00E944B6" w:rsidRPr="00935572" w:rsidRDefault="00E944B6" w:rsidP="00E944B6">
      <w:pPr>
        <w:numPr>
          <w:ilvl w:val="0"/>
          <w:numId w:val="22"/>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E944B6" w:rsidRPr="00935572" w:rsidRDefault="00E944B6" w:rsidP="00E944B6">
      <w:pPr>
        <w:spacing w:before="120" w:after="120"/>
        <w:rPr>
          <w:sz w:val="24"/>
          <w:szCs w:val="24"/>
        </w:rPr>
      </w:pPr>
      <w:r w:rsidRPr="00935572">
        <w:rPr>
          <w:rFonts w:cs="Arial"/>
          <w:sz w:val="24"/>
          <w:szCs w:val="24"/>
        </w:rPr>
        <w:t xml:space="preserve">Minimalny zakres umowy o partnerstwie na rzecz realizacji </w:t>
      </w:r>
      <w:r w:rsidR="00F503F5">
        <w:rPr>
          <w:rFonts w:cs="Arial"/>
          <w:sz w:val="24"/>
          <w:szCs w:val="24"/>
        </w:rPr>
        <w:t>Projektu stanowi Załącznik nr 10</w:t>
      </w:r>
      <w:r w:rsidRPr="00935572">
        <w:rPr>
          <w:rFonts w:cs="Arial"/>
          <w:sz w:val="24"/>
          <w:szCs w:val="24"/>
        </w:rPr>
        <w:t xml:space="preserve"> do Regulaminu konkursu.</w:t>
      </w:r>
    </w:p>
    <w:p w:rsidR="00E944B6" w:rsidRPr="00935572" w:rsidRDefault="00E944B6" w:rsidP="00E944B6">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E944B6" w:rsidRPr="00935572" w:rsidRDefault="00E944B6" w:rsidP="00E944B6">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E944B6" w:rsidRPr="00935572" w:rsidRDefault="00E944B6" w:rsidP="00E944B6">
      <w:pPr>
        <w:spacing w:before="120" w:after="120"/>
        <w:rPr>
          <w:rFonts w:cs="Arial"/>
          <w:sz w:val="24"/>
          <w:szCs w:val="24"/>
        </w:rPr>
      </w:pPr>
      <w:r w:rsidRPr="00935572">
        <w:rPr>
          <w:rFonts w:cs="Arial"/>
          <w:sz w:val="24"/>
          <w:szCs w:val="24"/>
        </w:rPr>
        <w:t>W szczególności jest zobowiązany do:</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podania do publicznej wiadomości na swojej stronie internetowej informacji o podmiotach wybranych do pełnienia funkcji partnera.</w:t>
      </w:r>
    </w:p>
    <w:p w:rsidR="00E944B6" w:rsidRPr="00935572" w:rsidRDefault="00E944B6" w:rsidP="00E944B6">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E944B6" w:rsidRPr="00935572" w:rsidRDefault="00E944B6" w:rsidP="00E944B6">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E944B6" w:rsidRPr="00935572" w:rsidRDefault="00E944B6" w:rsidP="00E944B6">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944B6" w:rsidRPr="00935572" w:rsidRDefault="00E944B6" w:rsidP="00E944B6">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944B6" w:rsidRPr="00935572" w:rsidRDefault="00E944B6" w:rsidP="00E944B6">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E944B6" w:rsidRPr="00935572" w:rsidRDefault="00E944B6" w:rsidP="00E944B6">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E944B6" w:rsidRPr="00935572" w:rsidRDefault="00E944B6" w:rsidP="00E944B6">
      <w:pPr>
        <w:keepNext/>
        <w:numPr>
          <w:ilvl w:val="0"/>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1" w:name="_Toc431974590"/>
      <w:bookmarkStart w:id="122" w:name="_Toc448914585"/>
      <w:bookmarkStart w:id="123" w:name="_Toc469645692"/>
      <w:bookmarkEnd w:id="121"/>
      <w:r w:rsidRPr="00935572">
        <w:rPr>
          <w:rFonts w:ascii="Calibri" w:eastAsia="SimSun" w:hAnsi="Calibri" w:cs="Arial"/>
          <w:b/>
          <w:sz w:val="24"/>
          <w:szCs w:val="24"/>
        </w:rPr>
        <w:lastRenderedPageBreak/>
        <w:t xml:space="preserve">        </w:t>
      </w:r>
      <w:bookmarkStart w:id="124" w:name="_Toc473805972"/>
      <w:bookmarkStart w:id="125" w:name="_Toc483498335"/>
      <w:bookmarkStart w:id="126" w:name="_Toc490031552"/>
      <w:r w:rsidRPr="00935572">
        <w:rPr>
          <w:rFonts w:ascii="Calibri" w:eastAsia="SimSun" w:hAnsi="Calibri" w:cs="Arial"/>
          <w:b/>
          <w:sz w:val="24"/>
          <w:szCs w:val="24"/>
        </w:rPr>
        <w:t>Procedura składania wniosku</w:t>
      </w:r>
      <w:bookmarkEnd w:id="122"/>
      <w:bookmarkEnd w:id="123"/>
      <w:bookmarkEnd w:id="124"/>
      <w:bookmarkEnd w:id="125"/>
      <w:bookmarkEnd w:id="126"/>
    </w:p>
    <w:p w:rsidR="00E944B6" w:rsidRPr="00935572"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7" w:name="_Toc431974591"/>
      <w:bookmarkStart w:id="128" w:name="_Toc448914586"/>
      <w:bookmarkStart w:id="129" w:name="_Toc469645693"/>
      <w:bookmarkStart w:id="130" w:name="_Toc473805973"/>
      <w:bookmarkStart w:id="131" w:name="_Toc483498336"/>
      <w:bookmarkStart w:id="132" w:name="_Toc490031553"/>
      <w:r w:rsidRPr="009963DD">
        <w:rPr>
          <w:rFonts w:ascii="Calibri" w:eastAsia="SimSun" w:hAnsi="Calibri" w:cs="Arial"/>
          <w:b/>
          <w:sz w:val="24"/>
          <w:szCs w:val="24"/>
        </w:rPr>
        <w:t>Przygotowanie wniosku o dofinansowanie</w:t>
      </w:r>
      <w:bookmarkEnd w:id="127"/>
      <w:bookmarkEnd w:id="128"/>
      <w:bookmarkEnd w:id="129"/>
      <w:bookmarkEnd w:id="130"/>
      <w:bookmarkEnd w:id="131"/>
      <w:bookmarkEnd w:id="132"/>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E944B6" w:rsidRPr="009963DD" w:rsidRDefault="00E944B6" w:rsidP="00E944B6">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RPLD.09.03</w:t>
      </w:r>
      <w:r w:rsidRPr="009963DD">
        <w:rPr>
          <w:rFonts w:ascii="Calibri" w:eastAsia="SimSun" w:hAnsi="Calibri" w:cs="Arial"/>
          <w:bCs/>
          <w:sz w:val="24"/>
          <w:szCs w:val="24"/>
        </w:rPr>
        <w:t>.0</w:t>
      </w:r>
      <w:r>
        <w:rPr>
          <w:rFonts w:ascii="Calibri" w:eastAsia="SimSun" w:hAnsi="Calibri" w:cs="Arial"/>
          <w:bCs/>
          <w:sz w:val="24"/>
          <w:szCs w:val="24"/>
        </w:rPr>
        <w:t>1-IP.01-10-001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rsidR="00E944B6" w:rsidRPr="00A773FE" w:rsidRDefault="00E944B6" w:rsidP="00E944B6">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E944B6"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E944B6" w:rsidRPr="00A773FE"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E944B6" w:rsidRDefault="00E944B6" w:rsidP="00E944B6">
      <w:pPr>
        <w:suppressAutoHyphens/>
        <w:overflowPunct w:val="0"/>
        <w:spacing w:before="120" w:after="120" w:line="276" w:lineRule="auto"/>
        <w:rPr>
          <w:rFonts w:ascii="Calibri" w:eastAsia="SimSun" w:hAnsi="Calibri" w:cs="Arial"/>
          <w:sz w:val="24"/>
          <w:szCs w:val="24"/>
        </w:rPr>
      </w:pPr>
    </w:p>
    <w:p w:rsidR="00E944B6" w:rsidRPr="00A773FE" w:rsidRDefault="00E944B6" w:rsidP="00E944B6">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E944B6" w:rsidRPr="009963DD" w:rsidRDefault="00E944B6" w:rsidP="00E944B6">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E944B6" w:rsidRPr="009963DD"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lastRenderedPageBreak/>
        <w:t>Nazwa i adres wnioskodawcy</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RPLD.09.03</w:t>
      </w:r>
      <w:r w:rsidRPr="009963DD">
        <w:rPr>
          <w:rFonts w:ascii="Calibri" w:eastAsia="SimSun" w:hAnsi="Calibri" w:cs="Arial"/>
          <w:b/>
          <w:sz w:val="24"/>
          <w:szCs w:val="24"/>
        </w:rPr>
        <w:t>.0</w:t>
      </w:r>
      <w:r>
        <w:rPr>
          <w:rFonts w:ascii="Calibri" w:eastAsia="SimSun" w:hAnsi="Calibri" w:cs="Arial"/>
          <w:b/>
          <w:sz w:val="24"/>
          <w:szCs w:val="24"/>
        </w:rPr>
        <w:t>1-IP.01-10-001</w:t>
      </w:r>
      <w:r w:rsidRPr="009963DD">
        <w:rPr>
          <w:rFonts w:ascii="Calibri" w:eastAsia="SimSun" w:hAnsi="Calibri" w:cs="Arial"/>
          <w:b/>
          <w:sz w:val="24"/>
          <w:szCs w:val="24"/>
        </w:rPr>
        <w:t>/17</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E944B6"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E944B6" w:rsidRPr="00A74607" w:rsidRDefault="00E944B6" w:rsidP="00E944B6">
      <w:pPr>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1"/>
          <w:numId w:val="2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3" w:name="_Toc431974592"/>
      <w:bookmarkStart w:id="134" w:name="_Toc448914587"/>
      <w:bookmarkStart w:id="135" w:name="_Toc469645694"/>
      <w:bookmarkStart w:id="136" w:name="_Toc473805974"/>
      <w:bookmarkStart w:id="137" w:name="_Toc483498337"/>
      <w:bookmarkStart w:id="138" w:name="_Toc490031554"/>
      <w:bookmarkEnd w:id="133"/>
      <w:r w:rsidRPr="00A74607">
        <w:rPr>
          <w:rFonts w:ascii="Calibri" w:eastAsia="SimSun" w:hAnsi="Calibri" w:cs="Arial"/>
          <w:b/>
          <w:sz w:val="24"/>
          <w:szCs w:val="24"/>
        </w:rPr>
        <w:t>Miejsce i termin składania wniosków</w:t>
      </w:r>
      <w:bookmarkEnd w:id="134"/>
      <w:bookmarkEnd w:id="135"/>
      <w:bookmarkEnd w:id="136"/>
      <w:bookmarkEnd w:id="137"/>
      <w:bookmarkEnd w:id="138"/>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w:t>
      </w:r>
      <w:r w:rsidRPr="00AB541C">
        <w:rPr>
          <w:rFonts w:ascii="Calibri" w:eastAsia="SimSun" w:hAnsi="Calibri" w:cs="Arial"/>
          <w:sz w:val="24"/>
          <w:szCs w:val="24"/>
        </w:rPr>
        <w:t xml:space="preserve">prowadzony </w:t>
      </w:r>
      <w:r w:rsidR="00E9072F" w:rsidRPr="00AB541C">
        <w:rPr>
          <w:rFonts w:ascii="Calibri" w:eastAsia="SimSun" w:hAnsi="Calibri" w:cs="Arial"/>
          <w:b/>
          <w:sz w:val="24"/>
          <w:szCs w:val="24"/>
        </w:rPr>
        <w:t>od 25 września 2017 r. do 6  października</w:t>
      </w:r>
      <w:r w:rsidRPr="00AB541C">
        <w:rPr>
          <w:rFonts w:ascii="Calibri" w:eastAsia="SimSun" w:hAnsi="Calibri" w:cs="Arial"/>
          <w:b/>
          <w:sz w:val="24"/>
          <w:szCs w:val="24"/>
        </w:rPr>
        <w:t xml:space="preserve"> 2017 r., </w:t>
      </w:r>
      <w:r w:rsidRPr="00AB541C">
        <w:rPr>
          <w:rFonts w:ascii="Calibri" w:eastAsia="SimSun" w:hAnsi="Calibri" w:cs="Arial"/>
          <w:sz w:val="24"/>
          <w:szCs w:val="24"/>
        </w:rPr>
        <w:t>w dni robocze, w g</w:t>
      </w:r>
      <w:r w:rsidRPr="00A74607">
        <w:rPr>
          <w:rFonts w:ascii="Calibri" w:eastAsia="SimSun" w:hAnsi="Calibri" w:cs="Arial"/>
          <w:sz w:val="24"/>
          <w:szCs w:val="24"/>
        </w:rPr>
        <w:t>odzinach pracy urzędu tj. od godz. 8:00 do godz.16:00.</w:t>
      </w:r>
    </w:p>
    <w:p w:rsidR="00E944B6" w:rsidRPr="00A74607" w:rsidRDefault="00E944B6" w:rsidP="00E944B6">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lastRenderedPageBreak/>
        <w:t>Jeżeli wniosek zostanie nadany za pośrednictwem polskiej placówki pocztowej operatora wyznaczonego (zgodnie z Ustawą z dnia 14 czerwca 1960 r. kodeks postępowania administracyjnego) w przypadku, gdy wpłynie on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E944B6" w:rsidRPr="00A74607" w:rsidRDefault="00E944B6" w:rsidP="00E944B6">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9" w:name="_Toc431974593"/>
      <w:bookmarkStart w:id="140" w:name="_Toc448914588"/>
      <w:bookmarkStart w:id="141" w:name="_Toc469645695"/>
      <w:bookmarkStart w:id="142" w:name="_Toc473805975"/>
      <w:bookmarkStart w:id="143" w:name="_Toc483498338"/>
      <w:bookmarkStart w:id="144" w:name="_Toc490031555"/>
      <w:bookmarkEnd w:id="139"/>
      <w:r w:rsidRPr="00A74607">
        <w:rPr>
          <w:rFonts w:ascii="Calibri" w:eastAsia="SimSun" w:hAnsi="Calibri" w:cs="Arial"/>
          <w:b/>
          <w:sz w:val="24"/>
          <w:szCs w:val="24"/>
        </w:rPr>
        <w:t>Tryb wyboru projektów i etapy organizacji konkursu</w:t>
      </w:r>
      <w:bookmarkEnd w:id="140"/>
      <w:bookmarkEnd w:id="141"/>
      <w:bookmarkEnd w:id="142"/>
      <w:bookmarkEnd w:id="143"/>
      <w:bookmarkEnd w:id="144"/>
    </w:p>
    <w:p w:rsidR="00E944B6"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E944B6" w:rsidRPr="000B3471" w:rsidRDefault="00E944B6" w:rsidP="00E944B6">
      <w:pPr>
        <w:suppressAutoHyphens/>
        <w:overflowPunct w:val="0"/>
        <w:spacing w:before="120" w:after="120" w:line="276" w:lineRule="auto"/>
        <w:rPr>
          <w:rFonts w:ascii="Calibri" w:eastAsia="SimSun" w:hAnsi="Calibri" w:cs="Arial"/>
          <w:sz w:val="24"/>
          <w:szCs w:val="24"/>
        </w:rPr>
      </w:pPr>
      <w:bookmarkStart w:id="145" w:name="_Toc431974594"/>
      <w:bookmarkEnd w:id="145"/>
      <w:r w:rsidRPr="00D26169">
        <w:rPr>
          <w:rFonts w:ascii="Calibri" w:eastAsia="SimSun" w:hAnsi="Calibri" w:cs="Arial"/>
          <w:sz w:val="24"/>
          <w:szCs w:val="24"/>
        </w:rPr>
        <w:t>Konkurs składa się z etapu oceny formalno-merytorycznej oraz etapu negocjacji, prowadzonych w ramach KOP.</w:t>
      </w: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46" w:name="_Toc469645696"/>
      <w:bookmarkStart w:id="147" w:name="_Toc473805976"/>
      <w:bookmarkStart w:id="148" w:name="_Toc483498339"/>
      <w:bookmarkStart w:id="149" w:name="_Toc490031556"/>
      <w:r w:rsidRPr="000B3471">
        <w:rPr>
          <w:rFonts w:ascii="Calibri" w:eastAsia="SimSun" w:hAnsi="Calibri" w:cs="Arial"/>
          <w:b/>
          <w:sz w:val="24"/>
          <w:szCs w:val="24"/>
        </w:rPr>
        <w:t>Weryfikacja wymogów formalnych i uzupełnianie wniosku</w:t>
      </w:r>
      <w:bookmarkEnd w:id="146"/>
      <w:bookmarkEnd w:id="147"/>
      <w:bookmarkEnd w:id="148"/>
      <w:bookmarkEnd w:id="149"/>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E944B6" w:rsidRPr="000B3471" w:rsidRDefault="00E944B6" w:rsidP="00E944B6">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Zgodnie z art. 43 ustawy w razie stwierdzenia we wniosku braków formalnych lub oczywistych omyłek, np. takich jak:</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3"/>
      </w:r>
      <w:r w:rsidRPr="000B3471">
        <w:rPr>
          <w:rFonts w:ascii="Calibri" w:eastAsia="SimSun" w:hAnsi="Calibri" w:cs="Arial"/>
          <w:sz w:val="24"/>
          <w:szCs w:val="24"/>
          <w:lang w:eastAsia="pl-PL"/>
        </w:rPr>
        <w:t xml:space="preserve"> wnioskodawcy oraz partnera (jeśli dotyczy)</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5"/>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suppressAutoHyphens/>
        <w:overflowPunct w:val="0"/>
        <w:spacing w:before="120" w:after="120" w:line="276" w:lineRule="auto"/>
        <w:ind w:left="360"/>
        <w:rPr>
          <w:lang w:eastAsia="pl-PL"/>
        </w:rPr>
      </w:pP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E944B6" w:rsidRPr="000B3471" w:rsidRDefault="00E944B6" w:rsidP="00E944B6">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 xml:space="preserve">Po uzupełnieniu wniosku przez wnioskodawcę IOK dokonuje ponownej weryfikacji wniosku w terminie nie późniejszym niż 7 dni od daty wpływu uzupełnienia. </w:t>
      </w: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E944B6" w:rsidRPr="000B3471" w:rsidRDefault="00E944B6" w:rsidP="00E944B6">
      <w:pPr>
        <w:spacing w:before="120" w:after="240" w:line="276" w:lineRule="auto"/>
        <w:contextualSpacing/>
        <w:rPr>
          <w:rFonts w:cs="Arial"/>
          <w:b/>
          <w:sz w:val="24"/>
          <w:szCs w:val="24"/>
        </w:rPr>
      </w:pP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50" w:name="_Toc469645697"/>
      <w:bookmarkStart w:id="151" w:name="_Toc473805977"/>
      <w:bookmarkStart w:id="152" w:name="_Toc483498340"/>
      <w:bookmarkStart w:id="153" w:name="_Toc490031557"/>
      <w:r w:rsidRPr="000B3471">
        <w:rPr>
          <w:rFonts w:ascii="Calibri" w:eastAsia="SimSun" w:hAnsi="Calibri" w:cs="Arial"/>
          <w:b/>
          <w:sz w:val="24"/>
          <w:szCs w:val="24"/>
        </w:rPr>
        <w:t>Ocena formalno-merytoryczna</w:t>
      </w:r>
      <w:bookmarkEnd w:id="150"/>
      <w:bookmarkEnd w:id="151"/>
      <w:bookmarkEnd w:id="152"/>
      <w:bookmarkEnd w:id="153"/>
    </w:p>
    <w:p w:rsidR="00E944B6" w:rsidRPr="000B3471" w:rsidRDefault="00E944B6" w:rsidP="00E944B6">
      <w:pPr>
        <w:spacing w:before="120" w:after="120"/>
        <w:rPr>
          <w:rFonts w:cs="Arial"/>
          <w:sz w:val="24"/>
          <w:szCs w:val="24"/>
        </w:rPr>
      </w:pPr>
    </w:p>
    <w:p w:rsidR="00E944B6" w:rsidRPr="000B3471" w:rsidRDefault="00E944B6" w:rsidP="00E944B6">
      <w:pPr>
        <w:spacing w:before="120" w:after="120"/>
        <w:rPr>
          <w:rFonts w:cs="Arial"/>
          <w:sz w:val="24"/>
          <w:szCs w:val="24"/>
        </w:rPr>
      </w:pPr>
      <w:r w:rsidRPr="000B3471">
        <w:rPr>
          <w:rFonts w:cs="Arial"/>
          <w:sz w:val="24"/>
          <w:szCs w:val="24"/>
        </w:rPr>
        <w:t>Ocena wniosku o dofinansowanie projektu będzie prowadzona w ramach etapu oceny formalno-merytorycznej</w:t>
      </w:r>
      <w:r>
        <w:rPr>
          <w:rFonts w:cs="Arial"/>
          <w:sz w:val="24"/>
          <w:szCs w:val="24"/>
        </w:rPr>
        <w:t xml:space="preserve"> </w:t>
      </w:r>
      <w:r w:rsidRPr="00D26169">
        <w:rPr>
          <w:rFonts w:cs="Arial"/>
          <w:sz w:val="24"/>
          <w:szCs w:val="24"/>
        </w:rPr>
        <w:t>i etapu negocjacji.</w:t>
      </w:r>
    </w:p>
    <w:p w:rsidR="00E944B6" w:rsidRPr="000B3471" w:rsidRDefault="00E944B6" w:rsidP="00E944B6">
      <w:pPr>
        <w:spacing w:before="120" w:after="120"/>
        <w:rPr>
          <w:rFonts w:cs="Arial"/>
          <w:sz w:val="24"/>
          <w:szCs w:val="24"/>
        </w:rPr>
      </w:pPr>
      <w:r w:rsidRPr="000B3471">
        <w:rPr>
          <w:rFonts w:cs="Arial"/>
          <w:sz w:val="24"/>
          <w:szCs w:val="24"/>
        </w:rPr>
        <w:t xml:space="preserve">Oceny formalno-merytorycznej dokonuje się przy pomocy KOFM wniosku o dofinansowanie projektu stanowiącej </w:t>
      </w:r>
      <w:r w:rsidRPr="00F503F5">
        <w:rPr>
          <w:rFonts w:cs="Arial"/>
          <w:sz w:val="24"/>
          <w:szCs w:val="24"/>
        </w:rPr>
        <w:t>załącznik nr 6</w:t>
      </w:r>
      <w:r w:rsidRPr="000B3471">
        <w:rPr>
          <w:rFonts w:cs="Arial"/>
          <w:sz w:val="24"/>
          <w:szCs w:val="24"/>
        </w:rPr>
        <w:t xml:space="preserve"> do Regulaminu konkursu.</w:t>
      </w:r>
    </w:p>
    <w:p w:rsidR="00E944B6" w:rsidRPr="000B3471" w:rsidRDefault="00E944B6" w:rsidP="00E944B6">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E944B6" w:rsidRPr="000B3471" w:rsidRDefault="00E944B6" w:rsidP="00E944B6">
      <w:pPr>
        <w:spacing w:before="120" w:after="120"/>
        <w:rPr>
          <w:rFonts w:cs="Arial"/>
          <w:sz w:val="24"/>
          <w:szCs w:val="24"/>
        </w:rPr>
      </w:pPr>
      <w:r w:rsidRPr="000B3471">
        <w:rPr>
          <w:rFonts w:cs="Arial"/>
          <w:sz w:val="24"/>
          <w:szCs w:val="24"/>
        </w:rPr>
        <w:t>Na etapie oceny formalno-merytorycznej weryfikuje się:</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ogólne kryteria dostępu;</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szczegółowe kryteria dostępu;</w:t>
      </w:r>
    </w:p>
    <w:p w:rsidR="00E944B6"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ogólne kryteria merytoryczne;</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kryterium premiujące.</w:t>
      </w:r>
    </w:p>
    <w:p w:rsidR="00E40272" w:rsidRDefault="00E944B6" w:rsidP="00E40272">
      <w:pPr>
        <w:spacing w:before="120" w:after="120"/>
        <w:rPr>
          <w:rFonts w:cs="Arial"/>
          <w:sz w:val="24"/>
          <w:szCs w:val="24"/>
        </w:rPr>
      </w:pPr>
      <w:r w:rsidRPr="00D26169">
        <w:rPr>
          <w:rFonts w:cs="Arial"/>
          <w:sz w:val="24"/>
          <w:szCs w:val="24"/>
        </w:rPr>
        <w:t>Kryteria wyboru projektów zatwierdzone są przez Komitet Monitorujący Regionalny Program Operacyjny Województw</w:t>
      </w:r>
      <w:r w:rsidR="00E40272">
        <w:rPr>
          <w:rFonts w:cs="Arial"/>
          <w:sz w:val="24"/>
          <w:szCs w:val="24"/>
        </w:rPr>
        <w:t>a Łódzkiego na lata 2014-2020:</w:t>
      </w:r>
      <w:r w:rsidRPr="000B3471">
        <w:rPr>
          <w:rFonts w:cs="Arial"/>
          <w:sz w:val="24"/>
          <w:szCs w:val="24"/>
        </w:rPr>
        <w:t xml:space="preserve"> </w:t>
      </w:r>
    </w:p>
    <w:p w:rsidR="00E40272" w:rsidRPr="00873AE6" w:rsidRDefault="00E40272" w:rsidP="00E40272">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24 maja 2017</w:t>
      </w:r>
      <w:r w:rsidRPr="00873AE6">
        <w:rPr>
          <w:rFonts w:cs="Arial"/>
          <w:sz w:val="24"/>
          <w:szCs w:val="24"/>
        </w:rPr>
        <w:t xml:space="preserve"> r. – ogólne kryteria wyboru projektu;</w:t>
      </w:r>
    </w:p>
    <w:p w:rsidR="00E944B6" w:rsidRPr="00E40272" w:rsidRDefault="00E40272" w:rsidP="00E944B6">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1 sierpnia 2017</w:t>
      </w:r>
      <w:r w:rsidRPr="00873AE6">
        <w:rPr>
          <w:rFonts w:cs="Arial"/>
          <w:sz w:val="24"/>
          <w:szCs w:val="24"/>
        </w:rPr>
        <w:t xml:space="preserve"> r.- szczegółowe kryteria wyboru projektów.</w:t>
      </w:r>
    </w:p>
    <w:p w:rsidR="00E944B6" w:rsidRPr="000B3471" w:rsidRDefault="00E944B6" w:rsidP="00E944B6">
      <w:pPr>
        <w:spacing w:before="120" w:after="120"/>
        <w:rPr>
          <w:rFonts w:cs="Arial"/>
          <w:sz w:val="24"/>
          <w:szCs w:val="24"/>
        </w:rPr>
      </w:pPr>
      <w:r w:rsidRPr="00D26169">
        <w:rPr>
          <w:rFonts w:cs="Arial"/>
          <w:sz w:val="24"/>
          <w:szCs w:val="24"/>
        </w:rPr>
        <w:t xml:space="preserve">Ocena formalno-merytoryczna jest dokonywana w terminie nie późniejszym niż </w:t>
      </w:r>
      <w:r w:rsidRPr="00D26169">
        <w:rPr>
          <w:rFonts w:cs="Arial"/>
          <w:b/>
          <w:sz w:val="24"/>
          <w:szCs w:val="24"/>
        </w:rPr>
        <w:t>90 dni</w:t>
      </w:r>
      <w:r w:rsidRPr="00D26169">
        <w:rPr>
          <w:rFonts w:cs="Arial"/>
          <w:sz w:val="24"/>
          <w:szCs w:val="24"/>
        </w:rPr>
        <w:t xml:space="preserve"> od daty zakończenia naboru wniosków, natomiast etap negocjacji trwa nie dłużej niż </w:t>
      </w:r>
      <w:r w:rsidRPr="00D26169">
        <w:rPr>
          <w:rFonts w:cs="Arial"/>
          <w:b/>
          <w:sz w:val="24"/>
          <w:szCs w:val="24"/>
        </w:rPr>
        <w:t>60 dni</w:t>
      </w:r>
      <w:r w:rsidRPr="00D26169">
        <w:rPr>
          <w:rFonts w:cs="Arial"/>
          <w:sz w:val="24"/>
          <w:szCs w:val="24"/>
        </w:rPr>
        <w:t xml:space="preserve"> z zastrzeżeniem, że całkowita ocena wniosków nie może trwać dłużej niż </w:t>
      </w:r>
      <w:r w:rsidRPr="00D26169">
        <w:rPr>
          <w:rFonts w:cs="Arial"/>
          <w:b/>
          <w:sz w:val="24"/>
          <w:szCs w:val="24"/>
        </w:rPr>
        <w:t>120 dni</w:t>
      </w:r>
      <w:r w:rsidRPr="00D26169">
        <w:rPr>
          <w:rFonts w:cs="Arial"/>
          <w:sz w:val="24"/>
          <w:szCs w:val="24"/>
        </w:rPr>
        <w:t>. W uzasadnionych przypadkach terminy te mogą ulec zmianie.</w:t>
      </w:r>
    </w:p>
    <w:p w:rsidR="00E944B6" w:rsidRPr="000B3471" w:rsidRDefault="00E944B6" w:rsidP="00E944B6">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E944B6" w:rsidRPr="000B3471" w:rsidRDefault="00E944B6" w:rsidP="00E944B6">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E944B6" w:rsidRPr="000B3471" w:rsidRDefault="00E944B6" w:rsidP="00E944B6">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E944B6" w:rsidRPr="000B3471" w:rsidRDefault="00E944B6" w:rsidP="00E944B6">
      <w:pPr>
        <w:spacing w:before="120" w:after="120"/>
        <w:rPr>
          <w:rFonts w:cs="Arial"/>
          <w:sz w:val="24"/>
          <w:szCs w:val="24"/>
        </w:rPr>
      </w:pPr>
      <w:r w:rsidRPr="000B3471">
        <w:rPr>
          <w:rFonts w:cs="Arial"/>
          <w:sz w:val="24"/>
          <w:szCs w:val="24"/>
        </w:rPr>
        <w:lastRenderedPageBreak/>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E944B6" w:rsidRPr="000B3471" w:rsidRDefault="00E944B6" w:rsidP="00E944B6">
      <w:pPr>
        <w:spacing w:before="120" w:after="120"/>
        <w:rPr>
          <w:rFonts w:cs="Arial"/>
          <w:sz w:val="24"/>
          <w:szCs w:val="24"/>
        </w:rPr>
      </w:pPr>
      <w:r w:rsidRPr="00E9072F">
        <w:rPr>
          <w:rFonts w:cs="Arial"/>
          <w:sz w:val="24"/>
          <w:szCs w:val="24"/>
        </w:rPr>
        <w:t>Jeżeli oceniający uzna, że wszystkie ogólne i szczegółowe kryteria dostępu są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w:t>
      </w:r>
      <w:r w:rsidRPr="000B3471">
        <w:rPr>
          <w:rFonts w:cs="Arial"/>
          <w:sz w:val="24"/>
          <w:szCs w:val="24"/>
        </w:rPr>
        <w:t xml:space="preserve"> </w:t>
      </w:r>
    </w:p>
    <w:p w:rsidR="00E944B6" w:rsidRPr="000B3471" w:rsidRDefault="00E944B6" w:rsidP="00E944B6">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Pr>
          <w:rFonts w:cs="Arial"/>
          <w:sz w:val="24"/>
          <w:szCs w:val="24"/>
        </w:rPr>
        <w:t xml:space="preserve">rawą jego jakości, </w:t>
      </w:r>
      <w:r w:rsidRPr="00D26169">
        <w:rPr>
          <w:rFonts w:cs="Arial"/>
          <w:sz w:val="24"/>
          <w:szCs w:val="24"/>
        </w:rPr>
        <w:t>możliwe jest skierowanie projektu w tym zakresie do negocjacji.</w:t>
      </w:r>
    </w:p>
    <w:p w:rsidR="00E944B6" w:rsidRDefault="00E944B6" w:rsidP="00E944B6">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E944B6" w:rsidRPr="00D26169" w:rsidRDefault="00E944B6" w:rsidP="00E944B6">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rsidR="00E944B6" w:rsidRPr="00D26169" w:rsidRDefault="00E944B6" w:rsidP="00E944B6">
      <w:pPr>
        <w:spacing w:before="120" w:after="120"/>
        <w:rPr>
          <w:rFonts w:cs="Arial"/>
          <w:sz w:val="24"/>
          <w:szCs w:val="24"/>
        </w:rPr>
      </w:pPr>
      <w:r w:rsidRPr="00D26169">
        <w:rPr>
          <w:rFonts w:cs="Arial"/>
          <w:sz w:val="24"/>
          <w:szCs w:val="24"/>
        </w:rPr>
        <w:t>W przypadku przyznania za spełnienie danego ogólnego kryterium merytorycznego mniejszej niż maksymalna liczby punktów, oceniający uzasadnia szczegółowo swoją ocenę.</w:t>
      </w:r>
    </w:p>
    <w:p w:rsidR="00E944B6" w:rsidRDefault="00E944B6" w:rsidP="00E944B6">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cen.</w:t>
      </w:r>
    </w:p>
    <w:p w:rsidR="00E944B6" w:rsidRPr="0042712F" w:rsidRDefault="00E944B6" w:rsidP="00E944B6">
      <w:pPr>
        <w:spacing w:after="0"/>
        <w:rPr>
          <w:rFonts w:cs="Arial"/>
          <w:sz w:val="24"/>
          <w:szCs w:val="24"/>
          <w:lang w:eastAsia="pl-PL"/>
        </w:rPr>
      </w:pPr>
      <w:r w:rsidRPr="0042712F">
        <w:rPr>
          <w:rFonts w:cs="Arial"/>
          <w:sz w:val="24"/>
          <w:szCs w:val="24"/>
          <w:lang w:eastAsia="pl-PL"/>
        </w:rPr>
        <w:t>W przypadku gdy oceniający uzna, że projekt spełnia wszystkie ogólne kryteria merytoryczne (uzyskał co najmniej 60% punktów w ocenie poszczególnych kryteriów merytorycznych), dokonuje sprawdzenia spełniania przez projekt kryterium premiującego. Spełnienie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Za kryterium premiujące projekt może w niniejszym konkursie uzyskać </w:t>
      </w:r>
      <w:r w:rsidRPr="0042712F">
        <w:rPr>
          <w:rFonts w:cs="Arial"/>
          <w:b/>
          <w:sz w:val="24"/>
          <w:szCs w:val="24"/>
          <w:lang w:eastAsia="pl-PL"/>
        </w:rPr>
        <w:t>20 punktów</w:t>
      </w:r>
      <w:r w:rsidRPr="0042712F">
        <w:rPr>
          <w:rFonts w:cs="Arial"/>
          <w:sz w:val="24"/>
          <w:szCs w:val="24"/>
          <w:lang w:eastAsia="pl-PL"/>
        </w:rPr>
        <w:t>.</w:t>
      </w:r>
    </w:p>
    <w:p w:rsidR="00E944B6" w:rsidRPr="000B3471" w:rsidRDefault="00E944B6" w:rsidP="00E944B6">
      <w:pPr>
        <w:spacing w:before="120" w:after="120"/>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lastRenderedPageBreak/>
        <w:t>Ogólne kryteria dostępu</w:t>
      </w:r>
    </w:p>
    <w:p w:rsidR="00E944B6" w:rsidRPr="000B3471" w:rsidRDefault="00E944B6" w:rsidP="00E944B6">
      <w:pPr>
        <w:keepNext/>
        <w:spacing w:before="120" w:after="120"/>
        <w:rPr>
          <w:rFonts w:cs="Arial"/>
          <w:sz w:val="24"/>
          <w:szCs w:val="24"/>
        </w:rPr>
      </w:pPr>
      <w:bookmarkStart w:id="154" w:name="_Hlk482612999"/>
      <w:r w:rsidRPr="000B3471">
        <w:rPr>
          <w:rFonts w:cs="Arial"/>
          <w:sz w:val="24"/>
          <w:szCs w:val="24"/>
        </w:rPr>
        <w:t xml:space="preserve">Ogólne kryteria dostępu </w:t>
      </w:r>
      <w:bookmarkEnd w:id="154"/>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E944B6" w:rsidRPr="000B3471" w:rsidRDefault="00E944B6" w:rsidP="00E944B6">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Pr="000B3471">
        <w:rPr>
          <w:rFonts w:cs="Arial"/>
          <w:sz w:val="24"/>
          <w:szCs w:val="24"/>
        </w:rPr>
        <w:t>Sprawdzenie kryteriów polega na przypisaniu im wartości logicznych „tak”, „nie” lub „nie dotyczy”.</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Pr="000B3471">
        <w:rPr>
          <w:rFonts w:cs="Arial"/>
          <w:b/>
          <w:bCs/>
          <w:sz w:val="24"/>
          <w:szCs w:val="24"/>
        </w:rPr>
        <w:t>. Wniosek złożono w odpowiedzi na konkurs.</w:t>
      </w:r>
    </w:p>
    <w:p w:rsidR="00E944B6" w:rsidRPr="000B3471" w:rsidRDefault="00E944B6" w:rsidP="00E944B6">
      <w:pPr>
        <w:spacing w:before="120" w:after="120"/>
        <w:rPr>
          <w:rFonts w:cs="Arial"/>
          <w:sz w:val="24"/>
          <w:szCs w:val="24"/>
        </w:rPr>
      </w:pPr>
      <w:r w:rsidRPr="00D26169">
        <w:rPr>
          <w:rFonts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E944B6" w:rsidRPr="000B3471" w:rsidRDefault="00E944B6" w:rsidP="00E944B6">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Pr>
          <w:rFonts w:cs="Arial"/>
          <w:b/>
          <w:bCs/>
          <w:iCs/>
          <w:sz w:val="24"/>
          <w:szCs w:val="24"/>
        </w:rPr>
        <w:t>szego konkursu to: RPLD.09.03.01-IP.01-10-001</w:t>
      </w:r>
      <w:r w:rsidRPr="000B3471">
        <w:rPr>
          <w:rFonts w:cs="Arial"/>
          <w:b/>
          <w:bCs/>
          <w:iCs/>
          <w:sz w:val="24"/>
          <w:szCs w:val="24"/>
        </w:rPr>
        <w:t>/17</w:t>
      </w:r>
    </w:p>
    <w:p w:rsidR="00E944B6" w:rsidRPr="000B3471" w:rsidRDefault="00E944B6" w:rsidP="00E944B6">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Pr="000B3471">
        <w:rPr>
          <w:rFonts w:cs="Arial"/>
          <w:b/>
          <w:bCs/>
          <w:sz w:val="24"/>
          <w:szCs w:val="24"/>
        </w:rPr>
        <w:t>. Wnioskodawca oraz partnerzy (o ile dotyczy) nie podlegają wykluczeniu z możliwości otrzymania dofinansowania.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E944B6" w:rsidRPr="000B3471" w:rsidRDefault="00E944B6" w:rsidP="00E944B6">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E944B6" w:rsidRPr="000B3471" w:rsidRDefault="00E944B6" w:rsidP="00E944B6">
      <w:pPr>
        <w:spacing w:before="120" w:after="120"/>
        <w:rPr>
          <w:rFonts w:cs="Arial"/>
          <w:sz w:val="24"/>
          <w:szCs w:val="24"/>
        </w:rPr>
      </w:pPr>
      <w:r w:rsidRPr="000B3471">
        <w:rPr>
          <w:rFonts w:cs="Arial"/>
          <w:sz w:val="24"/>
          <w:szCs w:val="24"/>
        </w:rPr>
        <w:t>lub wobec, których orzeczono zakaz dostępu do środków funduszy europejskich na podstawie:</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Default="00F7387F" w:rsidP="00E944B6">
      <w:pPr>
        <w:spacing w:before="120" w:after="120"/>
        <w:rPr>
          <w:rFonts w:cs="Arial"/>
          <w:b/>
          <w:bCs/>
          <w:sz w:val="24"/>
          <w:szCs w:val="24"/>
        </w:rPr>
      </w:pPr>
    </w:p>
    <w:p w:rsidR="00F7387F" w:rsidRDefault="00F7387F" w:rsidP="00E944B6">
      <w:pPr>
        <w:spacing w:before="120" w:after="120"/>
        <w:rPr>
          <w:rFonts w:cs="Arial"/>
          <w:b/>
          <w:bCs/>
          <w:sz w:val="24"/>
          <w:szCs w:val="24"/>
        </w:rPr>
      </w:pP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lastRenderedPageBreak/>
        <w:t>3</w:t>
      </w:r>
      <w:r w:rsidRPr="000B3471">
        <w:rPr>
          <w:rFonts w:cs="Arial"/>
          <w:b/>
          <w:bCs/>
          <w:sz w:val="24"/>
          <w:szCs w:val="24"/>
        </w:rPr>
        <w:t>. Kwalifikowalność projektu.</w:t>
      </w:r>
    </w:p>
    <w:p w:rsidR="00E944B6" w:rsidRPr="000B3471" w:rsidRDefault="00E944B6" w:rsidP="00E944B6">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944B6" w:rsidRPr="000B3471" w:rsidRDefault="00E944B6" w:rsidP="00E944B6">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0B3471">
        <w:rPr>
          <w:rFonts w:cs="Arial"/>
          <w:b/>
          <w:bCs/>
          <w:sz w:val="24"/>
          <w:szCs w:val="24"/>
        </w:rPr>
        <w:t>. Wnioskodawca zgodnie ze Szczegółowym Opisem Osi Priorytetowych RPO WŁ 2014-2020 oraz RPO WŁ 2014-2020 jest uprawniony do ubiegania się o dofinansowanie.</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0B3471">
        <w:rPr>
          <w:rFonts w:cs="Arial"/>
          <w:b/>
          <w:bCs/>
          <w:sz w:val="24"/>
          <w:szCs w:val="24"/>
        </w:rPr>
        <w:t>. Spełnienie wymogów dotyczących partnerstwa (jeśli dotyczy).</w:t>
      </w:r>
    </w:p>
    <w:p w:rsidR="00E944B6" w:rsidRPr="000B3471" w:rsidRDefault="00E944B6" w:rsidP="00E944B6">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E944B6" w:rsidRPr="000B3471" w:rsidRDefault="00E944B6" w:rsidP="00E944B6">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lastRenderedPageBreak/>
        <w:t>6</w:t>
      </w:r>
      <w:r w:rsidRPr="000B3471">
        <w:rPr>
          <w:rFonts w:cs="Arial"/>
          <w:b/>
          <w:bCs/>
          <w:sz w:val="24"/>
          <w:szCs w:val="24"/>
        </w:rPr>
        <w:t>. Potencjał finansowy wnioskodawcy i partnerów (jeśli dotyczy).</w:t>
      </w:r>
    </w:p>
    <w:p w:rsidR="00E944B6" w:rsidRPr="000B3471" w:rsidRDefault="00E944B6" w:rsidP="00E944B6">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E944B6" w:rsidRPr="001014AF" w:rsidRDefault="00E944B6" w:rsidP="00E944B6">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0B3471">
        <w:rPr>
          <w:rFonts w:cs="Arial"/>
          <w:b/>
          <w:bCs/>
          <w:sz w:val="24"/>
          <w:szCs w:val="24"/>
        </w:rPr>
        <w:t>.  Okres realizacji projektu mieści się w okresie kwalifikowalności wydatków.</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0B3471">
        <w:rPr>
          <w:rFonts w:cs="Arial"/>
          <w:b/>
          <w:bCs/>
          <w:sz w:val="24"/>
          <w:szCs w:val="24"/>
        </w:rPr>
        <w:t>.  Zakaz podwójnego finansowania.</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Pr>
          <w:rFonts w:cs="Arial"/>
          <w:sz w:val="24"/>
          <w:szCs w:val="24"/>
        </w:rPr>
        <w:t xml:space="preserve"> </w:t>
      </w:r>
      <w:r w:rsidRPr="00D26169">
        <w:rPr>
          <w:rFonts w:cs="Arial"/>
          <w:sz w:val="24"/>
          <w:szCs w:val="24"/>
        </w:rPr>
        <w:t>lub dotacji z krajowych środków publicznych.</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lastRenderedPageBreak/>
        <w:t>9</w:t>
      </w:r>
      <w:r w:rsidRPr="000B3471">
        <w:rPr>
          <w:rFonts w:cs="Arial"/>
          <w:b/>
          <w:bCs/>
          <w:sz w:val="24"/>
          <w:szCs w:val="24"/>
        </w:rPr>
        <w:t>.   Roz</w:t>
      </w:r>
      <w:r>
        <w:rPr>
          <w:rFonts w:cs="Arial"/>
          <w:b/>
          <w:bCs/>
          <w:sz w:val="24"/>
          <w:szCs w:val="24"/>
        </w:rPr>
        <w:t>liczanie kwotami ryczałtowymi.</w:t>
      </w:r>
    </w:p>
    <w:p w:rsidR="00E944B6" w:rsidRPr="00D26169" w:rsidRDefault="00E944B6" w:rsidP="00E944B6">
      <w:pPr>
        <w:spacing w:before="120" w:after="120"/>
        <w:rPr>
          <w:rFonts w:cs="Arial"/>
          <w:sz w:val="24"/>
          <w:szCs w:val="24"/>
        </w:rPr>
      </w:pPr>
      <w:r w:rsidRPr="00D26169">
        <w:rPr>
          <w:rFonts w:cs="Arial"/>
          <w:sz w:val="24"/>
          <w:szCs w:val="24"/>
        </w:rPr>
        <w:t>W ramach kryterium oceniane będzie czy w przypadku projektów o wartości wkładu publicznego</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7"/>
      </w:r>
      <w:r w:rsidRPr="00D26169">
        <w:rPr>
          <w:rFonts w:cs="Arial"/>
          <w:sz w:val="24"/>
          <w:szCs w:val="24"/>
          <w:vertAlign w:val="superscript"/>
        </w:rPr>
        <w:t xml:space="preserve"> </w:t>
      </w:r>
      <w:r w:rsidRPr="00D26169">
        <w:rPr>
          <w:rFonts w:cs="Arial"/>
          <w:sz w:val="24"/>
          <w:szCs w:val="24"/>
        </w:rPr>
        <w:t>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E944B6" w:rsidRPr="00D26169" w:rsidRDefault="00E944B6" w:rsidP="00E944B6">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rsidR="00E944B6" w:rsidRPr="00D26169" w:rsidRDefault="00E944B6" w:rsidP="00E944B6">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w:t>
      </w:r>
      <w:r w:rsidRPr="00AB541C">
        <w:rPr>
          <w:rFonts w:cs="Arial"/>
          <w:b/>
          <w:bCs/>
          <w:iCs/>
          <w:sz w:val="24"/>
          <w:szCs w:val="24"/>
        </w:rPr>
        <w:t xml:space="preserve">to </w:t>
      </w:r>
      <w:r w:rsidR="0042712F" w:rsidRPr="00AB541C">
        <w:rPr>
          <w:rFonts w:cs="Arial"/>
          <w:b/>
          <w:bCs/>
          <w:iCs/>
          <w:sz w:val="24"/>
          <w:szCs w:val="24"/>
        </w:rPr>
        <w:t>424 930</w:t>
      </w:r>
      <w:r w:rsidRPr="00AB541C">
        <w:rPr>
          <w:rFonts w:cs="Arial"/>
          <w:b/>
          <w:bCs/>
          <w:iCs/>
          <w:sz w:val="24"/>
          <w:szCs w:val="24"/>
        </w:rPr>
        <w:t>,00 PLN.</w:t>
      </w:r>
    </w:p>
    <w:p w:rsidR="00E944B6" w:rsidRPr="000B3471" w:rsidRDefault="00E944B6" w:rsidP="00E944B6">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E944B6" w:rsidRPr="000B3471" w:rsidRDefault="00E944B6" w:rsidP="00E944B6">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E944B6" w:rsidRPr="000B3471" w:rsidRDefault="00E944B6"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0B3471">
        <w:rPr>
          <w:rFonts w:cs="Arial"/>
          <w:b/>
          <w:bCs/>
          <w:sz w:val="24"/>
          <w:szCs w:val="24"/>
        </w:rPr>
        <w:t>.  Lokalizacja biura projektu.</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rsidR="00E944B6" w:rsidRPr="000B3471" w:rsidRDefault="00E944B6" w:rsidP="00E944B6">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lastRenderedPageBreak/>
        <w:t>11</w:t>
      </w:r>
      <w:r w:rsidRPr="000B3471">
        <w:rPr>
          <w:rFonts w:cs="Arial"/>
          <w:b/>
          <w:bCs/>
          <w:sz w:val="24"/>
          <w:szCs w:val="24"/>
        </w:rPr>
        <w:t>.   Projekt jest skierowany do grup docelowych z obszaru województwa łódzkiego.</w:t>
      </w:r>
    </w:p>
    <w:p w:rsidR="00E944B6" w:rsidRPr="00325B30" w:rsidRDefault="00E944B6" w:rsidP="00E944B6">
      <w:pPr>
        <w:rPr>
          <w:rFonts w:eastAsia="Times New Roman" w:cs="Arial"/>
          <w:sz w:val="24"/>
          <w:szCs w:val="24"/>
          <w:lang w:eastAsia="pl-PL"/>
        </w:rPr>
      </w:pPr>
      <w:r w:rsidRPr="00325B30">
        <w:rPr>
          <w:rFonts w:cs="Arial"/>
          <w:sz w:val="24"/>
          <w:szCs w:val="24"/>
        </w:rPr>
        <w:t>W ramach kryterium oceniane będzie czy uczestnikami projektu są osoby fizyczne, które uczą się/ pracują lub zamieszkują na obszarze województwa łódzkiego w rozumieniu przepisów Kodeksu Cywilnego</w:t>
      </w:r>
      <w:r w:rsidRPr="00BE4185">
        <w:rPr>
          <w:rFonts w:cs="Arial"/>
          <w:sz w:val="24"/>
          <w:szCs w:val="24"/>
        </w:rPr>
        <w:t xml:space="preserve">, </w:t>
      </w:r>
      <w:r w:rsidRPr="00BE4185">
        <w:rPr>
          <w:rFonts w:eastAsia="Times New Roman" w:cs="Arial"/>
          <w:sz w:val="24"/>
          <w:szCs w:val="24"/>
          <w:lang w:eastAsia="pl-PL"/>
        </w:rPr>
        <w:t>w przypadku innych podmiotów posiadają jednostkę organizacyjną na obszarze województwa łódzkiego.</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Pr="000B3471">
        <w:rPr>
          <w:rFonts w:cs="Arial"/>
          <w:b/>
          <w:bCs/>
          <w:sz w:val="24"/>
          <w:szCs w:val="24"/>
        </w:rPr>
        <w:t>.    Zgodność projektu z zasadą dostępności dla osób z niepełnosprawnościami.</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Pr="000B3471">
        <w:rPr>
          <w:rFonts w:cs="Arial"/>
          <w:b/>
          <w:bCs/>
          <w:sz w:val="24"/>
          <w:szCs w:val="24"/>
        </w:rPr>
        <w:t>.    Zgodność projektu z zasadą zrównoważonego rozwoju.</w:t>
      </w:r>
    </w:p>
    <w:p w:rsidR="00E944B6" w:rsidRDefault="00E944B6" w:rsidP="00E944B6">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rsidR="00E944B6" w:rsidRPr="00ED1608" w:rsidRDefault="00E944B6" w:rsidP="00E944B6">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Pr="000B3471">
        <w:rPr>
          <w:rFonts w:cs="Arial"/>
          <w:b/>
          <w:bCs/>
          <w:sz w:val="24"/>
          <w:szCs w:val="24"/>
        </w:rPr>
        <w:t>.  Zgodność projektu z zasadą równości szans kobiet i mężczyzn w oparciu o standard minimum.</w:t>
      </w:r>
    </w:p>
    <w:p w:rsidR="00E944B6" w:rsidRPr="000B3471" w:rsidRDefault="00E944B6" w:rsidP="00E944B6">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E944B6" w:rsidRPr="000B3471" w:rsidRDefault="00E944B6" w:rsidP="00E944B6">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w:t>
      </w:r>
      <w:r w:rsidRPr="000B3471">
        <w:rPr>
          <w:rFonts w:cs="Arial"/>
          <w:sz w:val="24"/>
          <w:szCs w:val="24"/>
        </w:rPr>
        <w:lastRenderedPageBreak/>
        <w:t>przyznanie odpowiedniej liczby punktów konkretnym kryteriom. Kryterium uznane za spełnione w przypadku uzyskania w sumie co najmniej 3 punktów.</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E944B6" w:rsidRPr="00ED1608" w:rsidRDefault="00E944B6" w:rsidP="00E944B6">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Pr="000B3471">
        <w:rPr>
          <w:rFonts w:cs="Arial"/>
          <w:b/>
          <w:bCs/>
          <w:sz w:val="24"/>
          <w:szCs w:val="24"/>
        </w:rPr>
        <w:t>.    Zgodność z prawodawstwem krajowym i unijnym w zakresie odnoszącym się do sposobu realizacji i zakresu projektu.</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rsidR="00E944B6" w:rsidRPr="000B3471" w:rsidRDefault="00E944B6" w:rsidP="00E944B6">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Pr="000B3471">
        <w:rPr>
          <w:rFonts w:cs="Arial"/>
          <w:b/>
          <w:bCs/>
          <w:sz w:val="24"/>
          <w:szCs w:val="24"/>
        </w:rPr>
        <w:t>. Zgodność projektu z RPO WŁ 2014-2020 oraz Szczegółowym Opisem Osi Priorytetowych RPO WŁ 2014-2020.</w:t>
      </w:r>
    </w:p>
    <w:p w:rsidR="00E944B6" w:rsidRPr="000B3471" w:rsidRDefault="00E944B6" w:rsidP="00E944B6">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 xml:space="preserve">2020 </w:t>
      </w:r>
      <w:r w:rsidRPr="00ED477F">
        <w:rPr>
          <w:sz w:val="24"/>
          <w:szCs w:val="24"/>
        </w:rPr>
        <w:t>(m.in. w zakresie typów projektów, grupy docelowej, minimalnej wartości projektu).</w:t>
      </w:r>
    </w:p>
    <w:p w:rsidR="00E944B6" w:rsidRPr="000D08DF"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Pr>
          <w:rFonts w:cs="Arial"/>
          <w:b/>
          <w:bCs/>
          <w:sz w:val="24"/>
          <w:szCs w:val="24"/>
        </w:rPr>
        <w:t>otowego kryterium są odrzucane.</w:t>
      </w:r>
    </w:p>
    <w:p w:rsidR="00E944B6" w:rsidRPr="000B3471" w:rsidRDefault="00E944B6" w:rsidP="00E944B6">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E944B6" w:rsidRPr="000B3471" w:rsidRDefault="00E944B6" w:rsidP="00E944B6">
      <w:pPr>
        <w:spacing w:before="120" w:after="120"/>
        <w:rPr>
          <w:rFonts w:cs="Arial"/>
          <w:sz w:val="24"/>
          <w:szCs w:val="24"/>
        </w:rPr>
      </w:pPr>
    </w:p>
    <w:p w:rsidR="00E944B6" w:rsidRPr="000B3471" w:rsidRDefault="00E944B6" w:rsidP="00E944B6">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rsidR="00E944B6" w:rsidRPr="000B3471" w:rsidRDefault="00E944B6" w:rsidP="00E944B6">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E944B6" w:rsidRPr="005328D8" w:rsidRDefault="00E944B6" w:rsidP="00E944B6">
      <w:pPr>
        <w:spacing w:before="120" w:after="120"/>
        <w:rPr>
          <w:rFonts w:cs="Arial"/>
          <w:sz w:val="24"/>
          <w:szCs w:val="24"/>
        </w:rPr>
      </w:pPr>
      <w:r w:rsidRPr="000B3471">
        <w:rPr>
          <w:rFonts w:cs="Arial"/>
          <w:sz w:val="24"/>
          <w:szCs w:val="24"/>
        </w:rPr>
        <w:t>Sprawdzenie kryteriów polega na przypisaniu im wartości logicznych „tak”, „nie” lub „nie dotyczy”.</w:t>
      </w:r>
    </w:p>
    <w:p w:rsidR="00E944B6" w:rsidRPr="000B3471" w:rsidRDefault="00E944B6" w:rsidP="00E944B6">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E944B6" w:rsidRPr="00431D94"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Pr>
          <w:rFonts w:cs="Arial"/>
          <w:b/>
          <w:color w:val="000000"/>
          <w:sz w:val="24"/>
          <w:szCs w:val="24"/>
        </w:rPr>
        <w:t>Subregiony</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Wnioskodawca może złożyć maksymalnie jeden wniosek o dofinansowanie projektu na jeden subregion obejmujący wszystkie powiaty w danym subregionie wskazane poniżej:</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lastRenderedPageBreak/>
        <w:t xml:space="preserve">I subregion - powiaty: zduńskowolski, łaski, pabianicki, łódzki-wschodni, tomaszowski, rawski, opoczyński. </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 subregion - powiaty: poddębicki, zgierski, brzeziński, skierniewicki, miasto Skierniewice, łowicki, łęczycki, kutnowski.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III subregion: - powiaty: bełchatowski, piotrkowski, miasto Piotrków Trybunalski, radomszczański, pajęczański, wieluński, wieruszowski, sieradzki.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IV subregion: miasto Łódź</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W ramach konkursu zostanie wyłoniony tylko jeden OWES na realizację wsparcia w danym subregionie. </w:t>
      </w:r>
    </w:p>
    <w:p w:rsidR="00E944B6" w:rsidRPr="005328D8" w:rsidRDefault="00E944B6" w:rsidP="00E944B6">
      <w:pPr>
        <w:spacing w:before="120" w:after="120"/>
        <w:rPr>
          <w:rFonts w:cs="Arial"/>
          <w:sz w:val="24"/>
          <w:szCs w:val="24"/>
        </w:rPr>
      </w:pPr>
      <w:r w:rsidRPr="005328D8">
        <w:rPr>
          <w:rFonts w:eastAsia="Times New Roman" w:cs="Arial"/>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Pr="005328D8">
        <w:rPr>
          <w:rFonts w:cs="Arial"/>
          <w:sz w:val="24"/>
          <w:szCs w:val="24"/>
        </w:rPr>
        <w:t xml:space="preserve"> </w:t>
      </w:r>
    </w:p>
    <w:p w:rsidR="00E944B6" w:rsidRDefault="00E944B6" w:rsidP="00E944B6">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rsidR="00E944B6" w:rsidRPr="00431D94" w:rsidRDefault="00E944B6" w:rsidP="00E944B6">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Pr>
          <w:rFonts w:cs="Calibri"/>
          <w:b/>
          <w:sz w:val="24"/>
          <w:szCs w:val="24"/>
        </w:rPr>
        <w:t>Liczba wniosków</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autoSpaceDE w:val="0"/>
        <w:autoSpaceDN w:val="0"/>
        <w:adjustRightInd w:val="0"/>
        <w:contextualSpacing/>
        <w:rPr>
          <w:rFonts w:cs="Arial"/>
          <w:sz w:val="24"/>
          <w:szCs w:val="24"/>
        </w:rPr>
      </w:pPr>
      <w:r w:rsidRPr="00B65A4A">
        <w:rPr>
          <w:rFonts w:cs="Calibri"/>
          <w:sz w:val="24"/>
          <w:szCs w:val="24"/>
        </w:rPr>
        <w:t>Wnioskodawca może złożyć dwa wnioski o dofinansowanie projektu na różne subregiony, przy czym jeden z nich może dotyczyć tylko IV subregionu.</w:t>
      </w:r>
    </w:p>
    <w:p w:rsidR="00E944B6" w:rsidRPr="00431D94" w:rsidRDefault="00E944B6" w:rsidP="00E944B6">
      <w:pPr>
        <w:spacing w:after="0"/>
        <w:rPr>
          <w:rFonts w:cs="Arial"/>
          <w:sz w:val="24"/>
          <w:szCs w:val="24"/>
        </w:rPr>
      </w:pPr>
    </w:p>
    <w:p w:rsidR="00E944B6" w:rsidRPr="00431D94" w:rsidRDefault="00E944B6" w:rsidP="00E944B6">
      <w:pPr>
        <w:spacing w:after="0"/>
        <w:rPr>
          <w:rFonts w:cs="Arial"/>
        </w:rPr>
      </w:pPr>
      <w:r w:rsidRPr="00431D94">
        <w:rPr>
          <w:rFonts w:cs="Arial"/>
          <w:sz w:val="24"/>
          <w:szCs w:val="24"/>
        </w:rPr>
        <w:t xml:space="preserve">Weryfikacja na podstawie wniosku o dofinansowanie. </w:t>
      </w:r>
    </w:p>
    <w:p w:rsidR="00E944B6" w:rsidRPr="00431D94" w:rsidRDefault="00E944B6" w:rsidP="00E944B6">
      <w:pPr>
        <w:autoSpaceDE w:val="0"/>
        <w:autoSpaceDN w:val="0"/>
        <w:adjustRightInd w:val="0"/>
        <w:spacing w:after="0" w:line="276" w:lineRule="auto"/>
        <w:rPr>
          <w:rFonts w:cs="Calibri"/>
          <w:sz w:val="24"/>
          <w:szCs w:val="24"/>
        </w:rPr>
      </w:pPr>
      <w:r w:rsidRPr="00431D94">
        <w:rPr>
          <w:rFonts w:cs="Arial"/>
          <w:sz w:val="24"/>
          <w:szCs w:val="24"/>
        </w:rPr>
        <w:t>Weryfikacja polega na przypisaniu wartości logicznych „tak” albo „nie”</w:t>
      </w:r>
      <w:r>
        <w:rPr>
          <w:rFonts w:cs="Arial"/>
          <w:sz w:val="24"/>
          <w:szCs w:val="24"/>
        </w:rPr>
        <w:t xml:space="preserve"> lub „nie dotyczy”</w:t>
      </w:r>
      <w:r w:rsidRPr="00431D94">
        <w:rPr>
          <w:rFonts w:cs="Arial"/>
          <w:sz w:val="24"/>
          <w:szCs w:val="24"/>
        </w:rPr>
        <w:t xml:space="preserve">. </w:t>
      </w:r>
      <w:r w:rsidRPr="00431D94">
        <w:rPr>
          <w:rFonts w:cs="Arial"/>
          <w:b/>
          <w:bCs/>
          <w:sz w:val="24"/>
          <w:szCs w:val="24"/>
        </w:rPr>
        <w:t>Projekty niespełniające przedmiotowego kryterium są odrzucane</w:t>
      </w:r>
      <w:r w:rsidRPr="00431D94">
        <w:rPr>
          <w:rFonts w:cs="Arial"/>
          <w:sz w:val="24"/>
          <w:szCs w:val="24"/>
        </w:rPr>
        <w:t>.</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Pr>
          <w:rFonts w:cs="Calibri"/>
          <w:b/>
          <w:sz w:val="24"/>
          <w:szCs w:val="24"/>
        </w:rPr>
        <w:t>Okres realizacji projektu</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spacing w:after="0" w:line="240" w:lineRule="auto"/>
        <w:contextualSpacing/>
        <w:rPr>
          <w:rFonts w:cs="Arial"/>
          <w:sz w:val="24"/>
          <w:szCs w:val="24"/>
        </w:rPr>
      </w:pPr>
      <w:r w:rsidRPr="00B65A4A">
        <w:rPr>
          <w:rFonts w:cs="Calibri"/>
          <w:sz w:val="24"/>
          <w:szCs w:val="24"/>
        </w:rPr>
        <w:t>Projekt trwa od stycznia 2018 r. do grudnia 2020 r.</w:t>
      </w:r>
    </w:p>
    <w:p w:rsidR="00E944B6" w:rsidRPr="000B3471" w:rsidRDefault="00E944B6" w:rsidP="00E944B6">
      <w:pPr>
        <w:autoSpaceDE w:val="0"/>
        <w:autoSpaceDN w:val="0"/>
        <w:adjustRightInd w:val="0"/>
        <w:spacing w:after="0"/>
        <w:ind w:left="720"/>
        <w:contextualSpacing/>
        <w:jc w:val="both"/>
        <w:rPr>
          <w:rFonts w:cs="Calibri"/>
          <w:sz w:val="24"/>
          <w:szCs w:val="24"/>
        </w:rPr>
      </w:pPr>
    </w:p>
    <w:p w:rsidR="00E944B6" w:rsidRPr="000B3471" w:rsidRDefault="00E944B6" w:rsidP="00E944B6">
      <w:pPr>
        <w:spacing w:after="0"/>
        <w:rPr>
          <w:rFonts w:cs="Arial"/>
        </w:rPr>
      </w:pPr>
      <w:r w:rsidRPr="000B3471">
        <w:rPr>
          <w:rFonts w:cs="Arial"/>
          <w:sz w:val="24"/>
          <w:szCs w:val="24"/>
        </w:rPr>
        <w:t xml:space="preserve">Weryfikacja na podstawie wniosku o dofinansowanie. </w:t>
      </w:r>
    </w:p>
    <w:p w:rsidR="00E944B6" w:rsidRPr="000B3471" w:rsidRDefault="00E944B6" w:rsidP="00E944B6">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spacing w:after="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Pr="000B3471">
        <w:rPr>
          <w:rFonts w:eastAsia="Times New Roman" w:cs="Arial"/>
          <w:b/>
          <w:color w:val="00000A"/>
          <w:sz w:val="24"/>
          <w:szCs w:val="24"/>
        </w:rPr>
        <w:t xml:space="preserve">.  </w:t>
      </w:r>
      <w:r w:rsidRPr="003F7B0E">
        <w:rPr>
          <w:rFonts w:cs="Calibri"/>
          <w:b/>
          <w:sz w:val="24"/>
          <w:szCs w:val="24"/>
        </w:rPr>
        <w:t>Akredytacja podmiotu realizującego wsparcie</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Projekt musi być realizowany przez podmiot lub partnerstwo, posiadający/e status akredytowanego ośrodka wsparcia ekonomii społecznej. Wnioskodawca musi wykazać we wniosku, że posiada akredytację lub uzyska akredytację przed podpisaniem umowy.</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lastRenderedPageBreak/>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 xml:space="preserve">. </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5. </w:t>
      </w:r>
      <w:r w:rsidRPr="003F7B0E">
        <w:rPr>
          <w:rFonts w:eastAsia="Times New Roman" w:cs="Calibri"/>
          <w:b/>
          <w:sz w:val="24"/>
          <w:szCs w:val="24"/>
        </w:rPr>
        <w:t>Kompleksowość wsparcia</w:t>
      </w:r>
    </w:p>
    <w:p w:rsidR="00E944B6" w:rsidRPr="00B65A4A" w:rsidRDefault="00E944B6" w:rsidP="00E944B6">
      <w:pPr>
        <w:spacing w:before="120" w:after="120"/>
        <w:rPr>
          <w:rFonts w:cs="Arial"/>
          <w:sz w:val="24"/>
          <w:szCs w:val="24"/>
        </w:rPr>
      </w:pPr>
      <w:r w:rsidRPr="00B65A4A">
        <w:rPr>
          <w:sz w:val="24"/>
          <w:szCs w:val="24"/>
        </w:rPr>
        <w:t>Wnioskodawca</w:t>
      </w:r>
      <w:r w:rsidRPr="00B65A4A">
        <w:rPr>
          <w:rFonts w:cs="Calibri"/>
          <w:sz w:val="24"/>
          <w:szCs w:val="24"/>
        </w:rPr>
        <w:t xml:space="preserve"> zakłada realizację  wszystkich typów projektów  wskazanych w punkcie 9 SzOOP RPO WŁ na lata 2014 -2020 dla Podziałania IX.3.1.</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6. </w:t>
      </w:r>
      <w:r w:rsidRPr="003F7B0E">
        <w:rPr>
          <w:rFonts w:cs="Calibri"/>
          <w:b/>
          <w:sz w:val="24"/>
          <w:szCs w:val="24"/>
        </w:rPr>
        <w:t>Dostęp do wsparcia OWES na terenie każdego wspieranego subregionu</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Wnioskodawca zapewnia miejsce świadczenia usług OWES na terenie danego subregionu, na którym będzie realizował projekt.</w:t>
      </w:r>
      <w:r w:rsidRPr="00B65A4A">
        <w:rPr>
          <w:rFonts w:eastAsia="Times New Roman" w:cs="Calibri"/>
          <w:sz w:val="24"/>
          <w:szCs w:val="24"/>
        </w:rPr>
        <w:t xml:space="preserve">  </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7. </w:t>
      </w:r>
      <w:r w:rsidRPr="003F7B0E">
        <w:rPr>
          <w:rFonts w:eastAsia="Times New Roman" w:cs="Calibri"/>
          <w:b/>
          <w:sz w:val="24"/>
          <w:szCs w:val="24"/>
        </w:rPr>
        <w:t>Wskaźniki efektywnościowe</w:t>
      </w:r>
    </w:p>
    <w:p w:rsidR="00E944B6" w:rsidRPr="00B65A4A" w:rsidRDefault="00E944B6" w:rsidP="00E944B6">
      <w:pPr>
        <w:spacing w:before="120" w:after="120" w:line="240" w:lineRule="auto"/>
        <w:rPr>
          <w:rFonts w:eastAsia="Times New Roman" w:cs="Calibri"/>
          <w:sz w:val="24"/>
          <w:szCs w:val="24"/>
        </w:rPr>
      </w:pPr>
      <w:r w:rsidRPr="00B65A4A">
        <w:rPr>
          <w:rFonts w:eastAsia="Times New Roman" w:cs="Calibri"/>
          <w:sz w:val="24"/>
          <w:szCs w:val="24"/>
        </w:rPr>
        <w:t>Wnioskodawca zapewnia osiągnięcie wskaźników na określonym poziomie:</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 xml:space="preserve">minimum 6 </w:t>
      </w:r>
      <w:r w:rsidRPr="00B65A4A">
        <w:rPr>
          <w:rFonts w:eastAsia="Times New Roman" w:cs="Calibri"/>
          <w:sz w:val="24"/>
          <w:szCs w:val="24"/>
        </w:rPr>
        <w:t>(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2: liczba środowisk, które w wyniku działalności OWES przystąpiły do wspólnej realizacji przedsięwzięcia mającego na celu rozwój ekonomii społecznej na poziomie </w:t>
      </w:r>
      <w:r w:rsidRPr="00B65A4A">
        <w:rPr>
          <w:rFonts w:eastAsia="Times New Roman" w:cs="Calibri"/>
          <w:b/>
          <w:sz w:val="24"/>
          <w:szCs w:val="24"/>
        </w:rPr>
        <w:t>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 </w:t>
      </w:r>
      <w:r w:rsidRPr="00B65A4A">
        <w:rPr>
          <w:rFonts w:eastAsia="Times New Roman" w:cs="Calibri"/>
          <w:b/>
          <w:sz w:val="24"/>
          <w:szCs w:val="24"/>
        </w:rPr>
        <w:t>minimum 59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4: liczba organizacji pozarządowych prowadzących działalność odpłatną pożytku publicznego lub działalność gospodarczą utworzonych w wyniku działalności OWES na poziomie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 </w:t>
      </w:r>
      <w:r w:rsidRPr="00B65A4A">
        <w:rPr>
          <w:rFonts w:eastAsia="Times New Roman" w:cs="Calibri"/>
          <w:b/>
          <w:sz w:val="24"/>
          <w:szCs w:val="24"/>
        </w:rPr>
        <w:t>minimum 13</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lastRenderedPageBreak/>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11</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8</w:t>
      </w:r>
      <w:r w:rsidRPr="00B65A4A">
        <w:rPr>
          <w:rFonts w:eastAsia="Times New Roman" w:cs="Calibri"/>
          <w:sz w:val="24"/>
          <w:szCs w:val="24"/>
        </w:rPr>
        <w:t xml:space="preserve"> ( ze szczególnym uwzględnieniem wsparcia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69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5: liczba miejsc pracy w przeliczeniu na pełne etaty utworzonych w wyniku działalności OWES we wspartych przedsiębiorstwach społecznych na poziomie</w:t>
      </w:r>
      <w:r w:rsidRPr="00B65A4A">
        <w:rPr>
          <w:rFonts w:eastAsia="Times New Roman" w:cs="Calibri"/>
          <w:b/>
          <w:sz w:val="24"/>
          <w:szCs w:val="24"/>
        </w:rPr>
        <w:t xml:space="preserve"> – minimum 16</w:t>
      </w:r>
    </w:p>
    <w:p w:rsidR="00E944B6" w:rsidRPr="00B65A4A" w:rsidRDefault="00E944B6" w:rsidP="00E944B6">
      <w:pPr>
        <w:spacing w:before="120" w:after="120"/>
        <w:contextualSpacing/>
        <w:rPr>
          <w:rFonts w:eastAsia="Times New Roman" w:cs="Calibri"/>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12</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7</w:t>
      </w:r>
      <w:r w:rsidRPr="00B65A4A">
        <w:rPr>
          <w:rFonts w:eastAsia="Times New Roman" w:cs="Calibri"/>
          <w:sz w:val="24"/>
          <w:szCs w:val="24"/>
        </w:rPr>
        <w:t xml:space="preserve"> (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73</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15</w:t>
      </w:r>
    </w:p>
    <w:p w:rsidR="00E944B6" w:rsidRPr="00B65A4A" w:rsidRDefault="00E944B6" w:rsidP="00E944B6">
      <w:pPr>
        <w:spacing w:before="120" w:after="120"/>
        <w:contextualSpacing/>
        <w:rPr>
          <w:rFonts w:eastAsia="Times New Roman" w:cs="Times New Roman"/>
          <w:sz w:val="24"/>
          <w:szCs w:val="24"/>
        </w:rPr>
      </w:pPr>
      <w:r w:rsidRPr="00B65A4A">
        <w:rPr>
          <w:rFonts w:eastAsia="Times New Roman" w:cs="Times New Roman"/>
          <w:sz w:val="24"/>
          <w:szCs w:val="24"/>
        </w:rPr>
        <w:lastRenderedPageBreak/>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IV</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7</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45</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28</w:t>
      </w:r>
    </w:p>
    <w:p w:rsidR="00E944B6" w:rsidRDefault="00E944B6" w:rsidP="00E944B6">
      <w:pPr>
        <w:spacing w:before="120" w:after="120"/>
        <w:rPr>
          <w:rFonts w:eastAsia="Times New Roman" w:cs="Times New Roman"/>
          <w:b/>
          <w:sz w:val="24"/>
          <w:szCs w:val="24"/>
        </w:rPr>
      </w:pPr>
      <w:r w:rsidRPr="00B65A4A">
        <w:rPr>
          <w:rFonts w:eastAsia="Times New Roman" w:cs="Times New Roman"/>
          <w:sz w:val="24"/>
          <w:szCs w:val="24"/>
        </w:rPr>
        <w:t xml:space="preserve">wskaźnik 6: procent wzrostu obrotów przedsiębiorstw społecznych objętych wsparciem na poziomie </w:t>
      </w:r>
      <w:r w:rsidRPr="00B65A4A">
        <w:rPr>
          <w:rFonts w:eastAsia="Times New Roman" w:cs="Times New Roman"/>
          <w:b/>
          <w:sz w:val="24"/>
          <w:szCs w:val="24"/>
        </w:rPr>
        <w:t>minimum 5%</w:t>
      </w:r>
    </w:p>
    <w:p w:rsidR="00E944B6" w:rsidRDefault="00E944B6" w:rsidP="00E944B6">
      <w:pPr>
        <w:spacing w:before="120" w:after="120"/>
        <w:rPr>
          <w:rFonts w:eastAsia="Times New Roman" w:cs="Times New Roman"/>
          <w:b/>
          <w:sz w:val="24"/>
          <w:szCs w:val="24"/>
        </w:rPr>
      </w:pP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0B3471" w:rsidRDefault="00E944B6" w:rsidP="00E944B6">
      <w:pPr>
        <w:spacing w:before="120" w:after="120" w:line="276" w:lineRule="auto"/>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Pr>
          <w:rFonts w:cs="Arial"/>
          <w:b/>
          <w:bCs/>
          <w:sz w:val="24"/>
          <w:szCs w:val="24"/>
        </w:rPr>
        <w:t>ryczne</w:t>
      </w:r>
    </w:p>
    <w:p w:rsidR="00E944B6" w:rsidRPr="000B3471" w:rsidRDefault="00E944B6" w:rsidP="00E944B6">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E944B6" w:rsidRPr="000B3471" w:rsidRDefault="00E944B6" w:rsidP="00E944B6">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E944B6" w:rsidRDefault="00E944B6" w:rsidP="00E944B6">
      <w:pPr>
        <w:spacing w:before="120" w:after="120"/>
        <w:rPr>
          <w:rFonts w:cs="Arial"/>
          <w:sz w:val="24"/>
          <w:szCs w:val="24"/>
        </w:rPr>
      </w:pPr>
      <w:r w:rsidRPr="000B3471">
        <w:rPr>
          <w:rFonts w:cs="Arial"/>
          <w:sz w:val="24"/>
          <w:szCs w:val="24"/>
        </w:rPr>
        <w:t>Spełnienie kryterium oznacza uzyskanie przynajmniej 60% możliwych punktów.</w:t>
      </w:r>
    </w:p>
    <w:p w:rsidR="00E944B6" w:rsidRPr="003F7B0E"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F7387F" w:rsidRPr="000B3471" w:rsidRDefault="00F7387F" w:rsidP="00E944B6">
      <w:pPr>
        <w:spacing w:before="120" w:after="120"/>
        <w:rPr>
          <w:rFonts w:cs="Arial"/>
          <w:sz w:val="24"/>
          <w:szCs w:val="24"/>
        </w:rPr>
      </w:pP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lastRenderedPageBreak/>
        <w:t>Trafność opisanej analizy ryzyka nieosiągnięcia założeń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E944B6" w:rsidRPr="000B3471" w:rsidRDefault="00E944B6" w:rsidP="00E944B6">
      <w:pPr>
        <w:spacing w:before="120" w:after="120"/>
        <w:rPr>
          <w:rFonts w:cs="Arial"/>
          <w:sz w:val="24"/>
          <w:szCs w:val="24"/>
        </w:rPr>
      </w:pPr>
      <w:r w:rsidRPr="000B3471">
        <w:rPr>
          <w:rFonts w:cs="Arial"/>
          <w:sz w:val="24"/>
          <w:szCs w:val="24"/>
        </w:rPr>
        <w:t>Kryterium dotyczy projektów, których kwota dofinansowania jest równa lub przekracza 2 mln. zł.</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trafności doboru wskaźników dla rozliczenia kwot ryczałtowych i dokumentów potwierdzających ich wykonanie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E944B6" w:rsidRPr="000B3471" w:rsidRDefault="00E944B6" w:rsidP="00E944B6">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E944B6" w:rsidRPr="000B3471" w:rsidRDefault="00E944B6" w:rsidP="00E944B6">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E944B6" w:rsidRPr="000B3471" w:rsidRDefault="00E944B6" w:rsidP="00E944B6">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E944B6" w:rsidRPr="000B3471" w:rsidRDefault="00E944B6" w:rsidP="00E944B6">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E944B6" w:rsidRPr="000B3471" w:rsidRDefault="00E944B6" w:rsidP="00E944B6">
      <w:pPr>
        <w:spacing w:before="120" w:after="120"/>
        <w:rPr>
          <w:rFonts w:cs="Arial"/>
          <w:sz w:val="24"/>
          <w:szCs w:val="24"/>
        </w:rPr>
      </w:pPr>
      <w:r>
        <w:rPr>
          <w:rFonts w:cs="Arial"/>
          <w:sz w:val="24"/>
          <w:szCs w:val="24"/>
        </w:rPr>
        <w:lastRenderedPageBreak/>
        <w:t xml:space="preserve">- </w:t>
      </w:r>
      <w:r w:rsidRPr="000B3471">
        <w:rPr>
          <w:rFonts w:cs="Arial"/>
          <w:sz w:val="24"/>
          <w:szCs w:val="24"/>
        </w:rPr>
        <w:t>wskazanie instytucji, które mogą potwierdzić potencjał społeczny wnioskodawcy i partnerów (o ile dotyczy).</w:t>
      </w:r>
    </w:p>
    <w:p w:rsidR="00E944B6" w:rsidRPr="000B3471" w:rsidRDefault="00E944B6" w:rsidP="00E944B6">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E944B6" w:rsidRPr="000B3471" w:rsidRDefault="00E944B6" w:rsidP="00E944B6">
      <w:pPr>
        <w:spacing w:before="120" w:after="120"/>
        <w:rPr>
          <w:rFonts w:cs="Arial"/>
          <w:b/>
          <w:bCs/>
          <w:sz w:val="24"/>
          <w:szCs w:val="24"/>
        </w:rPr>
      </w:pPr>
      <w:r w:rsidRPr="000B3471">
        <w:rPr>
          <w:rFonts w:cs="Arial"/>
          <w:b/>
          <w:bCs/>
          <w:sz w:val="24"/>
          <w:szCs w:val="24"/>
        </w:rPr>
        <w:t>PUNKTACJA: (3/5)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rsidR="00E944B6" w:rsidRPr="000B3471"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E944B6" w:rsidRPr="00E5439B"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944B6" w:rsidRPr="002456A1" w:rsidRDefault="00E944B6" w:rsidP="00E944B6">
      <w:pPr>
        <w:spacing w:after="0" w:line="240" w:lineRule="auto"/>
        <w:jc w:val="both"/>
        <w:rPr>
          <w:rFonts w:cs="Calibri"/>
          <w:sz w:val="24"/>
          <w:szCs w:val="24"/>
        </w:rPr>
      </w:pPr>
      <w:r w:rsidRPr="002456A1">
        <w:rPr>
          <w:rFonts w:cs="Calibri"/>
          <w:sz w:val="24"/>
          <w:szCs w:val="24"/>
        </w:rPr>
        <w:t>techniczna poprawność sporządzenia budżetu projektu,</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944B6" w:rsidRPr="00ED477F" w:rsidRDefault="00E944B6" w:rsidP="00791E3D">
      <w:pPr>
        <w:pStyle w:val="Akapitzlist"/>
        <w:numPr>
          <w:ilvl w:val="0"/>
          <w:numId w:val="39"/>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rsidR="00E944B6" w:rsidRPr="000B3471" w:rsidRDefault="00E944B6" w:rsidP="00E944B6">
      <w:pPr>
        <w:spacing w:before="120" w:after="120"/>
        <w:rPr>
          <w:rFonts w:cs="Arial"/>
          <w:b/>
          <w:bCs/>
          <w:sz w:val="24"/>
          <w:szCs w:val="24"/>
        </w:rPr>
      </w:pPr>
      <w:r w:rsidRPr="000B3471">
        <w:rPr>
          <w:rFonts w:cs="Arial"/>
          <w:b/>
          <w:bCs/>
          <w:sz w:val="24"/>
          <w:szCs w:val="24"/>
        </w:rPr>
        <w:lastRenderedPageBreak/>
        <w:t>PUNKTACJA: (12/20)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ED477F"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Default="00E944B6" w:rsidP="00E944B6">
      <w:pPr>
        <w:spacing w:before="120" w:after="120"/>
        <w:rPr>
          <w:rFonts w:cs="Arial"/>
          <w:b/>
          <w:bCs/>
          <w:sz w:val="24"/>
          <w:szCs w:val="24"/>
        </w:rPr>
      </w:pPr>
    </w:p>
    <w:p w:rsidR="00E944B6" w:rsidRPr="008B6B59" w:rsidRDefault="00E944B6" w:rsidP="00E944B6">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t>Kryteria premiujące</w:t>
      </w:r>
    </w:p>
    <w:p w:rsidR="00E944B6" w:rsidRPr="00301F19" w:rsidRDefault="00E944B6" w:rsidP="00E944B6">
      <w:pPr>
        <w:spacing w:before="120" w:after="120"/>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w:t>
      </w:r>
      <w:r>
        <w:rPr>
          <w:rFonts w:cs="Arial"/>
          <w:sz w:val="24"/>
          <w:szCs w:val="24"/>
        </w:rPr>
        <w:t>yterium. Maksymalnie za kryterium</w:t>
      </w:r>
      <w:r w:rsidRPr="00301F19">
        <w:rPr>
          <w:rFonts w:cs="Arial"/>
          <w:sz w:val="24"/>
          <w:szCs w:val="24"/>
        </w:rPr>
        <w:t xml:space="preserve"> premiujące projekt w niniejszym konkursie może uzyskać </w:t>
      </w:r>
      <w:r w:rsidRPr="009B0B78">
        <w:rPr>
          <w:rFonts w:cs="Arial"/>
          <w:sz w:val="24"/>
          <w:szCs w:val="24"/>
        </w:rPr>
        <w:t>20</w:t>
      </w:r>
      <w:r w:rsidRPr="00301F19">
        <w:rPr>
          <w:rFonts w:cs="Arial"/>
          <w:sz w:val="24"/>
          <w:szCs w:val="24"/>
        </w:rPr>
        <w:t xml:space="preserve"> punktów. </w:t>
      </w:r>
    </w:p>
    <w:p w:rsidR="00E944B6" w:rsidRPr="00301F19" w:rsidRDefault="00E944B6" w:rsidP="00E944B6">
      <w:pPr>
        <w:spacing w:before="120" w:after="120"/>
        <w:rPr>
          <w:rFonts w:cs="Arial"/>
          <w:sz w:val="24"/>
          <w:szCs w:val="24"/>
        </w:rPr>
      </w:pPr>
      <w:r w:rsidRPr="00301F19">
        <w:rPr>
          <w:rFonts w:cs="Arial"/>
          <w:sz w:val="24"/>
          <w:szCs w:val="24"/>
        </w:rPr>
        <w:t>Premia punktowa przyznawana jest projektowi, który otrzymał przynajmniej 60% punktów za spełnienie każdego ogólnego kryterium merytorycznego.</w:t>
      </w:r>
    </w:p>
    <w:p w:rsidR="00E944B6" w:rsidRDefault="00E944B6" w:rsidP="00E944B6">
      <w:pPr>
        <w:spacing w:before="120" w:after="120"/>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E944B6" w:rsidRPr="00301F19" w:rsidRDefault="00E944B6" w:rsidP="00E944B6">
      <w:pPr>
        <w:spacing w:before="120" w:after="120"/>
        <w:rPr>
          <w:rFonts w:cs="Arial"/>
          <w:sz w:val="24"/>
          <w:szCs w:val="24"/>
        </w:rPr>
      </w:pPr>
    </w:p>
    <w:p w:rsidR="00E944B6" w:rsidRPr="00301F19" w:rsidRDefault="00E944B6" w:rsidP="00E944B6">
      <w:pPr>
        <w:keepNext/>
        <w:spacing w:before="120" w:after="120"/>
        <w:rPr>
          <w:rFonts w:cs="Arial"/>
          <w:sz w:val="24"/>
          <w:szCs w:val="24"/>
        </w:rPr>
      </w:pPr>
      <w:r w:rsidRPr="00301F19">
        <w:rPr>
          <w:rFonts w:cs="Arial"/>
          <w:sz w:val="24"/>
          <w:szCs w:val="24"/>
        </w:rPr>
        <w:t>W ramach nin</w:t>
      </w:r>
      <w:r>
        <w:rPr>
          <w:rFonts w:cs="Arial"/>
          <w:sz w:val="24"/>
          <w:szCs w:val="24"/>
        </w:rPr>
        <w:t>iejszego konkursu stosowane będzie następujące kryterium</w:t>
      </w:r>
      <w:r w:rsidRPr="00301F19">
        <w:rPr>
          <w:rFonts w:cs="Arial"/>
          <w:sz w:val="24"/>
          <w:szCs w:val="24"/>
        </w:rPr>
        <w:t xml:space="preserve"> premiujące:</w:t>
      </w:r>
    </w:p>
    <w:p w:rsidR="00E944B6" w:rsidRPr="00864BD4" w:rsidRDefault="00E944B6" w:rsidP="00791E3D">
      <w:pPr>
        <w:numPr>
          <w:ilvl w:val="0"/>
          <w:numId w:val="78"/>
        </w:numPr>
        <w:pBdr>
          <w:top w:val="single" w:sz="4" w:space="1" w:color="00000A"/>
          <w:left w:val="single" w:sz="4" w:space="9"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864BD4">
        <w:rPr>
          <w:rFonts w:eastAsia="Times New Roman" w:cs="Arial"/>
          <w:b/>
          <w:sz w:val="24"/>
          <w:szCs w:val="24"/>
        </w:rPr>
        <w:t xml:space="preserve">Doświadczenie wnioskodawcy </w:t>
      </w:r>
    </w:p>
    <w:p w:rsidR="00E944B6" w:rsidRPr="00864BD4" w:rsidRDefault="00E944B6" w:rsidP="00E944B6">
      <w:pPr>
        <w:spacing w:after="0"/>
        <w:rPr>
          <w:rFonts w:cs="Calibri"/>
          <w:sz w:val="24"/>
          <w:szCs w:val="24"/>
        </w:rPr>
      </w:pPr>
    </w:p>
    <w:p w:rsidR="00E944B6" w:rsidRPr="00864BD4" w:rsidRDefault="00E944B6" w:rsidP="00E944B6">
      <w:pPr>
        <w:spacing w:after="0"/>
        <w:rPr>
          <w:rFonts w:cs="Arial"/>
          <w:sz w:val="24"/>
          <w:szCs w:val="24"/>
        </w:rPr>
      </w:pPr>
      <w:r w:rsidRPr="00864BD4">
        <w:rPr>
          <w:rFonts w:cs="Calibri"/>
          <w:sz w:val="24"/>
          <w:szCs w:val="24"/>
        </w:rPr>
        <w:t>Wnioskodawcą  jest podmiot lub partnerstwo, który/e posiada</w:t>
      </w:r>
      <w:r w:rsidRPr="00864BD4">
        <w:rPr>
          <w:sz w:val="24"/>
          <w:szCs w:val="24"/>
        </w:rPr>
        <w:t xml:space="preserve"> </w:t>
      </w:r>
      <w:r w:rsidRPr="00864BD4">
        <w:rPr>
          <w:rFonts w:cs="Calibri"/>
          <w:sz w:val="24"/>
          <w:szCs w:val="24"/>
        </w:rPr>
        <w:t>doświadczenie w realizacji projektów w ramach akredytowanych OWES na terenie woj. łódzkiego. Kryterium weryfikowane poprzez analizę opisu doświadczenia wnioskodawcy lub partnerstwa</w:t>
      </w:r>
    </w:p>
    <w:p w:rsidR="00E944B6" w:rsidRPr="00864BD4" w:rsidRDefault="00E944B6" w:rsidP="00E944B6">
      <w:pPr>
        <w:spacing w:after="0"/>
        <w:rPr>
          <w:rFonts w:cs="Arial"/>
          <w:sz w:val="24"/>
          <w:szCs w:val="24"/>
        </w:rPr>
      </w:pPr>
    </w:p>
    <w:p w:rsidR="00E944B6" w:rsidRPr="00864BD4" w:rsidRDefault="00E944B6" w:rsidP="00E944B6">
      <w:pPr>
        <w:spacing w:after="0"/>
        <w:rPr>
          <w:sz w:val="24"/>
          <w:szCs w:val="24"/>
        </w:rPr>
      </w:pPr>
      <w:r w:rsidRPr="00864BD4">
        <w:rPr>
          <w:sz w:val="24"/>
          <w:szCs w:val="24"/>
        </w:rPr>
        <w:t xml:space="preserve">Weryfikacja na podstawie wniosku o dofinansowanie. </w:t>
      </w:r>
    </w:p>
    <w:p w:rsidR="00E944B6" w:rsidRPr="00864BD4" w:rsidRDefault="00E944B6" w:rsidP="00E944B6">
      <w:pPr>
        <w:spacing w:after="0" w:line="240" w:lineRule="auto"/>
        <w:jc w:val="both"/>
        <w:rPr>
          <w:rFonts w:eastAsia="Times New Roman" w:cs="Times New Roman"/>
          <w:sz w:val="24"/>
          <w:szCs w:val="24"/>
        </w:rPr>
      </w:pPr>
      <w:r w:rsidRPr="00864BD4">
        <w:rPr>
          <w:rFonts w:eastAsia="Times New Roman" w:cs="Times New Roman"/>
          <w:sz w:val="24"/>
          <w:szCs w:val="24"/>
        </w:rPr>
        <w:t>Projekty, które spełniły ogólne kryteria punktowe weryfikowane na ocenie formalno-merytorycznej, otrzymują premię punktową  tj. 20 punktów za spełnienie kryterium premiującego.</w:t>
      </w:r>
    </w:p>
    <w:p w:rsidR="00E944B6" w:rsidRPr="00864BD4" w:rsidRDefault="00E944B6" w:rsidP="00E944B6">
      <w:pPr>
        <w:spacing w:after="0"/>
        <w:rPr>
          <w:rFonts w:cs="Arial"/>
          <w:sz w:val="24"/>
          <w:szCs w:val="24"/>
        </w:rPr>
      </w:pPr>
      <w:r w:rsidRPr="00864BD4">
        <w:rPr>
          <w:rFonts w:eastAsia="Times New Roman" w:cs="Times New Roman"/>
          <w:sz w:val="24"/>
          <w:szCs w:val="24"/>
        </w:rPr>
        <w:t>Projekty, które nie spełniają kryterium premiującego, nie tracą punktów przyznanych za  spełnienie ogólnych kryteriów punktowych weryfikowanych na ocenie formalno-merytorycznej.</w:t>
      </w:r>
    </w:p>
    <w:p w:rsidR="00E944B6" w:rsidRPr="00ED477F" w:rsidRDefault="00E944B6" w:rsidP="00E944B6">
      <w:pPr>
        <w:spacing w:before="120" w:after="120"/>
        <w:rPr>
          <w:rFonts w:cs="Arial"/>
          <w:sz w:val="24"/>
          <w:szCs w:val="24"/>
        </w:rPr>
      </w:pPr>
    </w:p>
    <w:p w:rsidR="00E944B6" w:rsidRPr="00ED477F" w:rsidRDefault="00E944B6" w:rsidP="00791E3D">
      <w:pPr>
        <w:keepNext/>
        <w:numPr>
          <w:ilvl w:val="1"/>
          <w:numId w:val="4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55" w:name="_Toc431974596"/>
      <w:bookmarkStart w:id="156" w:name="_Toc459876611"/>
      <w:bookmarkStart w:id="157" w:name="_Toc468948034"/>
      <w:bookmarkStart w:id="158" w:name="_Toc473805978"/>
      <w:bookmarkStart w:id="159" w:name="_Toc483498341"/>
      <w:bookmarkStart w:id="160" w:name="_Toc490031558"/>
      <w:bookmarkEnd w:id="155"/>
      <w:r w:rsidRPr="00ED477F">
        <w:rPr>
          <w:rFonts w:cs="Arial"/>
          <w:b/>
          <w:sz w:val="24"/>
          <w:szCs w:val="24"/>
        </w:rPr>
        <w:t>Analiza kart oceny formalno-merytorycznej i obliczanie liczby przyznanych punktów – ocena formalno-merytoryczna</w:t>
      </w:r>
      <w:bookmarkEnd w:id="156"/>
      <w:bookmarkEnd w:id="157"/>
      <w:bookmarkEnd w:id="158"/>
      <w:bookmarkEnd w:id="159"/>
      <w:bookmarkEnd w:id="160"/>
    </w:p>
    <w:p w:rsidR="00E944B6" w:rsidRPr="00ED477F" w:rsidRDefault="00E944B6" w:rsidP="00E944B6">
      <w:pPr>
        <w:spacing w:before="120" w:after="120"/>
        <w:rPr>
          <w:rFonts w:cs="Arial"/>
          <w:sz w:val="24"/>
          <w:szCs w:val="24"/>
        </w:rPr>
      </w:pPr>
    </w:p>
    <w:p w:rsidR="00E944B6" w:rsidRPr="00ED477F" w:rsidRDefault="00E944B6" w:rsidP="00E944B6">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E944B6" w:rsidRPr="008709EE" w:rsidRDefault="00E944B6" w:rsidP="00E944B6">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E944B6" w:rsidRPr="008709EE" w:rsidRDefault="00E944B6" w:rsidP="00E944B6">
      <w:pPr>
        <w:spacing w:before="120" w:after="120"/>
        <w:rPr>
          <w:rFonts w:cs="Arial"/>
          <w:sz w:val="24"/>
          <w:szCs w:val="24"/>
        </w:rPr>
      </w:pPr>
      <w:r w:rsidRPr="008709EE">
        <w:rPr>
          <w:rFonts w:cs="Arial"/>
          <w:sz w:val="24"/>
          <w:szCs w:val="24"/>
        </w:rPr>
        <w:lastRenderedPageBreak/>
        <w:t xml:space="preserve">Przez rozbieżność w ocenie należy rozumieć sytuację, w której jeden z oceniających uznaje dane kryterium jako </w:t>
      </w:r>
      <w:r w:rsidRPr="00AB541C">
        <w:rPr>
          <w:rFonts w:cs="Arial"/>
          <w:sz w:val="24"/>
          <w:szCs w:val="24"/>
        </w:rPr>
        <w:t>spełnione lub wymagające negocjacji, natomiast</w:t>
      </w:r>
      <w:r w:rsidRPr="008709EE">
        <w:rPr>
          <w:rFonts w:cs="Arial"/>
          <w:sz w:val="24"/>
          <w:szCs w:val="24"/>
        </w:rPr>
        <w:t xml:space="preserve">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E944B6" w:rsidRPr="008709EE" w:rsidRDefault="00E944B6" w:rsidP="00E944B6">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E944B6" w:rsidRPr="008709EE" w:rsidRDefault="00E944B6" w:rsidP="00E944B6">
      <w:pPr>
        <w:spacing w:before="120" w:after="120"/>
        <w:rPr>
          <w:rFonts w:cs="Arial"/>
          <w:sz w:val="24"/>
          <w:szCs w:val="24"/>
        </w:rPr>
      </w:pPr>
      <w:r w:rsidRPr="008709EE">
        <w:rPr>
          <w:rFonts w:cs="Arial"/>
          <w:sz w:val="24"/>
          <w:szCs w:val="24"/>
        </w:rPr>
        <w:t>Decyzja Przewodniczącego, o której mowa powyżej dokumentowana jest w Protokole z prac KOP.</w:t>
      </w:r>
    </w:p>
    <w:p w:rsidR="00E944B6" w:rsidRPr="008709EE" w:rsidRDefault="00E944B6" w:rsidP="00E944B6">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rsidR="00E944B6" w:rsidRDefault="00E944B6" w:rsidP="00E944B6">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Pr>
          <w:rFonts w:cs="Arial"/>
          <w:sz w:val="24"/>
          <w:szCs w:val="24"/>
        </w:rPr>
        <w:t xml:space="preserve"> </w:t>
      </w:r>
      <w:r w:rsidRPr="008078E6">
        <w:rPr>
          <w:rFonts w:cs="Arial"/>
          <w:sz w:val="24"/>
          <w:szCs w:val="24"/>
        </w:rPr>
        <w:t>średnia arytmetyczna punktów ogółem z dwóch ocen wniosku za spełnianie og</w:t>
      </w:r>
      <w:r>
        <w:rPr>
          <w:rFonts w:cs="Arial"/>
          <w:sz w:val="24"/>
          <w:szCs w:val="24"/>
        </w:rPr>
        <w:t xml:space="preserve">ólnych kryteriów merytorycznych </w:t>
      </w:r>
      <w:r w:rsidRPr="00FF2E93">
        <w:rPr>
          <w:rFonts w:cs="Arial"/>
          <w:sz w:val="24"/>
          <w:szCs w:val="24"/>
        </w:rPr>
        <w:t>oraz premia punktowa przyznana pr</w:t>
      </w:r>
      <w:r>
        <w:rPr>
          <w:rFonts w:cs="Arial"/>
          <w:sz w:val="24"/>
          <w:szCs w:val="24"/>
        </w:rPr>
        <w:t>ojektowi za spełnianie kryterium premiującego</w:t>
      </w:r>
      <w:r w:rsidRPr="00FF2E93">
        <w:rPr>
          <w:rFonts w:cs="Arial"/>
          <w:sz w:val="24"/>
          <w:szCs w:val="24"/>
        </w:rPr>
        <w:t>.</w:t>
      </w:r>
    </w:p>
    <w:p w:rsidR="00E944B6" w:rsidRPr="00A5334E" w:rsidRDefault="00E944B6" w:rsidP="00E944B6">
      <w:pPr>
        <w:spacing w:before="120" w:after="120"/>
        <w:contextualSpacing/>
        <w:rPr>
          <w:rFonts w:cs="Arial"/>
          <w:sz w:val="24"/>
          <w:szCs w:val="24"/>
        </w:rPr>
      </w:pPr>
    </w:p>
    <w:p w:rsidR="00E944B6" w:rsidRPr="008709EE" w:rsidRDefault="00E944B6" w:rsidP="00E944B6">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Pr>
          <w:rFonts w:cs="Arial"/>
          <w:sz w:val="24"/>
          <w:szCs w:val="24"/>
        </w:rPr>
        <w:t>,</w:t>
      </w:r>
      <w:r w:rsidRPr="008709EE">
        <w:rPr>
          <w:rFonts w:cs="Arial"/>
          <w:sz w:val="24"/>
          <w:szCs w:val="24"/>
        </w:rPr>
        <w:t xml:space="preserve"> projekt poddawany jest dodatkowej ocenie, którą przeprowadza przed skierowaniem projektu do </w:t>
      </w:r>
      <w:r>
        <w:rPr>
          <w:rFonts w:cs="Arial"/>
          <w:sz w:val="24"/>
          <w:szCs w:val="24"/>
        </w:rPr>
        <w:t xml:space="preserve">kolejnego etapu </w:t>
      </w:r>
      <w:r w:rsidRPr="008709EE">
        <w:rPr>
          <w:rFonts w:cs="Arial"/>
          <w:sz w:val="24"/>
          <w:szCs w:val="24"/>
        </w:rPr>
        <w:t xml:space="preserve">trzeci oceniający wybierany w drodze losowania. </w:t>
      </w:r>
    </w:p>
    <w:p w:rsidR="00E944B6" w:rsidRDefault="00E944B6" w:rsidP="00E944B6">
      <w:pPr>
        <w:spacing w:before="120" w:after="120"/>
        <w:rPr>
          <w:rFonts w:cs="Arial"/>
          <w:sz w:val="24"/>
          <w:szCs w:val="24"/>
        </w:rPr>
      </w:pPr>
      <w:r w:rsidRPr="008709EE">
        <w:rPr>
          <w:rFonts w:cs="Arial"/>
          <w:sz w:val="24"/>
          <w:szCs w:val="24"/>
        </w:rPr>
        <w:t>W przypadku, gdy wniosek od każdego z obydwu oceniających uzyskał mniej niż 60% punktów w co najmniej jednym punkcie oceny merytorycznej, końcową ocenę projektu stanowi średnia arytmetyczna punktów ogółem z dwóch ocen wniosku za spełnianie ogól</w:t>
      </w:r>
      <w:r>
        <w:rPr>
          <w:rFonts w:cs="Arial"/>
          <w:sz w:val="24"/>
          <w:szCs w:val="24"/>
        </w:rPr>
        <w:t xml:space="preserve">nych kryteriów merytorycznych. </w:t>
      </w:r>
    </w:p>
    <w:p w:rsidR="00E944B6" w:rsidRDefault="00E944B6" w:rsidP="00E944B6">
      <w:pPr>
        <w:spacing w:before="120" w:after="120"/>
        <w:rPr>
          <w:rFonts w:cs="Arial"/>
          <w:sz w:val="24"/>
          <w:szCs w:val="24"/>
        </w:rPr>
      </w:pPr>
      <w:r w:rsidRPr="00FF2E93">
        <w:rPr>
          <w:rFonts w:cs="Arial"/>
          <w:sz w:val="24"/>
          <w:szCs w:val="24"/>
        </w:rPr>
        <w:t>W przypadku dokonywania oceny projektu przez trzeciego oceniającego w wyniku spełnienia przesłanki, o której mowa powyżej  ostateczną i wiążącą ocenę projektu stanowi</w:t>
      </w:r>
      <w:r>
        <w:rPr>
          <w:rFonts w:cs="Arial"/>
          <w:sz w:val="24"/>
          <w:szCs w:val="24"/>
        </w:rPr>
        <w:t xml:space="preserve"> suma:</w:t>
      </w:r>
    </w:p>
    <w:p w:rsidR="00E944B6" w:rsidRDefault="00E944B6" w:rsidP="00791E3D">
      <w:pPr>
        <w:pStyle w:val="Akapitzlist"/>
        <w:numPr>
          <w:ilvl w:val="0"/>
          <w:numId w:val="79"/>
        </w:numPr>
        <w:suppressAutoHyphens/>
        <w:overflowPunct w:val="0"/>
        <w:spacing w:before="120" w:after="120" w:line="276" w:lineRule="auto"/>
        <w:rPr>
          <w:rFonts w:cs="Arial"/>
          <w:sz w:val="24"/>
          <w:szCs w:val="24"/>
        </w:rPr>
      </w:pPr>
      <w:r w:rsidRPr="009B0B78">
        <w:rPr>
          <w:rFonts w:cs="Arial"/>
          <w:sz w:val="24"/>
          <w:szCs w:val="24"/>
        </w:rPr>
        <w:t>średni</w:t>
      </w:r>
      <w:r>
        <w:rPr>
          <w:rFonts w:cs="Arial"/>
          <w:sz w:val="24"/>
          <w:szCs w:val="24"/>
        </w:rPr>
        <w:t>ej</w:t>
      </w:r>
      <w:r w:rsidRPr="009B0B78">
        <w:rPr>
          <w:rFonts w:cs="Arial"/>
          <w:sz w:val="24"/>
          <w:szCs w:val="24"/>
        </w:rPr>
        <w:t xml:space="preserve"> arytmetyczn</w:t>
      </w:r>
      <w:r>
        <w:rPr>
          <w:rFonts w:cs="Arial"/>
          <w:sz w:val="24"/>
          <w:szCs w:val="24"/>
        </w:rPr>
        <w:t>ej</w:t>
      </w:r>
      <w:r w:rsidRPr="009B0B78">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E944B6" w:rsidRPr="008B6B59" w:rsidRDefault="00E944B6" w:rsidP="00791E3D">
      <w:pPr>
        <w:pStyle w:val="Akapitzlist"/>
        <w:numPr>
          <w:ilvl w:val="0"/>
          <w:numId w:val="79"/>
        </w:numPr>
        <w:suppressAutoHyphens/>
        <w:overflowPunct w:val="0"/>
        <w:spacing w:before="120" w:after="120" w:line="276" w:lineRule="auto"/>
        <w:rPr>
          <w:rFonts w:cs="Arial"/>
          <w:sz w:val="24"/>
          <w:szCs w:val="24"/>
        </w:rPr>
      </w:pPr>
      <w:r w:rsidRPr="008B6B59">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E944B6" w:rsidRDefault="00E944B6" w:rsidP="00E944B6">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Pr>
          <w:rFonts w:cs="Arial"/>
          <w:sz w:val="24"/>
          <w:szCs w:val="24"/>
        </w:rPr>
        <w:t xml:space="preserve"> i nie zostanie skierowany do kolejnego etapu oceny</w:t>
      </w:r>
      <w:r w:rsidRPr="008709EE">
        <w:rPr>
          <w:rFonts w:cs="Arial"/>
          <w:sz w:val="24"/>
          <w:szCs w:val="24"/>
        </w:rPr>
        <w:t>.</w:t>
      </w:r>
    </w:p>
    <w:p w:rsidR="00E944B6" w:rsidRPr="00A5334E" w:rsidRDefault="00E944B6" w:rsidP="00E944B6">
      <w:pPr>
        <w:spacing w:before="120" w:after="120"/>
        <w:rPr>
          <w:rFonts w:cs="Arial"/>
          <w:sz w:val="24"/>
          <w:szCs w:val="24"/>
        </w:rPr>
      </w:pPr>
      <w:r w:rsidRPr="0042712F">
        <w:rPr>
          <w:rFonts w:cs="Arial"/>
          <w:sz w:val="24"/>
          <w:szCs w:val="24"/>
        </w:rPr>
        <w:lastRenderedPageBreak/>
        <w:t>W przypadku różnicy w ocenie spełnienia przez projekt kryteriów premiujących. Przewodniczący KOP rozstrzyga, która z ocen spełniania przez projekt kryteriów premiujących jest prawidłowa lub wskazuje inny sposób rozstrzygnięcia różnicy w ocenie.</w:t>
      </w:r>
    </w:p>
    <w:p w:rsidR="00E944B6" w:rsidRPr="003D54C2" w:rsidRDefault="00E944B6" w:rsidP="00E944B6">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61" w:name="_Toc477935069"/>
      <w:bookmarkStart w:id="162" w:name="_Toc457911324"/>
      <w:bookmarkStart w:id="163" w:name="_Toc483498342"/>
      <w:bookmarkStart w:id="164" w:name="_Toc490031559"/>
      <w:r>
        <w:rPr>
          <w:rFonts w:cs="Arial"/>
          <w:b/>
          <w:sz w:val="24"/>
          <w:szCs w:val="24"/>
        </w:rPr>
        <w:t>6.4</w:t>
      </w:r>
      <w:r>
        <w:rPr>
          <w:rFonts w:ascii="Arial" w:hAnsi="Arial" w:cs="Arial"/>
          <w:b/>
        </w:rPr>
        <w:t xml:space="preserve">  </w:t>
      </w:r>
      <w:r>
        <w:rPr>
          <w:rFonts w:cs="Arial"/>
          <w:b/>
          <w:sz w:val="24"/>
          <w:szCs w:val="24"/>
        </w:rPr>
        <w:t>Zakończenie etapu oceny formalno-merytorycznej</w:t>
      </w:r>
      <w:bookmarkEnd w:id="161"/>
      <w:bookmarkEnd w:id="162"/>
      <w:bookmarkEnd w:id="163"/>
      <w:bookmarkEnd w:id="164"/>
    </w:p>
    <w:p w:rsidR="00E944B6" w:rsidRPr="00ED477F" w:rsidRDefault="00E944B6" w:rsidP="00E944B6">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E944B6" w:rsidRPr="00ED477F" w:rsidRDefault="00E944B6" w:rsidP="00E944B6">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E944B6" w:rsidRPr="00ED477F" w:rsidRDefault="00E944B6" w:rsidP="00E944B6">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E944B6" w:rsidRPr="00ED477F" w:rsidRDefault="00E944B6" w:rsidP="00E944B6">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E944B6" w:rsidRPr="00ED477F" w:rsidRDefault="00E944B6" w:rsidP="00E944B6">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E944B6" w:rsidRPr="00ED477F" w:rsidRDefault="00E944B6" w:rsidP="00E944B6">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9" w:history="1">
        <w:r w:rsidRPr="00ED477F">
          <w:rPr>
            <w:rStyle w:val="Hipercze"/>
            <w:rFonts w:cstheme="minorHAnsi"/>
            <w:sz w:val="24"/>
            <w:szCs w:val="24"/>
          </w:rPr>
          <w:t>www.rpo.wup.lodz.pl</w:t>
        </w:r>
      </w:hyperlink>
      <w:r w:rsidRPr="00ED477F">
        <w:rPr>
          <w:rFonts w:cs="Arial"/>
          <w:sz w:val="24"/>
          <w:szCs w:val="24"/>
        </w:rPr>
        <w:t xml:space="preserve"> oraz na portalu </w:t>
      </w:r>
      <w:hyperlink r:id="rId20"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E944B6" w:rsidRPr="00ED477F" w:rsidRDefault="00E944B6" w:rsidP="00E944B6">
      <w:pPr>
        <w:spacing w:before="120" w:after="120"/>
        <w:rPr>
          <w:rFonts w:cs="Arial"/>
          <w:sz w:val="24"/>
          <w:szCs w:val="24"/>
        </w:rPr>
      </w:pPr>
      <w:r w:rsidRPr="00ED477F">
        <w:rPr>
          <w:rFonts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E944B6" w:rsidRPr="00A5334E" w:rsidRDefault="00E944B6" w:rsidP="00E944B6">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E944B6" w:rsidRPr="003D54C2" w:rsidRDefault="00E944B6" w:rsidP="00791E3D">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65" w:name="_Toc431974597"/>
      <w:bookmarkStart w:id="166" w:name="_Toc459876612"/>
      <w:bookmarkStart w:id="167" w:name="_Toc468948035"/>
      <w:bookmarkStart w:id="168" w:name="_Toc473805979"/>
      <w:bookmarkStart w:id="169" w:name="_Toc483498343"/>
      <w:bookmarkStart w:id="170" w:name="_Toc490031560"/>
      <w:bookmarkEnd w:id="165"/>
      <w:r w:rsidRPr="003D54C2">
        <w:rPr>
          <w:rFonts w:cs="Arial"/>
          <w:b/>
          <w:sz w:val="24"/>
          <w:szCs w:val="24"/>
        </w:rPr>
        <w:t>Negocjacje</w:t>
      </w:r>
      <w:bookmarkEnd w:id="166"/>
      <w:bookmarkEnd w:id="167"/>
      <w:bookmarkEnd w:id="168"/>
      <w:bookmarkEnd w:id="169"/>
      <w:bookmarkEnd w:id="170"/>
    </w:p>
    <w:p w:rsidR="00E944B6" w:rsidRPr="00ED477F" w:rsidRDefault="00E944B6" w:rsidP="00E944B6">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FE77E5" w:rsidRDefault="00E944B6" w:rsidP="00E944B6">
      <w:pPr>
        <w:tabs>
          <w:tab w:val="left" w:pos="426"/>
        </w:tabs>
        <w:spacing w:after="200" w:line="276" w:lineRule="auto"/>
        <w:jc w:val="both"/>
        <w:rPr>
          <w:rFonts w:cs="Arial"/>
          <w:sz w:val="24"/>
          <w:szCs w:val="24"/>
        </w:rPr>
      </w:pPr>
      <w:r w:rsidRPr="0042712F">
        <w:rPr>
          <w:rFonts w:cs="Arial"/>
          <w:sz w:val="24"/>
          <w:szCs w:val="24"/>
        </w:rPr>
        <w:lastRenderedPageBreak/>
        <w:t>Negocjacje prowadzone są w ramach danego konkursu do wyczerpania kwoty przeznaczonej na dofinansowanie projektów</w:t>
      </w:r>
      <w:r w:rsidR="00FE77E5">
        <w:rPr>
          <w:rFonts w:cs="Arial"/>
          <w:sz w:val="24"/>
          <w:szCs w:val="24"/>
        </w:rPr>
        <w:t>.</w:t>
      </w:r>
      <w:r w:rsidRPr="0042712F">
        <w:rPr>
          <w:rFonts w:cs="Arial"/>
          <w:sz w:val="24"/>
          <w:szCs w:val="24"/>
        </w:rPr>
        <w:t xml:space="preserve"> </w:t>
      </w:r>
    </w:p>
    <w:p w:rsidR="00E944B6" w:rsidRPr="00ED477F" w:rsidRDefault="00E944B6" w:rsidP="00E944B6">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E944B6" w:rsidRPr="00ED477F" w:rsidRDefault="00E944B6" w:rsidP="00E944B6">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E944B6" w:rsidRPr="00ED477F" w:rsidRDefault="00E944B6" w:rsidP="00791E3D">
      <w:pPr>
        <w:pStyle w:val="Akapitzlist"/>
        <w:numPr>
          <w:ilvl w:val="0"/>
          <w:numId w:val="46"/>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rsidR="00E944B6" w:rsidRPr="00ED477F" w:rsidRDefault="00E944B6" w:rsidP="00791E3D">
      <w:pPr>
        <w:pStyle w:val="Akapitzlist"/>
        <w:numPr>
          <w:ilvl w:val="0"/>
          <w:numId w:val="46"/>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E944B6" w:rsidRPr="00ED477F" w:rsidRDefault="00E944B6" w:rsidP="00791E3D">
      <w:pPr>
        <w:numPr>
          <w:ilvl w:val="0"/>
          <w:numId w:val="45"/>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E944B6" w:rsidRPr="00ED477F" w:rsidRDefault="00E944B6" w:rsidP="00E944B6">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Proces negocjacji projektów w ramach danego konkursu prowadzony będzie pisemnie, z możliwością wykorzystania poczty elektronicznej (</w:t>
      </w:r>
      <w:hyperlink r:id="rId21" w:history="1">
        <w:r w:rsidRPr="00ED477F">
          <w:rPr>
            <w:rStyle w:val="Hipercze"/>
            <w:rFonts w:cs="Arial"/>
            <w:sz w:val="24"/>
            <w:szCs w:val="24"/>
          </w:rPr>
          <w:t>nabory2@wup.lodz.pl</w:t>
        </w:r>
      </w:hyperlink>
      <w:r w:rsidRPr="00ED477F">
        <w:rPr>
          <w:rFonts w:cs="Arial"/>
          <w:sz w:val="24"/>
          <w:szCs w:val="24"/>
        </w:rPr>
        <w:t>). Korespondencja kierowana będzie na dane teleadresowe wskazane we wniosku o dofinansowanie.</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Do wnioskodawców, których projekty skierowane zostały do negocjacji, wysyłana będzie informacja o możliwości podjęcia negocjacji zawierająca stanowisko negocjacyjne</w:t>
      </w:r>
      <w:r>
        <w:rPr>
          <w:rFonts w:cs="Arial"/>
          <w:sz w:val="24"/>
          <w:szCs w:val="24"/>
        </w:rPr>
        <w:t xml:space="preserve">, </w:t>
      </w:r>
      <w:r w:rsidRPr="00A365B8">
        <w:rPr>
          <w:rFonts w:cs="Arial"/>
          <w:sz w:val="24"/>
          <w:szCs w:val="24"/>
        </w:rPr>
        <w:t xml:space="preserve">którego wzór stanowi </w:t>
      </w:r>
      <w:r w:rsidR="00E43064">
        <w:rPr>
          <w:rFonts w:cs="Arial"/>
          <w:sz w:val="24"/>
          <w:szCs w:val="24"/>
        </w:rPr>
        <w:t>załącznik nr 12</w:t>
      </w:r>
      <w:r w:rsidRPr="00A365B8">
        <w:rPr>
          <w:rFonts w:cs="Arial"/>
          <w:sz w:val="24"/>
          <w:szCs w:val="24"/>
        </w:rPr>
        <w:t xml:space="preserve"> do Regulaminu.</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Pr>
          <w:rFonts w:cs="Arial"/>
          <w:sz w:val="24"/>
          <w:szCs w:val="24"/>
        </w:rPr>
        <w:t>.</w:t>
      </w:r>
    </w:p>
    <w:p w:rsidR="00E944B6" w:rsidRPr="00ED477F" w:rsidRDefault="00E944B6" w:rsidP="00E944B6">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E944B6" w:rsidRDefault="00E944B6" w:rsidP="00E944B6">
      <w:pPr>
        <w:spacing w:after="0"/>
        <w:jc w:val="both"/>
        <w:rPr>
          <w:sz w:val="24"/>
          <w:szCs w:val="24"/>
        </w:rPr>
      </w:pPr>
      <w:r w:rsidRPr="00ED477F">
        <w:rPr>
          <w:rFonts w:cs="Arial"/>
          <w:color w:val="000000"/>
          <w:sz w:val="24"/>
          <w:szCs w:val="24"/>
        </w:rPr>
        <w:lastRenderedPageBreak/>
        <w:t>Wnioskodawca powinien odnieść się do stanowiska negocjacyjnego IOK w ciągu 7 dni od daty jego otrzymania.</w:t>
      </w:r>
      <w:r w:rsidRPr="00ED477F">
        <w:rPr>
          <w:sz w:val="24"/>
          <w:szCs w:val="24"/>
        </w:rPr>
        <w:t xml:space="preserve"> </w:t>
      </w:r>
    </w:p>
    <w:p w:rsidR="00E944B6" w:rsidRPr="00162EF4" w:rsidRDefault="00E944B6" w:rsidP="00E944B6">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E944B6" w:rsidRDefault="00E944B6" w:rsidP="00E944B6">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E944B6" w:rsidRPr="000B3471" w:rsidRDefault="00E944B6" w:rsidP="00E944B6">
      <w:pPr>
        <w:spacing w:before="120" w:after="120" w:line="276" w:lineRule="auto"/>
        <w:rPr>
          <w:rFonts w:cs="Arial"/>
          <w:sz w:val="24"/>
          <w:szCs w:val="24"/>
        </w:rPr>
      </w:pPr>
    </w:p>
    <w:p w:rsidR="00E944B6" w:rsidRPr="003926F5" w:rsidRDefault="00E944B6" w:rsidP="00E944B6">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rsidR="00E944B6" w:rsidRPr="00003BF1" w:rsidRDefault="00E944B6" w:rsidP="00E944B6">
      <w:pPr>
        <w:spacing w:before="120" w:after="120"/>
        <w:rPr>
          <w:rFonts w:cs="Arial"/>
          <w:b/>
          <w:bCs/>
          <w:sz w:val="24"/>
          <w:szCs w:val="24"/>
          <w:highlight w:val="yellow"/>
          <w:u w:val="single"/>
        </w:rPr>
      </w:pPr>
    </w:p>
    <w:p w:rsidR="00E944B6" w:rsidRPr="003926F5"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E944B6" w:rsidRPr="003926F5" w:rsidRDefault="00E944B6" w:rsidP="00E944B6">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E944B6" w:rsidRPr="003926F5" w:rsidRDefault="00E944B6" w:rsidP="00E944B6">
      <w:pPr>
        <w:tabs>
          <w:tab w:val="left" w:pos="284"/>
        </w:tabs>
        <w:spacing w:after="200" w:line="276" w:lineRule="auto"/>
        <w:rPr>
          <w:rFonts w:cs="Arial"/>
          <w:sz w:val="24"/>
          <w:szCs w:val="24"/>
        </w:rPr>
      </w:pPr>
      <w:r w:rsidRPr="003926F5">
        <w:rPr>
          <w:rFonts w:cs="Arial"/>
          <w:sz w:val="24"/>
          <w:szCs w:val="24"/>
        </w:rPr>
        <w:t xml:space="preserve">Weryfikacja na podstawie wniosku o dofinansowanie i stanowisk negocjacyjnych. </w:t>
      </w:r>
    </w:p>
    <w:p w:rsidR="00E944B6" w:rsidRDefault="00E944B6" w:rsidP="00BE4185">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90369E" w:rsidRPr="0090369E" w:rsidRDefault="0090369E" w:rsidP="0090369E">
      <w:pPr>
        <w:tabs>
          <w:tab w:val="left" w:pos="284"/>
        </w:tabs>
        <w:spacing w:after="200" w:line="276" w:lineRule="auto"/>
        <w:rPr>
          <w:rFonts w:cs="Arial"/>
          <w:sz w:val="24"/>
          <w:szCs w:val="24"/>
        </w:rPr>
      </w:pPr>
    </w:p>
    <w:p w:rsidR="0090369E" w:rsidRPr="0090369E" w:rsidRDefault="0090369E" w:rsidP="0090369E">
      <w:pPr>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71" w:name="_Toc431974598"/>
      <w:bookmarkStart w:id="172" w:name="_Toc459876613"/>
      <w:bookmarkStart w:id="173" w:name="_Toc468948036"/>
      <w:bookmarkStart w:id="174" w:name="_Toc473805980"/>
      <w:bookmarkStart w:id="175" w:name="_Toc483498344"/>
      <w:bookmarkStart w:id="176" w:name="_Toc489351922"/>
      <w:bookmarkStart w:id="177" w:name="_Toc490031561"/>
      <w:r w:rsidRPr="0090369E">
        <w:rPr>
          <w:rFonts w:cs="Arial"/>
          <w:b/>
          <w:sz w:val="24"/>
          <w:szCs w:val="24"/>
        </w:rPr>
        <w:t>Wyniki konkursu</w:t>
      </w:r>
      <w:bookmarkEnd w:id="171"/>
      <w:bookmarkEnd w:id="172"/>
      <w:bookmarkEnd w:id="173"/>
      <w:bookmarkEnd w:id="174"/>
      <w:bookmarkEnd w:id="175"/>
      <w:bookmarkEnd w:id="176"/>
      <w:bookmarkEnd w:id="177"/>
      <w:r w:rsidRPr="0090369E">
        <w:rPr>
          <w:rFonts w:cs="Arial"/>
          <w:b/>
          <w:sz w:val="24"/>
          <w:szCs w:val="24"/>
        </w:rPr>
        <w:t xml:space="preserve"> </w:t>
      </w:r>
    </w:p>
    <w:p w:rsidR="0090369E" w:rsidRPr="0090369E" w:rsidRDefault="0090369E" w:rsidP="0090369E">
      <w:pPr>
        <w:suppressAutoHyphens/>
        <w:spacing w:before="240" w:after="200" w:line="276" w:lineRule="auto"/>
        <w:rPr>
          <w:rFonts w:eastAsia="Calibri" w:cs="Arial"/>
          <w:color w:val="000000"/>
          <w:sz w:val="24"/>
          <w:szCs w:val="24"/>
        </w:rPr>
      </w:pPr>
      <w:r w:rsidRPr="0090369E">
        <w:rPr>
          <w:rFonts w:cs="Arial"/>
          <w:sz w:val="24"/>
          <w:szCs w:val="24"/>
        </w:rPr>
        <w:t xml:space="preserve">Po zakończonym etapie negocjacji Sekretarz KOP przygotowuje </w:t>
      </w:r>
      <w:r w:rsidRPr="0090369E">
        <w:rPr>
          <w:rFonts w:cs="Arial"/>
          <w:b/>
          <w:sz w:val="24"/>
          <w:szCs w:val="24"/>
        </w:rPr>
        <w:t>Listę ocenionych projektów</w:t>
      </w:r>
      <w:r w:rsidRPr="0090369E">
        <w:rPr>
          <w:rFonts w:cs="Arial"/>
          <w:sz w:val="24"/>
          <w:szCs w:val="24"/>
        </w:rPr>
        <w:t xml:space="preserve">. </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Rozstrzygnięcie konkursu następuje przez zatwierdzenie przez Dyrektora/Wicedyrektora IOK </w:t>
      </w:r>
      <w:r w:rsidRPr="0090369E">
        <w:rPr>
          <w:rFonts w:eastAsia="Calibri" w:cs="Arial"/>
          <w:b/>
          <w:color w:val="000000"/>
          <w:sz w:val="24"/>
          <w:szCs w:val="24"/>
        </w:rPr>
        <w:t>Listy ocenionych projektów</w:t>
      </w:r>
      <w:r w:rsidRPr="0090369E">
        <w:rPr>
          <w:rFonts w:eastAsia="Calibri" w:cs="Arial"/>
          <w:color w:val="000000"/>
          <w:sz w:val="24"/>
          <w:szCs w:val="24"/>
        </w:rPr>
        <w:t xml:space="preserve">, która stanowi podstawę do sporządzenia </w:t>
      </w:r>
      <w:r w:rsidRPr="0090369E">
        <w:rPr>
          <w:rFonts w:eastAsia="Calibri" w:cs="Arial"/>
          <w:b/>
          <w:color w:val="000000"/>
          <w:sz w:val="24"/>
          <w:szCs w:val="24"/>
        </w:rPr>
        <w:t>Listy projektów wybranych do dofinansowania</w:t>
      </w:r>
      <w:r w:rsidRPr="0090369E">
        <w:rPr>
          <w:rFonts w:eastAsia="Calibri" w:cs="Arial"/>
          <w:color w:val="000000"/>
          <w:sz w:val="24"/>
          <w:szCs w:val="24"/>
        </w:rPr>
        <w:t>.</w:t>
      </w:r>
    </w:p>
    <w:p w:rsidR="0090369E" w:rsidRPr="0090369E" w:rsidRDefault="0090369E" w:rsidP="0090369E">
      <w:pPr>
        <w:spacing w:after="200" w:line="276" w:lineRule="auto"/>
        <w:rPr>
          <w:rFonts w:cs="Arial"/>
          <w:b/>
          <w:color w:val="000000"/>
          <w:sz w:val="24"/>
          <w:szCs w:val="24"/>
        </w:rPr>
      </w:pPr>
      <w:r w:rsidRPr="0090369E">
        <w:rPr>
          <w:rFonts w:cs="Arial"/>
          <w:b/>
          <w:color w:val="000000"/>
          <w:sz w:val="24"/>
          <w:szCs w:val="24"/>
        </w:rPr>
        <w:t>Planowany termin rozstrzygnięcia konkursu</w:t>
      </w:r>
      <w:r w:rsidRPr="0090369E">
        <w:rPr>
          <w:rFonts w:cs="Arial"/>
          <w:b/>
          <w:color w:val="000000"/>
          <w:sz w:val="24"/>
          <w:szCs w:val="24"/>
          <w:shd w:val="clear" w:color="auto" w:fill="FFFFFF"/>
        </w:rPr>
        <w:t xml:space="preserve"> to</w:t>
      </w:r>
      <w:r w:rsidRPr="0090369E">
        <w:rPr>
          <w:rFonts w:cs="Arial"/>
          <w:b/>
          <w:color w:val="000000"/>
          <w:sz w:val="24"/>
          <w:szCs w:val="24"/>
        </w:rPr>
        <w:t xml:space="preserve"> grudzień 2017 r.</w:t>
      </w:r>
    </w:p>
    <w:p w:rsidR="0090369E" w:rsidRPr="0090369E" w:rsidRDefault="0090369E" w:rsidP="0090369E">
      <w:pPr>
        <w:spacing w:after="200" w:line="276" w:lineRule="auto"/>
        <w:rPr>
          <w:rFonts w:cs="Arial"/>
          <w:sz w:val="24"/>
          <w:szCs w:val="24"/>
        </w:rPr>
      </w:pPr>
      <w:r w:rsidRPr="0090369E">
        <w:rPr>
          <w:rFonts w:cs="Arial"/>
          <w:sz w:val="24"/>
          <w:szCs w:val="24"/>
        </w:rPr>
        <w:t xml:space="preserve">Opublikowanie wyników konkursu następuje poprzez zamieszczenie na stronie internetowej IOK </w:t>
      </w:r>
      <w:hyperlink r:id="rId22" w:history="1">
        <w:r w:rsidRPr="0090369E">
          <w:rPr>
            <w:rFonts w:cs="Arial"/>
            <w:color w:val="0563C1" w:themeColor="hyperlink"/>
            <w:sz w:val="24"/>
            <w:szCs w:val="24"/>
            <w:u w:val="single"/>
          </w:rPr>
          <w:t>www.rpo.wup.lodz.pl</w:t>
        </w:r>
      </w:hyperlink>
      <w:r w:rsidRPr="0090369E">
        <w:rPr>
          <w:rFonts w:cs="Arial"/>
          <w:sz w:val="24"/>
          <w:szCs w:val="24"/>
        </w:rPr>
        <w:t xml:space="preserve"> oraz</w:t>
      </w:r>
      <w:r w:rsidRPr="0090369E">
        <w:rPr>
          <w:rFonts w:cs="Arial"/>
          <w:color w:val="0000FF"/>
          <w:sz w:val="24"/>
          <w:szCs w:val="24"/>
        </w:rPr>
        <w:t xml:space="preserve"> </w:t>
      </w:r>
      <w:r w:rsidRPr="0090369E">
        <w:rPr>
          <w:rFonts w:cs="Arial"/>
          <w:color w:val="0000FF"/>
          <w:sz w:val="24"/>
          <w:szCs w:val="24"/>
          <w:u w:val="single"/>
        </w:rPr>
        <w:t>www.funduszeeuropejskie.gov.pl</w:t>
      </w:r>
      <w:r w:rsidRPr="0090369E">
        <w:rPr>
          <w:rFonts w:cs="Arial"/>
          <w:sz w:val="24"/>
          <w:szCs w:val="24"/>
        </w:rPr>
        <w:t xml:space="preserve"> Listy projektów wybranych do</w:t>
      </w:r>
      <w:r w:rsidRPr="0090369E">
        <w:rPr>
          <w:rFonts w:cs="Arial"/>
          <w:b/>
          <w:sz w:val="24"/>
          <w:szCs w:val="24"/>
        </w:rPr>
        <w:t> </w:t>
      </w:r>
      <w:r w:rsidRPr="0090369E">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90369E" w:rsidRPr="0090369E" w:rsidRDefault="0090369E" w:rsidP="0090369E">
      <w:pPr>
        <w:spacing w:after="200" w:line="276" w:lineRule="auto"/>
        <w:rPr>
          <w:rFonts w:cs="Arial"/>
          <w:color w:val="000000"/>
          <w:sz w:val="24"/>
          <w:szCs w:val="24"/>
        </w:rPr>
      </w:pPr>
      <w:r w:rsidRPr="0090369E">
        <w:rPr>
          <w:rFonts w:cs="Arial"/>
          <w:color w:val="000000"/>
          <w:sz w:val="24"/>
          <w:szCs w:val="24"/>
        </w:rPr>
        <w:t xml:space="preserve">Zgodnie z art. 39 ust. 2 ustawy, projekt zostaje wybrany do dofinansowania, jeżeli uzyskał wymaganą liczbę punktów tj. od każdego z oceniających, którego ocena brana jest pod </w:t>
      </w:r>
      <w:r w:rsidRPr="0090369E">
        <w:rPr>
          <w:rFonts w:cs="Arial"/>
          <w:color w:val="000000"/>
          <w:sz w:val="24"/>
          <w:szCs w:val="24"/>
        </w:rPr>
        <w:lastRenderedPageBreak/>
        <w:t xml:space="preserve">uwagę bezwarunkowo uzyskał co najmniej 60% punktów w poszczególnych punktach oceny merytorycznej oraz liczba uzyskanych punktów pozwala na jego dofinansowanie w ramach alokacji dostępnej na konkurs. </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Lista ocenionych projektów wskazuje, które projekty:</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pozytywnie oraz zostały wybrane do dofinansowania,</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negatywnie w rozumieniu art. 53 ust. 2 ustawy i nie zostały wybrane do dofinansowania.</w:t>
      </w:r>
    </w:p>
    <w:p w:rsidR="0090369E" w:rsidRPr="0090369E" w:rsidRDefault="0090369E" w:rsidP="0090369E">
      <w:pPr>
        <w:spacing w:after="0" w:line="276" w:lineRule="auto"/>
        <w:rPr>
          <w:rFonts w:cs="Arial"/>
          <w:color w:val="000000"/>
          <w:sz w:val="16"/>
          <w:szCs w:val="16"/>
        </w:rPr>
      </w:pPr>
    </w:p>
    <w:p w:rsidR="0090369E" w:rsidRPr="0090369E" w:rsidRDefault="0090369E" w:rsidP="0090369E">
      <w:pPr>
        <w:spacing w:after="200" w:line="276" w:lineRule="auto"/>
        <w:rPr>
          <w:rFonts w:cs="Arial"/>
          <w:color w:val="000000"/>
          <w:sz w:val="24"/>
          <w:szCs w:val="24"/>
          <w:highlight w:val="yellow"/>
        </w:rPr>
      </w:pPr>
      <w:r w:rsidRPr="0090369E">
        <w:rPr>
          <w:rFonts w:cs="Arial"/>
          <w:color w:val="000000"/>
          <w:sz w:val="24"/>
          <w:szCs w:val="24"/>
        </w:rPr>
        <w:t>Lista ocenionych projektów zawiera projekty, które podlegały ocenie formalno-merytorycznej, uszeregowane w kolejności malejącej liczby uzyskanych punktów.</w:t>
      </w:r>
    </w:p>
    <w:p w:rsidR="0090369E" w:rsidRPr="0090369E" w:rsidRDefault="0090369E" w:rsidP="0090369E">
      <w:pPr>
        <w:spacing w:after="200" w:line="276" w:lineRule="auto"/>
        <w:rPr>
          <w:rFonts w:eastAsia="Calibri" w:cs="Calibri"/>
          <w:b/>
          <w:color w:val="000000"/>
          <w:sz w:val="24"/>
          <w:szCs w:val="24"/>
        </w:rPr>
      </w:pPr>
      <w:r w:rsidRPr="0090369E">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bez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wybrany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Po zakończeniu etapu negocjacji, IOK przekazuje niezwłocznie wnioskodawcy pisemną informację o zakończeniu oceny jego projektu oraz:</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pozytywnej ocenie projektu oraz wybraniu go do dofinansowania,</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lastRenderedPageBreak/>
        <w:t>negatywnej ocenie projektu i niewybraniu go do dofinansowania wraz ze zgodnym z art. 46 ust. 5 ustawy pouczeniem o możliwości wniesienia protestu, o którym mowa w art. 53 ust. 1 ustawy.</w:t>
      </w:r>
    </w:p>
    <w:p w:rsidR="0090369E" w:rsidRPr="0090369E" w:rsidRDefault="0090369E" w:rsidP="0090369E">
      <w:pPr>
        <w:tabs>
          <w:tab w:val="left" w:pos="345"/>
        </w:tabs>
        <w:spacing w:before="120" w:after="120" w:line="276" w:lineRule="auto"/>
        <w:rPr>
          <w:rFonts w:eastAsia="Calibri" w:cs="Arial"/>
          <w:color w:val="000000"/>
          <w:sz w:val="24"/>
          <w:szCs w:val="24"/>
        </w:rPr>
      </w:pPr>
      <w:r w:rsidRPr="0090369E">
        <w:rPr>
          <w:rFonts w:eastAsia="Calibri" w:cs="Arial"/>
          <w:color w:val="000000"/>
          <w:sz w:val="24"/>
          <w:szCs w:val="24"/>
        </w:rPr>
        <w:t>Wyżej wymieniona pisemna informacja, zawiera kopie wypełnionych kart oceny z zastrzeżeniem, że przekazując wnioskodawcy tę informację, zachowana zostaje zasada anonimowości osób dokonujących oceny.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78" w:name="_Toc468948037"/>
      <w:bookmarkStart w:id="179" w:name="_Toc473805981"/>
      <w:bookmarkStart w:id="180" w:name="_Toc483498345"/>
      <w:bookmarkStart w:id="181" w:name="_Toc489351923"/>
      <w:bookmarkStart w:id="182" w:name="_Toc490031562"/>
      <w:r w:rsidRPr="0090369E">
        <w:rPr>
          <w:rFonts w:cs="Arial"/>
          <w:b/>
          <w:bCs/>
          <w:sz w:val="24"/>
          <w:szCs w:val="24"/>
        </w:rPr>
        <w:t>7. Środki odwoławcze w przypadku negatywnej oceny</w:t>
      </w:r>
      <w:bookmarkEnd w:id="178"/>
      <w:bookmarkEnd w:id="179"/>
      <w:bookmarkEnd w:id="180"/>
      <w:bookmarkEnd w:id="181"/>
      <w:bookmarkEnd w:id="182"/>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bookmarkStart w:id="183" w:name="_Toc423352367"/>
      <w:bookmarkStart w:id="184" w:name="_Toc423349382"/>
      <w:bookmarkStart w:id="185" w:name="_Toc423341620"/>
      <w:bookmarkStart w:id="186" w:name="_Toc423341558"/>
      <w:bookmarkStart w:id="187" w:name="_Toc423341208"/>
      <w:bookmarkStart w:id="188" w:name="_Toc431818402"/>
      <w:bookmarkStart w:id="189" w:name="_Toc42335236797"/>
      <w:bookmarkStart w:id="190" w:name="_Toc42334938297"/>
      <w:bookmarkStart w:id="191" w:name="_Toc42334162097"/>
      <w:bookmarkStart w:id="192" w:name="_Toc42334155897"/>
      <w:bookmarkStart w:id="193" w:name="_Toc42334120897"/>
      <w:bookmarkStart w:id="194" w:name="_Toc448487908"/>
      <w:bookmarkStart w:id="195" w:name="_Toc448914596"/>
      <w:bookmarkEnd w:id="183"/>
      <w:bookmarkEnd w:id="184"/>
      <w:bookmarkEnd w:id="185"/>
      <w:bookmarkEnd w:id="186"/>
      <w:bookmarkEnd w:id="187"/>
      <w:bookmarkEnd w:id="188"/>
      <w:bookmarkEnd w:id="189"/>
      <w:bookmarkEnd w:id="190"/>
      <w:bookmarkEnd w:id="191"/>
      <w:bookmarkEnd w:id="192"/>
      <w:bookmarkEnd w:id="193"/>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96" w:name="_Toc457911330"/>
      <w:bookmarkStart w:id="197" w:name="_Toc468948038"/>
      <w:bookmarkStart w:id="198" w:name="_Toc473805982"/>
      <w:bookmarkStart w:id="199" w:name="_Toc483498346"/>
      <w:bookmarkStart w:id="200" w:name="_Toc489351924"/>
      <w:bookmarkStart w:id="201" w:name="_Toc490031563"/>
      <w:r w:rsidRPr="0090369E">
        <w:rPr>
          <w:rFonts w:cs="Arial"/>
          <w:b/>
          <w:bCs/>
          <w:sz w:val="24"/>
          <w:szCs w:val="24"/>
        </w:rPr>
        <w:t>Zakres podmiotowy i przedmiotowy procedury odwoławczej</w:t>
      </w:r>
      <w:bookmarkEnd w:id="196"/>
      <w:bookmarkEnd w:id="197"/>
      <w:bookmarkEnd w:id="198"/>
      <w:bookmarkEnd w:id="199"/>
      <w:bookmarkEnd w:id="200"/>
      <w:bookmarkEnd w:id="201"/>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r w:rsidRPr="0090369E">
        <w:rPr>
          <w:rFonts w:eastAsia="SimSun" w:cs="Arial"/>
          <w:color w:val="00000A"/>
          <w:spacing w:val="1"/>
          <w:sz w:val="24"/>
          <w:szCs w:val="24"/>
        </w:rPr>
        <w:t>W kwestii procedury odwoławczej przysługującej wnioskodawcom zastosowanie mają przepisy rozdziału 15 ustawy.</w:t>
      </w:r>
      <w:bookmarkEnd w:id="194"/>
      <w:bookmarkEnd w:id="195"/>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 xml:space="preserve">Wnioskodawcy, którego wniosek uzyskał ocenę negatywną, przysługuje prawo do złożenia środka odwoławczego - protestu. </w:t>
      </w:r>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Zgodnie z art. 53 ust. 2 ustawy negatywną oceną jest ocena w zakresie spełniania przez projekt kryteriów wyboru projektów, w ramach której:</w:t>
      </w:r>
    </w:p>
    <w:p w:rsidR="0090369E" w:rsidRPr="0090369E" w:rsidRDefault="0090369E" w:rsidP="0090369E">
      <w:pPr>
        <w:widowControl w:val="0"/>
        <w:numPr>
          <w:ilvl w:val="0"/>
          <w:numId w:val="54"/>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14"/>
          <w:sz w:val="24"/>
          <w:szCs w:val="24"/>
        </w:rPr>
        <w:t xml:space="preserve"> </w:t>
      </w:r>
      <w:r w:rsidRPr="0090369E">
        <w:rPr>
          <w:rFonts w:eastAsia="SimSun" w:cs="Arial"/>
          <w:color w:val="00000A"/>
          <w:sz w:val="24"/>
          <w:szCs w:val="24"/>
        </w:rPr>
        <w:t>wyma</w:t>
      </w:r>
      <w:r w:rsidRPr="0090369E">
        <w:rPr>
          <w:rFonts w:eastAsia="SimSun" w:cs="Arial"/>
          <w:color w:val="00000A"/>
          <w:spacing w:val="2"/>
          <w:sz w:val="24"/>
          <w:szCs w:val="24"/>
        </w:rPr>
        <w:t>g</w:t>
      </w:r>
      <w:r w:rsidRPr="0090369E">
        <w:rPr>
          <w:rFonts w:eastAsia="SimSun" w:cs="Arial"/>
          <w:color w:val="00000A"/>
          <w:sz w:val="24"/>
          <w:szCs w:val="24"/>
        </w:rPr>
        <w:t>anej</w:t>
      </w:r>
      <w:r w:rsidRPr="0090369E">
        <w:rPr>
          <w:rFonts w:eastAsia="SimSun" w:cs="Arial"/>
          <w:color w:val="00000A"/>
          <w:spacing w:val="17"/>
          <w:sz w:val="24"/>
          <w:szCs w:val="24"/>
        </w:rPr>
        <w:t xml:space="preserve"> </w:t>
      </w:r>
      <w:r w:rsidRPr="0090369E">
        <w:rPr>
          <w:rFonts w:eastAsia="SimSun" w:cs="Arial"/>
          <w:color w:val="00000A"/>
          <w:sz w:val="24"/>
          <w:szCs w:val="24"/>
        </w:rPr>
        <w:t>licz</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13"/>
          <w:sz w:val="24"/>
          <w:szCs w:val="24"/>
        </w:rPr>
        <w:t xml:space="preserve"> </w:t>
      </w:r>
      <w:r w:rsidRPr="0090369E">
        <w:rPr>
          <w:rFonts w:eastAsia="SimSun" w:cs="Arial"/>
          <w:color w:val="00000A"/>
          <w:sz w:val="24"/>
          <w:szCs w:val="24"/>
        </w:rPr>
        <w:t>pun</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12"/>
          <w:sz w:val="24"/>
          <w:szCs w:val="24"/>
        </w:rPr>
        <w:t xml:space="preserve"> </w:t>
      </w:r>
      <w:r w:rsidRPr="0090369E">
        <w:rPr>
          <w:rFonts w:eastAsia="SimSun" w:cs="Arial"/>
          <w:color w:val="00000A"/>
          <w:sz w:val="24"/>
          <w:szCs w:val="24"/>
        </w:rPr>
        <w:t>lub</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speł</w:t>
      </w:r>
      <w:r w:rsidRPr="0090369E">
        <w:rPr>
          <w:rFonts w:eastAsia="SimSun" w:cs="Arial"/>
          <w:color w:val="00000A"/>
          <w:spacing w:val="2"/>
          <w:sz w:val="24"/>
          <w:szCs w:val="24"/>
        </w:rPr>
        <w:t>n</w:t>
      </w:r>
      <w:r w:rsidRPr="0090369E">
        <w:rPr>
          <w:rFonts w:eastAsia="SimSun" w:cs="Arial"/>
          <w:color w:val="00000A"/>
          <w:sz w:val="24"/>
          <w:szCs w:val="24"/>
        </w:rPr>
        <w:t>ił</w:t>
      </w:r>
      <w:r w:rsidRPr="0090369E">
        <w:rPr>
          <w:rFonts w:eastAsia="SimSun" w:cs="Arial"/>
          <w:color w:val="00000A"/>
          <w:spacing w:val="1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w:t>
      </w:r>
      <w:r w:rsidRPr="0090369E">
        <w:rPr>
          <w:rFonts w:eastAsia="SimSun" w:cs="Arial"/>
          <w:color w:val="00000A"/>
          <w:spacing w:val="14"/>
          <w:sz w:val="24"/>
          <w:szCs w:val="24"/>
        </w:rPr>
        <w:t xml:space="preserve"> </w:t>
      </w:r>
      <w:r w:rsidRPr="0090369E">
        <w:rPr>
          <w:rFonts w:eastAsia="SimSun" w:cs="Arial"/>
          <w:color w:val="00000A"/>
          <w:sz w:val="24"/>
          <w:szCs w:val="24"/>
        </w:rPr>
        <w:t>wyboru</w:t>
      </w:r>
      <w:r w:rsidRPr="0090369E">
        <w:rPr>
          <w:rFonts w:eastAsia="SimSun" w:cs="Arial"/>
          <w:color w:val="00000A"/>
          <w:spacing w:val="15"/>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 na</w:t>
      </w:r>
      <w:r w:rsidRPr="0090369E">
        <w:rPr>
          <w:rFonts w:eastAsia="SimSun" w:cs="Arial"/>
          <w:color w:val="00000A"/>
          <w:spacing w:val="33"/>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utek</w:t>
      </w:r>
      <w:r w:rsidRPr="0090369E">
        <w:rPr>
          <w:rFonts w:eastAsia="SimSun" w:cs="Arial"/>
          <w:color w:val="00000A"/>
          <w:spacing w:val="37"/>
          <w:sz w:val="24"/>
          <w:szCs w:val="24"/>
        </w:rPr>
        <w:t xml:space="preserve"> </w:t>
      </w:r>
      <w:r w:rsidRPr="0090369E">
        <w:rPr>
          <w:rFonts w:eastAsia="SimSun" w:cs="Arial"/>
          <w:color w:val="00000A"/>
          <w:sz w:val="24"/>
          <w:szCs w:val="24"/>
        </w:rPr>
        <w:t>cze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34"/>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34"/>
          <w:sz w:val="24"/>
          <w:szCs w:val="24"/>
        </w:rPr>
        <w:t xml:space="preserve"> </w:t>
      </w:r>
      <w:r w:rsidRPr="0090369E">
        <w:rPr>
          <w:rFonts w:eastAsia="SimSun" w:cs="Arial"/>
          <w:color w:val="00000A"/>
          <w:sz w:val="24"/>
          <w:szCs w:val="24"/>
        </w:rPr>
        <w:t>być</w:t>
      </w:r>
      <w:r w:rsidRPr="0090369E">
        <w:rPr>
          <w:rFonts w:eastAsia="SimSun" w:cs="Arial"/>
          <w:color w:val="00000A"/>
          <w:spacing w:val="35"/>
          <w:sz w:val="24"/>
          <w:szCs w:val="24"/>
        </w:rPr>
        <w:t xml:space="preserve"> </w:t>
      </w:r>
      <w:r w:rsidRPr="0090369E">
        <w:rPr>
          <w:rFonts w:eastAsia="SimSun" w:cs="Arial"/>
          <w:color w:val="00000A"/>
          <w:sz w:val="24"/>
          <w:szCs w:val="24"/>
        </w:rPr>
        <w:t>wybra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1"/>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r w:rsidRPr="0090369E">
        <w:rPr>
          <w:rFonts w:eastAsia="SimSun" w:cs="Arial"/>
          <w:color w:val="00000A"/>
          <w:spacing w:val="34"/>
          <w:sz w:val="24"/>
          <w:szCs w:val="24"/>
        </w:rPr>
        <w:t xml:space="preserve"> </w:t>
      </w:r>
      <w:r w:rsidRPr="0090369E">
        <w:rPr>
          <w:rFonts w:eastAsia="SimSun" w:cs="Arial"/>
          <w:color w:val="00000A"/>
          <w:sz w:val="24"/>
          <w:szCs w:val="24"/>
        </w:rPr>
        <w:t>albo</w:t>
      </w:r>
      <w:r w:rsidRPr="0090369E">
        <w:rPr>
          <w:rFonts w:eastAsia="SimSun" w:cs="Arial"/>
          <w:color w:val="00000A"/>
          <w:spacing w:val="34"/>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ierowa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ole</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 e</w:t>
      </w:r>
      <w:r w:rsidRPr="0090369E">
        <w:rPr>
          <w:rFonts w:eastAsia="SimSun" w:cs="Arial"/>
          <w:color w:val="00000A"/>
          <w:spacing w:val="1"/>
          <w:sz w:val="24"/>
          <w:szCs w:val="24"/>
        </w:rPr>
        <w:t>t</w:t>
      </w:r>
      <w:r w:rsidRPr="0090369E">
        <w:rPr>
          <w:rFonts w:eastAsia="SimSun" w:cs="Arial"/>
          <w:color w:val="00000A"/>
          <w:sz w:val="24"/>
          <w:szCs w:val="24"/>
        </w:rPr>
        <w:t>apu oceny;</w:t>
      </w:r>
    </w:p>
    <w:p w:rsidR="0090369E" w:rsidRPr="0090369E" w:rsidRDefault="0090369E" w:rsidP="0090369E">
      <w:pPr>
        <w:widowControl w:val="0"/>
        <w:numPr>
          <w:ilvl w:val="0"/>
          <w:numId w:val="54"/>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3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33"/>
          <w:sz w:val="24"/>
          <w:szCs w:val="24"/>
        </w:rPr>
        <w:t xml:space="preserve"> </w:t>
      </w:r>
      <w:r w:rsidRPr="0090369E">
        <w:rPr>
          <w:rFonts w:eastAsia="SimSun" w:cs="Arial"/>
          <w:color w:val="00000A"/>
          <w:sz w:val="24"/>
          <w:szCs w:val="24"/>
        </w:rPr>
        <w:t>wy</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2"/>
          <w:sz w:val="24"/>
          <w:szCs w:val="24"/>
        </w:rPr>
        <w:t>g</w:t>
      </w:r>
      <w:r w:rsidRPr="0090369E">
        <w:rPr>
          <w:rFonts w:eastAsia="SimSun" w:cs="Arial"/>
          <w:color w:val="00000A"/>
          <w:sz w:val="24"/>
          <w:szCs w:val="24"/>
        </w:rPr>
        <w:t>aną</w:t>
      </w:r>
      <w:r w:rsidRPr="0090369E">
        <w:rPr>
          <w:rFonts w:eastAsia="SimSun" w:cs="Arial"/>
          <w:color w:val="00000A"/>
          <w:spacing w:val="34"/>
          <w:sz w:val="24"/>
          <w:szCs w:val="24"/>
        </w:rPr>
        <w:t xml:space="preserve"> </w:t>
      </w:r>
      <w:r w:rsidRPr="0090369E">
        <w:rPr>
          <w:rFonts w:eastAsia="SimSun" w:cs="Arial"/>
          <w:color w:val="00000A"/>
          <w:sz w:val="24"/>
          <w:szCs w:val="24"/>
        </w:rPr>
        <w:t>liczbę</w:t>
      </w:r>
      <w:r w:rsidRPr="0090369E">
        <w:rPr>
          <w:rFonts w:eastAsia="SimSun" w:cs="Arial"/>
          <w:color w:val="00000A"/>
          <w:spacing w:val="34"/>
          <w:sz w:val="24"/>
          <w:szCs w:val="24"/>
        </w:rPr>
        <w:t xml:space="preserve"> </w:t>
      </w:r>
      <w:r w:rsidRPr="0090369E">
        <w:rPr>
          <w:rFonts w:eastAsia="SimSun" w:cs="Arial"/>
          <w:color w:val="00000A"/>
          <w:sz w:val="24"/>
          <w:szCs w:val="24"/>
        </w:rPr>
        <w:t>punk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1"/>
          <w:sz w:val="24"/>
          <w:szCs w:val="24"/>
        </w:rPr>
        <w:t xml:space="preserve"> </w:t>
      </w:r>
      <w:r w:rsidRPr="0090369E">
        <w:rPr>
          <w:rFonts w:eastAsia="SimSun" w:cs="Arial"/>
          <w:color w:val="00000A"/>
          <w:sz w:val="24"/>
          <w:szCs w:val="24"/>
        </w:rPr>
        <w:t>lub</w:t>
      </w:r>
      <w:r w:rsidRPr="0090369E">
        <w:rPr>
          <w:rFonts w:eastAsia="SimSun" w:cs="Arial"/>
          <w:color w:val="00000A"/>
          <w:spacing w:val="34"/>
          <w:sz w:val="24"/>
          <w:szCs w:val="24"/>
        </w:rPr>
        <w:t xml:space="preserve"> </w:t>
      </w:r>
      <w:r w:rsidRPr="0090369E">
        <w:rPr>
          <w:rFonts w:eastAsia="SimSun" w:cs="Arial"/>
          <w:color w:val="00000A"/>
          <w:sz w:val="24"/>
          <w:szCs w:val="24"/>
        </w:rPr>
        <w:t>spełnił</w:t>
      </w:r>
      <w:r w:rsidRPr="0090369E">
        <w:rPr>
          <w:rFonts w:eastAsia="SimSun" w:cs="Arial"/>
          <w:color w:val="00000A"/>
          <w:spacing w:val="32"/>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eria</w:t>
      </w:r>
      <w:r w:rsidRPr="0090369E">
        <w:rPr>
          <w:rFonts w:eastAsia="SimSun" w:cs="Arial"/>
          <w:color w:val="00000A"/>
          <w:spacing w:val="34"/>
          <w:sz w:val="24"/>
          <w:szCs w:val="24"/>
        </w:rPr>
        <w:t xml:space="preserve"> </w:t>
      </w:r>
      <w:r w:rsidRPr="0090369E">
        <w:rPr>
          <w:rFonts w:eastAsia="SimSun" w:cs="Arial"/>
          <w:color w:val="00000A"/>
          <w:sz w:val="24"/>
          <w:szCs w:val="24"/>
        </w:rPr>
        <w:t>wyboru</w:t>
      </w:r>
      <w:r w:rsidRPr="0090369E">
        <w:rPr>
          <w:rFonts w:eastAsia="SimSun" w:cs="Arial"/>
          <w:color w:val="00000A"/>
          <w:spacing w:val="34"/>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6"/>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 xml:space="preserve">ednak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31"/>
          <w:sz w:val="24"/>
          <w:szCs w:val="24"/>
        </w:rPr>
        <w:t xml:space="preserve"> </w:t>
      </w:r>
      <w:r w:rsidRPr="0090369E">
        <w:rPr>
          <w:rFonts w:eastAsia="SimSun" w:cs="Arial"/>
          <w:color w:val="00000A"/>
          <w:sz w:val="24"/>
          <w:szCs w:val="24"/>
        </w:rPr>
        <w:t>przeznaczona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inansowanie</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z w:val="24"/>
          <w:szCs w:val="24"/>
        </w:rPr>
        <w:t>tów</w:t>
      </w:r>
      <w:r w:rsidRPr="0090369E">
        <w:rPr>
          <w:rFonts w:eastAsia="SimSun" w:cs="Arial"/>
          <w:color w:val="00000A"/>
          <w:spacing w:val="31"/>
          <w:sz w:val="24"/>
          <w:szCs w:val="24"/>
        </w:rPr>
        <w:t xml:space="preserve"> </w:t>
      </w:r>
      <w:r w:rsidRPr="0090369E">
        <w:rPr>
          <w:rFonts w:eastAsia="SimSun" w:cs="Arial"/>
          <w:color w:val="00000A"/>
          <w:sz w:val="24"/>
          <w:szCs w:val="24"/>
        </w:rPr>
        <w:t>w</w:t>
      </w:r>
      <w:r w:rsidRPr="0090369E">
        <w:rPr>
          <w:rFonts w:eastAsia="SimSun" w:cs="Arial"/>
          <w:color w:val="00000A"/>
          <w:spacing w:val="29"/>
          <w:sz w:val="24"/>
          <w:szCs w:val="24"/>
        </w:rPr>
        <w:t xml:space="preserve"> </w:t>
      </w:r>
      <w:r w:rsidRPr="0090369E">
        <w:rPr>
          <w:rFonts w:eastAsia="SimSun" w:cs="Arial"/>
          <w:color w:val="00000A"/>
          <w:sz w:val="24"/>
          <w:szCs w:val="24"/>
        </w:rPr>
        <w:t>kon</w:t>
      </w:r>
      <w:r w:rsidRPr="0090369E">
        <w:rPr>
          <w:rFonts w:eastAsia="SimSun" w:cs="Arial"/>
          <w:color w:val="00000A"/>
          <w:spacing w:val="2"/>
          <w:sz w:val="24"/>
          <w:szCs w:val="24"/>
        </w:rPr>
        <w:t>k</w:t>
      </w:r>
      <w:r w:rsidRPr="0090369E">
        <w:rPr>
          <w:rFonts w:eastAsia="SimSun" w:cs="Arial"/>
          <w:color w:val="00000A"/>
          <w:sz w:val="24"/>
          <w:szCs w:val="24"/>
        </w:rPr>
        <w:t>ursie</w:t>
      </w:r>
      <w:r w:rsidRPr="0090369E">
        <w:rPr>
          <w:rFonts w:eastAsia="SimSun" w:cs="Arial"/>
          <w:color w:val="00000A"/>
          <w:spacing w:val="28"/>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z w:val="24"/>
          <w:szCs w:val="24"/>
        </w:rPr>
        <w:t>wy</w:t>
      </w:r>
      <w:r w:rsidRPr="0090369E">
        <w:rPr>
          <w:rFonts w:eastAsia="SimSun" w:cs="Arial"/>
          <w:color w:val="00000A"/>
          <w:spacing w:val="2"/>
          <w:sz w:val="24"/>
          <w:szCs w:val="24"/>
        </w:rPr>
        <w:t>s</w:t>
      </w:r>
      <w:r w:rsidRPr="0090369E">
        <w:rPr>
          <w:rFonts w:eastAsia="SimSun" w:cs="Arial"/>
          <w:color w:val="00000A"/>
          <w:spacing w:val="1"/>
          <w:sz w:val="24"/>
          <w:szCs w:val="24"/>
        </w:rPr>
        <w:t>t</w:t>
      </w:r>
      <w:r w:rsidRPr="0090369E">
        <w:rPr>
          <w:rFonts w:eastAsia="SimSun" w:cs="Arial"/>
          <w:color w:val="00000A"/>
          <w:sz w:val="24"/>
          <w:szCs w:val="24"/>
        </w:rPr>
        <w:t>arcza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29"/>
          <w:sz w:val="24"/>
          <w:szCs w:val="24"/>
        </w:rPr>
        <w:t xml:space="preserve"> </w:t>
      </w:r>
      <w:r w:rsidRPr="0090369E">
        <w:rPr>
          <w:rFonts w:eastAsia="SimSun" w:cs="Arial"/>
          <w:color w:val="00000A"/>
          <w:sz w:val="24"/>
          <w:szCs w:val="24"/>
        </w:rPr>
        <w:t xml:space="preserve">wybranie </w:t>
      </w:r>
      <w:r w:rsidRPr="0090369E">
        <w:rPr>
          <w:rFonts w:eastAsia="SimSun" w:cs="Arial"/>
          <w:color w:val="00000A"/>
          <w:spacing w:val="2"/>
          <w:sz w:val="24"/>
          <w:szCs w:val="24"/>
        </w:rPr>
        <w:t>g</w:t>
      </w:r>
      <w:r w:rsidRPr="0090369E">
        <w:rPr>
          <w:rFonts w:eastAsia="SimSun" w:cs="Arial"/>
          <w:color w:val="00000A"/>
          <w:sz w:val="24"/>
          <w:szCs w:val="24"/>
        </w:rPr>
        <w:t>o do</w:t>
      </w:r>
      <w:r w:rsidRPr="0090369E">
        <w:rPr>
          <w:rFonts w:eastAsia="SimSun" w:cs="Arial"/>
          <w:color w:val="00000A"/>
          <w:spacing w:val="1"/>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02" w:name="_Toc431818403"/>
      <w:bookmarkStart w:id="203" w:name="_Toc457911331"/>
      <w:bookmarkStart w:id="204" w:name="_Toc468948039"/>
      <w:bookmarkStart w:id="205" w:name="_Toc473805983"/>
      <w:bookmarkStart w:id="206" w:name="_Toc483498347"/>
      <w:bookmarkStart w:id="207" w:name="_Toc489351925"/>
      <w:bookmarkStart w:id="208" w:name="_Toc490031564"/>
      <w:bookmarkEnd w:id="202"/>
      <w:r w:rsidRPr="0090369E">
        <w:rPr>
          <w:rFonts w:cs="Arial"/>
          <w:b/>
          <w:bCs/>
          <w:sz w:val="24"/>
          <w:szCs w:val="24"/>
        </w:rPr>
        <w:t>Protest</w:t>
      </w:r>
      <w:bookmarkEnd w:id="203"/>
      <w:bookmarkEnd w:id="204"/>
      <w:bookmarkEnd w:id="205"/>
      <w:bookmarkEnd w:id="206"/>
      <w:bookmarkEnd w:id="207"/>
      <w:bookmarkEnd w:id="208"/>
    </w:p>
    <w:p w:rsidR="0090369E" w:rsidRPr="0090369E" w:rsidRDefault="0090369E" w:rsidP="0090369E">
      <w:pPr>
        <w:widowControl w:val="0"/>
        <w:tabs>
          <w:tab w:val="left" w:pos="389"/>
        </w:tabs>
        <w:suppressAutoHyphens/>
        <w:spacing w:after="120" w:line="276" w:lineRule="auto"/>
        <w:ind w:right="112"/>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w:t>
      </w:r>
      <w:r w:rsidRPr="0090369E">
        <w:rPr>
          <w:rFonts w:eastAsia="SimSun" w:cs="Arial"/>
          <w:color w:val="00000A"/>
          <w:spacing w:val="1"/>
          <w:sz w:val="24"/>
          <w:szCs w:val="24"/>
        </w:rPr>
        <w:t>t</w:t>
      </w:r>
      <w:r w:rsidRPr="0090369E">
        <w:rPr>
          <w:rFonts w:eastAsia="SimSun" w:cs="Arial"/>
          <w:color w:val="00000A"/>
          <w:sz w:val="24"/>
          <w:szCs w:val="24"/>
        </w:rPr>
        <w:t>. 53 us</w:t>
      </w:r>
      <w:r w:rsidRPr="0090369E">
        <w:rPr>
          <w:rFonts w:eastAsia="SimSun" w:cs="Arial"/>
          <w:color w:val="00000A"/>
          <w:spacing w:val="1"/>
          <w:sz w:val="24"/>
          <w:szCs w:val="24"/>
        </w:rPr>
        <w:t>t</w:t>
      </w:r>
      <w:r w:rsidRPr="0090369E">
        <w:rPr>
          <w:rFonts w:eastAsia="SimSun" w:cs="Arial"/>
          <w:color w:val="00000A"/>
          <w:sz w:val="24"/>
          <w:szCs w:val="24"/>
        </w:rPr>
        <w:t>. 1 us</w:t>
      </w:r>
      <w:r w:rsidRPr="0090369E">
        <w:rPr>
          <w:rFonts w:eastAsia="SimSun" w:cs="Arial"/>
          <w:color w:val="00000A"/>
          <w:spacing w:val="1"/>
          <w:sz w:val="24"/>
          <w:szCs w:val="24"/>
        </w:rPr>
        <w:t>t</w:t>
      </w:r>
      <w:r w:rsidRPr="0090369E">
        <w:rPr>
          <w:rFonts w:eastAsia="SimSun" w:cs="Arial"/>
          <w:color w:val="00000A"/>
          <w:sz w:val="24"/>
          <w:szCs w:val="24"/>
        </w:rPr>
        <w:t>awy celem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 xml:space="preserve">u </w:t>
      </w:r>
      <w:r w:rsidRPr="0090369E">
        <w:rPr>
          <w:rFonts w:eastAsia="SimSun" w:cs="Arial"/>
          <w:color w:val="00000A"/>
          <w:spacing w:val="1"/>
          <w:sz w:val="24"/>
          <w:szCs w:val="24"/>
        </w:rPr>
        <w:t>j</w:t>
      </w:r>
      <w:r w:rsidRPr="0090369E">
        <w:rPr>
          <w:rFonts w:eastAsia="SimSun" w:cs="Arial"/>
          <w:color w:val="00000A"/>
          <w:sz w:val="24"/>
          <w:szCs w:val="24"/>
        </w:rPr>
        <w:t>est ponowne spraw</w:t>
      </w:r>
      <w:r w:rsidRPr="0090369E">
        <w:rPr>
          <w:rFonts w:eastAsia="SimSun" w:cs="Arial"/>
          <w:color w:val="00000A"/>
          <w:spacing w:val="2"/>
          <w:sz w:val="24"/>
          <w:szCs w:val="24"/>
        </w:rPr>
        <w:t>d</w:t>
      </w:r>
      <w:r w:rsidRPr="0090369E">
        <w:rPr>
          <w:rFonts w:eastAsia="SimSun" w:cs="Arial"/>
          <w:color w:val="00000A"/>
          <w:sz w:val="24"/>
          <w:szCs w:val="24"/>
        </w:rPr>
        <w:t>zenie zł</w:t>
      </w:r>
      <w:r w:rsidRPr="0090369E">
        <w:rPr>
          <w:rFonts w:eastAsia="SimSun" w:cs="Arial"/>
          <w:color w:val="00000A"/>
          <w:spacing w:val="2"/>
          <w:sz w:val="24"/>
          <w:szCs w:val="24"/>
        </w:rPr>
        <w:t>o</w:t>
      </w:r>
      <w:r w:rsidRPr="0090369E">
        <w:rPr>
          <w:rFonts w:eastAsia="SimSun" w:cs="Arial"/>
          <w:color w:val="00000A"/>
          <w:sz w:val="24"/>
          <w:szCs w:val="24"/>
        </w:rPr>
        <w:t>żone</w:t>
      </w:r>
      <w:r w:rsidRPr="0090369E">
        <w:rPr>
          <w:rFonts w:eastAsia="SimSun" w:cs="Arial"/>
          <w:color w:val="00000A"/>
          <w:spacing w:val="2"/>
          <w:sz w:val="24"/>
          <w:szCs w:val="24"/>
        </w:rPr>
        <w:t>g</w:t>
      </w:r>
      <w:r w:rsidRPr="0090369E">
        <w:rPr>
          <w:rFonts w:eastAsia="SimSun" w:cs="Arial"/>
          <w:color w:val="00000A"/>
          <w:sz w:val="24"/>
          <w:szCs w:val="24"/>
        </w:rPr>
        <w:t>o wnios</w:t>
      </w:r>
      <w:r w:rsidRPr="0090369E">
        <w:rPr>
          <w:rFonts w:eastAsia="SimSun" w:cs="Arial"/>
          <w:color w:val="00000A"/>
          <w:spacing w:val="2"/>
          <w:sz w:val="24"/>
          <w:szCs w:val="24"/>
        </w:rPr>
        <w:t>k</w:t>
      </w:r>
      <w:r w:rsidRPr="0090369E">
        <w:rPr>
          <w:rFonts w:eastAsia="SimSun" w:cs="Arial"/>
          <w:color w:val="00000A"/>
          <w:sz w:val="24"/>
          <w:szCs w:val="24"/>
        </w:rPr>
        <w:t>u w z</w:t>
      </w:r>
      <w:r w:rsidRPr="0090369E">
        <w:rPr>
          <w:rFonts w:eastAsia="SimSun" w:cs="Arial"/>
          <w:color w:val="00000A"/>
          <w:spacing w:val="2"/>
          <w:sz w:val="24"/>
          <w:szCs w:val="24"/>
        </w:rPr>
        <w:t>a</w:t>
      </w:r>
      <w:r w:rsidRPr="0090369E">
        <w:rPr>
          <w:rFonts w:eastAsia="SimSun" w:cs="Arial"/>
          <w:color w:val="00000A"/>
          <w:sz w:val="24"/>
          <w:szCs w:val="24"/>
        </w:rPr>
        <w:t xml:space="preserve">kresie spełniania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p>
    <w:p w:rsidR="0090369E" w:rsidRPr="0090369E" w:rsidRDefault="0090369E" w:rsidP="0090369E">
      <w:pPr>
        <w:widowControl w:val="0"/>
        <w:tabs>
          <w:tab w:val="left" w:pos="389"/>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3"/>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27"/>
          <w:sz w:val="24"/>
          <w:szCs w:val="24"/>
        </w:rPr>
        <w:t xml:space="preserve"> </w:t>
      </w:r>
      <w:r w:rsidRPr="0090369E">
        <w:rPr>
          <w:rFonts w:eastAsia="SimSun" w:cs="Arial"/>
          <w:color w:val="00000A"/>
          <w:sz w:val="24"/>
          <w:szCs w:val="24"/>
        </w:rPr>
        <w:t>do</w:t>
      </w:r>
      <w:r w:rsidRPr="0090369E">
        <w:rPr>
          <w:rFonts w:eastAsia="SimSun" w:cs="Arial"/>
          <w:color w:val="00000A"/>
          <w:spacing w:val="1"/>
          <w:sz w:val="24"/>
          <w:szCs w:val="24"/>
        </w:rPr>
        <w:t>t</w:t>
      </w:r>
      <w:r w:rsidRPr="0090369E">
        <w:rPr>
          <w:rFonts w:eastAsia="SimSun" w:cs="Arial"/>
          <w:color w:val="00000A"/>
          <w:sz w:val="24"/>
          <w:szCs w:val="24"/>
        </w:rPr>
        <w:t>yczyć</w:t>
      </w:r>
      <w:r w:rsidRPr="0090369E">
        <w:rPr>
          <w:rFonts w:eastAsia="SimSun" w:cs="Arial"/>
          <w:color w:val="00000A"/>
          <w:spacing w:val="25"/>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ażde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25"/>
          <w:sz w:val="24"/>
          <w:szCs w:val="24"/>
        </w:rPr>
        <w:t xml:space="preserve"> </w:t>
      </w:r>
      <w:r w:rsidRPr="0090369E">
        <w:rPr>
          <w:rFonts w:eastAsia="SimSun" w:cs="Arial"/>
          <w:color w:val="00000A"/>
          <w:sz w:val="24"/>
          <w:szCs w:val="24"/>
        </w:rPr>
        <w:t>e</w:t>
      </w:r>
      <w:r w:rsidRPr="0090369E">
        <w:rPr>
          <w:rFonts w:eastAsia="SimSun" w:cs="Arial"/>
          <w:color w:val="00000A"/>
          <w:spacing w:val="1"/>
          <w:sz w:val="24"/>
          <w:szCs w:val="24"/>
        </w:rPr>
        <w:t>t</w:t>
      </w:r>
      <w:r w:rsidRPr="0090369E">
        <w:rPr>
          <w:rFonts w:eastAsia="SimSun" w:cs="Arial"/>
          <w:color w:val="00000A"/>
          <w:sz w:val="24"/>
          <w:szCs w:val="24"/>
        </w:rPr>
        <w:t>apu</w:t>
      </w:r>
      <w:r w:rsidRPr="0090369E">
        <w:rPr>
          <w:rFonts w:eastAsia="SimSun" w:cs="Arial"/>
          <w:color w:val="00000A"/>
          <w:spacing w:val="25"/>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r w:rsidRPr="0090369E">
        <w:rPr>
          <w:rFonts w:eastAsia="SimSun" w:cs="Arial"/>
          <w:color w:val="00000A"/>
          <w:spacing w:val="25"/>
          <w:sz w:val="24"/>
          <w:szCs w:val="24"/>
        </w:rPr>
        <w:t xml:space="preserve"> </w:t>
      </w:r>
      <w:r w:rsidRPr="0090369E">
        <w:rPr>
          <w:rFonts w:eastAsia="SimSun" w:cs="Arial"/>
          <w:color w:val="00000A"/>
          <w:sz w:val="24"/>
          <w:szCs w:val="24"/>
        </w:rPr>
        <w:t>a</w:t>
      </w:r>
      <w:r w:rsidRPr="0090369E">
        <w:rPr>
          <w:rFonts w:eastAsia="SimSun" w:cs="Arial"/>
          <w:color w:val="00000A"/>
          <w:spacing w:val="25"/>
          <w:sz w:val="24"/>
          <w:szCs w:val="24"/>
        </w:rPr>
        <w:t xml:space="preserve"> </w:t>
      </w:r>
      <w:r w:rsidRPr="0090369E">
        <w:rPr>
          <w:rFonts w:eastAsia="SimSun" w:cs="Arial"/>
          <w:color w:val="00000A"/>
          <w:sz w:val="24"/>
          <w:szCs w:val="24"/>
        </w:rPr>
        <w:t>więc</w:t>
      </w:r>
      <w:r w:rsidRPr="0090369E">
        <w:rPr>
          <w:rFonts w:eastAsia="SimSun" w:cs="Arial"/>
          <w:color w:val="00000A"/>
          <w:spacing w:val="27"/>
          <w:sz w:val="24"/>
          <w:szCs w:val="24"/>
        </w:rPr>
        <w:t xml:space="preserve"> </w:t>
      </w:r>
      <w:r w:rsidRPr="0090369E">
        <w:rPr>
          <w:rFonts w:eastAsia="SimSun" w:cs="Arial"/>
          <w:color w:val="00000A"/>
          <w:sz w:val="24"/>
          <w:szCs w:val="24"/>
        </w:rPr>
        <w:t>w przypadku niniejszego konkursu etapu oceny formalno-merytorycznej oraz etapu negocjacji,</w:t>
      </w:r>
      <w:r w:rsidRPr="0090369E">
        <w:rPr>
          <w:rFonts w:eastAsia="SimSun" w:cs="Arial"/>
          <w:color w:val="00000A"/>
          <w:spacing w:val="24"/>
          <w:sz w:val="24"/>
          <w:szCs w:val="24"/>
        </w:rPr>
        <w:t xml:space="preserve"> </w:t>
      </w:r>
      <w:r w:rsidRPr="0090369E">
        <w:rPr>
          <w:rFonts w:eastAsia="SimSun" w:cs="Arial"/>
          <w:color w:val="00000A"/>
          <w:sz w:val="24"/>
          <w:szCs w:val="24"/>
        </w:rPr>
        <w:t>a</w:t>
      </w:r>
      <w:r w:rsidRPr="0090369E">
        <w:rPr>
          <w:rFonts w:eastAsia="SimSun" w:cs="Arial"/>
          <w:color w:val="00000A"/>
          <w:spacing w:val="2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że</w:t>
      </w:r>
      <w:r w:rsidRPr="0090369E">
        <w:rPr>
          <w:rFonts w:eastAsia="SimSun" w:cs="Arial"/>
          <w:color w:val="00000A"/>
          <w:spacing w:val="25"/>
          <w:sz w:val="24"/>
          <w:szCs w:val="24"/>
        </w:rPr>
        <w:t xml:space="preserve"> </w:t>
      </w:r>
      <w:r w:rsidRPr="0090369E">
        <w:rPr>
          <w:rFonts w:eastAsia="SimSun" w:cs="Arial"/>
          <w:color w:val="00000A"/>
          <w:sz w:val="24"/>
          <w:szCs w:val="24"/>
        </w:rPr>
        <w:t>sposobu</w:t>
      </w:r>
      <w:r w:rsidRPr="0090369E">
        <w:rPr>
          <w:rFonts w:eastAsia="SimSun" w:cs="Arial"/>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
          <w:sz w:val="24"/>
          <w:szCs w:val="24"/>
        </w:rPr>
        <w:t>k</w:t>
      </w:r>
      <w:r w:rsidRPr="0090369E">
        <w:rPr>
          <w:rFonts w:eastAsia="SimSun" w:cs="Arial"/>
          <w:color w:val="00000A"/>
          <w:sz w:val="24"/>
          <w:szCs w:val="24"/>
        </w:rPr>
        <w:t>onania</w:t>
      </w:r>
      <w:r w:rsidRPr="0090369E">
        <w:rPr>
          <w:rFonts w:eastAsia="SimSun" w:cs="Arial"/>
          <w:color w:val="00000A"/>
          <w:spacing w:val="21"/>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(w</w:t>
      </w:r>
      <w:r w:rsidRPr="0090369E">
        <w:rPr>
          <w:rFonts w:eastAsia="SimSun" w:cs="Arial"/>
          <w:color w:val="00000A"/>
          <w:spacing w:val="22"/>
          <w:sz w:val="24"/>
          <w:szCs w:val="24"/>
        </w:rPr>
        <w:t xml:space="preserve"> </w:t>
      </w:r>
      <w:r w:rsidRPr="0090369E">
        <w:rPr>
          <w:rFonts w:eastAsia="SimSun" w:cs="Arial"/>
          <w:color w:val="00000A"/>
          <w:sz w:val="24"/>
          <w:szCs w:val="24"/>
        </w:rPr>
        <w:t>za</w:t>
      </w:r>
      <w:r w:rsidRPr="0090369E">
        <w:rPr>
          <w:rFonts w:eastAsia="SimSun" w:cs="Arial"/>
          <w:color w:val="00000A"/>
          <w:spacing w:val="2"/>
          <w:sz w:val="24"/>
          <w:szCs w:val="24"/>
        </w:rPr>
        <w:t>k</w:t>
      </w:r>
      <w:r w:rsidRPr="0090369E">
        <w:rPr>
          <w:rFonts w:eastAsia="SimSun" w:cs="Arial"/>
          <w:color w:val="00000A"/>
          <w:sz w:val="24"/>
          <w:szCs w:val="24"/>
        </w:rPr>
        <w:t>resie</w:t>
      </w:r>
      <w:r w:rsidRPr="0090369E">
        <w:rPr>
          <w:rFonts w:eastAsia="SimSun" w:cs="Arial"/>
          <w:color w:val="00000A"/>
          <w:spacing w:val="22"/>
          <w:sz w:val="24"/>
          <w:szCs w:val="24"/>
        </w:rPr>
        <w:t xml:space="preserve"> </w:t>
      </w:r>
      <w:r w:rsidRPr="0090369E">
        <w:rPr>
          <w:rFonts w:eastAsia="SimSun" w:cs="Arial"/>
          <w:color w:val="00000A"/>
          <w:sz w:val="24"/>
          <w:szCs w:val="24"/>
        </w:rPr>
        <w:t>ewen</w:t>
      </w:r>
      <w:r w:rsidRPr="0090369E">
        <w:rPr>
          <w:rFonts w:eastAsia="SimSun" w:cs="Arial"/>
          <w:color w:val="00000A"/>
          <w:spacing w:val="1"/>
          <w:sz w:val="24"/>
          <w:szCs w:val="24"/>
        </w:rPr>
        <w:t>t</w:t>
      </w:r>
      <w:r w:rsidRPr="0090369E">
        <w:rPr>
          <w:rFonts w:eastAsia="SimSun" w:cs="Arial"/>
          <w:color w:val="00000A"/>
          <w:sz w:val="24"/>
          <w:szCs w:val="24"/>
        </w:rPr>
        <w:t>ualnych</w:t>
      </w:r>
      <w:r w:rsidRPr="0090369E">
        <w:rPr>
          <w:rFonts w:eastAsia="SimSun" w:cs="Arial"/>
          <w:color w:val="00000A"/>
          <w:spacing w:val="25"/>
          <w:sz w:val="24"/>
          <w:szCs w:val="24"/>
        </w:rPr>
        <w:t xml:space="preserve"> </w:t>
      </w:r>
      <w:r w:rsidRPr="0090369E">
        <w:rPr>
          <w:rFonts w:eastAsia="SimSun" w:cs="Arial"/>
          <w:color w:val="00000A"/>
          <w:sz w:val="24"/>
          <w:szCs w:val="24"/>
        </w:rPr>
        <w:t>naruszeń proceduralnych).</w:t>
      </w:r>
    </w:p>
    <w:p w:rsidR="0090369E" w:rsidRPr="0090369E" w:rsidRDefault="0090369E" w:rsidP="0090369E">
      <w:pPr>
        <w:widowControl w:val="0"/>
        <w:tabs>
          <w:tab w:val="left" w:pos="426"/>
        </w:tabs>
        <w:suppressAutoHyphens/>
        <w:spacing w:after="120" w:line="276" w:lineRule="auto"/>
        <w:ind w:right="104"/>
        <w:rPr>
          <w:rFonts w:eastAsia="SimSun" w:cs="Arial"/>
          <w:color w:val="00000A"/>
          <w:sz w:val="24"/>
          <w:szCs w:val="24"/>
        </w:rPr>
      </w:pPr>
      <w:r w:rsidRPr="0090369E">
        <w:rPr>
          <w:rFonts w:eastAsia="SimSun" w:cs="Arial"/>
          <w:color w:val="00000A"/>
          <w:sz w:val="24"/>
          <w:szCs w:val="24"/>
        </w:rPr>
        <w:t>Na pods</w:t>
      </w:r>
      <w:r w:rsidRPr="0090369E">
        <w:rPr>
          <w:rFonts w:eastAsia="SimSun" w:cs="Arial"/>
          <w:color w:val="00000A"/>
          <w:spacing w:val="1"/>
          <w:sz w:val="24"/>
          <w:szCs w:val="24"/>
        </w:rPr>
        <w:t>t</w:t>
      </w:r>
      <w:r w:rsidRPr="0090369E">
        <w:rPr>
          <w:rFonts w:eastAsia="SimSun" w:cs="Arial"/>
          <w:color w:val="00000A"/>
          <w:sz w:val="24"/>
          <w:szCs w:val="24"/>
        </w:rPr>
        <w:t>awie ar</w:t>
      </w:r>
      <w:r w:rsidRPr="0090369E">
        <w:rPr>
          <w:rFonts w:eastAsia="SimSun" w:cs="Arial"/>
          <w:color w:val="00000A"/>
          <w:spacing w:val="1"/>
          <w:sz w:val="24"/>
          <w:szCs w:val="24"/>
        </w:rPr>
        <w:t>t</w:t>
      </w:r>
      <w:r w:rsidRPr="0090369E">
        <w:rPr>
          <w:rFonts w:eastAsia="SimSun" w:cs="Arial"/>
          <w:color w:val="00000A"/>
          <w:sz w:val="24"/>
          <w:szCs w:val="24"/>
        </w:rPr>
        <w:t>. 53 ust. 3 us</w:t>
      </w:r>
      <w:r w:rsidRPr="0090369E">
        <w:rPr>
          <w:rFonts w:eastAsia="SimSun" w:cs="Arial"/>
          <w:color w:val="00000A"/>
          <w:spacing w:val="1"/>
          <w:sz w:val="24"/>
          <w:szCs w:val="24"/>
        </w:rPr>
        <w:t>t</w:t>
      </w:r>
      <w:r w:rsidRPr="0090369E">
        <w:rPr>
          <w:rFonts w:eastAsia="SimSun" w:cs="Arial"/>
          <w:color w:val="00000A"/>
          <w:sz w:val="24"/>
          <w:szCs w:val="24"/>
        </w:rPr>
        <w:t>awy w przypad</w:t>
      </w:r>
      <w:r w:rsidRPr="0090369E">
        <w:rPr>
          <w:rFonts w:eastAsia="SimSun" w:cs="Arial"/>
          <w:color w:val="00000A"/>
          <w:spacing w:val="2"/>
          <w:sz w:val="24"/>
          <w:szCs w:val="24"/>
        </w:rPr>
        <w:t>k</w:t>
      </w:r>
      <w:r w:rsidRPr="0090369E">
        <w:rPr>
          <w:rFonts w:eastAsia="SimSun" w:cs="Arial"/>
          <w:color w:val="00000A"/>
          <w:sz w:val="24"/>
          <w:szCs w:val="24"/>
        </w:rPr>
        <w:t xml:space="preserve">u, </w:t>
      </w:r>
      <w:r w:rsidRPr="0090369E">
        <w:rPr>
          <w:rFonts w:eastAsia="SimSun" w:cs="Arial"/>
          <w:color w:val="00000A"/>
          <w:spacing w:val="2"/>
          <w:sz w:val="24"/>
          <w:szCs w:val="24"/>
        </w:rPr>
        <w:t>g</w:t>
      </w:r>
      <w:r w:rsidRPr="0090369E">
        <w:rPr>
          <w:rFonts w:eastAsia="SimSun" w:cs="Arial"/>
          <w:color w:val="00000A"/>
          <w:sz w:val="24"/>
          <w:szCs w:val="24"/>
        </w:rPr>
        <w:t xml:space="preserve">dy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 przezna</w:t>
      </w:r>
      <w:r w:rsidRPr="0090369E">
        <w:rPr>
          <w:rFonts w:eastAsia="SimSun" w:cs="Arial"/>
          <w:color w:val="00000A"/>
          <w:spacing w:val="2"/>
          <w:sz w:val="24"/>
          <w:szCs w:val="24"/>
        </w:rPr>
        <w:t>c</w:t>
      </w:r>
      <w:r w:rsidRPr="0090369E">
        <w:rPr>
          <w:rFonts w:eastAsia="SimSun" w:cs="Arial"/>
          <w:color w:val="00000A"/>
          <w:sz w:val="24"/>
          <w:szCs w:val="24"/>
        </w:rPr>
        <w:t>zona na do</w:t>
      </w:r>
      <w:r w:rsidRPr="0090369E">
        <w:rPr>
          <w:rFonts w:eastAsia="SimSun" w:cs="Arial"/>
          <w:color w:val="00000A"/>
          <w:spacing w:val="3"/>
          <w:sz w:val="24"/>
          <w:szCs w:val="24"/>
        </w:rPr>
        <w:t>f</w:t>
      </w:r>
      <w:r w:rsidRPr="0090369E">
        <w:rPr>
          <w:rFonts w:eastAsia="SimSun" w:cs="Arial"/>
          <w:color w:val="00000A"/>
          <w:sz w:val="24"/>
          <w:szCs w:val="24"/>
        </w:rPr>
        <w:t xml:space="preserve">inansowanie projektów w </w:t>
      </w:r>
      <w:r w:rsidRPr="0090369E">
        <w:rPr>
          <w:rFonts w:eastAsia="SimSun" w:cs="Arial"/>
          <w:color w:val="00000A"/>
          <w:spacing w:val="2"/>
          <w:sz w:val="24"/>
          <w:szCs w:val="24"/>
        </w:rPr>
        <w:t>k</w:t>
      </w:r>
      <w:r w:rsidRPr="0090369E">
        <w:rPr>
          <w:rFonts w:eastAsia="SimSun" w:cs="Arial"/>
          <w:color w:val="00000A"/>
          <w:sz w:val="24"/>
          <w:szCs w:val="24"/>
        </w:rPr>
        <w:t>onkursie nie wys</w:t>
      </w:r>
      <w:r w:rsidRPr="0090369E">
        <w:rPr>
          <w:rFonts w:eastAsia="SimSun" w:cs="Arial"/>
          <w:color w:val="00000A"/>
          <w:spacing w:val="1"/>
          <w:sz w:val="24"/>
          <w:szCs w:val="24"/>
        </w:rPr>
        <w:t>t</w:t>
      </w:r>
      <w:r w:rsidRPr="0090369E">
        <w:rPr>
          <w:rFonts w:eastAsia="SimSun" w:cs="Arial"/>
          <w:color w:val="00000A"/>
          <w:sz w:val="24"/>
          <w:szCs w:val="24"/>
        </w:rPr>
        <w:t>arcza na wyb</w:t>
      </w:r>
      <w:r w:rsidRPr="0090369E">
        <w:rPr>
          <w:rFonts w:eastAsia="SimSun" w:cs="Arial"/>
          <w:color w:val="00000A"/>
          <w:spacing w:val="3"/>
          <w:sz w:val="24"/>
          <w:szCs w:val="24"/>
        </w:rPr>
        <w:t>r</w:t>
      </w:r>
      <w:r w:rsidRPr="0090369E">
        <w:rPr>
          <w:rFonts w:eastAsia="SimSun" w:cs="Arial"/>
          <w:color w:val="00000A"/>
          <w:sz w:val="24"/>
          <w:szCs w:val="24"/>
        </w:rPr>
        <w:t>anie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u do do</w:t>
      </w:r>
      <w:r w:rsidRPr="0090369E">
        <w:rPr>
          <w:rFonts w:eastAsia="SimSun" w:cs="Arial"/>
          <w:color w:val="00000A"/>
          <w:spacing w:val="3"/>
          <w:sz w:val="24"/>
          <w:szCs w:val="24"/>
        </w:rPr>
        <w:t>f</w:t>
      </w:r>
      <w:r w:rsidRPr="0090369E">
        <w:rPr>
          <w:rFonts w:eastAsia="SimSun" w:cs="Arial"/>
          <w:color w:val="00000A"/>
          <w:sz w:val="24"/>
          <w:szCs w:val="24"/>
        </w:rPr>
        <w:t>inansowania, o</w:t>
      </w:r>
      <w:r w:rsidRPr="0090369E">
        <w:rPr>
          <w:rFonts w:eastAsia="SimSun" w:cs="Arial"/>
          <w:color w:val="00000A"/>
          <w:spacing w:val="2"/>
          <w:sz w:val="24"/>
          <w:szCs w:val="24"/>
        </w:rPr>
        <w:t>k</w:t>
      </w:r>
      <w:r w:rsidRPr="0090369E">
        <w:rPr>
          <w:rFonts w:eastAsia="SimSun" w:cs="Arial"/>
          <w:color w:val="00000A"/>
          <w:sz w:val="24"/>
          <w:szCs w:val="24"/>
        </w:rPr>
        <w:t>oliczność</w:t>
      </w:r>
      <w:r w:rsidRPr="0090369E">
        <w:rPr>
          <w:rFonts w:eastAsia="SimSun" w:cs="Arial"/>
          <w:color w:val="00000A"/>
          <w:spacing w:val="1"/>
          <w:sz w:val="24"/>
          <w:szCs w:val="24"/>
        </w:rPr>
        <w:t xml:space="preserve"> t</w:t>
      </w:r>
      <w:r w:rsidRPr="0090369E">
        <w:rPr>
          <w:rFonts w:eastAsia="SimSun" w:cs="Arial"/>
          <w:color w:val="00000A"/>
          <w:sz w:val="24"/>
          <w:szCs w:val="24"/>
        </w:rPr>
        <w:t xml:space="preserve">a nie </w:t>
      </w:r>
      <w:r w:rsidRPr="0090369E">
        <w:rPr>
          <w:rFonts w:eastAsia="SimSun" w:cs="Arial"/>
          <w:color w:val="00000A"/>
          <w:spacing w:val="1"/>
          <w:sz w:val="24"/>
          <w:szCs w:val="24"/>
        </w:rPr>
        <w:t>m</w:t>
      </w:r>
      <w:r w:rsidRPr="0090369E">
        <w:rPr>
          <w:rFonts w:eastAsia="SimSun" w:cs="Arial"/>
          <w:color w:val="00000A"/>
          <w:sz w:val="24"/>
          <w:szCs w:val="24"/>
        </w:rPr>
        <w:t>oże s</w:t>
      </w:r>
      <w:r w:rsidRPr="0090369E">
        <w:rPr>
          <w:rFonts w:eastAsia="SimSun" w:cs="Arial"/>
          <w:color w:val="00000A"/>
          <w:spacing w:val="1"/>
          <w:sz w:val="24"/>
          <w:szCs w:val="24"/>
        </w:rPr>
        <w:t>t</w:t>
      </w:r>
      <w:r w:rsidRPr="0090369E">
        <w:rPr>
          <w:rFonts w:eastAsia="SimSun" w:cs="Arial"/>
          <w:color w:val="00000A"/>
          <w:sz w:val="24"/>
          <w:szCs w:val="24"/>
        </w:rPr>
        <w:t>anowić wyłącznej przesłan</w:t>
      </w:r>
      <w:r w:rsidRPr="0090369E">
        <w:rPr>
          <w:rFonts w:eastAsia="SimSun" w:cs="Arial"/>
          <w:color w:val="00000A"/>
          <w:spacing w:val="2"/>
          <w:sz w:val="24"/>
          <w:szCs w:val="24"/>
        </w:rPr>
        <w:t>k</w:t>
      </w:r>
      <w:r w:rsidRPr="0090369E">
        <w:rPr>
          <w:rFonts w:eastAsia="SimSun" w:cs="Arial"/>
          <w:color w:val="00000A"/>
          <w:sz w:val="24"/>
          <w:szCs w:val="24"/>
        </w:rPr>
        <w:t>i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209" w:name="_Toc431818404"/>
      <w:bookmarkStart w:id="210" w:name="_Toc468948040"/>
      <w:bookmarkStart w:id="211" w:name="_Toc473805984"/>
      <w:bookmarkStart w:id="212" w:name="_Toc483498348"/>
      <w:bookmarkStart w:id="213" w:name="_Toc489351926"/>
      <w:bookmarkStart w:id="214" w:name="_Toc490031565"/>
      <w:bookmarkEnd w:id="209"/>
      <w:r w:rsidRPr="0090369E">
        <w:rPr>
          <w:rFonts w:cs="Arial"/>
          <w:b/>
          <w:bCs/>
          <w:sz w:val="24"/>
          <w:szCs w:val="24"/>
        </w:rPr>
        <w:lastRenderedPageBreak/>
        <w:t xml:space="preserve">7.3 </w:t>
      </w:r>
      <w:bookmarkStart w:id="215" w:name="_Toc457911332"/>
      <w:r w:rsidRPr="0090369E">
        <w:rPr>
          <w:rFonts w:cs="Arial"/>
          <w:b/>
          <w:bCs/>
          <w:sz w:val="24"/>
          <w:szCs w:val="24"/>
        </w:rPr>
        <w:t>Sposób złożenia protestu</w:t>
      </w:r>
      <w:bookmarkEnd w:id="210"/>
      <w:bookmarkEnd w:id="211"/>
      <w:bookmarkEnd w:id="212"/>
      <w:bookmarkEnd w:id="213"/>
      <w:bookmarkEnd w:id="214"/>
      <w:bookmarkEnd w:id="215"/>
    </w:p>
    <w:p w:rsidR="0090369E" w:rsidRPr="0090369E" w:rsidRDefault="0090369E" w:rsidP="0090369E">
      <w:pPr>
        <w:tabs>
          <w:tab w:val="left" w:pos="110"/>
        </w:tabs>
        <w:suppressAutoHyphens/>
        <w:spacing w:after="120" w:line="276" w:lineRule="auto"/>
        <w:ind w:right="107"/>
        <w:rPr>
          <w:rFonts w:eastAsia="SimSun" w:cs="Arial"/>
          <w:color w:val="00000A"/>
          <w:sz w:val="24"/>
          <w:szCs w:val="24"/>
        </w:rPr>
      </w:pPr>
      <w:r w:rsidRPr="0090369E">
        <w:rPr>
          <w:rFonts w:eastAsia="SimSun" w:cs="Arial"/>
          <w:color w:val="00000A"/>
          <w:spacing w:val="1"/>
          <w:sz w:val="24"/>
          <w:szCs w:val="24"/>
        </w:rPr>
        <w:t xml:space="preserve">IP </w:t>
      </w:r>
      <w:r w:rsidRPr="0090369E">
        <w:rPr>
          <w:rFonts w:eastAsia="SimSun" w:cs="Arial"/>
          <w:color w:val="00000A"/>
          <w:sz w:val="24"/>
          <w:szCs w:val="24"/>
        </w:rPr>
        <w:t>pise</w:t>
      </w:r>
      <w:r w:rsidRPr="0090369E">
        <w:rPr>
          <w:rFonts w:eastAsia="SimSun" w:cs="Arial"/>
          <w:color w:val="00000A"/>
          <w:spacing w:val="1"/>
          <w:sz w:val="24"/>
          <w:szCs w:val="24"/>
        </w:rPr>
        <w:t>m</w:t>
      </w:r>
      <w:r w:rsidRPr="0090369E">
        <w:rPr>
          <w:rFonts w:eastAsia="SimSun" w:cs="Arial"/>
          <w:color w:val="00000A"/>
          <w:sz w:val="24"/>
          <w:szCs w:val="24"/>
        </w:rPr>
        <w:t>nie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wnios</w:t>
      </w:r>
      <w:r w:rsidRPr="0090369E">
        <w:rPr>
          <w:rFonts w:eastAsia="SimSun" w:cs="Arial"/>
          <w:color w:val="00000A"/>
          <w:spacing w:val="2"/>
          <w:sz w:val="24"/>
          <w:szCs w:val="24"/>
        </w:rPr>
        <w:t>k</w:t>
      </w:r>
      <w:r w:rsidRPr="0090369E">
        <w:rPr>
          <w:rFonts w:eastAsia="SimSun" w:cs="Arial"/>
          <w:color w:val="00000A"/>
          <w:sz w:val="24"/>
          <w:szCs w:val="24"/>
        </w:rPr>
        <w:t>odawcę o ne</w:t>
      </w:r>
      <w:r w:rsidRPr="0090369E">
        <w:rPr>
          <w:rFonts w:eastAsia="SimSun" w:cs="Arial"/>
          <w:color w:val="00000A"/>
          <w:spacing w:val="2"/>
          <w:sz w:val="24"/>
          <w:szCs w:val="24"/>
        </w:rPr>
        <w:t>g</w:t>
      </w:r>
      <w:r w:rsidRPr="0090369E">
        <w:rPr>
          <w:rFonts w:eastAsia="SimSun" w:cs="Arial"/>
          <w:color w:val="00000A"/>
          <w:sz w:val="24"/>
          <w:szCs w:val="24"/>
        </w:rPr>
        <w:t>a</w:t>
      </w:r>
      <w:r w:rsidRPr="0090369E">
        <w:rPr>
          <w:rFonts w:eastAsia="SimSun" w:cs="Arial"/>
          <w:color w:val="00000A"/>
          <w:spacing w:val="1"/>
          <w:sz w:val="24"/>
          <w:szCs w:val="24"/>
        </w:rPr>
        <w:t>t</w:t>
      </w:r>
      <w:r w:rsidRPr="0090369E">
        <w:rPr>
          <w:rFonts w:eastAsia="SimSun" w:cs="Arial"/>
          <w:color w:val="00000A"/>
          <w:sz w:val="24"/>
          <w:szCs w:val="24"/>
        </w:rPr>
        <w:t>ywnym 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rozu</w:t>
      </w:r>
      <w:r w:rsidRPr="0090369E">
        <w:rPr>
          <w:rFonts w:eastAsia="SimSun" w:cs="Arial"/>
          <w:color w:val="00000A"/>
          <w:spacing w:val="1"/>
          <w:sz w:val="24"/>
          <w:szCs w:val="24"/>
        </w:rPr>
        <w:t>m</w:t>
      </w:r>
      <w:r w:rsidRPr="0090369E">
        <w:rPr>
          <w:rFonts w:eastAsia="SimSun" w:cs="Arial"/>
          <w:color w:val="00000A"/>
          <w:sz w:val="24"/>
          <w:szCs w:val="24"/>
        </w:rPr>
        <w:t>ieniu ar</w:t>
      </w:r>
      <w:r w:rsidRPr="0090369E">
        <w:rPr>
          <w:rFonts w:eastAsia="SimSun" w:cs="Arial"/>
          <w:color w:val="00000A"/>
          <w:spacing w:val="1"/>
          <w:sz w:val="24"/>
          <w:szCs w:val="24"/>
        </w:rPr>
        <w:t>t</w:t>
      </w:r>
      <w:r w:rsidRPr="0090369E">
        <w:rPr>
          <w:rFonts w:eastAsia="SimSun" w:cs="Arial"/>
          <w:color w:val="00000A"/>
          <w:sz w:val="24"/>
          <w:szCs w:val="24"/>
        </w:rPr>
        <w:t>.53 us</w:t>
      </w:r>
      <w:r w:rsidRPr="0090369E">
        <w:rPr>
          <w:rFonts w:eastAsia="SimSun" w:cs="Arial"/>
          <w:color w:val="00000A"/>
          <w:spacing w:val="1"/>
          <w:sz w:val="24"/>
          <w:szCs w:val="24"/>
        </w:rPr>
        <w:t>t</w:t>
      </w:r>
      <w:r w:rsidRPr="0090369E">
        <w:rPr>
          <w:rFonts w:eastAsia="SimSun" w:cs="Arial"/>
          <w:color w:val="00000A"/>
          <w:sz w:val="24"/>
          <w:szCs w:val="24"/>
        </w:rPr>
        <w:t>.2 us</w:t>
      </w:r>
      <w:r w:rsidRPr="0090369E">
        <w:rPr>
          <w:rFonts w:eastAsia="SimSun" w:cs="Arial"/>
          <w:color w:val="00000A"/>
          <w:spacing w:val="1"/>
          <w:sz w:val="24"/>
          <w:szCs w:val="24"/>
        </w:rPr>
        <w:t>t</w:t>
      </w:r>
      <w:r w:rsidRPr="0090369E">
        <w:rPr>
          <w:rFonts w:eastAsia="SimSun" w:cs="Arial"/>
          <w:color w:val="00000A"/>
          <w:sz w:val="24"/>
          <w:szCs w:val="24"/>
        </w:rPr>
        <w:t>awy. Pis</w:t>
      </w:r>
      <w:r w:rsidRPr="0090369E">
        <w:rPr>
          <w:rFonts w:eastAsia="SimSun" w:cs="Arial"/>
          <w:color w:val="00000A"/>
          <w:spacing w:val="1"/>
          <w:sz w:val="24"/>
          <w:szCs w:val="24"/>
        </w:rPr>
        <w:t>m</w:t>
      </w:r>
      <w:r w:rsidRPr="0090369E">
        <w:rPr>
          <w:rFonts w:eastAsia="SimSun" w:cs="Arial"/>
          <w:color w:val="00000A"/>
          <w:sz w:val="24"/>
          <w:szCs w:val="24"/>
        </w:rPr>
        <w:t>o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 zawiera pouczenie o</w:t>
      </w:r>
      <w:r w:rsidRPr="0090369E">
        <w:rPr>
          <w:rFonts w:eastAsia="SimSun" w:cs="Arial"/>
          <w:color w:val="00000A"/>
          <w:spacing w:val="53"/>
          <w:sz w:val="24"/>
          <w:szCs w:val="24"/>
        </w:rPr>
        <w:t> </w:t>
      </w:r>
      <w:r w:rsidRPr="0090369E">
        <w:rPr>
          <w:rFonts w:eastAsia="SimSun" w:cs="Arial"/>
          <w:color w:val="00000A"/>
          <w:spacing w:val="1"/>
          <w:sz w:val="24"/>
          <w:szCs w:val="24"/>
        </w:rPr>
        <w:t>m</w:t>
      </w:r>
      <w:r w:rsidRPr="0090369E">
        <w:rPr>
          <w:rFonts w:eastAsia="SimSun" w:cs="Arial"/>
          <w:color w:val="00000A"/>
          <w:sz w:val="24"/>
          <w:szCs w:val="24"/>
        </w:rPr>
        <w:t>ożl</w:t>
      </w:r>
      <w:r w:rsidRPr="0090369E">
        <w:rPr>
          <w:rFonts w:eastAsia="SimSun" w:cs="Arial"/>
          <w:color w:val="00000A"/>
          <w:spacing w:val="1"/>
          <w:sz w:val="24"/>
          <w:szCs w:val="24"/>
        </w:rPr>
        <w:t>i</w:t>
      </w:r>
      <w:r w:rsidRPr="0090369E">
        <w:rPr>
          <w:rFonts w:eastAsia="SimSun" w:cs="Arial"/>
          <w:color w:val="00000A"/>
          <w:sz w:val="24"/>
          <w:szCs w:val="24"/>
        </w:rPr>
        <w:t>wości w</w:t>
      </w:r>
      <w:r w:rsidRPr="0090369E">
        <w:rPr>
          <w:rFonts w:eastAsia="SimSun" w:cs="Arial"/>
          <w:color w:val="00000A"/>
          <w:spacing w:val="2"/>
          <w:sz w:val="24"/>
          <w:szCs w:val="24"/>
        </w:rPr>
        <w:t>n</w:t>
      </w:r>
      <w:r w:rsidRPr="0090369E">
        <w:rPr>
          <w:rFonts w:eastAsia="SimSun" w:cs="Arial"/>
          <w:color w:val="00000A"/>
          <w:sz w:val="24"/>
          <w:szCs w:val="24"/>
        </w:rPr>
        <w:t>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7"/>
          <w:sz w:val="24"/>
          <w:szCs w:val="24"/>
        </w:rPr>
        <w:t>W</w:t>
      </w:r>
      <w:r w:rsidRPr="0090369E">
        <w:rPr>
          <w:rFonts w:eastAsia="SimSun" w:cs="Arial"/>
          <w:color w:val="00000A"/>
          <w:sz w:val="24"/>
          <w:szCs w:val="24"/>
        </w:rPr>
        <w:t xml:space="preserve">nioskodawca </w:t>
      </w:r>
      <w:r w:rsidRPr="0090369E">
        <w:rPr>
          <w:rFonts w:eastAsia="SimSun" w:cs="Arial"/>
          <w:color w:val="00000A"/>
          <w:spacing w:val="1"/>
          <w:sz w:val="24"/>
          <w:szCs w:val="24"/>
        </w:rPr>
        <w:t>m</w:t>
      </w:r>
      <w:r w:rsidRPr="0090369E">
        <w:rPr>
          <w:rFonts w:eastAsia="SimSun" w:cs="Arial"/>
          <w:color w:val="00000A"/>
          <w:sz w:val="24"/>
          <w:szCs w:val="24"/>
        </w:rPr>
        <w:t>oże wnieść pro</w:t>
      </w:r>
      <w:r w:rsidRPr="0090369E">
        <w:rPr>
          <w:rFonts w:eastAsia="SimSun" w:cs="Arial"/>
          <w:color w:val="00000A"/>
          <w:spacing w:val="1"/>
          <w:sz w:val="24"/>
          <w:szCs w:val="24"/>
        </w:rPr>
        <w:t>t</w:t>
      </w:r>
      <w:r w:rsidRPr="0090369E">
        <w:rPr>
          <w:rFonts w:eastAsia="SimSun" w:cs="Arial"/>
          <w:color w:val="00000A"/>
          <w:sz w:val="24"/>
          <w:szCs w:val="24"/>
        </w:rPr>
        <w:t xml:space="preserve">est w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 xml:space="preserve">inie </w:t>
      </w:r>
      <w:r w:rsidRPr="0090369E">
        <w:rPr>
          <w:rFonts w:eastAsia="SimSun" w:cs="Arial"/>
          <w:b/>
          <w:color w:val="00000A"/>
          <w:sz w:val="24"/>
          <w:szCs w:val="24"/>
        </w:rPr>
        <w:t>14 dni</w:t>
      </w:r>
      <w:r w:rsidRPr="0090369E">
        <w:rPr>
          <w:rFonts w:eastAsia="SimSun" w:cs="Arial"/>
          <w:color w:val="00000A"/>
          <w:sz w:val="24"/>
          <w:szCs w:val="24"/>
          <w:vertAlign w:val="superscript"/>
        </w:rPr>
        <w:footnoteReference w:id="18"/>
      </w:r>
      <w:r w:rsidRPr="0090369E">
        <w:rPr>
          <w:rFonts w:eastAsia="SimSun" w:cs="Arial"/>
          <w:b/>
          <w:color w:val="00000A"/>
          <w:sz w:val="24"/>
          <w:szCs w:val="24"/>
        </w:rPr>
        <w:t xml:space="preserve"> </w:t>
      </w:r>
      <w:r w:rsidRPr="0090369E">
        <w:rPr>
          <w:rFonts w:eastAsia="SimSun" w:cs="Arial"/>
          <w:color w:val="00000A"/>
          <w:sz w:val="24"/>
          <w:szCs w:val="24"/>
        </w:rPr>
        <w:t>od dnia doręczenia pis</w:t>
      </w:r>
      <w:r w:rsidRPr="0090369E">
        <w:rPr>
          <w:rFonts w:eastAsia="SimSun" w:cs="Arial"/>
          <w:color w:val="00000A"/>
          <w:spacing w:val="1"/>
          <w:sz w:val="24"/>
          <w:szCs w:val="24"/>
        </w:rPr>
        <w:t>m</w:t>
      </w:r>
      <w:r w:rsidRPr="0090369E">
        <w:rPr>
          <w:rFonts w:eastAsia="SimSun" w:cs="Arial"/>
          <w:color w:val="00000A"/>
          <w:sz w:val="24"/>
          <w:szCs w:val="24"/>
        </w:rPr>
        <w:t>a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o</w:t>
      </w:r>
      <w:r w:rsidRPr="0090369E">
        <w:rPr>
          <w:rFonts w:eastAsia="SimSun" w:cs="Arial"/>
          <w:color w:val="00000A"/>
          <w:spacing w:val="1"/>
          <w:sz w:val="24"/>
          <w:szCs w:val="24"/>
        </w:rPr>
        <w:t> </w:t>
      </w:r>
      <w:r w:rsidRPr="0090369E">
        <w:rPr>
          <w:rFonts w:eastAsia="SimSun" w:cs="Arial"/>
          <w:color w:val="00000A"/>
          <w:sz w:val="24"/>
          <w:szCs w:val="24"/>
        </w:rPr>
        <w:t>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 xml:space="preserve">u. </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28"/>
          <w:sz w:val="24"/>
          <w:szCs w:val="24"/>
        </w:rPr>
        <w:t xml:space="preserve"> </w:t>
      </w:r>
      <w:r w:rsidRPr="0090369E">
        <w:rPr>
          <w:rFonts w:eastAsia="SimSun" w:cs="Arial"/>
          <w:color w:val="00000A"/>
          <w:sz w:val="24"/>
          <w:szCs w:val="24"/>
        </w:rPr>
        <w:t>do</w:t>
      </w:r>
      <w:r w:rsidRPr="0090369E">
        <w:rPr>
          <w:rFonts w:eastAsia="SimSun" w:cs="Arial"/>
          <w:color w:val="00000A"/>
          <w:spacing w:val="28"/>
          <w:sz w:val="24"/>
          <w:szCs w:val="24"/>
        </w:rPr>
        <w:t xml:space="preserve"> </w:t>
      </w:r>
      <w:r w:rsidRPr="0090369E">
        <w:rPr>
          <w:rFonts w:eastAsia="SimSun" w:cs="Arial"/>
          <w:color w:val="00000A"/>
          <w:sz w:val="24"/>
          <w:szCs w:val="24"/>
        </w:rPr>
        <w:t>k</w:t>
      </w:r>
      <w:r w:rsidRPr="0090369E">
        <w:rPr>
          <w:rFonts w:eastAsia="SimSun" w:cs="Arial"/>
          <w:color w:val="00000A"/>
          <w:spacing w:val="1"/>
          <w:sz w:val="24"/>
          <w:szCs w:val="24"/>
        </w:rPr>
        <w:t>t</w:t>
      </w:r>
      <w:r w:rsidRPr="0090369E">
        <w:rPr>
          <w:rFonts w:eastAsia="SimSun" w:cs="Arial"/>
          <w:color w:val="00000A"/>
          <w:sz w:val="24"/>
          <w:szCs w:val="24"/>
        </w:rPr>
        <w:t>órej</w:t>
      </w:r>
      <w:r w:rsidRPr="0090369E">
        <w:rPr>
          <w:rFonts w:eastAsia="SimSun" w:cs="Arial"/>
          <w:color w:val="00000A"/>
          <w:spacing w:val="30"/>
          <w:sz w:val="24"/>
          <w:szCs w:val="24"/>
        </w:rPr>
        <w:t xml:space="preserve"> </w:t>
      </w:r>
      <w:r w:rsidRPr="0090369E">
        <w:rPr>
          <w:rFonts w:eastAsia="SimSun" w:cs="Arial"/>
          <w:color w:val="00000A"/>
          <w:sz w:val="24"/>
          <w:szCs w:val="24"/>
        </w:rPr>
        <w:t>wno</w:t>
      </w:r>
      <w:r w:rsidRPr="0090369E">
        <w:rPr>
          <w:rFonts w:eastAsia="SimSun" w:cs="Arial"/>
          <w:color w:val="00000A"/>
          <w:spacing w:val="2"/>
          <w:sz w:val="24"/>
          <w:szCs w:val="24"/>
        </w:rPr>
        <w:t>s</w:t>
      </w:r>
      <w:r w:rsidRPr="0090369E">
        <w:rPr>
          <w:rFonts w:eastAsia="SimSun" w:cs="Arial"/>
          <w:color w:val="00000A"/>
          <w:sz w:val="24"/>
          <w:szCs w:val="24"/>
        </w:rPr>
        <w:t>zo</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9"/>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0"/>
          <w:sz w:val="24"/>
          <w:szCs w:val="24"/>
        </w:rPr>
        <w:t xml:space="preserve"> </w:t>
      </w:r>
      <w:r w:rsidRPr="0090369E">
        <w:rPr>
          <w:rFonts w:eastAsia="SimSun" w:cs="Arial"/>
          <w:color w:val="00000A"/>
          <w:spacing w:val="1"/>
          <w:sz w:val="24"/>
          <w:szCs w:val="24"/>
        </w:rPr>
        <w:t>IP</w:t>
      </w:r>
      <w:r w:rsidRPr="0090369E">
        <w:rPr>
          <w:rFonts w:eastAsia="SimSun" w:cs="Arial"/>
          <w:color w:val="00000A"/>
          <w:spacing w:val="27"/>
          <w:sz w:val="24"/>
          <w:szCs w:val="24"/>
        </w:rPr>
        <w:t xml:space="preserve"> </w:t>
      </w:r>
      <w:r w:rsidRPr="0090369E">
        <w:rPr>
          <w:rFonts w:eastAsia="SimSun" w:cs="Arial"/>
          <w:color w:val="00000A"/>
          <w:sz w:val="24"/>
          <w:szCs w:val="24"/>
        </w:rPr>
        <w:t>–</w:t>
      </w:r>
      <w:r w:rsidRPr="0090369E">
        <w:rPr>
          <w:rFonts w:eastAsia="SimSun" w:cs="Arial"/>
          <w:color w:val="00000A"/>
          <w:spacing w:val="29"/>
          <w:sz w:val="24"/>
          <w:szCs w:val="24"/>
        </w:rPr>
        <w:t xml:space="preserve"> </w:t>
      </w:r>
      <w:r w:rsidRPr="0090369E">
        <w:rPr>
          <w:rFonts w:eastAsia="SimSun" w:cs="Arial"/>
          <w:color w:val="00000A"/>
          <w:sz w:val="24"/>
          <w:szCs w:val="24"/>
        </w:rPr>
        <w:t>Wojewódzki Urząd Pracy w Łodzi.</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bookmarkStart w:id="216" w:name="_Toc448914599"/>
      <w:bookmarkStart w:id="217" w:name="_Toc456619739"/>
      <w:bookmarkStart w:id="218" w:name="_Toc457911333"/>
      <w:bookmarkStart w:id="219" w:name="_Toc431818405"/>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7"/>
          <w:sz w:val="24"/>
          <w:szCs w:val="24"/>
        </w:rPr>
        <w:t xml:space="preserve"> </w:t>
      </w:r>
      <w:r w:rsidRPr="0090369E">
        <w:rPr>
          <w:rFonts w:eastAsia="SimSun" w:cs="Arial"/>
          <w:color w:val="00000A"/>
          <w:sz w:val="24"/>
          <w:szCs w:val="24"/>
        </w:rPr>
        <w:t>należy</w:t>
      </w:r>
      <w:r w:rsidRPr="0090369E">
        <w:rPr>
          <w:rFonts w:eastAsia="SimSun" w:cs="Arial"/>
          <w:color w:val="00000A"/>
          <w:spacing w:val="26"/>
          <w:sz w:val="24"/>
          <w:szCs w:val="24"/>
        </w:rPr>
        <w:t xml:space="preserve"> </w:t>
      </w:r>
      <w:r w:rsidRPr="0090369E">
        <w:rPr>
          <w:rFonts w:eastAsia="SimSun" w:cs="Arial"/>
          <w:color w:val="00000A"/>
          <w:sz w:val="24"/>
          <w:szCs w:val="24"/>
        </w:rPr>
        <w:t>wni</w:t>
      </w:r>
      <w:r w:rsidRPr="0090369E">
        <w:rPr>
          <w:rFonts w:eastAsia="SimSun" w:cs="Arial"/>
          <w:color w:val="00000A"/>
          <w:spacing w:val="2"/>
          <w:sz w:val="24"/>
          <w:szCs w:val="24"/>
        </w:rPr>
        <w:t>e</w:t>
      </w:r>
      <w:r w:rsidRPr="0090369E">
        <w:rPr>
          <w:rFonts w:eastAsia="SimSun" w:cs="Arial"/>
          <w:color w:val="00000A"/>
          <w:sz w:val="24"/>
          <w:szCs w:val="24"/>
        </w:rPr>
        <w:t>ść</w:t>
      </w:r>
      <w:r w:rsidRPr="0090369E">
        <w:rPr>
          <w:rFonts w:eastAsia="SimSun" w:cs="Arial"/>
          <w:color w:val="00000A"/>
          <w:spacing w:val="23"/>
          <w:sz w:val="24"/>
          <w:szCs w:val="24"/>
        </w:rPr>
        <w:t xml:space="preserve"> </w:t>
      </w:r>
      <w:r w:rsidRPr="0090369E">
        <w:rPr>
          <w:rFonts w:eastAsia="SimSun" w:cs="Arial"/>
          <w:b/>
          <w:bCs/>
          <w:color w:val="00000A"/>
          <w:sz w:val="24"/>
          <w:szCs w:val="24"/>
        </w:rPr>
        <w:t>w</w:t>
      </w:r>
      <w:r w:rsidRPr="0090369E">
        <w:rPr>
          <w:rFonts w:eastAsia="SimSun" w:cs="Arial"/>
          <w:b/>
          <w:bCs/>
          <w:color w:val="00000A"/>
          <w:spacing w:val="27"/>
          <w:sz w:val="24"/>
          <w:szCs w:val="24"/>
        </w:rPr>
        <w:t xml:space="preserve"> </w:t>
      </w:r>
      <w:r w:rsidRPr="0090369E">
        <w:rPr>
          <w:rFonts w:eastAsia="SimSun" w:cs="Arial"/>
          <w:b/>
          <w:bCs/>
          <w:color w:val="00000A"/>
          <w:sz w:val="24"/>
          <w:szCs w:val="24"/>
        </w:rPr>
        <w:t>form</w:t>
      </w:r>
      <w:r w:rsidRPr="0090369E">
        <w:rPr>
          <w:rFonts w:eastAsia="SimSun" w:cs="Arial"/>
          <w:b/>
          <w:bCs/>
          <w:color w:val="00000A"/>
          <w:spacing w:val="1"/>
          <w:sz w:val="24"/>
          <w:szCs w:val="24"/>
        </w:rPr>
        <w:t>i</w:t>
      </w:r>
      <w:r w:rsidRPr="0090369E">
        <w:rPr>
          <w:rFonts w:eastAsia="SimSun" w:cs="Arial"/>
          <w:b/>
          <w:bCs/>
          <w:color w:val="00000A"/>
          <w:sz w:val="24"/>
          <w:szCs w:val="24"/>
        </w:rPr>
        <w:t>e</w:t>
      </w:r>
      <w:r w:rsidRPr="0090369E">
        <w:rPr>
          <w:rFonts w:eastAsia="SimSun" w:cs="Arial"/>
          <w:b/>
          <w:bCs/>
          <w:color w:val="00000A"/>
          <w:spacing w:val="26"/>
          <w:sz w:val="24"/>
          <w:szCs w:val="24"/>
        </w:rPr>
        <w:t xml:space="preserve"> </w:t>
      </w:r>
      <w:r w:rsidRPr="0090369E">
        <w:rPr>
          <w:rFonts w:eastAsia="SimSun" w:cs="Arial"/>
          <w:b/>
          <w:bCs/>
          <w:color w:val="00000A"/>
          <w:sz w:val="24"/>
          <w:szCs w:val="24"/>
        </w:rPr>
        <w:t>p</w:t>
      </w:r>
      <w:r w:rsidRPr="0090369E">
        <w:rPr>
          <w:rFonts w:eastAsia="SimSun" w:cs="Arial"/>
          <w:b/>
          <w:bCs/>
          <w:color w:val="00000A"/>
          <w:spacing w:val="1"/>
          <w:sz w:val="24"/>
          <w:szCs w:val="24"/>
        </w:rPr>
        <w:t>i</w:t>
      </w:r>
      <w:r w:rsidRPr="0090369E">
        <w:rPr>
          <w:rFonts w:eastAsia="SimSun" w:cs="Arial"/>
          <w:b/>
          <w:bCs/>
          <w:color w:val="00000A"/>
          <w:sz w:val="24"/>
          <w:szCs w:val="24"/>
        </w:rPr>
        <w:t>semnej</w:t>
      </w:r>
      <w:r w:rsidRPr="0090369E">
        <w:rPr>
          <w:rFonts w:eastAsia="SimSun" w:cs="Arial"/>
          <w:b/>
          <w:bCs/>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6"/>
          <w:sz w:val="24"/>
          <w:szCs w:val="24"/>
        </w:rPr>
        <w:t xml:space="preserve"> </w:t>
      </w:r>
      <w:r w:rsidRPr="0090369E">
        <w:rPr>
          <w:rFonts w:eastAsia="SimSun" w:cs="Arial"/>
          <w:color w:val="00000A"/>
          <w:spacing w:val="1"/>
          <w:sz w:val="24"/>
          <w:szCs w:val="24"/>
        </w:rPr>
        <w:t>IP</w:t>
      </w:r>
      <w:r w:rsidRPr="0090369E">
        <w:rPr>
          <w:rFonts w:eastAsia="SimSun" w:cs="Arial"/>
          <w:color w:val="00000A"/>
          <w:spacing w:val="26"/>
          <w:sz w:val="24"/>
          <w:szCs w:val="24"/>
        </w:rPr>
        <w:t xml:space="preserve"> </w:t>
      </w:r>
      <w:r w:rsidRPr="0090369E">
        <w:rPr>
          <w:rFonts w:eastAsia="SimSun" w:cs="Arial"/>
          <w:color w:val="00000A"/>
          <w:sz w:val="24"/>
          <w:szCs w:val="24"/>
        </w:rPr>
        <w:t>na</w:t>
      </w:r>
      <w:r w:rsidRPr="0090369E">
        <w:rPr>
          <w:rFonts w:eastAsia="SimSun" w:cs="Arial"/>
          <w:color w:val="00000A"/>
          <w:spacing w:val="23"/>
          <w:sz w:val="24"/>
          <w:szCs w:val="24"/>
        </w:rPr>
        <w:t xml:space="preserve"> </w:t>
      </w:r>
      <w:r w:rsidRPr="0090369E">
        <w:rPr>
          <w:rFonts w:eastAsia="SimSun" w:cs="Arial"/>
          <w:color w:val="00000A"/>
          <w:sz w:val="24"/>
          <w:szCs w:val="24"/>
        </w:rPr>
        <w:t>adres</w:t>
      </w:r>
      <w:r w:rsidRPr="0090369E">
        <w:rPr>
          <w:rFonts w:eastAsia="SimSun" w:cs="Arial"/>
          <w:color w:val="00000A"/>
          <w:spacing w:val="26"/>
          <w:sz w:val="24"/>
          <w:szCs w:val="24"/>
        </w:rPr>
        <w:t xml:space="preserve"> </w:t>
      </w:r>
      <w:r w:rsidRPr="0090369E">
        <w:rPr>
          <w:rFonts w:eastAsia="SimSun" w:cs="Arial"/>
          <w:color w:val="00000A"/>
          <w:sz w:val="24"/>
          <w:szCs w:val="24"/>
        </w:rPr>
        <w:t>siedzi</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z w:val="24"/>
          <w:szCs w:val="24"/>
        </w:rPr>
        <w:t>Wojewódzki Urząd Pracy w Łodzi, ul. Wólczańska 49, 90-608 Łódź.</w:t>
      </w:r>
    </w:p>
    <w:p w:rsidR="0090369E" w:rsidRPr="0090369E" w:rsidRDefault="0090369E" w:rsidP="0090369E">
      <w:pPr>
        <w:widowControl w:val="0"/>
        <w:tabs>
          <w:tab w:val="left" w:pos="426"/>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15"/>
          <w:sz w:val="24"/>
          <w:szCs w:val="24"/>
        </w:rPr>
        <w:t xml:space="preserve"> </w:t>
      </w:r>
      <w:r w:rsidRPr="0090369E">
        <w:rPr>
          <w:rFonts w:eastAsia="SimSun" w:cs="Arial"/>
          <w:color w:val="00000A"/>
          <w:sz w:val="24"/>
          <w:szCs w:val="24"/>
        </w:rPr>
        <w:t>z</w:t>
      </w:r>
      <w:r w:rsidRPr="0090369E">
        <w:rPr>
          <w:rFonts w:eastAsia="SimSun" w:cs="Arial"/>
          <w:color w:val="00000A"/>
          <w:spacing w:val="13"/>
          <w:sz w:val="24"/>
          <w:szCs w:val="24"/>
        </w:rPr>
        <w:t xml:space="preserve"> </w:t>
      </w:r>
      <w:r w:rsidRPr="0090369E">
        <w:rPr>
          <w:rFonts w:eastAsia="SimSun" w:cs="Arial"/>
          <w:color w:val="00000A"/>
          <w:sz w:val="24"/>
          <w:szCs w:val="24"/>
        </w:rPr>
        <w:t>art.</w:t>
      </w:r>
      <w:r w:rsidRPr="0090369E">
        <w:rPr>
          <w:rFonts w:eastAsia="SimSun" w:cs="Arial"/>
          <w:color w:val="00000A"/>
          <w:spacing w:val="16"/>
          <w:sz w:val="24"/>
          <w:szCs w:val="24"/>
        </w:rPr>
        <w:t xml:space="preserve"> </w:t>
      </w:r>
      <w:r w:rsidRPr="0090369E">
        <w:rPr>
          <w:rFonts w:eastAsia="SimSun" w:cs="Arial"/>
          <w:color w:val="00000A"/>
          <w:sz w:val="24"/>
          <w:szCs w:val="24"/>
        </w:rPr>
        <w:t>54</w:t>
      </w:r>
      <w:r w:rsidRPr="0090369E">
        <w:rPr>
          <w:rFonts w:eastAsia="SimSun" w:cs="Arial"/>
          <w:color w:val="00000A"/>
          <w:spacing w:val="13"/>
          <w:sz w:val="24"/>
          <w:szCs w:val="24"/>
        </w:rPr>
        <w:t xml:space="preserve"> </w:t>
      </w:r>
      <w:r w:rsidRPr="0090369E">
        <w:rPr>
          <w:rFonts w:eastAsia="SimSun" w:cs="Arial"/>
          <w:color w:val="00000A"/>
          <w:sz w:val="24"/>
          <w:szCs w:val="24"/>
        </w:rPr>
        <w:t>ust.</w:t>
      </w:r>
      <w:r w:rsidRPr="0090369E">
        <w:rPr>
          <w:rFonts w:eastAsia="SimSun" w:cs="Arial"/>
          <w:color w:val="00000A"/>
          <w:spacing w:val="14"/>
          <w:sz w:val="24"/>
          <w:szCs w:val="24"/>
        </w:rPr>
        <w:t xml:space="preserve"> </w:t>
      </w:r>
      <w:r w:rsidRPr="0090369E">
        <w:rPr>
          <w:rFonts w:eastAsia="SimSun" w:cs="Arial"/>
          <w:color w:val="00000A"/>
          <w:sz w:val="24"/>
          <w:szCs w:val="24"/>
        </w:rPr>
        <w:t>2</w:t>
      </w:r>
      <w:r w:rsidRPr="0090369E">
        <w:rPr>
          <w:rFonts w:eastAsia="SimSun" w:cs="Arial"/>
          <w:color w:val="00000A"/>
          <w:spacing w:val="14"/>
          <w:sz w:val="24"/>
          <w:szCs w:val="24"/>
        </w:rPr>
        <w:t xml:space="preserve"> ww. </w:t>
      </w:r>
      <w:r w:rsidRPr="0090369E">
        <w:rPr>
          <w:rFonts w:eastAsia="SimSun" w:cs="Arial"/>
          <w:color w:val="00000A"/>
          <w:sz w:val="24"/>
          <w:szCs w:val="24"/>
        </w:rPr>
        <w:t>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1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z w:val="24"/>
          <w:szCs w:val="24"/>
        </w:rPr>
        <w:t>wnoszony</w:t>
      </w:r>
      <w:r w:rsidRPr="0090369E">
        <w:rPr>
          <w:rFonts w:eastAsia="SimSun" w:cs="Arial"/>
          <w:color w:val="00000A"/>
          <w:spacing w:val="15"/>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4"/>
          <w:sz w:val="24"/>
          <w:szCs w:val="24"/>
        </w:rPr>
        <w:t xml:space="preserve"> </w:t>
      </w:r>
      <w:r w:rsidRPr="0090369E">
        <w:rPr>
          <w:rFonts w:eastAsia="SimSun" w:cs="Arial"/>
          <w:color w:val="00000A"/>
          <w:sz w:val="24"/>
          <w:szCs w:val="24"/>
        </w:rPr>
        <w:t>pisemnej</w:t>
      </w:r>
      <w:r w:rsidRPr="0090369E">
        <w:rPr>
          <w:rFonts w:eastAsia="SimSun" w:cs="Arial"/>
          <w:color w:val="00000A"/>
          <w:spacing w:val="17"/>
          <w:sz w:val="24"/>
          <w:szCs w:val="24"/>
        </w:rPr>
        <w:t xml:space="preserve"> </w:t>
      </w:r>
      <w:r w:rsidRPr="0090369E">
        <w:rPr>
          <w:rFonts w:eastAsia="SimSun" w:cs="Arial"/>
          <w:color w:val="00000A"/>
          <w:sz w:val="24"/>
          <w:szCs w:val="24"/>
        </w:rPr>
        <w:t>i</w:t>
      </w:r>
      <w:r w:rsidRPr="0090369E">
        <w:rPr>
          <w:rFonts w:eastAsia="SimSun" w:cs="Arial"/>
          <w:color w:val="00000A"/>
          <w:spacing w:val="14"/>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w:t>
      </w:r>
      <w:r w:rsidRPr="0090369E">
        <w:rPr>
          <w:rFonts w:eastAsia="SimSun" w:cs="Arial"/>
          <w:color w:val="00000A"/>
          <w:spacing w:val="14"/>
          <w:sz w:val="24"/>
          <w:szCs w:val="24"/>
        </w:rPr>
        <w:t xml:space="preserve">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 prowa</w:t>
      </w:r>
      <w:r w:rsidRPr="0090369E">
        <w:rPr>
          <w:rFonts w:eastAsia="SimSun" w:cs="Arial"/>
          <w:color w:val="00000A"/>
          <w:spacing w:val="2"/>
          <w:sz w:val="24"/>
          <w:szCs w:val="24"/>
        </w:rPr>
        <w:t>d</w:t>
      </w:r>
      <w:r w:rsidRPr="0090369E">
        <w:rPr>
          <w:rFonts w:eastAsia="SimSun" w:cs="Arial"/>
          <w:color w:val="00000A"/>
          <w:sz w:val="24"/>
          <w:szCs w:val="24"/>
        </w:rPr>
        <w:t xml:space="preserve">zone </w:t>
      </w:r>
      <w:r w:rsidRPr="0090369E">
        <w:rPr>
          <w:rFonts w:eastAsia="SimSun" w:cs="Arial"/>
          <w:color w:val="00000A"/>
          <w:spacing w:val="1"/>
          <w:sz w:val="24"/>
          <w:szCs w:val="24"/>
        </w:rPr>
        <w:t>j</w:t>
      </w:r>
      <w:r w:rsidRPr="0090369E">
        <w:rPr>
          <w:rFonts w:eastAsia="SimSun" w:cs="Arial"/>
          <w:color w:val="00000A"/>
          <w:sz w:val="24"/>
          <w:szCs w:val="24"/>
        </w:rPr>
        <w:t>est dalsze</w:t>
      </w:r>
      <w:r w:rsidRPr="0090369E">
        <w:rPr>
          <w:rFonts w:eastAsia="SimSun" w:cs="Arial"/>
          <w:color w:val="00000A"/>
          <w:spacing w:val="1"/>
          <w:sz w:val="24"/>
          <w:szCs w:val="24"/>
        </w:rPr>
        <w:t xml:space="preserve"> </w:t>
      </w:r>
      <w:r w:rsidRPr="0090369E">
        <w:rPr>
          <w:rFonts w:eastAsia="SimSun" w:cs="Arial"/>
          <w:color w:val="00000A"/>
          <w:sz w:val="24"/>
          <w:szCs w:val="24"/>
        </w:rPr>
        <w:t>pos</w:t>
      </w:r>
      <w:r w:rsidRPr="0090369E">
        <w:rPr>
          <w:rFonts w:eastAsia="SimSun" w:cs="Arial"/>
          <w:color w:val="00000A"/>
          <w:spacing w:val="1"/>
          <w:sz w:val="24"/>
          <w:szCs w:val="24"/>
        </w:rPr>
        <w:t>t</w:t>
      </w:r>
      <w:r w:rsidRPr="0090369E">
        <w:rPr>
          <w:rFonts w:eastAsia="SimSun" w:cs="Arial"/>
          <w:color w:val="00000A"/>
          <w:sz w:val="24"/>
          <w:szCs w:val="24"/>
        </w:rPr>
        <w:t>ępowanie</w:t>
      </w:r>
      <w:r w:rsidRPr="0090369E">
        <w:rPr>
          <w:rFonts w:eastAsia="SimSun" w:cs="Arial"/>
          <w:color w:val="00000A"/>
          <w:spacing w:val="1"/>
          <w:sz w:val="24"/>
          <w:szCs w:val="24"/>
        </w:rPr>
        <w:t xml:space="preserve"> </w:t>
      </w:r>
      <w:r w:rsidRPr="0090369E">
        <w:rPr>
          <w:rFonts w:eastAsia="SimSun" w:cs="Arial"/>
          <w:color w:val="00000A"/>
          <w:sz w:val="24"/>
          <w:szCs w:val="24"/>
        </w:rPr>
        <w:t>w sprawi</w:t>
      </w:r>
      <w:r w:rsidRPr="0090369E">
        <w:rPr>
          <w:rFonts w:eastAsia="SimSun" w:cs="Arial"/>
          <w:color w:val="00000A"/>
          <w:spacing w:val="2"/>
          <w:sz w:val="24"/>
          <w:szCs w:val="24"/>
        </w:rPr>
        <w:t>e</w:t>
      </w:r>
      <w:r w:rsidRPr="0090369E">
        <w:rPr>
          <w:rFonts w:eastAsia="SimSun" w:cs="Arial"/>
          <w:color w:val="00000A"/>
          <w:sz w:val="24"/>
          <w:szCs w:val="24"/>
        </w:rPr>
        <w:t>.</w:t>
      </w:r>
    </w:p>
    <w:p w:rsidR="0090369E" w:rsidRPr="0090369E" w:rsidRDefault="0090369E" w:rsidP="0090369E">
      <w:pPr>
        <w:tabs>
          <w:tab w:val="left" w:pos="567"/>
        </w:tabs>
        <w:suppressAutoHyphens/>
        <w:spacing w:after="240" w:line="276" w:lineRule="auto"/>
        <w:ind w:right="108"/>
        <w:rPr>
          <w:rFonts w:eastAsia="SimSun" w:cs="Arial"/>
          <w:color w:val="00000A"/>
          <w:sz w:val="24"/>
          <w:szCs w:val="24"/>
        </w:rPr>
      </w:pPr>
      <w:r w:rsidRPr="0090369E">
        <w:rPr>
          <w:rFonts w:eastAsia="SimSun" w:cs="Arial"/>
          <w:color w:val="00000A"/>
          <w:sz w:val="24"/>
          <w:szCs w:val="24"/>
        </w:rPr>
        <w:t xml:space="preserve">W zakresie doręczeń i ustalania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inów</w:t>
      </w:r>
      <w:r w:rsidRPr="0090369E">
        <w:rPr>
          <w:rFonts w:eastAsia="SimSun" w:cs="Arial"/>
          <w:color w:val="00000A"/>
          <w:spacing w:val="50"/>
          <w:sz w:val="24"/>
          <w:szCs w:val="24"/>
        </w:rPr>
        <w:t xml:space="preserve"> </w:t>
      </w:r>
      <w:r w:rsidRPr="0090369E">
        <w:rPr>
          <w:rFonts w:eastAsia="SimSun" w:cs="Arial"/>
          <w:color w:val="00000A"/>
          <w:sz w:val="24"/>
          <w:szCs w:val="24"/>
        </w:rPr>
        <w:t>w</w:t>
      </w:r>
      <w:r w:rsidRPr="0090369E">
        <w:rPr>
          <w:rFonts w:eastAsia="SimSun" w:cs="Arial"/>
          <w:color w:val="00000A"/>
          <w:spacing w:val="49"/>
          <w:sz w:val="24"/>
          <w:szCs w:val="24"/>
        </w:rPr>
        <w:t xml:space="preserve"> </w:t>
      </w:r>
      <w:r w:rsidRPr="0090369E">
        <w:rPr>
          <w:rFonts w:eastAsia="SimSun" w:cs="Arial"/>
          <w:color w:val="00000A"/>
          <w:spacing w:val="2"/>
          <w:sz w:val="24"/>
          <w:szCs w:val="24"/>
        </w:rPr>
        <w:t>p</w:t>
      </w:r>
      <w:r w:rsidRPr="0090369E">
        <w:rPr>
          <w:rFonts w:eastAsia="SimSun" w:cs="Arial"/>
          <w:color w:val="00000A"/>
          <w:sz w:val="24"/>
          <w:szCs w:val="24"/>
        </w:rPr>
        <w:t>rocedu</w:t>
      </w:r>
      <w:r w:rsidRPr="0090369E">
        <w:rPr>
          <w:rFonts w:eastAsia="SimSun" w:cs="Arial"/>
          <w:color w:val="00000A"/>
          <w:spacing w:val="1"/>
          <w:sz w:val="24"/>
          <w:szCs w:val="24"/>
        </w:rPr>
        <w:t>r</w:t>
      </w:r>
      <w:r w:rsidRPr="0090369E">
        <w:rPr>
          <w:rFonts w:eastAsia="SimSun" w:cs="Arial"/>
          <w:color w:val="00000A"/>
          <w:sz w:val="24"/>
          <w:szCs w:val="24"/>
        </w:rPr>
        <w:t>ze</w:t>
      </w:r>
      <w:r w:rsidRPr="0090369E">
        <w:rPr>
          <w:rFonts w:eastAsia="SimSun" w:cs="Arial"/>
          <w:color w:val="00000A"/>
          <w:spacing w:val="53"/>
          <w:sz w:val="24"/>
          <w:szCs w:val="24"/>
        </w:rPr>
        <w:t xml:space="preserve"> </w:t>
      </w:r>
      <w:r w:rsidRPr="0090369E">
        <w:rPr>
          <w:rFonts w:eastAsia="SimSun" w:cs="Arial"/>
          <w:color w:val="00000A"/>
          <w:sz w:val="24"/>
          <w:szCs w:val="24"/>
        </w:rPr>
        <w:t>odwoł</w:t>
      </w:r>
      <w:r w:rsidRPr="0090369E">
        <w:rPr>
          <w:rFonts w:eastAsia="SimSun" w:cs="Arial"/>
          <w:color w:val="00000A"/>
          <w:spacing w:val="2"/>
          <w:sz w:val="24"/>
          <w:szCs w:val="24"/>
        </w:rPr>
        <w:t>a</w:t>
      </w:r>
      <w:r w:rsidRPr="0090369E">
        <w:rPr>
          <w:rFonts w:eastAsia="SimSun" w:cs="Arial"/>
          <w:color w:val="00000A"/>
          <w:sz w:val="24"/>
          <w:szCs w:val="24"/>
        </w:rPr>
        <w:t>w</w:t>
      </w:r>
      <w:r w:rsidRPr="0090369E">
        <w:rPr>
          <w:rFonts w:eastAsia="SimSun" w:cs="Arial"/>
          <w:color w:val="00000A"/>
          <w:spacing w:val="2"/>
          <w:sz w:val="24"/>
          <w:szCs w:val="24"/>
        </w:rPr>
        <w:t>c</w:t>
      </w:r>
      <w:r w:rsidRPr="0090369E">
        <w:rPr>
          <w:rFonts w:eastAsia="SimSun" w:cs="Arial"/>
          <w:color w:val="00000A"/>
          <w:sz w:val="24"/>
          <w:szCs w:val="24"/>
        </w:rPr>
        <w:t>zej</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51"/>
          <w:sz w:val="24"/>
          <w:szCs w:val="24"/>
        </w:rPr>
        <w:t xml:space="preserve"> </w:t>
      </w:r>
      <w:r w:rsidRPr="0090369E">
        <w:rPr>
          <w:rFonts w:eastAsia="SimSun" w:cs="Arial"/>
          <w:color w:val="00000A"/>
          <w:sz w:val="24"/>
          <w:szCs w:val="24"/>
        </w:rPr>
        <w:t>art.</w:t>
      </w:r>
      <w:r w:rsidRPr="0090369E">
        <w:rPr>
          <w:rFonts w:eastAsia="SimSun" w:cs="Arial"/>
          <w:color w:val="00000A"/>
          <w:spacing w:val="55"/>
          <w:sz w:val="24"/>
          <w:szCs w:val="24"/>
        </w:rPr>
        <w:t xml:space="preserve"> </w:t>
      </w:r>
      <w:r w:rsidRPr="0090369E">
        <w:rPr>
          <w:rFonts w:eastAsia="SimSun" w:cs="Arial"/>
          <w:color w:val="00000A"/>
          <w:sz w:val="24"/>
          <w:szCs w:val="24"/>
        </w:rPr>
        <w:t>67 ww. 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43"/>
          <w:sz w:val="24"/>
          <w:szCs w:val="24"/>
        </w:rPr>
        <w:t xml:space="preserve"> </w:t>
      </w:r>
      <w:r w:rsidRPr="0090369E">
        <w:rPr>
          <w:rFonts w:eastAsia="SimSun" w:cs="Arial"/>
          <w:color w:val="00000A"/>
          <w:sz w:val="24"/>
          <w:szCs w:val="24"/>
        </w:rPr>
        <w:t>zas</w:t>
      </w:r>
      <w:r w:rsidRPr="0090369E">
        <w:rPr>
          <w:rFonts w:eastAsia="SimSun" w:cs="Arial"/>
          <w:color w:val="00000A"/>
          <w:spacing w:val="1"/>
          <w:sz w:val="24"/>
          <w:szCs w:val="24"/>
        </w:rPr>
        <w:t>t</w:t>
      </w:r>
      <w:r w:rsidRPr="0090369E">
        <w:rPr>
          <w:rFonts w:eastAsia="SimSun" w:cs="Arial"/>
          <w:color w:val="00000A"/>
          <w:sz w:val="24"/>
          <w:szCs w:val="24"/>
        </w:rPr>
        <w:t>osowanie</w:t>
      </w:r>
      <w:r w:rsidRPr="0090369E">
        <w:rPr>
          <w:rFonts w:eastAsia="SimSun" w:cs="Arial"/>
          <w:color w:val="00000A"/>
          <w:spacing w:val="44"/>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41"/>
          <w:sz w:val="24"/>
          <w:szCs w:val="24"/>
        </w:rPr>
        <w:t xml:space="preserve"> </w:t>
      </w:r>
      <w:r w:rsidRPr="0090369E">
        <w:rPr>
          <w:rFonts w:eastAsia="SimSun" w:cs="Arial"/>
          <w:color w:val="00000A"/>
          <w:sz w:val="24"/>
          <w:szCs w:val="24"/>
        </w:rPr>
        <w:t>rozdzi</w:t>
      </w:r>
      <w:r w:rsidRPr="0090369E">
        <w:rPr>
          <w:rFonts w:eastAsia="SimSun" w:cs="Arial"/>
          <w:color w:val="00000A"/>
          <w:spacing w:val="2"/>
          <w:sz w:val="24"/>
          <w:szCs w:val="24"/>
        </w:rPr>
        <w:t>a</w:t>
      </w:r>
      <w:r w:rsidRPr="0090369E">
        <w:rPr>
          <w:rFonts w:eastAsia="SimSun" w:cs="Arial"/>
          <w:color w:val="00000A"/>
          <w:sz w:val="24"/>
          <w:szCs w:val="24"/>
        </w:rPr>
        <w:t>ły</w:t>
      </w:r>
      <w:r w:rsidRPr="0090369E">
        <w:rPr>
          <w:rFonts w:eastAsia="SimSun" w:cs="Arial"/>
          <w:color w:val="00000A"/>
          <w:spacing w:val="42"/>
          <w:sz w:val="24"/>
          <w:szCs w:val="24"/>
        </w:rPr>
        <w:t xml:space="preserve"> </w:t>
      </w:r>
      <w:r w:rsidRPr="0090369E">
        <w:rPr>
          <w:rFonts w:eastAsia="SimSun" w:cs="Arial"/>
          <w:color w:val="00000A"/>
          <w:sz w:val="24"/>
          <w:szCs w:val="24"/>
        </w:rPr>
        <w:t>8</w:t>
      </w:r>
      <w:r w:rsidRPr="0090369E">
        <w:rPr>
          <w:rFonts w:eastAsia="SimSun" w:cs="Arial"/>
          <w:color w:val="00000A"/>
          <w:spacing w:val="44"/>
          <w:sz w:val="24"/>
          <w:szCs w:val="24"/>
        </w:rPr>
        <w:t xml:space="preserve"> </w:t>
      </w:r>
      <w:r w:rsidRPr="0090369E">
        <w:rPr>
          <w:rFonts w:eastAsia="SimSun" w:cs="Arial"/>
          <w:color w:val="00000A"/>
          <w:sz w:val="24"/>
          <w:szCs w:val="24"/>
        </w:rPr>
        <w:t>i</w:t>
      </w:r>
      <w:r w:rsidRPr="0090369E">
        <w:rPr>
          <w:rFonts w:eastAsia="SimSun" w:cs="Arial"/>
          <w:color w:val="00000A"/>
          <w:spacing w:val="43"/>
          <w:sz w:val="24"/>
          <w:szCs w:val="24"/>
        </w:rPr>
        <w:t xml:space="preserve"> </w:t>
      </w:r>
      <w:r w:rsidRPr="0090369E">
        <w:rPr>
          <w:rFonts w:eastAsia="SimSun" w:cs="Arial"/>
          <w:color w:val="00000A"/>
          <w:sz w:val="24"/>
          <w:szCs w:val="24"/>
        </w:rPr>
        <w:t>10</w:t>
      </w:r>
      <w:r w:rsidRPr="0090369E">
        <w:rPr>
          <w:rFonts w:eastAsia="SimSun" w:cs="Arial"/>
          <w:color w:val="00000A"/>
          <w:spacing w:val="43"/>
          <w:sz w:val="24"/>
          <w:szCs w:val="24"/>
        </w:rPr>
        <w:t xml:space="preserve"> </w:t>
      </w:r>
      <w:r w:rsidRPr="0090369E">
        <w:rPr>
          <w:rFonts w:eastAsia="SimSun" w:cs="Arial"/>
          <w:color w:val="00000A"/>
          <w:sz w:val="24"/>
          <w:szCs w:val="24"/>
        </w:rPr>
        <w:t>ustawy</w:t>
      </w:r>
      <w:r w:rsidRPr="0090369E">
        <w:rPr>
          <w:rFonts w:eastAsia="SimSun" w:cs="Arial"/>
          <w:color w:val="00000A"/>
          <w:spacing w:val="42"/>
          <w:sz w:val="24"/>
          <w:szCs w:val="24"/>
        </w:rPr>
        <w:t xml:space="preserve"> </w:t>
      </w:r>
      <w:r w:rsidRPr="0090369E">
        <w:rPr>
          <w:rFonts w:eastAsia="SimSun" w:cs="Arial"/>
          <w:color w:val="00000A"/>
          <w:sz w:val="24"/>
          <w:szCs w:val="24"/>
        </w:rPr>
        <w:t>z</w:t>
      </w:r>
      <w:r w:rsidRPr="0090369E">
        <w:rPr>
          <w:rFonts w:eastAsia="SimSun" w:cs="Arial"/>
          <w:color w:val="00000A"/>
          <w:spacing w:val="42"/>
          <w:sz w:val="24"/>
          <w:szCs w:val="24"/>
        </w:rPr>
        <w:t xml:space="preserve"> </w:t>
      </w:r>
      <w:r w:rsidRPr="0090369E">
        <w:rPr>
          <w:rFonts w:eastAsia="SimSun" w:cs="Arial"/>
          <w:color w:val="00000A"/>
          <w:sz w:val="24"/>
          <w:szCs w:val="24"/>
        </w:rPr>
        <w:t>dnia</w:t>
      </w:r>
      <w:r w:rsidRPr="0090369E">
        <w:rPr>
          <w:rFonts w:eastAsia="SimSun" w:cs="Arial"/>
          <w:color w:val="00000A"/>
          <w:spacing w:val="44"/>
          <w:sz w:val="24"/>
          <w:szCs w:val="24"/>
        </w:rPr>
        <w:t xml:space="preserve"> </w:t>
      </w:r>
      <w:r w:rsidRPr="0090369E">
        <w:rPr>
          <w:rFonts w:eastAsia="SimSun" w:cs="Arial"/>
          <w:color w:val="00000A"/>
          <w:sz w:val="24"/>
          <w:szCs w:val="24"/>
        </w:rPr>
        <w:t>14</w:t>
      </w:r>
      <w:r w:rsidRPr="0090369E">
        <w:rPr>
          <w:rFonts w:eastAsia="SimSun" w:cs="Arial"/>
          <w:color w:val="00000A"/>
          <w:spacing w:val="44"/>
          <w:sz w:val="24"/>
          <w:szCs w:val="24"/>
        </w:rPr>
        <w:t xml:space="preserve"> </w:t>
      </w:r>
      <w:r w:rsidRPr="0090369E">
        <w:rPr>
          <w:rFonts w:eastAsia="SimSun" w:cs="Arial"/>
          <w:color w:val="00000A"/>
          <w:sz w:val="24"/>
          <w:szCs w:val="24"/>
        </w:rPr>
        <w:t>czerwca</w:t>
      </w:r>
      <w:r w:rsidRPr="0090369E">
        <w:rPr>
          <w:rFonts w:eastAsia="SimSun" w:cs="Arial"/>
          <w:color w:val="00000A"/>
          <w:spacing w:val="46"/>
          <w:sz w:val="24"/>
          <w:szCs w:val="24"/>
        </w:rPr>
        <w:t xml:space="preserve"> </w:t>
      </w:r>
      <w:r w:rsidRPr="0090369E">
        <w:rPr>
          <w:rFonts w:eastAsia="SimSun" w:cs="Arial"/>
          <w:color w:val="00000A"/>
          <w:sz w:val="24"/>
          <w:szCs w:val="24"/>
        </w:rPr>
        <w:t>1960</w:t>
      </w:r>
      <w:r w:rsidRPr="0090369E">
        <w:rPr>
          <w:rFonts w:eastAsia="SimSun" w:cs="Arial"/>
          <w:color w:val="00000A"/>
          <w:spacing w:val="40"/>
          <w:sz w:val="24"/>
          <w:szCs w:val="24"/>
        </w:rPr>
        <w:t xml:space="preserve"> </w:t>
      </w:r>
      <w:r w:rsidRPr="0090369E">
        <w:rPr>
          <w:rFonts w:eastAsia="SimSun" w:cs="Arial"/>
          <w:color w:val="00000A"/>
          <w:sz w:val="24"/>
          <w:szCs w:val="24"/>
        </w:rPr>
        <w:t>r.</w:t>
      </w:r>
      <w:r w:rsidRPr="0090369E">
        <w:rPr>
          <w:rFonts w:eastAsia="SimSun" w:cs="Arial"/>
          <w:color w:val="00000A"/>
          <w:spacing w:val="41"/>
          <w:sz w:val="24"/>
          <w:szCs w:val="24"/>
        </w:rPr>
        <w:t xml:space="preserve"> </w:t>
      </w:r>
      <w:r w:rsidRPr="0090369E">
        <w:rPr>
          <w:rFonts w:eastAsia="SimSun" w:cs="Arial"/>
          <w:color w:val="00000A"/>
          <w:sz w:val="24"/>
          <w:szCs w:val="24"/>
        </w:rPr>
        <w:t>–</w:t>
      </w:r>
      <w:r w:rsidRPr="0090369E">
        <w:rPr>
          <w:rFonts w:eastAsia="SimSun" w:cs="Arial"/>
          <w:color w:val="00000A"/>
          <w:spacing w:val="44"/>
          <w:sz w:val="24"/>
          <w:szCs w:val="24"/>
        </w:rPr>
        <w:t xml:space="preserve"> </w:t>
      </w:r>
      <w:r w:rsidRPr="0090369E">
        <w:rPr>
          <w:rFonts w:eastAsia="SimSun" w:cs="Arial"/>
          <w:color w:val="00000A"/>
          <w:sz w:val="24"/>
          <w:szCs w:val="24"/>
        </w:rPr>
        <w:t>Kodeks pos</w:t>
      </w:r>
      <w:r w:rsidRPr="0090369E">
        <w:rPr>
          <w:rFonts w:eastAsia="SimSun" w:cs="Arial"/>
          <w:color w:val="00000A"/>
          <w:spacing w:val="1"/>
          <w:sz w:val="24"/>
          <w:szCs w:val="24"/>
        </w:rPr>
        <w:t>t</w:t>
      </w:r>
      <w:r w:rsidRPr="0090369E">
        <w:rPr>
          <w:rFonts w:eastAsia="SimSun" w:cs="Arial"/>
          <w:color w:val="00000A"/>
          <w:sz w:val="24"/>
          <w:szCs w:val="24"/>
        </w:rPr>
        <w:t>ępowania ad</w:t>
      </w:r>
      <w:r w:rsidRPr="0090369E">
        <w:rPr>
          <w:rFonts w:eastAsia="SimSun" w:cs="Arial"/>
          <w:color w:val="00000A"/>
          <w:spacing w:val="1"/>
          <w:sz w:val="24"/>
          <w:szCs w:val="24"/>
        </w:rPr>
        <w:t>m</w:t>
      </w:r>
      <w:r w:rsidRPr="0090369E">
        <w:rPr>
          <w:rFonts w:eastAsia="SimSun" w:cs="Arial"/>
          <w:color w:val="00000A"/>
          <w:sz w:val="24"/>
          <w:szCs w:val="24"/>
        </w:rPr>
        <w:t>inis</w:t>
      </w:r>
      <w:r w:rsidRPr="0090369E">
        <w:rPr>
          <w:rFonts w:eastAsia="SimSun" w:cs="Arial"/>
          <w:color w:val="00000A"/>
          <w:spacing w:val="1"/>
          <w:sz w:val="24"/>
          <w:szCs w:val="24"/>
        </w:rPr>
        <w:t>t</w:t>
      </w:r>
      <w:r w:rsidRPr="0090369E">
        <w:rPr>
          <w:rFonts w:eastAsia="SimSun" w:cs="Arial"/>
          <w:color w:val="00000A"/>
          <w:sz w:val="24"/>
          <w:szCs w:val="24"/>
        </w:rPr>
        <w:t>racy</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w:t>
      </w: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90369E">
        <w:rPr>
          <w:rFonts w:cs="Arial"/>
          <w:b/>
          <w:sz w:val="24"/>
          <w:szCs w:val="24"/>
        </w:rPr>
        <w:t xml:space="preserve"> </w:t>
      </w:r>
      <w:bookmarkStart w:id="220" w:name="_Toc468948041"/>
      <w:bookmarkStart w:id="221" w:name="_Toc473805985"/>
      <w:bookmarkStart w:id="222" w:name="_Toc483498349"/>
      <w:bookmarkStart w:id="223" w:name="_Toc489351927"/>
      <w:bookmarkStart w:id="224" w:name="_Toc490031566"/>
      <w:r w:rsidRPr="0090369E">
        <w:rPr>
          <w:rFonts w:cs="Arial"/>
          <w:b/>
          <w:sz w:val="24"/>
          <w:szCs w:val="24"/>
        </w:rPr>
        <w:t>Zakres protestu</w:t>
      </w:r>
      <w:bookmarkEnd w:id="216"/>
      <w:bookmarkEnd w:id="217"/>
      <w:bookmarkEnd w:id="218"/>
      <w:bookmarkEnd w:id="220"/>
      <w:bookmarkEnd w:id="221"/>
      <w:bookmarkEnd w:id="222"/>
      <w:bookmarkEnd w:id="223"/>
      <w:bookmarkEnd w:id="224"/>
    </w:p>
    <w:bookmarkEnd w:id="219"/>
    <w:p w:rsidR="0090369E" w:rsidRPr="0090369E" w:rsidRDefault="0090369E" w:rsidP="0090369E">
      <w:pPr>
        <w:widowControl w:val="0"/>
        <w:tabs>
          <w:tab w:val="left" w:pos="365"/>
        </w:tabs>
        <w:suppressAutoHyphens/>
        <w:spacing w:after="0" w:line="276" w:lineRule="auto"/>
        <w:ind w:right="-2"/>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 z</w:t>
      </w:r>
      <w:r w:rsidRPr="0090369E">
        <w:rPr>
          <w:rFonts w:eastAsia="SimSun" w:cs="Arial"/>
          <w:color w:val="00000A"/>
          <w:spacing w:val="2"/>
          <w:sz w:val="24"/>
          <w:szCs w:val="24"/>
        </w:rPr>
        <w:t>g</w:t>
      </w:r>
      <w:r w:rsidRPr="0090369E">
        <w:rPr>
          <w:rFonts w:eastAsia="SimSun" w:cs="Arial"/>
          <w:color w:val="00000A"/>
          <w:sz w:val="24"/>
          <w:szCs w:val="24"/>
        </w:rPr>
        <w:t>odnie z art. 54 ust. 2 us</w:t>
      </w:r>
      <w:r w:rsidRPr="0090369E">
        <w:rPr>
          <w:rFonts w:eastAsia="SimSun" w:cs="Arial"/>
          <w:color w:val="00000A"/>
          <w:spacing w:val="1"/>
          <w:sz w:val="24"/>
          <w:szCs w:val="24"/>
        </w:rPr>
        <w:t>t</w:t>
      </w:r>
      <w:r w:rsidRPr="0090369E">
        <w:rPr>
          <w:rFonts w:eastAsia="SimSun" w:cs="Arial"/>
          <w:color w:val="00000A"/>
          <w:sz w:val="24"/>
          <w:szCs w:val="24"/>
        </w:rPr>
        <w:t>awy  zawiera nas</w:t>
      </w:r>
      <w:r w:rsidRPr="0090369E">
        <w:rPr>
          <w:rFonts w:eastAsia="SimSun" w:cs="Arial"/>
          <w:color w:val="00000A"/>
          <w:spacing w:val="1"/>
          <w:sz w:val="24"/>
          <w:szCs w:val="24"/>
        </w:rPr>
        <w:t>t</w:t>
      </w:r>
      <w:r w:rsidRPr="0090369E">
        <w:rPr>
          <w:rFonts w:eastAsia="SimSun" w:cs="Arial"/>
          <w:color w:val="00000A"/>
          <w:sz w:val="24"/>
          <w:szCs w:val="24"/>
        </w:rPr>
        <w:t>ępu</w:t>
      </w:r>
      <w:r w:rsidRPr="0090369E">
        <w:rPr>
          <w:rFonts w:eastAsia="SimSun" w:cs="Arial"/>
          <w:color w:val="00000A"/>
          <w:spacing w:val="1"/>
          <w:sz w:val="24"/>
          <w:szCs w:val="24"/>
        </w:rPr>
        <w:t>j</w:t>
      </w:r>
      <w:r w:rsidRPr="0090369E">
        <w:rPr>
          <w:rFonts w:eastAsia="SimSun" w:cs="Arial"/>
          <w:color w:val="00000A"/>
          <w:sz w:val="24"/>
          <w:szCs w:val="24"/>
        </w:rPr>
        <w:t>ące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ac</w:t>
      </w:r>
      <w:r w:rsidRPr="0090369E">
        <w:rPr>
          <w:rFonts w:eastAsia="SimSun" w:cs="Arial"/>
          <w:color w:val="00000A"/>
          <w:spacing w:val="1"/>
          <w:sz w:val="24"/>
          <w:szCs w:val="24"/>
        </w:rPr>
        <w:t>j</w:t>
      </w:r>
      <w:r w:rsidRPr="0090369E">
        <w:rPr>
          <w:rFonts w:eastAsia="SimSun" w:cs="Arial"/>
          <w:color w:val="00000A"/>
          <w:sz w:val="24"/>
          <w:szCs w:val="24"/>
        </w:rPr>
        <w:t>e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i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alne):</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ins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i wł</w:t>
      </w:r>
      <w:r w:rsidRPr="0090369E">
        <w:rPr>
          <w:rFonts w:eastAsia="SimSun" w:cs="Arial"/>
          <w:color w:val="00000A"/>
          <w:spacing w:val="2"/>
          <w:sz w:val="24"/>
          <w:szCs w:val="24"/>
        </w:rPr>
        <w:t>a</w:t>
      </w:r>
      <w:r w:rsidRPr="0090369E">
        <w:rPr>
          <w:rFonts w:eastAsia="SimSun" w:cs="Arial"/>
          <w:color w:val="00000A"/>
          <w:sz w:val="24"/>
          <w:szCs w:val="24"/>
        </w:rPr>
        <w:t>ściwej do rozpa</w:t>
      </w:r>
      <w:r w:rsidRPr="0090369E">
        <w:rPr>
          <w:rFonts w:eastAsia="SimSun" w:cs="Arial"/>
          <w:color w:val="00000A"/>
          <w:spacing w:val="1"/>
          <w:sz w:val="24"/>
          <w:szCs w:val="24"/>
        </w:rPr>
        <w:t>t</w:t>
      </w:r>
      <w:r w:rsidRPr="0090369E">
        <w:rPr>
          <w:rFonts w:eastAsia="SimSun" w:cs="Arial"/>
          <w:color w:val="00000A"/>
          <w:sz w:val="24"/>
          <w:szCs w:val="24"/>
        </w:rPr>
        <w:t>rzenia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nu</w:t>
      </w:r>
      <w:r w:rsidRPr="0090369E">
        <w:rPr>
          <w:rFonts w:eastAsia="SimSun" w:cs="Arial"/>
          <w:color w:val="00000A"/>
          <w:spacing w:val="1"/>
          <w:sz w:val="24"/>
          <w:szCs w:val="24"/>
        </w:rPr>
        <w:t>m</w:t>
      </w:r>
      <w:r w:rsidRPr="0090369E">
        <w:rPr>
          <w:rFonts w:eastAsia="SimSun" w:cs="Arial"/>
          <w:color w:val="00000A"/>
          <w:sz w:val="24"/>
          <w:szCs w:val="24"/>
        </w:rPr>
        <w:t>er wnios</w:t>
      </w:r>
      <w:r w:rsidRPr="0090369E">
        <w:rPr>
          <w:rFonts w:eastAsia="SimSun" w:cs="Arial"/>
          <w:color w:val="00000A"/>
          <w:spacing w:val="2"/>
          <w:sz w:val="24"/>
          <w:szCs w:val="24"/>
        </w:rPr>
        <w:t>k</w:t>
      </w:r>
      <w:r w:rsidRPr="0090369E">
        <w:rPr>
          <w:rFonts w:eastAsia="SimSun" w:cs="Arial"/>
          <w:color w:val="00000A"/>
          <w:sz w:val="24"/>
          <w:szCs w:val="24"/>
        </w:rPr>
        <w:t>u o do</w:t>
      </w:r>
      <w:r w:rsidRPr="0090369E">
        <w:rPr>
          <w:rFonts w:eastAsia="SimSun" w:cs="Arial"/>
          <w:color w:val="00000A"/>
          <w:spacing w:val="3"/>
          <w:sz w:val="24"/>
          <w:szCs w:val="24"/>
        </w:rPr>
        <w:t>f</w:t>
      </w:r>
      <w:r w:rsidRPr="0090369E">
        <w:rPr>
          <w:rFonts w:eastAsia="SimSun" w:cs="Arial"/>
          <w:color w:val="00000A"/>
          <w:sz w:val="24"/>
          <w:szCs w:val="24"/>
        </w:rPr>
        <w:t>inansowanie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 xml:space="preserve">azanie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ów, z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órych oceną wnios</w:t>
      </w:r>
      <w:r w:rsidRPr="0090369E">
        <w:rPr>
          <w:rFonts w:eastAsia="SimSun" w:cs="Arial"/>
          <w:color w:val="00000A"/>
          <w:spacing w:val="2"/>
          <w:sz w:val="24"/>
          <w:szCs w:val="24"/>
        </w:rPr>
        <w:t>k</w:t>
      </w:r>
      <w:r w:rsidRPr="0090369E">
        <w:rPr>
          <w:rFonts w:eastAsia="SimSun" w:cs="Arial"/>
          <w:color w:val="00000A"/>
          <w:sz w:val="24"/>
          <w:szCs w:val="24"/>
        </w:rPr>
        <w:t>odawca się nie z</w:t>
      </w:r>
      <w:r w:rsidRPr="0090369E">
        <w:rPr>
          <w:rFonts w:eastAsia="SimSun" w:cs="Arial"/>
          <w:color w:val="00000A"/>
          <w:spacing w:val="2"/>
          <w:sz w:val="24"/>
          <w:szCs w:val="24"/>
        </w:rPr>
        <w:t>g</w:t>
      </w:r>
      <w:r w:rsidRPr="0090369E">
        <w:rPr>
          <w:rFonts w:eastAsia="SimSun" w:cs="Arial"/>
          <w:color w:val="00000A"/>
          <w:sz w:val="24"/>
          <w:szCs w:val="24"/>
        </w:rPr>
        <w:t xml:space="preserve">adza, wraz z </w:t>
      </w:r>
      <w:r w:rsidRPr="0090369E">
        <w:rPr>
          <w:rFonts w:eastAsia="SimSun" w:cs="Arial"/>
          <w:color w:val="00000A"/>
          <w:spacing w:val="2"/>
          <w:sz w:val="24"/>
          <w:szCs w:val="24"/>
        </w:rPr>
        <w:t>u</w:t>
      </w:r>
      <w:r w:rsidRPr="0090369E">
        <w:rPr>
          <w:rFonts w:eastAsia="SimSun" w:cs="Arial"/>
          <w:color w:val="00000A"/>
          <w:sz w:val="24"/>
          <w:szCs w:val="24"/>
        </w:rPr>
        <w:t>zasadn</w:t>
      </w:r>
      <w:r w:rsidRPr="0090369E">
        <w:rPr>
          <w:rFonts w:eastAsia="SimSun" w:cs="Arial"/>
          <w:color w:val="00000A"/>
          <w:spacing w:val="1"/>
          <w:sz w:val="24"/>
          <w:szCs w:val="24"/>
        </w:rPr>
        <w:t>i</w:t>
      </w:r>
      <w:r w:rsidRPr="0090369E">
        <w:rPr>
          <w:rFonts w:eastAsia="SimSun" w:cs="Arial"/>
          <w:color w:val="00000A"/>
          <w:sz w:val="24"/>
          <w:szCs w:val="24"/>
        </w:rPr>
        <w:t>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azanie za</w:t>
      </w:r>
      <w:r w:rsidRPr="0090369E">
        <w:rPr>
          <w:rFonts w:eastAsia="SimSun" w:cs="Arial"/>
          <w:color w:val="00000A"/>
          <w:spacing w:val="3"/>
          <w:sz w:val="24"/>
          <w:szCs w:val="24"/>
        </w:rPr>
        <w:t>r</w:t>
      </w:r>
      <w:r w:rsidRPr="0090369E">
        <w:rPr>
          <w:rFonts w:eastAsia="SimSun" w:cs="Arial"/>
          <w:color w:val="00000A"/>
          <w:sz w:val="24"/>
          <w:szCs w:val="24"/>
        </w:rPr>
        <w:t>zu</w:t>
      </w:r>
      <w:r w:rsidRPr="0090369E">
        <w:rPr>
          <w:rFonts w:eastAsia="SimSun" w:cs="Arial"/>
          <w:color w:val="00000A"/>
          <w:spacing w:val="1"/>
          <w:sz w:val="24"/>
          <w:szCs w:val="24"/>
        </w:rPr>
        <w:t>t</w:t>
      </w:r>
      <w:r w:rsidRPr="0090369E">
        <w:rPr>
          <w:rFonts w:eastAsia="SimSun" w:cs="Arial"/>
          <w:color w:val="00000A"/>
          <w:sz w:val="24"/>
          <w:szCs w:val="24"/>
        </w:rPr>
        <w:t>ów o charak</w:t>
      </w:r>
      <w:r w:rsidRPr="0090369E">
        <w:rPr>
          <w:rFonts w:eastAsia="SimSun" w:cs="Arial"/>
          <w:color w:val="00000A"/>
          <w:spacing w:val="1"/>
          <w:sz w:val="24"/>
          <w:szCs w:val="24"/>
        </w:rPr>
        <w:t>t</w:t>
      </w:r>
      <w:r w:rsidRPr="0090369E">
        <w:rPr>
          <w:rFonts w:eastAsia="SimSun" w:cs="Arial"/>
          <w:color w:val="00000A"/>
          <w:sz w:val="24"/>
          <w:szCs w:val="24"/>
        </w:rPr>
        <w:t>erze proceduralnym w za</w:t>
      </w:r>
      <w:r w:rsidRPr="0090369E">
        <w:rPr>
          <w:rFonts w:eastAsia="SimSun" w:cs="Arial"/>
          <w:color w:val="00000A"/>
          <w:spacing w:val="2"/>
          <w:sz w:val="24"/>
          <w:szCs w:val="24"/>
        </w:rPr>
        <w:t>k</w:t>
      </w:r>
      <w:r w:rsidRPr="0090369E">
        <w:rPr>
          <w:rFonts w:eastAsia="SimSun" w:cs="Arial"/>
          <w:color w:val="00000A"/>
          <w:sz w:val="24"/>
          <w:szCs w:val="24"/>
        </w:rPr>
        <w:t>resie przeprowa</w:t>
      </w:r>
      <w:r w:rsidRPr="0090369E">
        <w:rPr>
          <w:rFonts w:eastAsia="SimSun" w:cs="Arial"/>
          <w:color w:val="00000A"/>
          <w:spacing w:val="2"/>
          <w:sz w:val="24"/>
          <w:szCs w:val="24"/>
        </w:rPr>
        <w:t>d</w:t>
      </w:r>
      <w:r w:rsidRPr="0090369E">
        <w:rPr>
          <w:rFonts w:eastAsia="SimSun" w:cs="Arial"/>
          <w:color w:val="00000A"/>
          <w:sz w:val="24"/>
          <w:szCs w:val="24"/>
        </w:rPr>
        <w:t xml:space="preserve">zonej oceny, </w:t>
      </w:r>
      <w:r w:rsidRPr="0090369E">
        <w:rPr>
          <w:rFonts w:eastAsia="SimSun" w:cs="Arial"/>
          <w:color w:val="00000A"/>
          <w:spacing w:val="1"/>
          <w:sz w:val="24"/>
          <w:szCs w:val="24"/>
        </w:rPr>
        <w:t>j</w:t>
      </w:r>
      <w:r w:rsidRPr="0090369E">
        <w:rPr>
          <w:rFonts w:eastAsia="SimSun" w:cs="Arial"/>
          <w:color w:val="00000A"/>
          <w:sz w:val="24"/>
          <w:szCs w:val="24"/>
        </w:rPr>
        <w:t xml:space="preserve">eżeli zdaniem wnioskodawcy naruszenia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 xml:space="preserve">ie </w:t>
      </w:r>
      <w:r w:rsidRPr="0090369E">
        <w:rPr>
          <w:rFonts w:eastAsia="SimSun" w:cs="Arial"/>
          <w:color w:val="00000A"/>
          <w:spacing w:val="1"/>
          <w:sz w:val="24"/>
          <w:szCs w:val="24"/>
        </w:rPr>
        <w:t>m</w:t>
      </w:r>
      <w:r w:rsidRPr="0090369E">
        <w:rPr>
          <w:rFonts w:eastAsia="SimSun" w:cs="Arial"/>
          <w:color w:val="00000A"/>
          <w:sz w:val="24"/>
          <w:szCs w:val="24"/>
        </w:rPr>
        <w:t xml:space="preserve">iały </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
          <w:sz w:val="24"/>
          <w:szCs w:val="24"/>
        </w:rPr>
        <w:t>j</w:t>
      </w:r>
      <w:r w:rsidRPr="0090369E">
        <w:rPr>
          <w:rFonts w:eastAsia="SimSun" w:cs="Arial"/>
          <w:color w:val="00000A"/>
          <w:sz w:val="24"/>
          <w:szCs w:val="24"/>
        </w:rPr>
        <w:t>sce, wraz z uzasadnienie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podpis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 lub osoby up</w:t>
      </w:r>
      <w:r w:rsidRPr="0090369E">
        <w:rPr>
          <w:rFonts w:eastAsia="SimSun" w:cs="Arial"/>
          <w:color w:val="00000A"/>
          <w:spacing w:val="2"/>
          <w:sz w:val="24"/>
          <w:szCs w:val="24"/>
        </w:rPr>
        <w:t>o</w:t>
      </w:r>
      <w:r w:rsidRPr="0090369E">
        <w:rPr>
          <w:rFonts w:eastAsia="SimSun" w:cs="Arial"/>
          <w:color w:val="00000A"/>
          <w:sz w:val="24"/>
          <w:szCs w:val="24"/>
        </w:rPr>
        <w:t>ważnionej do reprezen</w:t>
      </w:r>
      <w:r w:rsidRPr="0090369E">
        <w:rPr>
          <w:rFonts w:eastAsia="SimSun" w:cs="Arial"/>
          <w:color w:val="00000A"/>
          <w:spacing w:val="1"/>
          <w:sz w:val="24"/>
          <w:szCs w:val="24"/>
        </w:rPr>
        <w:t>t</w:t>
      </w:r>
      <w:r w:rsidRPr="0090369E">
        <w:rPr>
          <w:rFonts w:eastAsia="SimSun" w:cs="Arial"/>
          <w:color w:val="00000A"/>
          <w:sz w:val="24"/>
          <w:szCs w:val="24"/>
        </w:rPr>
        <w:t>owa</w:t>
      </w:r>
      <w:r w:rsidRPr="0090369E">
        <w:rPr>
          <w:rFonts w:eastAsia="SimSun" w:cs="Arial"/>
          <w:color w:val="00000A"/>
          <w:spacing w:val="2"/>
          <w:sz w:val="24"/>
          <w:szCs w:val="24"/>
        </w:rPr>
        <w:t>n</w:t>
      </w:r>
      <w:r w:rsidRPr="0090369E">
        <w:rPr>
          <w:rFonts w:eastAsia="SimSun" w:cs="Arial"/>
          <w:color w:val="00000A"/>
          <w:sz w:val="24"/>
          <w:szCs w:val="24"/>
        </w:rPr>
        <w:t>ia,  z z</w:t>
      </w:r>
      <w:r w:rsidRPr="0090369E">
        <w:rPr>
          <w:rFonts w:eastAsia="SimSun" w:cs="Arial"/>
          <w:color w:val="00000A"/>
          <w:spacing w:val="2"/>
          <w:sz w:val="24"/>
          <w:szCs w:val="24"/>
        </w:rPr>
        <w:t>a</w:t>
      </w:r>
      <w:r w:rsidRPr="0090369E">
        <w:rPr>
          <w:rFonts w:eastAsia="SimSun" w:cs="Arial"/>
          <w:color w:val="00000A"/>
          <w:sz w:val="24"/>
          <w:szCs w:val="24"/>
        </w:rPr>
        <w:t>łą</w:t>
      </w:r>
      <w:r w:rsidRPr="0090369E">
        <w:rPr>
          <w:rFonts w:eastAsia="SimSun" w:cs="Arial"/>
          <w:color w:val="00000A"/>
          <w:spacing w:val="2"/>
          <w:sz w:val="24"/>
          <w:szCs w:val="24"/>
        </w:rPr>
        <w:t>c</w:t>
      </w:r>
      <w:r w:rsidRPr="0090369E">
        <w:rPr>
          <w:rFonts w:eastAsia="SimSun" w:cs="Arial"/>
          <w:color w:val="00000A"/>
          <w:sz w:val="24"/>
          <w:szCs w:val="24"/>
        </w:rPr>
        <w:t>zeniem ory</w:t>
      </w:r>
      <w:r w:rsidRPr="0090369E">
        <w:rPr>
          <w:rFonts w:eastAsia="SimSun" w:cs="Arial"/>
          <w:color w:val="00000A"/>
          <w:spacing w:val="2"/>
          <w:sz w:val="24"/>
          <w:szCs w:val="24"/>
        </w:rPr>
        <w:t>g</w:t>
      </w:r>
      <w:r w:rsidRPr="0090369E">
        <w:rPr>
          <w:rFonts w:eastAsia="SimSun" w:cs="Arial"/>
          <w:color w:val="00000A"/>
          <w:sz w:val="24"/>
          <w:szCs w:val="24"/>
        </w:rPr>
        <w:t xml:space="preserve">inału lub </w:t>
      </w:r>
      <w:r w:rsidRPr="0090369E">
        <w:rPr>
          <w:rFonts w:eastAsia="SimSun" w:cs="Arial"/>
          <w:color w:val="00000A"/>
          <w:spacing w:val="2"/>
          <w:sz w:val="24"/>
          <w:szCs w:val="24"/>
        </w:rPr>
        <w:t>k</w:t>
      </w:r>
      <w:r w:rsidRPr="0090369E">
        <w:rPr>
          <w:rFonts w:eastAsia="SimSun" w:cs="Arial"/>
          <w:color w:val="00000A"/>
          <w:sz w:val="24"/>
          <w:szCs w:val="24"/>
        </w:rPr>
        <w:t>opii do</w:t>
      </w:r>
      <w:r w:rsidRPr="0090369E">
        <w:rPr>
          <w:rFonts w:eastAsia="SimSun" w:cs="Arial"/>
          <w:color w:val="00000A"/>
          <w:spacing w:val="2"/>
          <w:sz w:val="24"/>
          <w:szCs w:val="24"/>
        </w:rPr>
        <w:t>k</w:t>
      </w:r>
      <w:r w:rsidRPr="0090369E">
        <w:rPr>
          <w:rFonts w:eastAsia="SimSun" w:cs="Arial"/>
          <w:color w:val="00000A"/>
          <w:sz w:val="24"/>
          <w:szCs w:val="24"/>
        </w:rPr>
        <w:t>umen</w:t>
      </w:r>
      <w:r w:rsidRPr="0090369E">
        <w:rPr>
          <w:rFonts w:eastAsia="SimSun" w:cs="Arial"/>
          <w:color w:val="00000A"/>
          <w:spacing w:val="1"/>
          <w:sz w:val="24"/>
          <w:szCs w:val="24"/>
        </w:rPr>
        <w:t>t</w:t>
      </w:r>
      <w:r w:rsidRPr="0090369E">
        <w:rPr>
          <w:rFonts w:eastAsia="SimSun" w:cs="Arial"/>
          <w:color w:val="00000A"/>
          <w:sz w:val="24"/>
          <w:szCs w:val="24"/>
        </w:rPr>
        <w:t>u poświad</w:t>
      </w:r>
      <w:r w:rsidRPr="0090369E">
        <w:rPr>
          <w:rFonts w:eastAsia="SimSun" w:cs="Arial"/>
          <w:color w:val="00000A"/>
          <w:spacing w:val="2"/>
          <w:sz w:val="24"/>
          <w:szCs w:val="24"/>
        </w:rPr>
        <w:t>c</w:t>
      </w:r>
      <w:r w:rsidRPr="0090369E">
        <w:rPr>
          <w:rFonts w:eastAsia="SimSun" w:cs="Arial"/>
          <w:color w:val="00000A"/>
          <w:sz w:val="24"/>
          <w:szCs w:val="24"/>
        </w:rPr>
        <w:t>za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u</w:t>
      </w:r>
      <w:r w:rsidRPr="0090369E">
        <w:rPr>
          <w:rFonts w:eastAsia="SimSun" w:cs="Arial"/>
          <w:color w:val="00000A"/>
          <w:spacing w:val="1"/>
          <w:sz w:val="24"/>
          <w:szCs w:val="24"/>
        </w:rPr>
        <w:t>m</w:t>
      </w:r>
      <w:r w:rsidRPr="0090369E">
        <w:rPr>
          <w:rFonts w:eastAsia="SimSun" w:cs="Arial"/>
          <w:color w:val="00000A"/>
          <w:sz w:val="24"/>
          <w:szCs w:val="24"/>
        </w:rPr>
        <w:t>ocowa</w:t>
      </w:r>
      <w:r w:rsidRPr="0090369E">
        <w:rPr>
          <w:rFonts w:eastAsia="SimSun" w:cs="Arial"/>
          <w:color w:val="00000A"/>
          <w:spacing w:val="2"/>
          <w:sz w:val="24"/>
          <w:szCs w:val="24"/>
        </w:rPr>
        <w:t>n</w:t>
      </w:r>
      <w:r w:rsidRPr="0090369E">
        <w:rPr>
          <w:rFonts w:eastAsia="SimSun" w:cs="Arial"/>
          <w:color w:val="00000A"/>
          <w:sz w:val="24"/>
          <w:szCs w:val="24"/>
        </w:rPr>
        <w:t xml:space="preserve">ie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 osoby do reprezen</w:t>
      </w:r>
      <w:r w:rsidRPr="0090369E">
        <w:rPr>
          <w:rFonts w:eastAsia="SimSun" w:cs="Arial"/>
          <w:color w:val="00000A"/>
          <w:spacing w:val="1"/>
          <w:sz w:val="24"/>
          <w:szCs w:val="24"/>
        </w:rPr>
        <w:t>t</w:t>
      </w:r>
      <w:r w:rsidRPr="0090369E">
        <w:rPr>
          <w:rFonts w:eastAsia="SimSun" w:cs="Arial"/>
          <w:color w:val="00000A"/>
          <w:sz w:val="24"/>
          <w:szCs w:val="24"/>
        </w:rPr>
        <w:t>owania</w:t>
      </w:r>
      <w:r w:rsidRPr="0090369E">
        <w:rPr>
          <w:rFonts w:eastAsia="SimSun" w:cs="Arial"/>
          <w:color w:val="00000A"/>
          <w:spacing w:val="1"/>
          <w:sz w:val="24"/>
          <w:szCs w:val="24"/>
        </w:rPr>
        <w:t xml:space="preserve"> W</w:t>
      </w:r>
      <w:r w:rsidRPr="0090369E">
        <w:rPr>
          <w:rFonts w:eastAsia="SimSun" w:cs="Arial"/>
          <w:color w:val="00000A"/>
          <w:sz w:val="24"/>
          <w:szCs w:val="24"/>
        </w:rPr>
        <w:t>nios</w:t>
      </w:r>
      <w:r w:rsidRPr="0090369E">
        <w:rPr>
          <w:rFonts w:eastAsia="SimSun" w:cs="Arial"/>
          <w:color w:val="00000A"/>
          <w:spacing w:val="2"/>
          <w:sz w:val="24"/>
          <w:szCs w:val="24"/>
        </w:rPr>
        <w:t>k</w:t>
      </w:r>
      <w:r w:rsidRPr="0090369E">
        <w:rPr>
          <w:rFonts w:eastAsia="SimSun" w:cs="Arial"/>
          <w:color w:val="00000A"/>
          <w:sz w:val="24"/>
          <w:szCs w:val="24"/>
        </w:rPr>
        <w:t>odaw</w:t>
      </w:r>
      <w:r w:rsidRPr="0090369E">
        <w:rPr>
          <w:rFonts w:eastAsia="SimSun" w:cs="Arial"/>
          <w:color w:val="00000A"/>
          <w:spacing w:val="2"/>
          <w:sz w:val="24"/>
          <w:szCs w:val="24"/>
        </w:rPr>
        <w:t>c</w:t>
      </w:r>
      <w:r w:rsidRPr="0090369E">
        <w:rPr>
          <w:rFonts w:eastAsia="SimSun" w:cs="Arial"/>
          <w:color w:val="00000A"/>
          <w:sz w:val="24"/>
          <w:szCs w:val="24"/>
        </w:rPr>
        <w:t>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art.54 ust. 3 i 4 us</w:t>
      </w:r>
      <w:r w:rsidRPr="0090369E">
        <w:rPr>
          <w:rFonts w:eastAsia="SimSun" w:cs="Arial"/>
          <w:color w:val="00000A"/>
          <w:spacing w:val="1"/>
          <w:sz w:val="24"/>
          <w:szCs w:val="24"/>
        </w:rPr>
        <w:t>t</w:t>
      </w:r>
      <w:r w:rsidRPr="0090369E">
        <w:rPr>
          <w:rFonts w:eastAsia="SimSun" w:cs="Arial"/>
          <w:color w:val="00000A"/>
          <w:sz w:val="24"/>
          <w:szCs w:val="24"/>
        </w:rPr>
        <w:t>awy w p</w:t>
      </w:r>
      <w:r w:rsidRPr="0090369E">
        <w:rPr>
          <w:rFonts w:eastAsia="SimSun" w:cs="Arial"/>
          <w:color w:val="00000A"/>
          <w:spacing w:val="3"/>
          <w:sz w:val="24"/>
          <w:szCs w:val="24"/>
        </w:rPr>
        <w:t>r</w:t>
      </w:r>
      <w:r w:rsidRPr="0090369E">
        <w:rPr>
          <w:rFonts w:eastAsia="SimSun" w:cs="Arial"/>
          <w:color w:val="00000A"/>
          <w:sz w:val="24"/>
          <w:szCs w:val="24"/>
        </w:rPr>
        <w:t>zypad</w:t>
      </w:r>
      <w:r w:rsidRPr="0090369E">
        <w:rPr>
          <w:rFonts w:eastAsia="SimSun" w:cs="Arial"/>
          <w:color w:val="00000A"/>
          <w:spacing w:val="2"/>
          <w:sz w:val="24"/>
          <w:szCs w:val="24"/>
        </w:rPr>
        <w:t>k</w:t>
      </w:r>
      <w:r w:rsidRPr="0090369E">
        <w:rPr>
          <w:rFonts w:eastAsia="SimSun" w:cs="Arial"/>
          <w:color w:val="00000A"/>
          <w:sz w:val="24"/>
          <w:szCs w:val="24"/>
        </w:rPr>
        <w:t>u wnie</w:t>
      </w:r>
      <w:r w:rsidRPr="0090369E">
        <w:rPr>
          <w:rFonts w:eastAsia="SimSun" w:cs="Arial"/>
          <w:color w:val="00000A"/>
          <w:spacing w:val="2"/>
          <w:sz w:val="24"/>
          <w:szCs w:val="24"/>
        </w:rPr>
        <w:t>s</w:t>
      </w:r>
      <w:r w:rsidRPr="0090369E">
        <w:rPr>
          <w:rFonts w:eastAsia="SimSun" w:cs="Arial"/>
          <w:color w:val="00000A"/>
          <w:sz w:val="24"/>
          <w:szCs w:val="24"/>
        </w:rPr>
        <w:t>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nie spełnia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ów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alnych wy</w:t>
      </w:r>
      <w:r w:rsidRPr="0090369E">
        <w:rPr>
          <w:rFonts w:eastAsia="SimSun" w:cs="Arial"/>
          <w:color w:val="00000A"/>
          <w:spacing w:val="1"/>
          <w:sz w:val="24"/>
          <w:szCs w:val="24"/>
        </w:rPr>
        <w:t>m</w:t>
      </w:r>
      <w:r w:rsidRPr="0090369E">
        <w:rPr>
          <w:rFonts w:eastAsia="SimSun" w:cs="Arial"/>
          <w:color w:val="00000A"/>
          <w:sz w:val="24"/>
          <w:szCs w:val="24"/>
        </w:rPr>
        <w:t>ienio</w:t>
      </w:r>
      <w:r w:rsidRPr="0090369E">
        <w:rPr>
          <w:rFonts w:eastAsia="SimSun" w:cs="Arial"/>
          <w:color w:val="00000A"/>
          <w:spacing w:val="2"/>
          <w:sz w:val="24"/>
          <w:szCs w:val="24"/>
        </w:rPr>
        <w:t>n</w:t>
      </w:r>
      <w:r w:rsidRPr="0090369E">
        <w:rPr>
          <w:rFonts w:eastAsia="SimSun" w:cs="Arial"/>
          <w:color w:val="00000A"/>
          <w:sz w:val="24"/>
          <w:szCs w:val="24"/>
        </w:rPr>
        <w:t>ych w powyższych pod punk</w:t>
      </w:r>
      <w:r w:rsidRPr="0090369E">
        <w:rPr>
          <w:rFonts w:eastAsia="SimSun" w:cs="Arial"/>
          <w:color w:val="00000A"/>
          <w:spacing w:val="1"/>
          <w:sz w:val="24"/>
          <w:szCs w:val="24"/>
        </w:rPr>
        <w:t>t</w:t>
      </w:r>
      <w:r w:rsidRPr="0090369E">
        <w:rPr>
          <w:rFonts w:eastAsia="SimSun" w:cs="Arial"/>
          <w:color w:val="00000A"/>
          <w:sz w:val="24"/>
          <w:szCs w:val="24"/>
        </w:rPr>
        <w:t>ach a – c i f lub zawiera</w:t>
      </w:r>
      <w:r w:rsidRPr="0090369E">
        <w:rPr>
          <w:rFonts w:eastAsia="SimSun" w:cs="Arial"/>
          <w:color w:val="00000A"/>
          <w:spacing w:val="1"/>
          <w:sz w:val="24"/>
          <w:szCs w:val="24"/>
        </w:rPr>
        <w:t>j</w:t>
      </w:r>
      <w:r w:rsidRPr="0090369E">
        <w:rPr>
          <w:rFonts w:eastAsia="SimSun" w:cs="Arial"/>
          <w:color w:val="00000A"/>
          <w:sz w:val="24"/>
          <w:szCs w:val="24"/>
        </w:rPr>
        <w:t>ącego oczywis</w:t>
      </w:r>
      <w:r w:rsidRPr="0090369E">
        <w:rPr>
          <w:rFonts w:eastAsia="SimSun" w:cs="Arial"/>
          <w:color w:val="00000A"/>
          <w:spacing w:val="1"/>
          <w:sz w:val="24"/>
          <w:szCs w:val="24"/>
        </w:rPr>
        <w:t>t</w:t>
      </w:r>
      <w:r w:rsidRPr="0090369E">
        <w:rPr>
          <w:rFonts w:eastAsia="SimSun" w:cs="Arial"/>
          <w:color w:val="00000A"/>
          <w:sz w:val="24"/>
          <w:szCs w:val="24"/>
        </w:rPr>
        <w:t>e o</w:t>
      </w:r>
      <w:r w:rsidRPr="0090369E">
        <w:rPr>
          <w:rFonts w:eastAsia="SimSun" w:cs="Arial"/>
          <w:color w:val="00000A"/>
          <w:spacing w:val="1"/>
          <w:sz w:val="24"/>
          <w:szCs w:val="24"/>
        </w:rPr>
        <w:t>m</w:t>
      </w:r>
      <w:r w:rsidRPr="0090369E">
        <w:rPr>
          <w:rFonts w:eastAsia="SimSun" w:cs="Arial"/>
          <w:color w:val="00000A"/>
          <w:sz w:val="24"/>
          <w:szCs w:val="24"/>
        </w:rPr>
        <w:t>ył</w:t>
      </w:r>
      <w:r w:rsidRPr="0090369E">
        <w:rPr>
          <w:rFonts w:eastAsia="SimSun" w:cs="Arial"/>
          <w:color w:val="00000A"/>
          <w:spacing w:val="2"/>
          <w:sz w:val="24"/>
          <w:szCs w:val="24"/>
        </w:rPr>
        <w:t>k</w:t>
      </w:r>
      <w:r w:rsidRPr="0090369E">
        <w:rPr>
          <w:rFonts w:eastAsia="SimSun" w:cs="Arial"/>
          <w:color w:val="00000A"/>
          <w:sz w:val="24"/>
          <w:szCs w:val="24"/>
        </w:rPr>
        <w:t xml:space="preserve">i, </w:t>
      </w:r>
      <w:r w:rsidRPr="0090369E">
        <w:rPr>
          <w:rFonts w:eastAsia="SimSun" w:cs="Arial"/>
          <w:color w:val="00000A"/>
          <w:spacing w:val="1"/>
          <w:sz w:val="24"/>
          <w:szCs w:val="24"/>
        </w:rPr>
        <w:t>I</w:t>
      </w:r>
      <w:r w:rsidRPr="0090369E">
        <w:rPr>
          <w:rFonts w:eastAsia="SimSun" w:cs="Arial"/>
          <w:color w:val="00000A"/>
          <w:sz w:val="24"/>
          <w:szCs w:val="24"/>
        </w:rPr>
        <w:t>P wzywa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odawcę do je</w:t>
      </w:r>
      <w:r w:rsidRPr="0090369E">
        <w:rPr>
          <w:rFonts w:eastAsia="SimSun" w:cs="Arial"/>
          <w:color w:val="00000A"/>
          <w:spacing w:val="2"/>
          <w:sz w:val="24"/>
          <w:szCs w:val="24"/>
        </w:rPr>
        <w:t>g</w:t>
      </w:r>
      <w:r w:rsidRPr="0090369E">
        <w:rPr>
          <w:rFonts w:eastAsia="SimSun" w:cs="Arial"/>
          <w:color w:val="00000A"/>
          <w:sz w:val="24"/>
          <w:szCs w:val="24"/>
        </w:rPr>
        <w:t xml:space="preserve">o uzupełnienia lub poprawienia, </w:t>
      </w:r>
      <w:r w:rsidRPr="0090369E">
        <w:rPr>
          <w:rFonts w:eastAsia="SimSun" w:cs="Arial"/>
          <w:b/>
          <w:bCs/>
          <w:color w:val="00000A"/>
          <w:sz w:val="24"/>
          <w:szCs w:val="24"/>
        </w:rPr>
        <w:t>w term</w:t>
      </w:r>
      <w:r w:rsidRPr="0090369E">
        <w:rPr>
          <w:rFonts w:eastAsia="SimSun" w:cs="Arial"/>
          <w:b/>
          <w:bCs/>
          <w:color w:val="00000A"/>
          <w:spacing w:val="1"/>
          <w:sz w:val="24"/>
          <w:szCs w:val="24"/>
        </w:rPr>
        <w:t>i</w:t>
      </w:r>
      <w:r w:rsidRPr="0090369E">
        <w:rPr>
          <w:rFonts w:eastAsia="SimSun" w:cs="Arial"/>
          <w:b/>
          <w:bCs/>
          <w:color w:val="00000A"/>
          <w:sz w:val="24"/>
          <w:szCs w:val="24"/>
        </w:rPr>
        <w:t>n</w:t>
      </w:r>
      <w:r w:rsidRPr="0090369E">
        <w:rPr>
          <w:rFonts w:eastAsia="SimSun" w:cs="Arial"/>
          <w:b/>
          <w:bCs/>
          <w:color w:val="00000A"/>
          <w:spacing w:val="1"/>
          <w:sz w:val="24"/>
          <w:szCs w:val="24"/>
        </w:rPr>
        <w:t>i</w:t>
      </w:r>
      <w:r w:rsidRPr="0090369E">
        <w:rPr>
          <w:rFonts w:eastAsia="SimSun" w:cs="Arial"/>
          <w:b/>
          <w:bCs/>
          <w:color w:val="00000A"/>
          <w:sz w:val="24"/>
          <w:szCs w:val="24"/>
        </w:rPr>
        <w:t>e 7 dni</w:t>
      </w:r>
      <w:r w:rsidRPr="0090369E">
        <w:rPr>
          <w:rFonts w:eastAsia="SimSun" w:cs="Arial"/>
          <w:color w:val="00000A"/>
          <w:sz w:val="24"/>
          <w:szCs w:val="24"/>
        </w:rPr>
        <w:t>, licząc od dnia o</w:t>
      </w:r>
      <w:r w:rsidRPr="0090369E">
        <w:rPr>
          <w:rFonts w:eastAsia="SimSun" w:cs="Arial"/>
          <w:color w:val="00000A"/>
          <w:spacing w:val="1"/>
          <w:sz w:val="24"/>
          <w:szCs w:val="24"/>
        </w:rPr>
        <w:t>t</w:t>
      </w:r>
      <w:r w:rsidRPr="0090369E">
        <w:rPr>
          <w:rFonts w:eastAsia="SimSun" w:cs="Arial"/>
          <w:color w:val="00000A"/>
          <w:sz w:val="24"/>
          <w:szCs w:val="24"/>
        </w:rPr>
        <w:t>rzy</w:t>
      </w:r>
      <w:r w:rsidRPr="0090369E">
        <w:rPr>
          <w:rFonts w:eastAsia="SimSun" w:cs="Arial"/>
          <w:color w:val="00000A"/>
          <w:spacing w:val="1"/>
          <w:sz w:val="24"/>
          <w:szCs w:val="24"/>
        </w:rPr>
        <w:t>m</w:t>
      </w:r>
      <w:r w:rsidRPr="0090369E">
        <w:rPr>
          <w:rFonts w:eastAsia="SimSun" w:cs="Arial"/>
          <w:color w:val="00000A"/>
          <w:sz w:val="24"/>
          <w:szCs w:val="24"/>
        </w:rPr>
        <w:t>ania w</w:t>
      </w:r>
      <w:r w:rsidRPr="0090369E">
        <w:rPr>
          <w:rFonts w:eastAsia="SimSun" w:cs="Arial"/>
          <w:color w:val="00000A"/>
          <w:spacing w:val="2"/>
          <w:sz w:val="24"/>
          <w:szCs w:val="24"/>
        </w:rPr>
        <w:t>e</w:t>
      </w:r>
      <w:r w:rsidRPr="0090369E">
        <w:rPr>
          <w:rFonts w:eastAsia="SimSun" w:cs="Arial"/>
          <w:color w:val="00000A"/>
          <w:sz w:val="24"/>
          <w:szCs w:val="24"/>
        </w:rPr>
        <w:t>zwa</w:t>
      </w:r>
      <w:r w:rsidRPr="0090369E">
        <w:rPr>
          <w:rFonts w:eastAsia="SimSun" w:cs="Arial"/>
          <w:color w:val="00000A"/>
          <w:spacing w:val="2"/>
          <w:sz w:val="24"/>
          <w:szCs w:val="24"/>
        </w:rPr>
        <w:t>n</w:t>
      </w:r>
      <w:r w:rsidRPr="0090369E">
        <w:rPr>
          <w:rFonts w:eastAsia="SimSun" w:cs="Arial"/>
          <w:color w:val="00000A"/>
          <w:sz w:val="24"/>
          <w:szCs w:val="24"/>
        </w:rPr>
        <w:t>ia, pod ry</w:t>
      </w:r>
      <w:r w:rsidRPr="0090369E">
        <w:rPr>
          <w:rFonts w:eastAsia="SimSun" w:cs="Arial"/>
          <w:color w:val="00000A"/>
          <w:spacing w:val="2"/>
          <w:sz w:val="24"/>
          <w:szCs w:val="24"/>
        </w:rPr>
        <w:t>g</w:t>
      </w:r>
      <w:r w:rsidRPr="0090369E">
        <w:rPr>
          <w:rFonts w:eastAsia="SimSun" w:cs="Arial"/>
          <w:color w:val="00000A"/>
          <w:sz w:val="24"/>
          <w:szCs w:val="24"/>
        </w:rPr>
        <w:t>orem pozos</w:t>
      </w:r>
      <w:r w:rsidRPr="0090369E">
        <w:rPr>
          <w:rFonts w:eastAsia="SimSun" w:cs="Arial"/>
          <w:color w:val="00000A"/>
          <w:spacing w:val="1"/>
          <w:sz w:val="24"/>
          <w:szCs w:val="24"/>
        </w:rPr>
        <w:t>t</w:t>
      </w:r>
      <w:r w:rsidRPr="0090369E">
        <w:rPr>
          <w:rFonts w:eastAsia="SimSun" w:cs="Arial"/>
          <w:color w:val="00000A"/>
          <w:sz w:val="24"/>
          <w:szCs w:val="24"/>
        </w:rPr>
        <w:t>awienia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bez rozpatrzenia.</w:t>
      </w:r>
    </w:p>
    <w:p w:rsidR="0090369E" w:rsidRPr="0090369E" w:rsidRDefault="0090369E" w:rsidP="0090369E">
      <w:pPr>
        <w:widowControl w:val="0"/>
        <w:tabs>
          <w:tab w:val="left" w:pos="478"/>
        </w:tabs>
        <w:suppressAutoHyphens/>
        <w:spacing w:after="0" w:line="276" w:lineRule="auto"/>
        <w:ind w:right="110"/>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P ponownie wery</w:t>
      </w:r>
      <w:r w:rsidRPr="0090369E">
        <w:rPr>
          <w:rFonts w:eastAsia="SimSun" w:cs="Arial"/>
          <w:color w:val="00000A"/>
          <w:spacing w:val="3"/>
          <w:sz w:val="24"/>
          <w:szCs w:val="24"/>
        </w:rPr>
        <w:t>f</w:t>
      </w:r>
      <w:r w:rsidRPr="0090369E">
        <w:rPr>
          <w:rFonts w:eastAsia="SimSun" w:cs="Arial"/>
          <w:color w:val="00000A"/>
          <w:sz w:val="24"/>
          <w:szCs w:val="24"/>
        </w:rPr>
        <w:t>i</w:t>
      </w:r>
      <w:r w:rsidRPr="0090369E">
        <w:rPr>
          <w:rFonts w:eastAsia="SimSun" w:cs="Arial"/>
          <w:color w:val="00000A"/>
          <w:spacing w:val="2"/>
          <w:sz w:val="24"/>
          <w:szCs w:val="24"/>
        </w:rPr>
        <w:t>k</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uzupełnio</w:t>
      </w:r>
      <w:r w:rsidRPr="0090369E">
        <w:rPr>
          <w:rFonts w:eastAsia="SimSun" w:cs="Arial"/>
          <w:color w:val="00000A"/>
          <w:spacing w:val="2"/>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est. W przypad</w:t>
      </w:r>
      <w:r w:rsidRPr="0090369E">
        <w:rPr>
          <w:rFonts w:eastAsia="SimSun" w:cs="Arial"/>
          <w:color w:val="00000A"/>
          <w:spacing w:val="2"/>
          <w:sz w:val="24"/>
          <w:szCs w:val="24"/>
        </w:rPr>
        <w:t>k</w:t>
      </w:r>
      <w:r w:rsidRPr="0090369E">
        <w:rPr>
          <w:rFonts w:eastAsia="SimSun" w:cs="Arial"/>
          <w:color w:val="00000A"/>
          <w:sz w:val="24"/>
          <w:szCs w:val="24"/>
        </w:rPr>
        <w:t>u s</w:t>
      </w:r>
      <w:r w:rsidRPr="0090369E">
        <w:rPr>
          <w:rFonts w:eastAsia="SimSun" w:cs="Arial"/>
          <w:color w:val="00000A"/>
          <w:spacing w:val="1"/>
          <w:sz w:val="24"/>
          <w:szCs w:val="24"/>
        </w:rPr>
        <w:t>t</w:t>
      </w:r>
      <w:r w:rsidRPr="0090369E">
        <w:rPr>
          <w:rFonts w:eastAsia="SimSun" w:cs="Arial"/>
          <w:color w:val="00000A"/>
          <w:sz w:val="24"/>
          <w:szCs w:val="24"/>
        </w:rPr>
        <w:t>wierdzenia, iż uzupełnio</w:t>
      </w:r>
      <w:r w:rsidRPr="0090369E">
        <w:rPr>
          <w:rFonts w:eastAsia="SimSun" w:cs="Arial"/>
          <w:color w:val="00000A"/>
          <w:spacing w:val="4"/>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 xml:space="preserve">est wpłynął po </w:t>
      </w:r>
      <w:r w:rsidRPr="0090369E">
        <w:rPr>
          <w:rFonts w:eastAsia="SimSun" w:cs="Arial"/>
          <w:color w:val="00000A"/>
          <w:spacing w:val="1"/>
          <w:sz w:val="24"/>
          <w:szCs w:val="24"/>
        </w:rPr>
        <w:t>t</w:t>
      </w:r>
      <w:r w:rsidRPr="0090369E">
        <w:rPr>
          <w:rFonts w:eastAsia="SimSun" w:cs="Arial"/>
          <w:color w:val="00000A"/>
          <w:sz w:val="24"/>
          <w:szCs w:val="24"/>
        </w:rPr>
        <w:t>erminie lub nie zos</w:t>
      </w:r>
      <w:r w:rsidRPr="0090369E">
        <w:rPr>
          <w:rFonts w:eastAsia="SimSun" w:cs="Arial"/>
          <w:color w:val="00000A"/>
          <w:spacing w:val="1"/>
          <w:sz w:val="24"/>
          <w:szCs w:val="24"/>
        </w:rPr>
        <w:t>t</w:t>
      </w:r>
      <w:r w:rsidRPr="0090369E">
        <w:rPr>
          <w:rFonts w:eastAsia="SimSun" w:cs="Arial"/>
          <w:color w:val="00000A"/>
          <w:sz w:val="24"/>
          <w:szCs w:val="24"/>
        </w:rPr>
        <w:t>ał właśc</w:t>
      </w:r>
      <w:r w:rsidRPr="0090369E">
        <w:rPr>
          <w:rFonts w:eastAsia="SimSun" w:cs="Arial"/>
          <w:color w:val="00000A"/>
          <w:spacing w:val="1"/>
          <w:sz w:val="24"/>
          <w:szCs w:val="24"/>
        </w:rPr>
        <w:t>i</w:t>
      </w:r>
      <w:r w:rsidRPr="0090369E">
        <w:rPr>
          <w:rFonts w:eastAsia="SimSun" w:cs="Arial"/>
          <w:color w:val="00000A"/>
          <w:sz w:val="24"/>
          <w:szCs w:val="24"/>
        </w:rPr>
        <w:t>wie s</w:t>
      </w:r>
      <w:r w:rsidRPr="0090369E">
        <w:rPr>
          <w:rFonts w:eastAsia="SimSun" w:cs="Arial"/>
          <w:color w:val="00000A"/>
          <w:spacing w:val="2"/>
          <w:sz w:val="24"/>
          <w:szCs w:val="24"/>
        </w:rPr>
        <w:t>k</w:t>
      </w:r>
      <w:r w:rsidRPr="0090369E">
        <w:rPr>
          <w:rFonts w:eastAsia="SimSun" w:cs="Arial"/>
          <w:color w:val="00000A"/>
          <w:sz w:val="24"/>
          <w:szCs w:val="24"/>
        </w:rPr>
        <w:t>ory</w:t>
      </w:r>
      <w:r w:rsidRPr="0090369E">
        <w:rPr>
          <w:rFonts w:eastAsia="SimSun" w:cs="Arial"/>
          <w:color w:val="00000A"/>
          <w:spacing w:val="2"/>
          <w:sz w:val="24"/>
          <w:szCs w:val="24"/>
        </w:rPr>
        <w:t>g</w:t>
      </w:r>
      <w:r w:rsidRPr="0090369E">
        <w:rPr>
          <w:rFonts w:eastAsia="SimSun" w:cs="Arial"/>
          <w:color w:val="00000A"/>
          <w:sz w:val="24"/>
          <w:szCs w:val="24"/>
        </w:rPr>
        <w:t xml:space="preserve">owany należy </w:t>
      </w:r>
      <w:r w:rsidRPr="0090369E">
        <w:rPr>
          <w:rFonts w:eastAsia="SimSun" w:cs="Arial"/>
          <w:color w:val="00000A"/>
          <w:spacing w:val="2"/>
          <w:sz w:val="24"/>
          <w:szCs w:val="24"/>
        </w:rPr>
        <w:t>u</w:t>
      </w:r>
      <w:r w:rsidRPr="0090369E">
        <w:rPr>
          <w:rFonts w:eastAsia="SimSun" w:cs="Arial"/>
          <w:color w:val="00000A"/>
          <w:sz w:val="24"/>
          <w:szCs w:val="24"/>
        </w:rPr>
        <w:t xml:space="preserve">znać, iż </w:t>
      </w:r>
      <w:r w:rsidRPr="0090369E">
        <w:rPr>
          <w:rFonts w:eastAsia="SimSun" w:cs="Arial"/>
          <w:color w:val="00000A"/>
          <w:spacing w:val="1"/>
          <w:sz w:val="24"/>
          <w:szCs w:val="24"/>
        </w:rPr>
        <w:t>j</w:t>
      </w:r>
      <w:r w:rsidRPr="0090369E">
        <w:rPr>
          <w:rFonts w:eastAsia="SimSun" w:cs="Arial"/>
          <w:color w:val="00000A"/>
          <w:sz w:val="24"/>
          <w:szCs w:val="24"/>
        </w:rPr>
        <w:t xml:space="preserve">est </w:t>
      </w:r>
      <w:r w:rsidRPr="0090369E">
        <w:rPr>
          <w:rFonts w:eastAsia="SimSun" w:cs="Arial"/>
          <w:color w:val="00000A"/>
          <w:spacing w:val="1"/>
          <w:sz w:val="24"/>
          <w:szCs w:val="24"/>
        </w:rPr>
        <w:t>t</w:t>
      </w:r>
      <w:r w:rsidRPr="0090369E">
        <w:rPr>
          <w:rFonts w:eastAsia="SimSun" w:cs="Arial"/>
          <w:color w:val="00000A"/>
          <w:sz w:val="24"/>
          <w:szCs w:val="24"/>
        </w:rPr>
        <w:t>o równozna</w:t>
      </w:r>
      <w:r w:rsidRPr="0090369E">
        <w:rPr>
          <w:rFonts w:eastAsia="SimSun" w:cs="Arial"/>
          <w:color w:val="00000A"/>
          <w:spacing w:val="2"/>
          <w:sz w:val="24"/>
          <w:szCs w:val="24"/>
        </w:rPr>
        <w:t>c</w:t>
      </w:r>
      <w:r w:rsidRPr="0090369E">
        <w:rPr>
          <w:rFonts w:eastAsia="SimSun" w:cs="Arial"/>
          <w:color w:val="00000A"/>
          <w:sz w:val="24"/>
          <w:szCs w:val="24"/>
        </w:rPr>
        <w:t>zne ze spełnieniem przesłan</w:t>
      </w:r>
      <w:r w:rsidRPr="0090369E">
        <w:rPr>
          <w:rFonts w:eastAsia="SimSun" w:cs="Arial"/>
          <w:color w:val="00000A"/>
          <w:spacing w:val="2"/>
          <w:sz w:val="24"/>
          <w:szCs w:val="24"/>
        </w:rPr>
        <w:t>k</w:t>
      </w:r>
      <w:r w:rsidRPr="0090369E">
        <w:rPr>
          <w:rFonts w:eastAsia="SimSun" w:cs="Arial"/>
          <w:color w:val="00000A"/>
          <w:sz w:val="24"/>
          <w:szCs w:val="24"/>
        </w:rPr>
        <w:t>i pozos</w:t>
      </w:r>
      <w:r w:rsidRPr="0090369E">
        <w:rPr>
          <w:rFonts w:eastAsia="SimSun" w:cs="Arial"/>
          <w:color w:val="00000A"/>
          <w:spacing w:val="1"/>
          <w:sz w:val="24"/>
          <w:szCs w:val="24"/>
        </w:rPr>
        <w:t>t</w:t>
      </w:r>
      <w:r w:rsidRPr="0090369E">
        <w:rPr>
          <w:rFonts w:eastAsia="SimSun" w:cs="Arial"/>
          <w:color w:val="00000A"/>
          <w:sz w:val="24"/>
          <w:szCs w:val="24"/>
        </w:rPr>
        <w:t xml:space="preserve">awienia </w:t>
      </w:r>
      <w:r w:rsidRPr="0090369E">
        <w:rPr>
          <w:rFonts w:eastAsia="SimSun" w:cs="Arial"/>
          <w:color w:val="00000A"/>
          <w:spacing w:val="2"/>
          <w:sz w:val="24"/>
          <w:szCs w:val="24"/>
        </w:rPr>
        <w:t>g</w:t>
      </w:r>
      <w:r w:rsidRPr="0090369E">
        <w:rPr>
          <w:rFonts w:eastAsia="SimSun" w:cs="Arial"/>
          <w:color w:val="00000A"/>
          <w:sz w:val="24"/>
          <w:szCs w:val="24"/>
        </w:rPr>
        <w:t>o bez rozpa</w:t>
      </w:r>
      <w:r w:rsidRPr="0090369E">
        <w:rPr>
          <w:rFonts w:eastAsia="SimSun" w:cs="Arial"/>
          <w:color w:val="00000A"/>
          <w:spacing w:val="1"/>
          <w:sz w:val="24"/>
          <w:szCs w:val="24"/>
        </w:rPr>
        <w:t>t</w:t>
      </w:r>
      <w:r w:rsidRPr="0090369E">
        <w:rPr>
          <w:rFonts w:eastAsia="SimSun" w:cs="Arial"/>
          <w:color w:val="00000A"/>
          <w:sz w:val="24"/>
          <w:szCs w:val="24"/>
        </w:rPr>
        <w:t xml:space="preserve">rzenia,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 xml:space="preserve">owa </w:t>
      </w:r>
      <w:r w:rsidRPr="0090369E">
        <w:rPr>
          <w:rFonts w:eastAsia="SimSun" w:cs="Arial"/>
          <w:color w:val="00000A"/>
          <w:sz w:val="24"/>
          <w:szCs w:val="24"/>
        </w:rPr>
        <w:lastRenderedPageBreak/>
        <w:t>w pkt.8.5 Regulaminu.</w:t>
      </w:r>
    </w:p>
    <w:p w:rsidR="0090369E" w:rsidRPr="0090369E" w:rsidRDefault="0090369E" w:rsidP="0090369E">
      <w:pPr>
        <w:widowControl w:val="0"/>
        <w:tabs>
          <w:tab w:val="left" w:pos="478"/>
        </w:tabs>
        <w:suppressAutoHyphens/>
        <w:spacing w:after="0" w:line="276" w:lineRule="auto"/>
        <w:ind w:right="108"/>
        <w:jc w:val="both"/>
        <w:rPr>
          <w:rFonts w:eastAsia="SimSun" w:cs="Arial"/>
          <w:sz w:val="24"/>
          <w:szCs w:val="24"/>
        </w:rPr>
      </w:pPr>
      <w:r w:rsidRPr="0090369E">
        <w:rPr>
          <w:rFonts w:eastAsia="SimSun" w:cs="Arial"/>
          <w:sz w:val="24"/>
          <w:szCs w:val="24"/>
        </w:rPr>
        <w:t>Bieg terminu  rozpatrzenia protestu ulega  zawieszeniu na czas  uzupełnienia lub poprawienia protestu, o którym mowa w  art.  54 ust 3 ustawy.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25" w:name="_Toc431818406"/>
      <w:bookmarkStart w:id="226" w:name="_Toc448914600"/>
      <w:bookmarkStart w:id="227" w:name="_Toc456619740"/>
      <w:bookmarkStart w:id="228" w:name="_Toc457911334"/>
      <w:bookmarkStart w:id="229" w:name="_Toc468948042"/>
      <w:bookmarkStart w:id="230" w:name="_Toc473805986"/>
      <w:bookmarkStart w:id="231" w:name="_Toc483498350"/>
      <w:bookmarkStart w:id="232" w:name="_Toc489351928"/>
      <w:bookmarkStart w:id="233" w:name="_Toc490031567"/>
      <w:bookmarkEnd w:id="225"/>
      <w:r w:rsidRPr="0090369E">
        <w:rPr>
          <w:rFonts w:cs="Arial"/>
          <w:b/>
          <w:sz w:val="24"/>
          <w:szCs w:val="24"/>
        </w:rPr>
        <w:t>Pozostawienie protestu bez rozpatrzenia</w:t>
      </w:r>
      <w:bookmarkEnd w:id="226"/>
      <w:bookmarkEnd w:id="227"/>
      <w:bookmarkEnd w:id="228"/>
      <w:bookmarkEnd w:id="229"/>
      <w:bookmarkEnd w:id="230"/>
      <w:bookmarkEnd w:id="231"/>
      <w:bookmarkEnd w:id="232"/>
      <w:bookmarkEnd w:id="233"/>
    </w:p>
    <w:p w:rsidR="0090369E" w:rsidRPr="0090369E" w:rsidRDefault="0090369E" w:rsidP="0090369E">
      <w:pPr>
        <w:suppressAutoHyphens/>
        <w:spacing w:after="0" w:line="276" w:lineRule="auto"/>
        <w:ind w:right="527"/>
        <w:rPr>
          <w:rFonts w:eastAsia="SimSun" w:cs="Arial"/>
          <w:sz w:val="24"/>
          <w:szCs w:val="24"/>
        </w:rPr>
      </w:pPr>
      <w:r w:rsidRPr="0090369E">
        <w:rPr>
          <w:rFonts w:eastAsia="SimSun" w:cs="Arial"/>
          <w:sz w:val="24"/>
          <w:szCs w:val="24"/>
        </w:rPr>
        <w:t>Nie podle</w:t>
      </w:r>
      <w:r w:rsidRPr="0090369E">
        <w:rPr>
          <w:rFonts w:eastAsia="SimSun" w:cs="Arial"/>
          <w:spacing w:val="2"/>
          <w:sz w:val="24"/>
          <w:szCs w:val="24"/>
        </w:rPr>
        <w:t>g</w:t>
      </w:r>
      <w:r w:rsidRPr="0090369E">
        <w:rPr>
          <w:rFonts w:eastAsia="SimSun" w:cs="Arial"/>
          <w:sz w:val="24"/>
          <w:szCs w:val="24"/>
        </w:rPr>
        <w:t>a rozpa</w:t>
      </w:r>
      <w:r w:rsidRPr="0090369E">
        <w:rPr>
          <w:rFonts w:eastAsia="SimSun" w:cs="Arial"/>
          <w:spacing w:val="1"/>
          <w:sz w:val="24"/>
          <w:szCs w:val="24"/>
        </w:rPr>
        <w:t>t</w:t>
      </w:r>
      <w:r w:rsidRPr="0090369E">
        <w:rPr>
          <w:rFonts w:eastAsia="SimSun" w:cs="Arial"/>
          <w:sz w:val="24"/>
          <w:szCs w:val="24"/>
        </w:rPr>
        <w:t>rzeniu pro</w:t>
      </w:r>
      <w:r w:rsidRPr="0090369E">
        <w:rPr>
          <w:rFonts w:eastAsia="SimSun" w:cs="Arial"/>
          <w:spacing w:val="1"/>
          <w:sz w:val="24"/>
          <w:szCs w:val="24"/>
        </w:rPr>
        <w:t>t</w:t>
      </w:r>
      <w:r w:rsidRPr="0090369E">
        <w:rPr>
          <w:rFonts w:eastAsia="SimSun" w:cs="Arial"/>
          <w:sz w:val="24"/>
          <w:szCs w:val="24"/>
        </w:rPr>
        <w:t xml:space="preserve">est, </w:t>
      </w:r>
      <w:r w:rsidRPr="0090369E">
        <w:rPr>
          <w:rFonts w:eastAsia="SimSun" w:cs="Arial"/>
          <w:spacing w:val="1"/>
          <w:sz w:val="24"/>
          <w:szCs w:val="24"/>
        </w:rPr>
        <w:t>j</w:t>
      </w:r>
      <w:r w:rsidRPr="0090369E">
        <w:rPr>
          <w:rFonts w:eastAsia="SimSun" w:cs="Arial"/>
          <w:sz w:val="24"/>
          <w:szCs w:val="24"/>
        </w:rPr>
        <w:t xml:space="preserve">eżeli </w:t>
      </w:r>
      <w:r w:rsidRPr="0090369E">
        <w:rPr>
          <w:rFonts w:eastAsia="SimSun" w:cs="Arial"/>
          <w:spacing w:val="1"/>
          <w:sz w:val="24"/>
          <w:szCs w:val="24"/>
        </w:rPr>
        <w:t>m</w:t>
      </w:r>
      <w:r w:rsidRPr="0090369E">
        <w:rPr>
          <w:rFonts w:eastAsia="SimSun" w:cs="Arial"/>
          <w:sz w:val="24"/>
          <w:szCs w:val="24"/>
        </w:rPr>
        <w:t>i</w:t>
      </w:r>
      <w:r w:rsidRPr="0090369E">
        <w:rPr>
          <w:rFonts w:eastAsia="SimSun" w:cs="Arial"/>
          <w:spacing w:val="1"/>
          <w:sz w:val="24"/>
          <w:szCs w:val="24"/>
        </w:rPr>
        <w:t>m</w:t>
      </w:r>
      <w:r w:rsidRPr="0090369E">
        <w:rPr>
          <w:rFonts w:eastAsia="SimSun" w:cs="Arial"/>
          <w:sz w:val="24"/>
          <w:szCs w:val="24"/>
        </w:rPr>
        <w:t>o prawidł</w:t>
      </w:r>
      <w:r w:rsidRPr="0090369E">
        <w:rPr>
          <w:rFonts w:eastAsia="SimSun" w:cs="Arial"/>
          <w:spacing w:val="2"/>
          <w:sz w:val="24"/>
          <w:szCs w:val="24"/>
        </w:rPr>
        <w:t>o</w:t>
      </w:r>
      <w:r w:rsidRPr="0090369E">
        <w:rPr>
          <w:rFonts w:eastAsia="SimSun" w:cs="Arial"/>
          <w:sz w:val="24"/>
          <w:szCs w:val="24"/>
        </w:rPr>
        <w:t>we</w:t>
      </w:r>
      <w:r w:rsidRPr="0090369E">
        <w:rPr>
          <w:rFonts w:eastAsia="SimSun" w:cs="Arial"/>
          <w:spacing w:val="2"/>
          <w:sz w:val="24"/>
          <w:szCs w:val="24"/>
        </w:rPr>
        <w:t>g</w:t>
      </w:r>
      <w:r w:rsidRPr="0090369E">
        <w:rPr>
          <w:rFonts w:eastAsia="SimSun" w:cs="Arial"/>
          <w:sz w:val="24"/>
          <w:szCs w:val="24"/>
        </w:rPr>
        <w:t>o pouczenia, zos</w:t>
      </w:r>
      <w:r w:rsidRPr="0090369E">
        <w:rPr>
          <w:rFonts w:eastAsia="SimSun" w:cs="Arial"/>
          <w:spacing w:val="1"/>
          <w:sz w:val="24"/>
          <w:szCs w:val="24"/>
        </w:rPr>
        <w:t>t</w:t>
      </w:r>
      <w:r w:rsidRPr="0090369E">
        <w:rPr>
          <w:rFonts w:eastAsia="SimSun" w:cs="Arial"/>
          <w:sz w:val="24"/>
          <w:szCs w:val="24"/>
        </w:rPr>
        <w:t>ał wniesiony:</w:t>
      </w:r>
    </w:p>
    <w:p w:rsidR="0090369E" w:rsidRPr="0090369E" w:rsidRDefault="0090369E" w:rsidP="0090369E">
      <w:pPr>
        <w:numPr>
          <w:ilvl w:val="0"/>
          <w:numId w:val="53"/>
        </w:numPr>
        <w:suppressAutoHyphens/>
        <w:spacing w:after="0" w:line="276" w:lineRule="auto"/>
        <w:ind w:right="141"/>
        <w:rPr>
          <w:rFonts w:eastAsia="SimSun" w:cs="Arial"/>
          <w:sz w:val="24"/>
          <w:szCs w:val="24"/>
        </w:rPr>
      </w:pPr>
      <w:r w:rsidRPr="0090369E">
        <w:rPr>
          <w:rFonts w:eastAsia="SimSun" w:cs="Arial"/>
          <w:sz w:val="24"/>
          <w:szCs w:val="24"/>
        </w:rPr>
        <w:t xml:space="preserve">po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inie (z</w:t>
      </w:r>
      <w:r w:rsidRPr="0090369E">
        <w:rPr>
          <w:rFonts w:eastAsia="SimSun" w:cs="Arial"/>
          <w:spacing w:val="2"/>
          <w:sz w:val="24"/>
          <w:szCs w:val="24"/>
        </w:rPr>
        <w:t>g</w:t>
      </w:r>
      <w:r w:rsidRPr="0090369E">
        <w:rPr>
          <w:rFonts w:eastAsia="SimSun" w:cs="Arial"/>
          <w:sz w:val="24"/>
          <w:szCs w:val="24"/>
        </w:rPr>
        <w:t>odnie z ar</w:t>
      </w:r>
      <w:r w:rsidRPr="0090369E">
        <w:rPr>
          <w:rFonts w:eastAsia="SimSun" w:cs="Arial"/>
          <w:spacing w:val="1"/>
          <w:sz w:val="24"/>
          <w:szCs w:val="24"/>
        </w:rPr>
        <w:t>t</w:t>
      </w:r>
      <w:r w:rsidRPr="0090369E">
        <w:rPr>
          <w:rFonts w:eastAsia="SimSun" w:cs="Arial"/>
          <w:sz w:val="24"/>
          <w:szCs w:val="24"/>
        </w:rPr>
        <w:t>. 67 us</w:t>
      </w:r>
      <w:r w:rsidRPr="0090369E">
        <w:rPr>
          <w:rFonts w:eastAsia="SimSun" w:cs="Arial"/>
          <w:spacing w:val="1"/>
          <w:sz w:val="24"/>
          <w:szCs w:val="24"/>
        </w:rPr>
        <w:t>t</w:t>
      </w:r>
      <w:r w:rsidRPr="0090369E">
        <w:rPr>
          <w:rFonts w:eastAsia="SimSun" w:cs="Arial"/>
          <w:sz w:val="24"/>
          <w:szCs w:val="24"/>
        </w:rPr>
        <w:t>awy do obli</w:t>
      </w:r>
      <w:r w:rsidRPr="0090369E">
        <w:rPr>
          <w:rFonts w:eastAsia="SimSun" w:cs="Arial"/>
          <w:spacing w:val="2"/>
          <w:sz w:val="24"/>
          <w:szCs w:val="24"/>
        </w:rPr>
        <w:t>c</w:t>
      </w:r>
      <w:r w:rsidRPr="0090369E">
        <w:rPr>
          <w:rFonts w:eastAsia="SimSun" w:cs="Arial"/>
          <w:sz w:val="24"/>
          <w:szCs w:val="24"/>
        </w:rPr>
        <w:t xml:space="preserve">zania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inów w ra</w:t>
      </w:r>
      <w:r w:rsidRPr="0090369E">
        <w:rPr>
          <w:rFonts w:eastAsia="SimSun" w:cs="Arial"/>
          <w:spacing w:val="1"/>
          <w:sz w:val="24"/>
          <w:szCs w:val="24"/>
        </w:rPr>
        <w:t>m</w:t>
      </w:r>
      <w:r w:rsidRPr="0090369E">
        <w:rPr>
          <w:rFonts w:eastAsia="SimSun" w:cs="Arial"/>
          <w:sz w:val="24"/>
          <w:szCs w:val="24"/>
        </w:rPr>
        <w:t>ach procedury odw</w:t>
      </w:r>
      <w:r w:rsidRPr="0090369E">
        <w:rPr>
          <w:rFonts w:eastAsia="SimSun" w:cs="Arial"/>
          <w:spacing w:val="2"/>
          <w:sz w:val="24"/>
          <w:szCs w:val="24"/>
        </w:rPr>
        <w:t>o</w:t>
      </w:r>
      <w:r w:rsidRPr="0090369E">
        <w:rPr>
          <w:rFonts w:eastAsia="SimSun" w:cs="Arial"/>
          <w:sz w:val="24"/>
          <w:szCs w:val="24"/>
        </w:rPr>
        <w:t>ł</w:t>
      </w:r>
      <w:r w:rsidRPr="0090369E">
        <w:rPr>
          <w:rFonts w:eastAsia="SimSun" w:cs="Arial"/>
          <w:spacing w:val="2"/>
          <w:sz w:val="24"/>
          <w:szCs w:val="24"/>
        </w:rPr>
        <w:t>a</w:t>
      </w:r>
      <w:r w:rsidRPr="0090369E">
        <w:rPr>
          <w:rFonts w:eastAsia="SimSun" w:cs="Arial"/>
          <w:sz w:val="24"/>
          <w:szCs w:val="24"/>
        </w:rPr>
        <w:t>w</w:t>
      </w:r>
      <w:r w:rsidRPr="0090369E">
        <w:rPr>
          <w:rFonts w:eastAsia="SimSun" w:cs="Arial"/>
          <w:spacing w:val="2"/>
          <w:sz w:val="24"/>
          <w:szCs w:val="24"/>
        </w:rPr>
        <w:t>c</w:t>
      </w:r>
      <w:r w:rsidRPr="0090369E">
        <w:rPr>
          <w:rFonts w:eastAsia="SimSun" w:cs="Arial"/>
          <w:sz w:val="24"/>
          <w:szCs w:val="24"/>
        </w:rPr>
        <w:t>zej s</w:t>
      </w:r>
      <w:r w:rsidRPr="0090369E">
        <w:rPr>
          <w:rFonts w:eastAsia="SimSun" w:cs="Arial"/>
          <w:spacing w:val="1"/>
          <w:sz w:val="24"/>
          <w:szCs w:val="24"/>
        </w:rPr>
        <w:t>t</w:t>
      </w:r>
      <w:r w:rsidRPr="0090369E">
        <w:rPr>
          <w:rFonts w:eastAsia="SimSun" w:cs="Arial"/>
          <w:sz w:val="24"/>
          <w:szCs w:val="24"/>
        </w:rPr>
        <w:t>osu</w:t>
      </w:r>
      <w:r w:rsidRPr="0090369E">
        <w:rPr>
          <w:rFonts w:eastAsia="SimSun" w:cs="Arial"/>
          <w:spacing w:val="1"/>
          <w:sz w:val="24"/>
          <w:szCs w:val="24"/>
        </w:rPr>
        <w:t>j</w:t>
      </w:r>
      <w:r w:rsidRPr="0090369E">
        <w:rPr>
          <w:rFonts w:eastAsia="SimSun" w:cs="Arial"/>
          <w:sz w:val="24"/>
          <w:szCs w:val="24"/>
        </w:rPr>
        <w:t xml:space="preserve">e się przepisy </w:t>
      </w:r>
      <w:r w:rsidRPr="0090369E">
        <w:rPr>
          <w:rFonts w:eastAsia="SimSun" w:cs="Arial"/>
          <w:spacing w:val="2"/>
          <w:sz w:val="24"/>
          <w:szCs w:val="24"/>
        </w:rPr>
        <w:t>kpa</w:t>
      </w:r>
      <w:r w:rsidRPr="0090369E">
        <w:rPr>
          <w:rFonts w:eastAsia="SimSun" w:cs="Arial"/>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09"/>
        <w:rPr>
          <w:rFonts w:eastAsia="SimSun" w:cs="Arial"/>
          <w:sz w:val="24"/>
          <w:szCs w:val="24"/>
        </w:rPr>
      </w:pPr>
      <w:r w:rsidRPr="0090369E">
        <w:rPr>
          <w:rFonts w:eastAsia="SimSun" w:cs="Arial"/>
          <w:sz w:val="24"/>
          <w:szCs w:val="24"/>
        </w:rPr>
        <w:t>przez pod</w:t>
      </w:r>
      <w:r w:rsidRPr="0090369E">
        <w:rPr>
          <w:rFonts w:eastAsia="SimSun" w:cs="Arial"/>
          <w:spacing w:val="1"/>
          <w:sz w:val="24"/>
          <w:szCs w:val="24"/>
        </w:rPr>
        <w:t>m</w:t>
      </w:r>
      <w:r w:rsidRPr="0090369E">
        <w:rPr>
          <w:rFonts w:eastAsia="SimSun" w:cs="Arial"/>
          <w:sz w:val="24"/>
          <w:szCs w:val="24"/>
        </w:rPr>
        <w:t>iot wy</w:t>
      </w:r>
      <w:r w:rsidRPr="0090369E">
        <w:rPr>
          <w:rFonts w:eastAsia="SimSun" w:cs="Arial"/>
          <w:spacing w:val="2"/>
          <w:sz w:val="24"/>
          <w:szCs w:val="24"/>
        </w:rPr>
        <w:t>k</w:t>
      </w:r>
      <w:r w:rsidRPr="0090369E">
        <w:rPr>
          <w:rFonts w:eastAsia="SimSun" w:cs="Arial"/>
          <w:sz w:val="24"/>
          <w:szCs w:val="24"/>
        </w:rPr>
        <w:t>lucz</w:t>
      </w:r>
      <w:r w:rsidRPr="0090369E">
        <w:rPr>
          <w:rFonts w:eastAsia="SimSun" w:cs="Arial"/>
          <w:spacing w:val="2"/>
          <w:sz w:val="24"/>
          <w:szCs w:val="24"/>
        </w:rPr>
        <w:t>o</w:t>
      </w:r>
      <w:r w:rsidRPr="0090369E">
        <w:rPr>
          <w:rFonts w:eastAsia="SimSun" w:cs="Arial"/>
          <w:sz w:val="24"/>
          <w:szCs w:val="24"/>
        </w:rPr>
        <w:t xml:space="preserve">ny z </w:t>
      </w:r>
      <w:r w:rsidRPr="0090369E">
        <w:rPr>
          <w:rFonts w:eastAsia="SimSun" w:cs="Arial"/>
          <w:spacing w:val="1"/>
          <w:sz w:val="24"/>
          <w:szCs w:val="24"/>
        </w:rPr>
        <w:t>m</w:t>
      </w:r>
      <w:r w:rsidRPr="0090369E">
        <w:rPr>
          <w:rFonts w:eastAsia="SimSun" w:cs="Arial"/>
          <w:sz w:val="24"/>
          <w:szCs w:val="24"/>
        </w:rPr>
        <w:t>ożl</w:t>
      </w:r>
      <w:r w:rsidRPr="0090369E">
        <w:rPr>
          <w:rFonts w:eastAsia="SimSun" w:cs="Arial"/>
          <w:spacing w:val="1"/>
          <w:sz w:val="24"/>
          <w:szCs w:val="24"/>
        </w:rPr>
        <w:t>i</w:t>
      </w:r>
      <w:r w:rsidRPr="0090369E">
        <w:rPr>
          <w:rFonts w:eastAsia="SimSun" w:cs="Arial"/>
          <w:sz w:val="24"/>
          <w:szCs w:val="24"/>
        </w:rPr>
        <w:t>wości o</w:t>
      </w:r>
      <w:r w:rsidRPr="0090369E">
        <w:rPr>
          <w:rFonts w:eastAsia="SimSun" w:cs="Arial"/>
          <w:spacing w:val="1"/>
          <w:sz w:val="24"/>
          <w:szCs w:val="24"/>
        </w:rPr>
        <w:t>t</w:t>
      </w:r>
      <w:r w:rsidRPr="0090369E">
        <w:rPr>
          <w:rFonts w:eastAsia="SimSun" w:cs="Arial"/>
          <w:sz w:val="24"/>
          <w:szCs w:val="24"/>
        </w:rPr>
        <w:t>rzy</w:t>
      </w:r>
      <w:r w:rsidRPr="0090369E">
        <w:rPr>
          <w:rFonts w:eastAsia="SimSun" w:cs="Arial"/>
          <w:spacing w:val="1"/>
          <w:sz w:val="24"/>
          <w:szCs w:val="24"/>
        </w:rPr>
        <w:t>m</w:t>
      </w:r>
      <w:r w:rsidRPr="0090369E">
        <w:rPr>
          <w:rFonts w:eastAsia="SimSun" w:cs="Arial"/>
          <w:spacing w:val="2"/>
          <w:sz w:val="24"/>
          <w:szCs w:val="24"/>
        </w:rPr>
        <w:t>a</w:t>
      </w:r>
      <w:r w:rsidRPr="0090369E">
        <w:rPr>
          <w:rFonts w:eastAsia="SimSun" w:cs="Arial"/>
          <w:sz w:val="24"/>
          <w:szCs w:val="24"/>
        </w:rPr>
        <w:t>nia do</w:t>
      </w:r>
      <w:r w:rsidRPr="0090369E">
        <w:rPr>
          <w:rFonts w:eastAsia="SimSun" w:cs="Arial"/>
          <w:spacing w:val="3"/>
          <w:sz w:val="24"/>
          <w:szCs w:val="24"/>
        </w:rPr>
        <w:t>f</w:t>
      </w:r>
      <w:r w:rsidRPr="0090369E">
        <w:rPr>
          <w:rFonts w:eastAsia="SimSun" w:cs="Arial"/>
          <w:sz w:val="24"/>
          <w:szCs w:val="24"/>
        </w:rPr>
        <w:t>inansowania</w:t>
      </w:r>
      <w:r w:rsidRPr="0090369E">
        <w:rPr>
          <w:rFonts w:eastAsia="SimSun" w:cs="Arial"/>
          <w:b/>
          <w:bCs/>
          <w:sz w:val="24"/>
          <w:szCs w:val="24"/>
        </w:rPr>
        <w:t xml:space="preserve">, </w:t>
      </w:r>
      <w:r w:rsidRPr="0090369E">
        <w:rPr>
          <w:rFonts w:eastAsia="SimSun" w:cs="Arial"/>
          <w:sz w:val="24"/>
          <w:szCs w:val="24"/>
        </w:rPr>
        <w:t xml:space="preserve">o </w:t>
      </w:r>
      <w:r w:rsidRPr="0090369E">
        <w:rPr>
          <w:rFonts w:eastAsia="SimSun" w:cs="Arial"/>
          <w:spacing w:val="2"/>
          <w:sz w:val="24"/>
          <w:szCs w:val="24"/>
        </w:rPr>
        <w:t>k</w:t>
      </w:r>
      <w:r w:rsidRPr="0090369E">
        <w:rPr>
          <w:rFonts w:eastAsia="SimSun" w:cs="Arial"/>
          <w:sz w:val="24"/>
          <w:szCs w:val="24"/>
        </w:rPr>
        <w:t xml:space="preserve">tórym </w:t>
      </w:r>
      <w:r w:rsidRPr="0090369E">
        <w:rPr>
          <w:rFonts w:eastAsia="SimSun" w:cs="Arial"/>
          <w:spacing w:val="1"/>
          <w:sz w:val="24"/>
          <w:szCs w:val="24"/>
        </w:rPr>
        <w:t>m</w:t>
      </w:r>
      <w:r w:rsidRPr="0090369E">
        <w:rPr>
          <w:rFonts w:eastAsia="SimSun" w:cs="Arial"/>
          <w:sz w:val="24"/>
          <w:szCs w:val="24"/>
        </w:rPr>
        <w:t>owa w ar</w:t>
      </w:r>
      <w:r w:rsidRPr="0090369E">
        <w:rPr>
          <w:rFonts w:eastAsia="SimSun" w:cs="Arial"/>
          <w:spacing w:val="1"/>
          <w:sz w:val="24"/>
          <w:szCs w:val="24"/>
        </w:rPr>
        <w:t>t</w:t>
      </w:r>
      <w:r w:rsidRPr="0090369E">
        <w:rPr>
          <w:rFonts w:eastAsia="SimSun" w:cs="Arial"/>
          <w:sz w:val="24"/>
          <w:szCs w:val="24"/>
        </w:rPr>
        <w:t>. 207 us</w:t>
      </w:r>
      <w:r w:rsidRPr="0090369E">
        <w:rPr>
          <w:rFonts w:eastAsia="SimSun" w:cs="Arial"/>
          <w:spacing w:val="1"/>
          <w:sz w:val="24"/>
          <w:szCs w:val="24"/>
        </w:rPr>
        <w:t>t</w:t>
      </w:r>
      <w:r w:rsidRPr="0090369E">
        <w:rPr>
          <w:rFonts w:eastAsia="SimSun" w:cs="Arial"/>
          <w:sz w:val="24"/>
          <w:szCs w:val="24"/>
        </w:rPr>
        <w:t>awy z d</w:t>
      </w:r>
      <w:r w:rsidRPr="0090369E">
        <w:rPr>
          <w:rFonts w:eastAsia="SimSun" w:cs="Arial"/>
          <w:spacing w:val="2"/>
          <w:sz w:val="24"/>
          <w:szCs w:val="24"/>
        </w:rPr>
        <w:t>n</w:t>
      </w:r>
      <w:r w:rsidRPr="0090369E">
        <w:rPr>
          <w:rFonts w:eastAsia="SimSun" w:cs="Arial"/>
          <w:spacing w:val="1"/>
          <w:sz w:val="24"/>
          <w:szCs w:val="24"/>
        </w:rPr>
        <w:t>i</w:t>
      </w:r>
      <w:r w:rsidRPr="0090369E">
        <w:rPr>
          <w:rFonts w:eastAsia="SimSun" w:cs="Arial"/>
          <w:sz w:val="24"/>
          <w:szCs w:val="24"/>
        </w:rPr>
        <w:t xml:space="preserve">a 27 sierpnia 2009 r. </w:t>
      </w:r>
      <w:r w:rsidRPr="0090369E">
        <w:rPr>
          <w:rFonts w:eastAsia="SimSun" w:cs="Arial"/>
          <w:iCs/>
          <w:sz w:val="24"/>
          <w:szCs w:val="24"/>
        </w:rPr>
        <w:t xml:space="preserve">o </w:t>
      </w:r>
      <w:r w:rsidRPr="0090369E">
        <w:rPr>
          <w:rFonts w:eastAsia="SimSun" w:cs="Arial"/>
          <w:iCs/>
          <w:spacing w:val="1"/>
          <w:sz w:val="24"/>
          <w:szCs w:val="24"/>
        </w:rPr>
        <w:t>f</w:t>
      </w:r>
      <w:r w:rsidRPr="0090369E">
        <w:rPr>
          <w:rFonts w:eastAsia="SimSun" w:cs="Arial"/>
          <w:iCs/>
          <w:sz w:val="24"/>
          <w:szCs w:val="24"/>
        </w:rPr>
        <w:t>inansach publi</w:t>
      </w:r>
      <w:r w:rsidRPr="0090369E">
        <w:rPr>
          <w:rFonts w:eastAsia="SimSun" w:cs="Arial"/>
          <w:iCs/>
          <w:spacing w:val="2"/>
          <w:sz w:val="24"/>
          <w:szCs w:val="24"/>
        </w:rPr>
        <w:t>c</w:t>
      </w:r>
      <w:r w:rsidRPr="0090369E">
        <w:rPr>
          <w:rFonts w:eastAsia="SimSun" w:cs="Arial"/>
          <w:iCs/>
          <w:sz w:val="24"/>
          <w:szCs w:val="24"/>
        </w:rPr>
        <w:t>znych</w:t>
      </w:r>
      <w:r w:rsidRPr="0090369E">
        <w:rPr>
          <w:rFonts w:eastAsia="SimSun" w:cs="Arial"/>
          <w:i/>
          <w:iCs/>
          <w:sz w:val="24"/>
          <w:szCs w:val="24"/>
        </w:rPr>
        <w:t xml:space="preserve"> </w:t>
      </w:r>
      <w:r w:rsidRPr="0090369E">
        <w:rPr>
          <w:rFonts w:eastAsia="SimSun" w:cs="Arial"/>
          <w:sz w:val="24"/>
          <w:szCs w:val="24"/>
        </w:rPr>
        <w:t>(Dz.U. 2016, poz. 1870);</w:t>
      </w:r>
    </w:p>
    <w:p w:rsidR="0090369E" w:rsidRPr="0090369E" w:rsidRDefault="0090369E" w:rsidP="0090369E">
      <w:pPr>
        <w:widowControl w:val="0"/>
        <w:numPr>
          <w:ilvl w:val="0"/>
          <w:numId w:val="53"/>
        </w:numPr>
        <w:tabs>
          <w:tab w:val="left" w:pos="838"/>
        </w:tabs>
        <w:suppressAutoHyphens/>
        <w:spacing w:after="0" w:line="276" w:lineRule="auto"/>
        <w:ind w:right="107"/>
        <w:rPr>
          <w:rFonts w:eastAsia="SimSun" w:cs="Arial"/>
          <w:color w:val="00000A"/>
          <w:sz w:val="24"/>
          <w:szCs w:val="24"/>
        </w:rPr>
      </w:pPr>
      <w:r w:rsidRPr="0090369E">
        <w:rPr>
          <w:rFonts w:eastAsia="SimSun" w:cs="Arial"/>
          <w:sz w:val="24"/>
          <w:szCs w:val="24"/>
        </w:rPr>
        <w:t>bez spełnienia wy</w:t>
      </w:r>
      <w:r w:rsidRPr="0090369E">
        <w:rPr>
          <w:rFonts w:eastAsia="SimSun" w:cs="Arial"/>
          <w:spacing w:val="1"/>
          <w:sz w:val="24"/>
          <w:szCs w:val="24"/>
        </w:rPr>
        <w:t>m</w:t>
      </w:r>
      <w:r w:rsidRPr="0090369E">
        <w:rPr>
          <w:rFonts w:eastAsia="SimSun" w:cs="Arial"/>
          <w:sz w:val="24"/>
          <w:szCs w:val="24"/>
        </w:rPr>
        <w:t>o</w:t>
      </w:r>
      <w:r w:rsidRPr="0090369E">
        <w:rPr>
          <w:rFonts w:eastAsia="SimSun" w:cs="Arial"/>
          <w:spacing w:val="2"/>
          <w:sz w:val="24"/>
          <w:szCs w:val="24"/>
        </w:rPr>
        <w:t>g</w:t>
      </w:r>
      <w:r w:rsidRPr="0090369E">
        <w:rPr>
          <w:rFonts w:eastAsia="SimSun" w:cs="Arial"/>
          <w:sz w:val="24"/>
          <w:szCs w:val="24"/>
        </w:rPr>
        <w:t>ów o</w:t>
      </w:r>
      <w:r w:rsidRPr="0090369E">
        <w:rPr>
          <w:rFonts w:eastAsia="SimSun" w:cs="Arial"/>
          <w:spacing w:val="2"/>
          <w:sz w:val="24"/>
          <w:szCs w:val="24"/>
        </w:rPr>
        <w:t>k</w:t>
      </w:r>
      <w:r w:rsidRPr="0090369E">
        <w:rPr>
          <w:rFonts w:eastAsia="SimSun" w:cs="Arial"/>
          <w:sz w:val="24"/>
          <w:szCs w:val="24"/>
        </w:rPr>
        <w:t>reślonych w ar</w:t>
      </w:r>
      <w:r w:rsidRPr="0090369E">
        <w:rPr>
          <w:rFonts w:eastAsia="SimSun" w:cs="Arial"/>
          <w:spacing w:val="1"/>
          <w:sz w:val="24"/>
          <w:szCs w:val="24"/>
        </w:rPr>
        <w:t>t</w:t>
      </w:r>
      <w:r w:rsidRPr="0090369E">
        <w:rPr>
          <w:rFonts w:eastAsia="SimSun" w:cs="Arial"/>
          <w:sz w:val="24"/>
          <w:szCs w:val="24"/>
        </w:rPr>
        <w:t>. 54 ust</w:t>
      </w:r>
      <w:r w:rsidRPr="0090369E">
        <w:rPr>
          <w:rFonts w:eastAsia="SimSun" w:cs="Arial"/>
          <w:spacing w:val="1"/>
          <w:sz w:val="24"/>
          <w:szCs w:val="24"/>
        </w:rPr>
        <w:t xml:space="preserve">. </w:t>
      </w:r>
      <w:r w:rsidRPr="0090369E">
        <w:rPr>
          <w:rFonts w:eastAsia="SimSun" w:cs="Arial"/>
          <w:sz w:val="24"/>
          <w:szCs w:val="24"/>
        </w:rPr>
        <w:t>2 pk</w:t>
      </w:r>
      <w:r w:rsidRPr="0090369E">
        <w:rPr>
          <w:rFonts w:eastAsia="SimSun" w:cs="Arial"/>
          <w:spacing w:val="1"/>
          <w:sz w:val="24"/>
          <w:szCs w:val="24"/>
        </w:rPr>
        <w:t xml:space="preserve">t </w:t>
      </w:r>
      <w:r w:rsidRPr="0090369E">
        <w:rPr>
          <w:rFonts w:eastAsia="SimSun" w:cs="Arial"/>
          <w:sz w:val="24"/>
          <w:szCs w:val="24"/>
        </w:rPr>
        <w:t>4 us</w:t>
      </w:r>
      <w:r w:rsidRPr="0090369E">
        <w:rPr>
          <w:rFonts w:eastAsia="SimSun" w:cs="Arial"/>
          <w:spacing w:val="1"/>
          <w:sz w:val="24"/>
          <w:szCs w:val="24"/>
        </w:rPr>
        <w:t>t</w:t>
      </w:r>
      <w:r w:rsidRPr="0090369E">
        <w:rPr>
          <w:rFonts w:eastAsia="SimSun" w:cs="Arial"/>
          <w:sz w:val="24"/>
          <w:szCs w:val="24"/>
        </w:rPr>
        <w:t xml:space="preserve">awy, </w:t>
      </w:r>
      <w:r w:rsidRPr="0090369E">
        <w:rPr>
          <w:rFonts w:eastAsia="SimSun" w:cs="Arial"/>
          <w:spacing w:val="1"/>
          <w:sz w:val="24"/>
          <w:szCs w:val="24"/>
        </w:rPr>
        <w:t>tj</w:t>
      </w:r>
      <w:r w:rsidRPr="0090369E">
        <w:rPr>
          <w:rFonts w:eastAsia="SimSun" w:cs="Arial"/>
          <w:sz w:val="24"/>
          <w:szCs w:val="24"/>
        </w:rPr>
        <w:t>. pro</w:t>
      </w:r>
      <w:r w:rsidRPr="0090369E">
        <w:rPr>
          <w:rFonts w:eastAsia="SimSun" w:cs="Arial"/>
          <w:spacing w:val="1"/>
          <w:sz w:val="24"/>
          <w:szCs w:val="24"/>
        </w:rPr>
        <w:t>t</w:t>
      </w:r>
      <w:r w:rsidRPr="0090369E">
        <w:rPr>
          <w:rFonts w:eastAsia="SimSun" w:cs="Arial"/>
          <w:sz w:val="24"/>
          <w:szCs w:val="24"/>
        </w:rPr>
        <w:t>es</w:t>
      </w:r>
      <w:r w:rsidRPr="0090369E">
        <w:rPr>
          <w:rFonts w:eastAsia="SimSun" w:cs="Arial"/>
          <w:spacing w:val="1"/>
          <w:sz w:val="24"/>
          <w:szCs w:val="24"/>
        </w:rPr>
        <w:t>t</w:t>
      </w:r>
      <w:r w:rsidRPr="0090369E">
        <w:rPr>
          <w:rFonts w:eastAsia="SimSun" w:cs="Arial"/>
          <w:sz w:val="24"/>
          <w:szCs w:val="24"/>
        </w:rPr>
        <w:t xml:space="preserve">,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 nie z</w:t>
      </w:r>
      <w:r w:rsidRPr="0090369E">
        <w:rPr>
          <w:rFonts w:eastAsia="SimSun" w:cs="Arial"/>
          <w:spacing w:val="2"/>
          <w:sz w:val="24"/>
          <w:szCs w:val="24"/>
        </w:rPr>
        <w:t>a</w:t>
      </w:r>
      <w:r w:rsidRPr="0090369E">
        <w:rPr>
          <w:rFonts w:eastAsia="SimSun" w:cs="Arial"/>
          <w:sz w:val="24"/>
          <w:szCs w:val="24"/>
        </w:rPr>
        <w:t>wiera ws</w:t>
      </w:r>
      <w:r w:rsidRPr="0090369E">
        <w:rPr>
          <w:rFonts w:eastAsia="SimSun" w:cs="Arial"/>
          <w:spacing w:val="2"/>
          <w:sz w:val="24"/>
          <w:szCs w:val="24"/>
        </w:rPr>
        <w:t>k</w:t>
      </w:r>
      <w:r w:rsidRPr="0090369E">
        <w:rPr>
          <w:rFonts w:eastAsia="SimSun" w:cs="Arial"/>
          <w:sz w:val="24"/>
          <w:szCs w:val="24"/>
        </w:rPr>
        <w:t>azania kry</w:t>
      </w:r>
      <w:r w:rsidRPr="0090369E">
        <w:rPr>
          <w:rFonts w:eastAsia="SimSun" w:cs="Arial"/>
          <w:spacing w:val="1"/>
          <w:sz w:val="24"/>
          <w:szCs w:val="24"/>
        </w:rPr>
        <w:t>t</w:t>
      </w:r>
      <w:r w:rsidRPr="0090369E">
        <w:rPr>
          <w:rFonts w:eastAsia="SimSun" w:cs="Arial"/>
          <w:sz w:val="24"/>
          <w:szCs w:val="24"/>
        </w:rPr>
        <w:t>eriów wyboru pro</w:t>
      </w:r>
      <w:r w:rsidRPr="0090369E">
        <w:rPr>
          <w:rFonts w:eastAsia="SimSun" w:cs="Arial"/>
          <w:spacing w:val="1"/>
          <w:sz w:val="24"/>
          <w:szCs w:val="24"/>
        </w:rPr>
        <w:t>j</w:t>
      </w:r>
      <w:r w:rsidRPr="0090369E">
        <w:rPr>
          <w:rFonts w:eastAsia="SimSun" w:cs="Arial"/>
          <w:sz w:val="24"/>
          <w:szCs w:val="24"/>
        </w:rPr>
        <w:t xml:space="preserve">ektów, z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órych oceną wnios</w:t>
      </w:r>
      <w:r w:rsidRPr="0090369E">
        <w:rPr>
          <w:rFonts w:eastAsia="SimSun" w:cs="Arial"/>
          <w:spacing w:val="2"/>
          <w:sz w:val="24"/>
          <w:szCs w:val="24"/>
        </w:rPr>
        <w:t>k</w:t>
      </w:r>
      <w:r w:rsidRPr="0090369E">
        <w:rPr>
          <w:rFonts w:eastAsia="SimSun" w:cs="Arial"/>
          <w:sz w:val="24"/>
          <w:szCs w:val="24"/>
        </w:rPr>
        <w:t>odawca się nie z</w:t>
      </w:r>
      <w:r w:rsidRPr="0090369E">
        <w:rPr>
          <w:rFonts w:eastAsia="SimSun" w:cs="Arial"/>
          <w:spacing w:val="2"/>
          <w:sz w:val="24"/>
          <w:szCs w:val="24"/>
        </w:rPr>
        <w:t>g</w:t>
      </w:r>
      <w:r w:rsidRPr="0090369E">
        <w:rPr>
          <w:rFonts w:eastAsia="SimSun" w:cs="Arial"/>
          <w:sz w:val="24"/>
          <w:szCs w:val="24"/>
        </w:rPr>
        <w:t>adza, wraz z uzasadnienie</w:t>
      </w:r>
      <w:r w:rsidRPr="0090369E">
        <w:rPr>
          <w:rFonts w:eastAsia="SimSun" w:cs="Arial"/>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11"/>
        <w:rPr>
          <w:rFonts w:eastAsia="SimSun" w:cs="Arial"/>
          <w:color w:val="00000A"/>
          <w:sz w:val="24"/>
          <w:szCs w:val="24"/>
        </w:rPr>
      </w:pPr>
      <w:r w:rsidRPr="0090369E">
        <w:rPr>
          <w:rFonts w:eastAsia="SimSun" w:cs="Arial"/>
          <w:color w:val="00000A"/>
          <w:sz w:val="24"/>
          <w:szCs w:val="24"/>
        </w:rPr>
        <w:t>w przypad</w:t>
      </w:r>
      <w:r w:rsidRPr="0090369E">
        <w:rPr>
          <w:rFonts w:eastAsia="SimSun" w:cs="Arial"/>
          <w:color w:val="00000A"/>
          <w:spacing w:val="2"/>
          <w:sz w:val="24"/>
          <w:szCs w:val="24"/>
        </w:rPr>
        <w:t>k</w:t>
      </w:r>
      <w:r w:rsidRPr="0090369E">
        <w:rPr>
          <w:rFonts w:eastAsia="SimSun" w:cs="Arial"/>
          <w:color w:val="00000A"/>
          <w:sz w:val="24"/>
          <w:szCs w:val="24"/>
        </w:rPr>
        <w:t>u wy</w:t>
      </w:r>
      <w:r w:rsidRPr="0090369E">
        <w:rPr>
          <w:rFonts w:eastAsia="SimSun" w:cs="Arial"/>
          <w:color w:val="00000A"/>
          <w:spacing w:val="2"/>
          <w:sz w:val="24"/>
          <w:szCs w:val="24"/>
        </w:rPr>
        <w:t>c</w:t>
      </w:r>
      <w:r w:rsidRPr="0090369E">
        <w:rPr>
          <w:rFonts w:eastAsia="SimSun" w:cs="Arial"/>
          <w:color w:val="00000A"/>
          <w:sz w:val="24"/>
          <w:szCs w:val="24"/>
        </w:rPr>
        <w:t xml:space="preserve">zerpania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y na do</w:t>
      </w:r>
      <w:r w:rsidRPr="0090369E">
        <w:rPr>
          <w:rFonts w:eastAsia="SimSun" w:cs="Arial"/>
          <w:color w:val="00000A"/>
          <w:spacing w:val="3"/>
          <w:sz w:val="24"/>
          <w:szCs w:val="24"/>
        </w:rPr>
        <w:t>f</w:t>
      </w:r>
      <w:r w:rsidRPr="0090369E">
        <w:rPr>
          <w:rFonts w:eastAsia="SimSun" w:cs="Arial"/>
          <w:color w:val="00000A"/>
          <w:sz w:val="24"/>
          <w:szCs w:val="24"/>
        </w:rPr>
        <w:t>inansowa</w:t>
      </w:r>
      <w:r w:rsidRPr="0090369E">
        <w:rPr>
          <w:rFonts w:eastAsia="SimSun" w:cs="Arial"/>
          <w:color w:val="00000A"/>
          <w:spacing w:val="2"/>
          <w:sz w:val="24"/>
          <w:szCs w:val="24"/>
        </w:rPr>
        <w:t>n</w:t>
      </w:r>
      <w:r w:rsidRPr="0090369E">
        <w:rPr>
          <w:rFonts w:eastAsia="SimSun" w:cs="Arial"/>
          <w:color w:val="00000A"/>
          <w:sz w:val="24"/>
          <w:szCs w:val="24"/>
        </w:rPr>
        <w:t>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ra</w:t>
      </w:r>
      <w:r w:rsidRPr="0090369E">
        <w:rPr>
          <w:rFonts w:eastAsia="SimSun" w:cs="Arial"/>
          <w:color w:val="00000A"/>
          <w:spacing w:val="1"/>
          <w:sz w:val="24"/>
          <w:szCs w:val="24"/>
        </w:rPr>
        <w:t>m</w:t>
      </w:r>
      <w:r w:rsidRPr="0090369E">
        <w:rPr>
          <w:rFonts w:eastAsia="SimSun" w:cs="Arial"/>
          <w:color w:val="00000A"/>
          <w:sz w:val="24"/>
          <w:szCs w:val="24"/>
        </w:rPr>
        <w:t>ach dzi</w:t>
      </w:r>
      <w:r w:rsidRPr="0090369E">
        <w:rPr>
          <w:rFonts w:eastAsia="SimSun" w:cs="Arial"/>
          <w:color w:val="00000A"/>
          <w:spacing w:val="2"/>
          <w:sz w:val="24"/>
          <w:szCs w:val="24"/>
        </w:rPr>
        <w:t>a</w:t>
      </w:r>
      <w:r w:rsidRPr="0090369E">
        <w:rPr>
          <w:rFonts w:eastAsia="SimSun" w:cs="Arial"/>
          <w:color w:val="00000A"/>
          <w:sz w:val="24"/>
          <w:szCs w:val="24"/>
        </w:rPr>
        <w:t>łania,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ar</w:t>
      </w:r>
      <w:r w:rsidRPr="0090369E">
        <w:rPr>
          <w:rFonts w:eastAsia="SimSun" w:cs="Arial"/>
          <w:color w:val="00000A"/>
          <w:spacing w:val="1"/>
          <w:sz w:val="24"/>
          <w:szCs w:val="24"/>
        </w:rPr>
        <w:t>t</w:t>
      </w:r>
      <w:r w:rsidRPr="0090369E">
        <w:rPr>
          <w:rFonts w:eastAsia="SimSun" w:cs="Arial"/>
          <w:color w:val="00000A"/>
          <w:sz w:val="24"/>
          <w:szCs w:val="24"/>
        </w:rPr>
        <w:t>. 66 us</w:t>
      </w:r>
      <w:r w:rsidRPr="0090369E">
        <w:rPr>
          <w:rFonts w:eastAsia="SimSun" w:cs="Arial"/>
          <w:color w:val="00000A"/>
          <w:spacing w:val="1"/>
          <w:sz w:val="24"/>
          <w:szCs w:val="24"/>
        </w:rPr>
        <w:t>t</w:t>
      </w:r>
      <w:r w:rsidRPr="0090369E">
        <w:rPr>
          <w:rFonts w:eastAsia="SimSun" w:cs="Arial"/>
          <w:color w:val="00000A"/>
          <w:sz w:val="24"/>
          <w:szCs w:val="24"/>
        </w:rPr>
        <w:t>. 2 us</w:t>
      </w:r>
      <w:r w:rsidRPr="0090369E">
        <w:rPr>
          <w:rFonts w:eastAsia="SimSun" w:cs="Arial"/>
          <w:color w:val="00000A"/>
          <w:spacing w:val="1"/>
          <w:sz w:val="24"/>
          <w:szCs w:val="24"/>
        </w:rPr>
        <w:t>t</w:t>
      </w:r>
      <w:r w:rsidRPr="0090369E">
        <w:rPr>
          <w:rFonts w:eastAsia="SimSun" w:cs="Arial"/>
          <w:color w:val="00000A"/>
          <w:sz w:val="24"/>
          <w:szCs w:val="24"/>
        </w:rPr>
        <w:t>awy.</w:t>
      </w:r>
    </w:p>
    <w:p w:rsidR="0090369E" w:rsidRPr="0090369E" w:rsidRDefault="0090369E" w:rsidP="0090369E">
      <w:pPr>
        <w:widowControl w:val="0"/>
        <w:tabs>
          <w:tab w:val="left" w:pos="838"/>
        </w:tabs>
        <w:suppressAutoHyphens/>
        <w:spacing w:after="0" w:line="276" w:lineRule="auto"/>
        <w:ind w:left="360" w:right="111"/>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34" w:name="_Toc431818407"/>
      <w:bookmarkEnd w:id="234"/>
      <w:r w:rsidRPr="0090369E">
        <w:rPr>
          <w:rFonts w:cs="Arial"/>
          <w:b/>
          <w:bCs/>
          <w:sz w:val="24"/>
          <w:szCs w:val="24"/>
        </w:rPr>
        <w:t xml:space="preserve"> </w:t>
      </w:r>
      <w:bookmarkStart w:id="235" w:name="_Toc457911335"/>
      <w:bookmarkStart w:id="236" w:name="_Toc468948043"/>
      <w:bookmarkStart w:id="237" w:name="_Toc473805987"/>
      <w:bookmarkStart w:id="238" w:name="_Toc483498351"/>
      <w:bookmarkStart w:id="239" w:name="_Toc489351929"/>
      <w:bookmarkStart w:id="240" w:name="_Toc490031568"/>
      <w:r w:rsidRPr="0090369E">
        <w:rPr>
          <w:rFonts w:cs="Arial"/>
          <w:b/>
          <w:bCs/>
          <w:sz w:val="24"/>
          <w:szCs w:val="24"/>
        </w:rPr>
        <w:t>Rozpatrzenie protestu</w:t>
      </w:r>
      <w:bookmarkEnd w:id="235"/>
      <w:bookmarkEnd w:id="236"/>
      <w:bookmarkEnd w:id="237"/>
      <w:bookmarkEnd w:id="238"/>
      <w:bookmarkEnd w:id="239"/>
      <w:bookmarkEnd w:id="240"/>
    </w:p>
    <w:p w:rsidR="0090369E" w:rsidRPr="0090369E" w:rsidRDefault="0090369E" w:rsidP="0090369E">
      <w:pPr>
        <w:widowControl w:val="0"/>
        <w:tabs>
          <w:tab w:val="left" w:pos="545"/>
        </w:tabs>
        <w:spacing w:before="120" w:after="0"/>
        <w:ind w:right="105"/>
        <w:rPr>
          <w:rFonts w:cs="Arial"/>
          <w:sz w:val="24"/>
          <w:szCs w:val="24"/>
        </w:rPr>
      </w:pPr>
      <w:r w:rsidRPr="0090369E">
        <w:rPr>
          <w:rFonts w:cs="Arial"/>
          <w:sz w:val="24"/>
          <w:szCs w:val="24"/>
        </w:rPr>
        <w:t>Pro</w:t>
      </w:r>
      <w:r w:rsidRPr="0090369E">
        <w:rPr>
          <w:rFonts w:cs="Arial"/>
          <w:spacing w:val="1"/>
          <w:sz w:val="24"/>
          <w:szCs w:val="24"/>
        </w:rPr>
        <w:t>t</w:t>
      </w:r>
      <w:r w:rsidRPr="0090369E">
        <w:rPr>
          <w:rFonts w:cs="Arial"/>
          <w:sz w:val="24"/>
          <w:szCs w:val="24"/>
        </w:rPr>
        <w:t>est</w:t>
      </w:r>
      <w:r w:rsidRPr="0090369E">
        <w:rPr>
          <w:rFonts w:cs="Arial"/>
          <w:spacing w:val="19"/>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9"/>
          <w:sz w:val="24"/>
          <w:szCs w:val="24"/>
        </w:rPr>
        <w:t xml:space="preserve"> </w:t>
      </w:r>
      <w:r w:rsidRPr="0090369E">
        <w:rPr>
          <w:rFonts w:cs="Arial"/>
          <w:sz w:val="24"/>
          <w:szCs w:val="24"/>
        </w:rPr>
        <w:t>z</w:t>
      </w:r>
      <w:r w:rsidRPr="0090369E">
        <w:rPr>
          <w:rFonts w:cs="Arial"/>
          <w:spacing w:val="17"/>
          <w:sz w:val="24"/>
          <w:szCs w:val="24"/>
        </w:rPr>
        <w:t xml:space="preserve"> </w:t>
      </w:r>
      <w:r w:rsidRPr="0090369E">
        <w:rPr>
          <w:rFonts w:cs="Arial"/>
          <w:sz w:val="24"/>
          <w:szCs w:val="24"/>
        </w:rPr>
        <w:t>art.</w:t>
      </w:r>
      <w:r w:rsidRPr="0090369E">
        <w:rPr>
          <w:rFonts w:cs="Arial"/>
          <w:spacing w:val="17"/>
          <w:sz w:val="24"/>
          <w:szCs w:val="24"/>
        </w:rPr>
        <w:t xml:space="preserve"> </w:t>
      </w:r>
      <w:r w:rsidRPr="0090369E">
        <w:rPr>
          <w:rFonts w:cs="Arial"/>
          <w:sz w:val="24"/>
          <w:szCs w:val="24"/>
        </w:rPr>
        <w:t>57</w:t>
      </w:r>
      <w:r w:rsidRPr="0090369E">
        <w:rPr>
          <w:rFonts w:cs="Arial"/>
          <w:spacing w:val="19"/>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17"/>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19"/>
          <w:sz w:val="24"/>
          <w:szCs w:val="24"/>
        </w:rPr>
        <w:t xml:space="preserve"> </w:t>
      </w:r>
      <w:r w:rsidRPr="0090369E">
        <w:rPr>
          <w:rFonts w:cs="Arial"/>
          <w:sz w:val="24"/>
          <w:szCs w:val="24"/>
        </w:rPr>
        <w:t>rozpatrywany</w:t>
      </w:r>
      <w:r w:rsidRPr="0090369E">
        <w:rPr>
          <w:rFonts w:cs="Arial"/>
          <w:spacing w:val="17"/>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zez</w:t>
      </w:r>
      <w:r w:rsidRPr="0090369E">
        <w:rPr>
          <w:rFonts w:cs="Arial"/>
          <w:spacing w:val="17"/>
          <w:sz w:val="24"/>
          <w:szCs w:val="24"/>
        </w:rPr>
        <w:t xml:space="preserve"> </w:t>
      </w:r>
      <w:r w:rsidRPr="0090369E">
        <w:rPr>
          <w:rFonts w:cs="Arial"/>
          <w:spacing w:val="1"/>
          <w:sz w:val="24"/>
          <w:szCs w:val="24"/>
        </w:rPr>
        <w:t>IP</w:t>
      </w:r>
      <w:r w:rsidRPr="0090369E">
        <w:rPr>
          <w:rFonts w:cs="Arial"/>
          <w:spacing w:val="15"/>
          <w:sz w:val="24"/>
          <w:szCs w:val="24"/>
        </w:rPr>
        <w:t xml:space="preserve"> </w:t>
      </w:r>
      <w:r w:rsidRPr="0090369E">
        <w:rPr>
          <w:rFonts w:cs="Arial"/>
          <w:b/>
          <w:bCs/>
          <w:sz w:val="24"/>
          <w:szCs w:val="24"/>
        </w:rPr>
        <w:t>w</w:t>
      </w:r>
      <w:r w:rsidRPr="0090369E">
        <w:rPr>
          <w:rFonts w:cs="Arial"/>
          <w:b/>
          <w:bCs/>
          <w:spacing w:val="23"/>
          <w:sz w:val="24"/>
          <w:szCs w:val="24"/>
        </w:rPr>
        <w:t>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9"/>
          <w:sz w:val="24"/>
          <w:szCs w:val="24"/>
        </w:rPr>
        <w:t xml:space="preserve"> </w:t>
      </w:r>
      <w:r w:rsidRPr="0090369E">
        <w:rPr>
          <w:rFonts w:cs="Arial"/>
          <w:b/>
          <w:bCs/>
          <w:sz w:val="24"/>
          <w:szCs w:val="24"/>
        </w:rPr>
        <w:t>21</w:t>
      </w:r>
      <w:r w:rsidRPr="0090369E">
        <w:rPr>
          <w:rFonts w:cs="Arial"/>
          <w:b/>
          <w:bCs/>
          <w:spacing w:val="18"/>
          <w:sz w:val="24"/>
          <w:szCs w:val="24"/>
        </w:rPr>
        <w:t xml:space="preserve"> </w:t>
      </w:r>
      <w:r w:rsidRPr="0090369E">
        <w:rPr>
          <w:rFonts w:cs="Arial"/>
          <w:b/>
          <w:bCs/>
          <w:sz w:val="24"/>
          <w:szCs w:val="24"/>
        </w:rPr>
        <w:t>dni ka</w:t>
      </w:r>
      <w:r w:rsidRPr="0090369E">
        <w:rPr>
          <w:rFonts w:cs="Arial"/>
          <w:b/>
          <w:bCs/>
          <w:spacing w:val="1"/>
          <w:sz w:val="24"/>
          <w:szCs w:val="24"/>
        </w:rPr>
        <w:t>l</w:t>
      </w:r>
      <w:r w:rsidRPr="0090369E">
        <w:rPr>
          <w:rFonts w:cs="Arial"/>
          <w:b/>
          <w:bCs/>
          <w:sz w:val="24"/>
          <w:szCs w:val="24"/>
        </w:rPr>
        <w:t>endarzo</w:t>
      </w:r>
      <w:r w:rsidRPr="0090369E">
        <w:rPr>
          <w:rFonts w:cs="Arial"/>
          <w:b/>
          <w:bCs/>
          <w:spacing w:val="6"/>
          <w:sz w:val="24"/>
          <w:szCs w:val="24"/>
        </w:rPr>
        <w:t>w</w:t>
      </w:r>
      <w:r w:rsidRPr="0090369E">
        <w:rPr>
          <w:rFonts w:cs="Arial"/>
          <w:b/>
          <w:bCs/>
          <w:sz w:val="24"/>
          <w:szCs w:val="24"/>
        </w:rPr>
        <w:t xml:space="preserve">ych </w:t>
      </w:r>
      <w:r w:rsidRPr="0090369E">
        <w:rPr>
          <w:rFonts w:cs="Arial"/>
          <w:sz w:val="24"/>
          <w:szCs w:val="24"/>
        </w:rPr>
        <w:t>od</w:t>
      </w:r>
      <w:r w:rsidRPr="0090369E">
        <w:rPr>
          <w:rFonts w:cs="Arial"/>
          <w:spacing w:val="1"/>
          <w:sz w:val="24"/>
          <w:szCs w:val="24"/>
        </w:rPr>
        <w:t xml:space="preserve"> </w:t>
      </w:r>
      <w:r w:rsidRPr="0090369E">
        <w:rPr>
          <w:rFonts w:cs="Arial"/>
          <w:sz w:val="24"/>
          <w:szCs w:val="24"/>
        </w:rPr>
        <w:t xml:space="preserve">dnia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otrzy</w:t>
      </w:r>
      <w:r w:rsidRPr="0090369E">
        <w:rPr>
          <w:rFonts w:cs="Arial"/>
          <w:spacing w:val="1"/>
          <w:sz w:val="24"/>
          <w:szCs w:val="24"/>
        </w:rPr>
        <w:t>m</w:t>
      </w:r>
      <w:r w:rsidRPr="0090369E">
        <w:rPr>
          <w:rFonts w:cs="Arial"/>
          <w:sz w:val="24"/>
          <w:szCs w:val="24"/>
        </w:rPr>
        <w:t>ania</w:t>
      </w:r>
      <w:r w:rsidRPr="0090369E">
        <w:rPr>
          <w:rFonts w:cs="Arial"/>
          <w:spacing w:val="1"/>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a w</w:t>
      </w:r>
      <w:r w:rsidRPr="0090369E">
        <w:rPr>
          <w:rFonts w:cs="Arial"/>
          <w:spacing w:val="2"/>
          <w:sz w:val="24"/>
          <w:szCs w:val="24"/>
        </w:rPr>
        <w:t>p</w:t>
      </w:r>
      <w:r w:rsidRPr="0090369E">
        <w:rPr>
          <w:rFonts w:cs="Arial"/>
          <w:sz w:val="24"/>
          <w:szCs w:val="24"/>
        </w:rPr>
        <w:t>ływu do</w:t>
      </w:r>
      <w:r w:rsidRPr="0090369E">
        <w:rPr>
          <w:rFonts w:cs="Arial"/>
          <w:spacing w:val="1"/>
          <w:sz w:val="24"/>
          <w:szCs w:val="24"/>
        </w:rPr>
        <w:t xml:space="preserve"> IP</w:t>
      </w:r>
      <w:r w:rsidRPr="0090369E">
        <w:rPr>
          <w:rFonts w:cs="Arial"/>
          <w:sz w:val="24"/>
          <w:szCs w:val="24"/>
        </w:rPr>
        <w:t>).</w:t>
      </w:r>
    </w:p>
    <w:p w:rsidR="0090369E" w:rsidRPr="0090369E" w:rsidRDefault="0090369E" w:rsidP="0090369E">
      <w:pPr>
        <w:widowControl w:val="0"/>
        <w:tabs>
          <w:tab w:val="left" w:pos="545"/>
        </w:tabs>
        <w:spacing w:before="120" w:after="120"/>
        <w:ind w:right="107"/>
        <w:rPr>
          <w:sz w:val="24"/>
          <w:szCs w:val="24"/>
        </w:rPr>
      </w:pPr>
      <w:r w:rsidRPr="0090369E">
        <w:rPr>
          <w:rFonts w:cs="Arial"/>
          <w:sz w:val="24"/>
          <w:szCs w:val="24"/>
        </w:rPr>
        <w:t>W</w:t>
      </w:r>
      <w:r w:rsidRPr="0090369E">
        <w:rPr>
          <w:rFonts w:cs="Arial"/>
          <w:spacing w:val="32"/>
          <w:sz w:val="24"/>
          <w:szCs w:val="24"/>
        </w:rPr>
        <w:t xml:space="preserve"> </w:t>
      </w:r>
      <w:r w:rsidRPr="0090369E">
        <w:rPr>
          <w:rFonts w:cs="Arial"/>
          <w:sz w:val="24"/>
          <w:szCs w:val="24"/>
        </w:rPr>
        <w:t>uzasadnionych</w:t>
      </w:r>
      <w:r w:rsidRPr="0090369E">
        <w:rPr>
          <w:rFonts w:cs="Arial"/>
          <w:spacing w:val="29"/>
          <w:sz w:val="24"/>
          <w:szCs w:val="24"/>
        </w:rPr>
        <w:t xml:space="preserve"> </w:t>
      </w:r>
      <w:r w:rsidRPr="0090369E">
        <w:rPr>
          <w:rFonts w:cs="Arial"/>
          <w:sz w:val="24"/>
          <w:szCs w:val="24"/>
        </w:rPr>
        <w:t>przy</w:t>
      </w:r>
      <w:r w:rsidRPr="0090369E">
        <w:rPr>
          <w:rFonts w:cs="Arial"/>
          <w:spacing w:val="2"/>
          <w:sz w:val="24"/>
          <w:szCs w:val="24"/>
        </w:rPr>
        <w:t>p</w:t>
      </w:r>
      <w:r w:rsidRPr="0090369E">
        <w:rPr>
          <w:rFonts w:cs="Arial"/>
          <w:sz w:val="24"/>
          <w:szCs w:val="24"/>
        </w:rPr>
        <w:t>ad</w:t>
      </w:r>
      <w:r w:rsidRPr="0090369E">
        <w:rPr>
          <w:rFonts w:cs="Arial"/>
          <w:spacing w:val="2"/>
          <w:sz w:val="24"/>
          <w:szCs w:val="24"/>
        </w:rPr>
        <w:t>k</w:t>
      </w:r>
      <w:r w:rsidRPr="0090369E">
        <w:rPr>
          <w:rFonts w:cs="Arial"/>
          <w:sz w:val="24"/>
          <w:szCs w:val="24"/>
        </w:rPr>
        <w:t>ach,</w:t>
      </w:r>
      <w:r w:rsidRPr="0090369E">
        <w:rPr>
          <w:rFonts w:cs="Arial"/>
          <w:spacing w:val="28"/>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z w:val="24"/>
          <w:szCs w:val="24"/>
        </w:rPr>
        <w:t>szcze</w:t>
      </w:r>
      <w:r w:rsidRPr="0090369E">
        <w:rPr>
          <w:rFonts w:cs="Arial"/>
          <w:spacing w:val="2"/>
          <w:sz w:val="24"/>
          <w:szCs w:val="24"/>
        </w:rPr>
        <w:t>g</w:t>
      </w:r>
      <w:r w:rsidRPr="0090369E">
        <w:rPr>
          <w:rFonts w:cs="Arial"/>
          <w:sz w:val="24"/>
          <w:szCs w:val="24"/>
        </w:rPr>
        <w:t>ólności</w:t>
      </w:r>
      <w:r w:rsidRPr="0090369E">
        <w:rPr>
          <w:rFonts w:cs="Arial"/>
          <w:spacing w:val="29"/>
          <w:sz w:val="24"/>
          <w:szCs w:val="24"/>
        </w:rPr>
        <w:t xml:space="preserve"> </w:t>
      </w:r>
      <w:r w:rsidRPr="0090369E">
        <w:rPr>
          <w:rFonts w:cs="Arial"/>
          <w:spacing w:val="2"/>
          <w:sz w:val="24"/>
          <w:szCs w:val="24"/>
        </w:rPr>
        <w:t>g</w:t>
      </w:r>
      <w:r w:rsidRPr="0090369E">
        <w:rPr>
          <w:rFonts w:cs="Arial"/>
          <w:sz w:val="24"/>
          <w:szCs w:val="24"/>
        </w:rPr>
        <w:t>dy</w:t>
      </w:r>
      <w:r w:rsidRPr="0090369E">
        <w:rPr>
          <w:rFonts w:cs="Arial"/>
          <w:spacing w:val="27"/>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pacing w:val="1"/>
          <w:sz w:val="24"/>
          <w:szCs w:val="24"/>
        </w:rPr>
        <w:t>t</w:t>
      </w:r>
      <w:r w:rsidRPr="0090369E">
        <w:rPr>
          <w:rFonts w:cs="Arial"/>
          <w:sz w:val="24"/>
          <w:szCs w:val="24"/>
        </w:rPr>
        <w:t>rakcie</w:t>
      </w:r>
      <w:r w:rsidRPr="0090369E">
        <w:rPr>
          <w:rFonts w:cs="Arial"/>
          <w:spacing w:val="29"/>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rywa</w:t>
      </w:r>
      <w:r w:rsidRPr="0090369E">
        <w:rPr>
          <w:rFonts w:cs="Arial"/>
          <w:spacing w:val="2"/>
          <w:sz w:val="24"/>
          <w:szCs w:val="24"/>
        </w:rPr>
        <w:t>n</w:t>
      </w:r>
      <w:r w:rsidRPr="0090369E">
        <w:rPr>
          <w:rFonts w:cs="Arial"/>
          <w:sz w:val="24"/>
          <w:szCs w:val="24"/>
        </w:rPr>
        <w:t>ia</w:t>
      </w:r>
      <w:r w:rsidRPr="0090369E">
        <w:rPr>
          <w:rFonts w:cs="Arial"/>
          <w:spacing w:val="29"/>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onieczne</w:t>
      </w:r>
      <w:r w:rsidRPr="0090369E">
        <w:rPr>
          <w:rFonts w:cs="Arial"/>
          <w:spacing w:val="4"/>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4"/>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orzys</w:t>
      </w:r>
      <w:r w:rsidRPr="0090369E">
        <w:rPr>
          <w:rFonts w:cs="Arial"/>
          <w:spacing w:val="1"/>
          <w:sz w:val="24"/>
          <w:szCs w:val="24"/>
        </w:rPr>
        <w:t>t</w:t>
      </w:r>
      <w:r w:rsidRPr="0090369E">
        <w:rPr>
          <w:rFonts w:cs="Arial"/>
          <w:sz w:val="24"/>
          <w:szCs w:val="24"/>
        </w:rPr>
        <w:t>anie</w:t>
      </w:r>
      <w:r w:rsidRPr="0090369E">
        <w:rPr>
          <w:rFonts w:cs="Arial"/>
          <w:spacing w:val="5"/>
          <w:sz w:val="24"/>
          <w:szCs w:val="24"/>
        </w:rPr>
        <w:t xml:space="preserve"> </w:t>
      </w:r>
      <w:r w:rsidRPr="0090369E">
        <w:rPr>
          <w:rFonts w:cs="Arial"/>
          <w:sz w:val="24"/>
          <w:szCs w:val="24"/>
        </w:rPr>
        <w:t>z</w:t>
      </w:r>
      <w:r w:rsidRPr="0090369E">
        <w:rPr>
          <w:rFonts w:cs="Arial"/>
          <w:spacing w:val="3"/>
          <w:sz w:val="24"/>
          <w:szCs w:val="24"/>
        </w:rPr>
        <w:t xml:space="preserve"> </w:t>
      </w:r>
      <w:r w:rsidRPr="0090369E">
        <w:rPr>
          <w:rFonts w:cs="Arial"/>
          <w:sz w:val="24"/>
          <w:szCs w:val="24"/>
        </w:rPr>
        <w:t>po</w:t>
      </w:r>
      <w:r w:rsidRPr="0090369E">
        <w:rPr>
          <w:rFonts w:cs="Arial"/>
          <w:spacing w:val="1"/>
          <w:sz w:val="24"/>
          <w:szCs w:val="24"/>
        </w:rPr>
        <w:t>m</w:t>
      </w:r>
      <w:r w:rsidRPr="0090369E">
        <w:rPr>
          <w:rFonts w:cs="Arial"/>
          <w:sz w:val="24"/>
          <w:szCs w:val="24"/>
        </w:rPr>
        <w:t>ocy</w:t>
      </w:r>
      <w:r w:rsidRPr="0090369E">
        <w:rPr>
          <w:rFonts w:cs="Arial"/>
          <w:spacing w:val="3"/>
          <w:sz w:val="24"/>
          <w:szCs w:val="24"/>
        </w:rPr>
        <w:t xml:space="preserve"> </w:t>
      </w:r>
      <w:r w:rsidRPr="0090369E">
        <w:rPr>
          <w:rFonts w:cs="Arial"/>
          <w:sz w:val="24"/>
          <w:szCs w:val="24"/>
        </w:rPr>
        <w:t>eksper</w:t>
      </w:r>
      <w:r w:rsidRPr="0090369E">
        <w:rPr>
          <w:rFonts w:cs="Arial"/>
          <w:spacing w:val="1"/>
          <w:sz w:val="24"/>
          <w:szCs w:val="24"/>
        </w:rPr>
        <w:t>t</w:t>
      </w:r>
      <w:r w:rsidRPr="0090369E">
        <w:rPr>
          <w:rFonts w:cs="Arial"/>
          <w:sz w:val="24"/>
          <w:szCs w:val="24"/>
        </w:rPr>
        <w:t>ów,</w:t>
      </w:r>
      <w:r w:rsidRPr="0090369E">
        <w:rPr>
          <w:rFonts w:cs="Arial"/>
          <w:spacing w:val="7"/>
          <w:sz w:val="24"/>
          <w:szCs w:val="24"/>
        </w:rPr>
        <w:t xml:space="preserve">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w:t>
      </w:r>
      <w:r w:rsidRPr="0090369E">
        <w:rPr>
          <w:rFonts w:cs="Arial"/>
          <w:spacing w:val="2"/>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5"/>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
          <w:sz w:val="24"/>
          <w:szCs w:val="24"/>
        </w:rPr>
        <w:t xml:space="preserve"> </w:t>
      </w:r>
      <w:r w:rsidRPr="0090369E">
        <w:rPr>
          <w:rFonts w:cs="Arial"/>
          <w:sz w:val="24"/>
          <w:szCs w:val="24"/>
        </w:rPr>
        <w:t>być przedł</w:t>
      </w:r>
      <w:r w:rsidRPr="0090369E">
        <w:rPr>
          <w:rFonts w:cs="Arial"/>
          <w:spacing w:val="2"/>
          <w:sz w:val="24"/>
          <w:szCs w:val="24"/>
        </w:rPr>
        <w:t>u</w:t>
      </w:r>
      <w:r w:rsidRPr="0090369E">
        <w:rPr>
          <w:rFonts w:cs="Arial"/>
          <w:sz w:val="24"/>
          <w:szCs w:val="24"/>
        </w:rPr>
        <w:t>żo</w:t>
      </w:r>
      <w:r w:rsidRPr="0090369E">
        <w:rPr>
          <w:rFonts w:cs="Arial"/>
          <w:spacing w:val="2"/>
          <w:sz w:val="24"/>
          <w:szCs w:val="24"/>
        </w:rPr>
        <w:t>n</w:t>
      </w:r>
      <w:r w:rsidRPr="0090369E">
        <w:rPr>
          <w:rFonts w:cs="Arial"/>
          <w:sz w:val="24"/>
          <w:szCs w:val="24"/>
        </w:rPr>
        <w:t>y,</w:t>
      </w:r>
      <w:r w:rsidRPr="0090369E">
        <w:rPr>
          <w:rFonts w:cs="Arial"/>
          <w:spacing w:val="56"/>
          <w:sz w:val="24"/>
          <w:szCs w:val="24"/>
        </w:rPr>
        <w:t xml:space="preserve"> </w:t>
      </w:r>
      <w:r w:rsidRPr="0090369E">
        <w:rPr>
          <w:rFonts w:cs="Arial"/>
          <w:sz w:val="24"/>
          <w:szCs w:val="24"/>
        </w:rPr>
        <w:t>o</w:t>
      </w:r>
      <w:r w:rsidRPr="0090369E">
        <w:rPr>
          <w:rFonts w:cs="Arial"/>
          <w:spacing w:val="56"/>
          <w:sz w:val="24"/>
          <w:szCs w:val="24"/>
        </w:rPr>
        <w:t xml:space="preserve"> </w:t>
      </w:r>
      <w:r w:rsidRPr="0090369E">
        <w:rPr>
          <w:rFonts w:cs="Arial"/>
          <w:sz w:val="24"/>
          <w:szCs w:val="24"/>
        </w:rPr>
        <w:t>czym</w:t>
      </w:r>
      <w:r w:rsidRPr="0090369E">
        <w:rPr>
          <w:rFonts w:cs="Arial"/>
          <w:spacing w:val="57"/>
          <w:sz w:val="24"/>
          <w:szCs w:val="24"/>
        </w:rPr>
        <w:t xml:space="preserve"> </w:t>
      </w:r>
      <w:r w:rsidRPr="0090369E">
        <w:rPr>
          <w:rFonts w:cs="Arial"/>
          <w:sz w:val="24"/>
          <w:szCs w:val="24"/>
        </w:rPr>
        <w:t>IP</w:t>
      </w:r>
      <w:r w:rsidRPr="0090369E">
        <w:rPr>
          <w:rFonts w:cs="Arial"/>
          <w:spacing w:val="56"/>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ormu</w:t>
      </w:r>
      <w:r w:rsidRPr="0090369E">
        <w:rPr>
          <w:rFonts w:cs="Arial"/>
          <w:spacing w:val="1"/>
          <w:sz w:val="24"/>
          <w:szCs w:val="24"/>
        </w:rPr>
        <w:t>j</w:t>
      </w:r>
      <w:r w:rsidRPr="0090369E">
        <w:rPr>
          <w:rFonts w:cs="Arial"/>
          <w:sz w:val="24"/>
          <w:szCs w:val="24"/>
        </w:rPr>
        <w:t>e</w:t>
      </w:r>
      <w:r w:rsidRPr="0090369E">
        <w:rPr>
          <w:rFonts w:cs="Arial"/>
          <w:spacing w:val="56"/>
          <w:sz w:val="24"/>
          <w:szCs w:val="24"/>
        </w:rPr>
        <w:t xml:space="preserve"> </w:t>
      </w:r>
      <w:r w:rsidRPr="0090369E">
        <w:rPr>
          <w:rFonts w:cs="Arial"/>
          <w:sz w:val="24"/>
          <w:szCs w:val="24"/>
        </w:rPr>
        <w:t>na</w:t>
      </w:r>
      <w:r w:rsidRPr="0090369E">
        <w:rPr>
          <w:rFonts w:cs="Arial"/>
          <w:spacing w:val="5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56"/>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52"/>
          <w:sz w:val="24"/>
          <w:szCs w:val="24"/>
        </w:rPr>
        <w:t xml:space="preserve"> </w:t>
      </w:r>
      <w:r w:rsidRPr="0090369E">
        <w:rPr>
          <w:rFonts w:cs="Arial"/>
          <w:sz w:val="24"/>
          <w:szCs w:val="24"/>
        </w:rPr>
        <w:t>Ter</w:t>
      </w:r>
      <w:r w:rsidRPr="0090369E">
        <w:rPr>
          <w:rFonts w:cs="Arial"/>
          <w:spacing w:val="1"/>
          <w:sz w:val="24"/>
          <w:szCs w:val="24"/>
        </w:rPr>
        <w:t>m</w:t>
      </w:r>
      <w:r w:rsidRPr="0090369E">
        <w:rPr>
          <w:rFonts w:cs="Arial"/>
          <w:sz w:val="24"/>
          <w:szCs w:val="24"/>
        </w:rPr>
        <w:t>in rozpa</w:t>
      </w:r>
      <w:r w:rsidRPr="0090369E">
        <w:rPr>
          <w:rFonts w:cs="Arial"/>
          <w:spacing w:val="1"/>
          <w:sz w:val="24"/>
          <w:szCs w:val="24"/>
        </w:rPr>
        <w:t>t</w:t>
      </w:r>
      <w:r w:rsidRPr="0090369E">
        <w:rPr>
          <w:rFonts w:cs="Arial"/>
          <w:sz w:val="24"/>
          <w:szCs w:val="24"/>
        </w:rPr>
        <w:t>rzenia</w:t>
      </w:r>
      <w:r w:rsidRPr="0090369E">
        <w:rPr>
          <w:rFonts w:cs="Arial"/>
          <w:spacing w:val="52"/>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3"/>
          <w:sz w:val="24"/>
          <w:szCs w:val="24"/>
        </w:rPr>
        <w:t xml:space="preserve"> </w:t>
      </w:r>
      <w:r w:rsidRPr="0090369E">
        <w:rPr>
          <w:rFonts w:cs="Arial"/>
          <w:sz w:val="24"/>
          <w:szCs w:val="24"/>
        </w:rPr>
        <w:t>nie</w:t>
      </w:r>
      <w:r w:rsidRPr="0090369E">
        <w:rPr>
          <w:rFonts w:cs="Arial"/>
          <w:spacing w:val="5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3"/>
          <w:sz w:val="24"/>
          <w:szCs w:val="24"/>
        </w:rPr>
        <w:t xml:space="preserve"> </w:t>
      </w:r>
      <w:r w:rsidRPr="0090369E">
        <w:rPr>
          <w:rFonts w:cs="Arial"/>
          <w:sz w:val="24"/>
          <w:szCs w:val="24"/>
        </w:rPr>
        <w:t>przekroczyć</w:t>
      </w:r>
      <w:r w:rsidRPr="0090369E">
        <w:rPr>
          <w:rFonts w:cs="Arial"/>
          <w:spacing w:val="54"/>
          <w:sz w:val="24"/>
          <w:szCs w:val="24"/>
        </w:rPr>
        <w:t xml:space="preserve"> </w:t>
      </w:r>
      <w:r w:rsidRPr="0090369E">
        <w:rPr>
          <w:rFonts w:cs="Arial"/>
          <w:sz w:val="24"/>
          <w:szCs w:val="24"/>
        </w:rPr>
        <w:t>ł</w:t>
      </w:r>
      <w:r w:rsidRPr="0090369E">
        <w:rPr>
          <w:rFonts w:cs="Arial"/>
          <w:spacing w:val="2"/>
          <w:sz w:val="24"/>
          <w:szCs w:val="24"/>
        </w:rPr>
        <w:t>ą</w:t>
      </w:r>
      <w:r w:rsidRPr="0090369E">
        <w:rPr>
          <w:rFonts w:cs="Arial"/>
          <w:sz w:val="24"/>
          <w:szCs w:val="24"/>
        </w:rPr>
        <w:t>cznie</w:t>
      </w:r>
      <w:r w:rsidRPr="0090369E">
        <w:rPr>
          <w:rFonts w:cs="Arial"/>
          <w:spacing w:val="54"/>
          <w:sz w:val="24"/>
          <w:szCs w:val="24"/>
        </w:rPr>
        <w:t xml:space="preserve"> </w:t>
      </w:r>
      <w:r w:rsidRPr="0090369E">
        <w:rPr>
          <w:rFonts w:cs="Arial"/>
          <w:sz w:val="24"/>
          <w:szCs w:val="24"/>
        </w:rPr>
        <w:t>45</w:t>
      </w:r>
      <w:r w:rsidRPr="0090369E">
        <w:rPr>
          <w:rFonts w:cs="Arial"/>
          <w:spacing w:val="52"/>
          <w:sz w:val="24"/>
          <w:szCs w:val="24"/>
        </w:rPr>
        <w:t xml:space="preserve"> </w:t>
      </w:r>
      <w:r w:rsidRPr="0090369E">
        <w:rPr>
          <w:rFonts w:cs="Arial"/>
          <w:sz w:val="24"/>
          <w:szCs w:val="24"/>
        </w:rPr>
        <w:t>dni</w:t>
      </w:r>
      <w:r w:rsidRPr="0090369E">
        <w:rPr>
          <w:rFonts w:cs="Arial"/>
          <w:spacing w:val="53"/>
          <w:sz w:val="24"/>
          <w:szCs w:val="24"/>
        </w:rPr>
        <w:t xml:space="preserve"> </w:t>
      </w:r>
      <w:r w:rsidRPr="0090369E">
        <w:rPr>
          <w:rFonts w:cs="Arial"/>
          <w:sz w:val="24"/>
          <w:szCs w:val="24"/>
        </w:rPr>
        <w:t>od</w:t>
      </w:r>
      <w:r w:rsidRPr="0090369E">
        <w:rPr>
          <w:rFonts w:cs="Arial"/>
          <w:spacing w:val="53"/>
          <w:sz w:val="24"/>
          <w:szCs w:val="24"/>
        </w:rPr>
        <w:t xml:space="preserve"> </w:t>
      </w:r>
      <w:r w:rsidRPr="0090369E">
        <w:rPr>
          <w:rFonts w:cs="Arial"/>
          <w:sz w:val="24"/>
          <w:szCs w:val="24"/>
        </w:rPr>
        <w:t>dnia</w:t>
      </w:r>
      <w:r w:rsidRPr="0090369E">
        <w:rPr>
          <w:rFonts w:cs="Arial"/>
          <w:spacing w:val="53"/>
          <w:sz w:val="24"/>
          <w:szCs w:val="24"/>
        </w:rPr>
        <w:t xml:space="preserve">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w:t>
      </w:r>
      <w:r w:rsidRPr="0090369E">
        <w:rPr>
          <w:rFonts w:cs="Arial"/>
          <w:spacing w:val="53"/>
          <w:sz w:val="24"/>
          <w:szCs w:val="24"/>
        </w:rPr>
        <w:t xml:space="preserve"> </w:t>
      </w:r>
      <w:r w:rsidRPr="0090369E">
        <w:rPr>
          <w:rFonts w:cs="Arial"/>
          <w:sz w:val="24"/>
          <w:szCs w:val="24"/>
        </w:rPr>
        <w:t>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(z</w:t>
      </w:r>
      <w:r w:rsidRPr="0090369E">
        <w:rPr>
          <w:rFonts w:cs="Arial"/>
          <w:spacing w:val="2"/>
          <w:sz w:val="24"/>
          <w:szCs w:val="24"/>
        </w:rPr>
        <w:t>g</w:t>
      </w:r>
      <w:r w:rsidRPr="0090369E">
        <w:rPr>
          <w:rFonts w:cs="Arial"/>
          <w:sz w:val="24"/>
          <w:szCs w:val="24"/>
        </w:rPr>
        <w:t>odnie z ww.</w:t>
      </w:r>
      <w:r w:rsidRPr="0090369E">
        <w:rPr>
          <w:rFonts w:cs="Arial"/>
          <w:spacing w:val="2"/>
          <w:sz w:val="24"/>
          <w:szCs w:val="24"/>
        </w:rPr>
        <w:t xml:space="preserve"> </w:t>
      </w:r>
      <w:r w:rsidRPr="0090369E">
        <w:rPr>
          <w:rFonts w:cs="Arial"/>
          <w:sz w:val="24"/>
          <w:szCs w:val="24"/>
        </w:rPr>
        <w:t>art.</w:t>
      </w:r>
      <w:r w:rsidRPr="0090369E">
        <w:rPr>
          <w:rFonts w:cs="Arial"/>
          <w:spacing w:val="2"/>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545"/>
        </w:tabs>
        <w:spacing w:after="120"/>
        <w:ind w:right="104"/>
        <w:rPr>
          <w:sz w:val="24"/>
          <w:szCs w:val="24"/>
        </w:rPr>
      </w:pPr>
      <w:r w:rsidRPr="0090369E">
        <w:rPr>
          <w:rFonts w:cs="Arial"/>
          <w:sz w:val="24"/>
          <w:szCs w:val="24"/>
        </w:rPr>
        <w:t>Podczas rozpa</w:t>
      </w:r>
      <w:r w:rsidRPr="0090369E">
        <w:rPr>
          <w:rFonts w:cs="Arial"/>
          <w:spacing w:val="1"/>
          <w:sz w:val="24"/>
          <w:szCs w:val="24"/>
        </w:rPr>
        <w:t>t</w:t>
      </w:r>
      <w:r w:rsidRPr="0090369E">
        <w:rPr>
          <w:rFonts w:cs="Arial"/>
          <w:sz w:val="24"/>
          <w:szCs w:val="24"/>
        </w:rPr>
        <w:t>rywania</w:t>
      </w:r>
      <w:r w:rsidRPr="0090369E">
        <w:rPr>
          <w:rFonts w:cs="Arial"/>
          <w:spacing w:val="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sprawdzana </w:t>
      </w:r>
      <w:r w:rsidRPr="0090369E">
        <w:rPr>
          <w:rFonts w:cs="Arial"/>
          <w:spacing w:val="1"/>
          <w:sz w:val="24"/>
          <w:szCs w:val="24"/>
        </w:rPr>
        <w:t>j</w:t>
      </w:r>
      <w:r w:rsidRPr="0090369E">
        <w:rPr>
          <w:rFonts w:cs="Arial"/>
          <w:sz w:val="24"/>
          <w:szCs w:val="24"/>
        </w:rPr>
        <w:t>est</w:t>
      </w:r>
      <w:r w:rsidRPr="0090369E">
        <w:rPr>
          <w:rFonts w:cs="Arial"/>
          <w:spacing w:val="6"/>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odność złoż</w:t>
      </w:r>
      <w:r w:rsidRPr="0090369E">
        <w:rPr>
          <w:rFonts w:cs="Arial"/>
          <w:spacing w:val="2"/>
          <w:sz w:val="24"/>
          <w:szCs w:val="24"/>
        </w:rPr>
        <w:t>o</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5"/>
          <w:sz w:val="24"/>
          <w:szCs w:val="24"/>
        </w:rPr>
        <w:t xml:space="preserve"> </w:t>
      </w:r>
      <w:r w:rsidRPr="0090369E">
        <w:rPr>
          <w:rFonts w:cs="Arial"/>
          <w:sz w:val="24"/>
          <w:szCs w:val="24"/>
        </w:rPr>
        <w:t>wnios</w:t>
      </w:r>
      <w:r w:rsidRPr="0090369E">
        <w:rPr>
          <w:rFonts w:cs="Arial"/>
          <w:spacing w:val="2"/>
          <w:sz w:val="24"/>
          <w:szCs w:val="24"/>
        </w:rPr>
        <w:t>k</w:t>
      </w:r>
      <w:r w:rsidRPr="0090369E">
        <w:rPr>
          <w:rFonts w:cs="Arial"/>
          <w:sz w:val="24"/>
          <w:szCs w:val="24"/>
        </w:rPr>
        <w:t>u o</w:t>
      </w:r>
      <w:r w:rsidRPr="0090369E">
        <w:rPr>
          <w:rFonts w:cs="Arial"/>
          <w:spacing w:val="60"/>
          <w:sz w:val="24"/>
          <w:szCs w:val="24"/>
        </w:rPr>
        <w:t> </w:t>
      </w:r>
      <w:r w:rsidRPr="0090369E">
        <w:rPr>
          <w:rFonts w:cs="Arial"/>
          <w:sz w:val="24"/>
          <w:szCs w:val="24"/>
        </w:rPr>
        <w:t>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z</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ym</w:t>
      </w:r>
      <w:r w:rsidRPr="0090369E">
        <w:rPr>
          <w:rFonts w:cs="Arial"/>
          <w:spacing w:val="60"/>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erium</w:t>
      </w:r>
      <w:r w:rsidRPr="0090369E">
        <w:rPr>
          <w:rFonts w:cs="Arial"/>
          <w:spacing w:val="1"/>
          <w:sz w:val="24"/>
          <w:szCs w:val="24"/>
        </w:rPr>
        <w:t xml:space="preserve"> </w:t>
      </w:r>
      <w:r w:rsidRPr="0090369E">
        <w:rPr>
          <w:rFonts w:cs="Arial"/>
          <w:sz w:val="24"/>
          <w:szCs w:val="24"/>
        </w:rPr>
        <w:t>lub</w:t>
      </w:r>
      <w:r w:rsidRPr="0090369E">
        <w:rPr>
          <w:rFonts w:cs="Arial"/>
          <w:spacing w:val="59"/>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eria</w:t>
      </w:r>
      <w:r w:rsidRPr="0090369E">
        <w:rPr>
          <w:rFonts w:cs="Arial"/>
          <w:spacing w:val="1"/>
          <w:sz w:val="24"/>
          <w:szCs w:val="24"/>
        </w:rPr>
        <w:t>m</w:t>
      </w:r>
      <w:r w:rsidRPr="0090369E">
        <w:rPr>
          <w:rFonts w:cs="Arial"/>
          <w:sz w:val="24"/>
          <w:szCs w:val="24"/>
        </w:rPr>
        <w:t>i</w:t>
      </w:r>
      <w:r w:rsidRPr="0090369E">
        <w:rPr>
          <w:rFonts w:cs="Arial"/>
          <w:spacing w:val="60"/>
          <w:sz w:val="24"/>
          <w:szCs w:val="24"/>
        </w:rPr>
        <w:t xml:space="preserve"> </w:t>
      </w:r>
      <w:r w:rsidRPr="0090369E">
        <w:rPr>
          <w:rFonts w:cs="Arial"/>
          <w:sz w:val="24"/>
          <w:szCs w:val="24"/>
        </w:rPr>
        <w:t>oceny,</w:t>
      </w:r>
      <w:r w:rsidRPr="0090369E">
        <w:rPr>
          <w:rFonts w:cs="Arial"/>
          <w:spacing w:val="59"/>
          <w:sz w:val="24"/>
          <w:szCs w:val="24"/>
        </w:rPr>
        <w:t xml:space="preserve"> </w:t>
      </w:r>
      <w:r w:rsidRPr="0090369E">
        <w:rPr>
          <w:rFonts w:cs="Arial"/>
          <w:sz w:val="24"/>
          <w:szCs w:val="24"/>
        </w:rPr>
        <w:t>k</w:t>
      </w:r>
      <w:r w:rsidRPr="0090369E">
        <w:rPr>
          <w:rFonts w:cs="Arial"/>
          <w:spacing w:val="1"/>
          <w:sz w:val="24"/>
          <w:szCs w:val="24"/>
        </w:rPr>
        <w:t>t</w:t>
      </w:r>
      <w:r w:rsidRPr="0090369E">
        <w:rPr>
          <w:rFonts w:cs="Arial"/>
          <w:sz w:val="24"/>
          <w:szCs w:val="24"/>
        </w:rPr>
        <w:t>óre zos</w:t>
      </w:r>
      <w:r w:rsidRPr="0090369E">
        <w:rPr>
          <w:rFonts w:cs="Arial"/>
          <w:spacing w:val="1"/>
          <w:sz w:val="24"/>
          <w:szCs w:val="24"/>
        </w:rPr>
        <w:t>t</w:t>
      </w:r>
      <w:r w:rsidRPr="0090369E">
        <w:rPr>
          <w:rFonts w:cs="Arial"/>
          <w:sz w:val="24"/>
          <w:szCs w:val="24"/>
        </w:rPr>
        <w:t>ały ws</w:t>
      </w:r>
      <w:r w:rsidRPr="0090369E">
        <w:rPr>
          <w:rFonts w:cs="Arial"/>
          <w:spacing w:val="2"/>
          <w:sz w:val="24"/>
          <w:szCs w:val="24"/>
        </w:rPr>
        <w:t>k</w:t>
      </w:r>
      <w:r w:rsidRPr="0090369E">
        <w:rPr>
          <w:rFonts w:cs="Arial"/>
          <w:sz w:val="24"/>
          <w:szCs w:val="24"/>
        </w:rPr>
        <w:t>azane</w:t>
      </w:r>
      <w:r w:rsidRPr="0090369E">
        <w:rPr>
          <w:rFonts w:cs="Arial"/>
          <w:spacing w:val="40"/>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eście</w:t>
      </w:r>
      <w:r w:rsidRPr="0090369E">
        <w:rPr>
          <w:rFonts w:cs="Arial"/>
          <w:spacing w:val="41"/>
          <w:sz w:val="24"/>
          <w:szCs w:val="24"/>
        </w:rPr>
        <w:t xml:space="preserve"> </w:t>
      </w:r>
      <w:r w:rsidRPr="0090369E">
        <w:rPr>
          <w:rFonts w:cs="Arial"/>
          <w:sz w:val="24"/>
          <w:szCs w:val="24"/>
        </w:rPr>
        <w:t>lub</w:t>
      </w:r>
      <w:r w:rsidRPr="0090369E">
        <w:rPr>
          <w:rFonts w:cs="Arial"/>
          <w:spacing w:val="1"/>
          <w:sz w:val="24"/>
          <w:szCs w:val="24"/>
        </w:rPr>
        <w:t>/</w:t>
      </w:r>
      <w:r w:rsidRPr="0090369E">
        <w:rPr>
          <w:rFonts w:cs="Arial"/>
          <w:sz w:val="24"/>
          <w:szCs w:val="24"/>
        </w:rPr>
        <w:t>oraz</w:t>
      </w:r>
      <w:r w:rsidRPr="0090369E">
        <w:rPr>
          <w:rFonts w:cs="Arial"/>
          <w:spacing w:val="39"/>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za</w:t>
      </w:r>
      <w:r w:rsidRPr="0090369E">
        <w:rPr>
          <w:rFonts w:cs="Arial"/>
          <w:spacing w:val="2"/>
          <w:sz w:val="24"/>
          <w:szCs w:val="24"/>
        </w:rPr>
        <w:t>k</w:t>
      </w:r>
      <w:r w:rsidRPr="0090369E">
        <w:rPr>
          <w:rFonts w:cs="Arial"/>
          <w:sz w:val="24"/>
          <w:szCs w:val="24"/>
        </w:rPr>
        <w:t>resie</w:t>
      </w:r>
      <w:r w:rsidRPr="0090369E">
        <w:rPr>
          <w:rFonts w:cs="Arial"/>
          <w:spacing w:val="41"/>
          <w:sz w:val="24"/>
          <w:szCs w:val="24"/>
        </w:rPr>
        <w:t xml:space="preserve"> </w:t>
      </w:r>
      <w:r w:rsidRPr="0090369E">
        <w:rPr>
          <w:rFonts w:cs="Arial"/>
          <w:sz w:val="24"/>
          <w:szCs w:val="24"/>
        </w:rPr>
        <w:t>zarzu</w:t>
      </w:r>
      <w:r w:rsidRPr="0090369E">
        <w:rPr>
          <w:rFonts w:cs="Arial"/>
          <w:spacing w:val="1"/>
          <w:sz w:val="24"/>
          <w:szCs w:val="24"/>
        </w:rPr>
        <w:t>t</w:t>
      </w:r>
      <w:r w:rsidRPr="0090369E">
        <w:rPr>
          <w:rFonts w:cs="Arial"/>
          <w:sz w:val="24"/>
          <w:szCs w:val="24"/>
        </w:rPr>
        <w:t>ów</w:t>
      </w:r>
      <w:r w:rsidRPr="0090369E">
        <w:rPr>
          <w:rFonts w:cs="Arial"/>
          <w:spacing w:val="37"/>
          <w:sz w:val="24"/>
          <w:szCs w:val="24"/>
        </w:rPr>
        <w:t xml:space="preserve"> </w:t>
      </w:r>
      <w:r w:rsidRPr="0090369E">
        <w:rPr>
          <w:rFonts w:cs="Arial"/>
          <w:sz w:val="24"/>
          <w:szCs w:val="24"/>
        </w:rPr>
        <w:t>do</w:t>
      </w:r>
      <w:r w:rsidRPr="0090369E">
        <w:rPr>
          <w:rFonts w:cs="Arial"/>
          <w:spacing w:val="1"/>
          <w:sz w:val="24"/>
          <w:szCs w:val="24"/>
        </w:rPr>
        <w:t>t</w:t>
      </w:r>
      <w:r w:rsidRPr="0090369E">
        <w:rPr>
          <w:rFonts w:cs="Arial"/>
          <w:sz w:val="24"/>
          <w:szCs w:val="24"/>
        </w:rPr>
        <w:t>yczą</w:t>
      </w:r>
      <w:r w:rsidRPr="0090369E">
        <w:rPr>
          <w:rFonts w:cs="Arial"/>
          <w:spacing w:val="2"/>
          <w:sz w:val="24"/>
          <w:szCs w:val="24"/>
        </w:rPr>
        <w:t>c</w:t>
      </w:r>
      <w:r w:rsidRPr="0090369E">
        <w:rPr>
          <w:rFonts w:cs="Arial"/>
          <w:sz w:val="24"/>
          <w:szCs w:val="24"/>
        </w:rPr>
        <w:t>ych</w:t>
      </w:r>
      <w:r w:rsidRPr="0090369E">
        <w:rPr>
          <w:rFonts w:cs="Arial"/>
          <w:spacing w:val="41"/>
          <w:sz w:val="24"/>
          <w:szCs w:val="24"/>
        </w:rPr>
        <w:t xml:space="preserve"> </w:t>
      </w:r>
      <w:r w:rsidRPr="0090369E">
        <w:rPr>
          <w:rFonts w:cs="Arial"/>
          <w:sz w:val="24"/>
          <w:szCs w:val="24"/>
        </w:rPr>
        <w:t>sposobu</w:t>
      </w:r>
      <w:r w:rsidRPr="0090369E">
        <w:rPr>
          <w:rFonts w:cs="Arial"/>
          <w:spacing w:val="41"/>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onania oceny,</w:t>
      </w:r>
      <w:r w:rsidRPr="0090369E">
        <w:rPr>
          <w:rFonts w:cs="Arial"/>
          <w:spacing w:val="1"/>
          <w:sz w:val="24"/>
          <w:szCs w:val="24"/>
        </w:rPr>
        <w:t xml:space="preserve"> </w:t>
      </w:r>
      <w:r w:rsidRPr="0090369E">
        <w:rPr>
          <w:rFonts w:cs="Arial"/>
          <w:sz w:val="24"/>
          <w:szCs w:val="24"/>
        </w:rPr>
        <w:t>podniesionych</w:t>
      </w:r>
      <w:r w:rsidRPr="0090369E">
        <w:rPr>
          <w:rFonts w:cs="Arial"/>
          <w:spacing w:val="1"/>
          <w:sz w:val="24"/>
          <w:szCs w:val="24"/>
        </w:rPr>
        <w:t xml:space="preserve"> </w:t>
      </w:r>
      <w:r w:rsidRPr="0090369E">
        <w:rPr>
          <w:rFonts w:cs="Arial"/>
          <w:sz w:val="24"/>
          <w:szCs w:val="24"/>
        </w:rPr>
        <w:t>prz</w:t>
      </w:r>
      <w:r w:rsidRPr="0090369E">
        <w:rPr>
          <w:rFonts w:cs="Arial"/>
          <w:spacing w:val="2"/>
          <w:sz w:val="24"/>
          <w:szCs w:val="24"/>
        </w:rPr>
        <w:t>e</w:t>
      </w:r>
      <w:r w:rsidRPr="0090369E">
        <w:rPr>
          <w:rFonts w:cs="Arial"/>
          <w:sz w:val="24"/>
          <w:szCs w:val="24"/>
        </w:rPr>
        <w:t xml:space="preserve">z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w:t>
      </w:r>
    </w:p>
    <w:p w:rsidR="0090369E" w:rsidRPr="0090369E" w:rsidRDefault="0090369E" w:rsidP="0090369E">
      <w:pPr>
        <w:widowControl w:val="0"/>
        <w:tabs>
          <w:tab w:val="left" w:pos="545"/>
        </w:tabs>
        <w:spacing w:after="120"/>
        <w:rPr>
          <w:rFonts w:cs="Arial"/>
          <w:sz w:val="24"/>
          <w:szCs w:val="24"/>
        </w:rPr>
      </w:pPr>
      <w:r w:rsidRPr="0090369E">
        <w:rPr>
          <w:rFonts w:cs="Arial"/>
          <w:sz w:val="24"/>
          <w:szCs w:val="24"/>
        </w:rPr>
        <w:t>W</w:t>
      </w:r>
      <w:r w:rsidRPr="0090369E">
        <w:rPr>
          <w:rFonts w:cs="Arial"/>
          <w:spacing w:val="3"/>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w:t>
      </w:r>
      <w:r w:rsidRPr="0090369E">
        <w:rPr>
          <w:rFonts w:cs="Arial"/>
          <w:spacing w:val="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1"/>
          <w:sz w:val="24"/>
          <w:szCs w:val="24"/>
        </w:rPr>
        <w:t xml:space="preserve">IP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
          <w:sz w:val="24"/>
          <w:szCs w:val="24"/>
        </w:rPr>
        <w:t xml:space="preserve"> </w:t>
      </w:r>
      <w:r w:rsidRPr="0090369E">
        <w:rPr>
          <w:rFonts w:cs="Arial"/>
          <w:sz w:val="24"/>
          <w:szCs w:val="24"/>
        </w:rPr>
        <w:t>z art. 58</w:t>
      </w:r>
      <w:r w:rsidRPr="0090369E">
        <w:rPr>
          <w:rFonts w:cs="Arial"/>
          <w:spacing w:val="1"/>
          <w:sz w:val="24"/>
          <w:szCs w:val="24"/>
        </w:rPr>
        <w:t xml:space="preserve"> </w:t>
      </w:r>
      <w:r w:rsidRPr="0090369E">
        <w:rPr>
          <w:rFonts w:cs="Arial"/>
          <w:sz w:val="24"/>
          <w:szCs w:val="24"/>
        </w:rPr>
        <w:t xml:space="preserve">ust 1 ustawy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56"/>
        </w:numPr>
        <w:tabs>
          <w:tab w:val="left" w:pos="284"/>
        </w:tabs>
        <w:suppressAutoHyphens/>
        <w:spacing w:after="120" w:line="276" w:lineRule="auto"/>
        <w:ind w:left="284" w:hanging="284"/>
        <w:rPr>
          <w:rFonts w:cs="Arial"/>
          <w:b/>
          <w:bCs/>
          <w:sz w:val="24"/>
          <w:szCs w:val="24"/>
        </w:rPr>
      </w:pPr>
      <w:r w:rsidRPr="0090369E">
        <w:rPr>
          <w:rFonts w:cs="Arial"/>
          <w:b/>
          <w:bCs/>
          <w:sz w:val="24"/>
          <w:szCs w:val="24"/>
        </w:rPr>
        <w:t>uwz</w:t>
      </w:r>
      <w:r w:rsidRPr="0090369E">
        <w:rPr>
          <w:rFonts w:cs="Arial"/>
          <w:b/>
          <w:bCs/>
          <w:spacing w:val="2"/>
          <w:sz w:val="24"/>
          <w:szCs w:val="24"/>
        </w:rPr>
        <w:t>g</w:t>
      </w:r>
      <w:r w:rsidRPr="0090369E">
        <w:rPr>
          <w:rFonts w:cs="Arial"/>
          <w:b/>
          <w:bCs/>
          <w:sz w:val="24"/>
          <w:szCs w:val="24"/>
        </w:rPr>
        <w:t>lędnić pro</w:t>
      </w:r>
      <w:r w:rsidRPr="0090369E">
        <w:rPr>
          <w:rFonts w:cs="Arial"/>
          <w:b/>
          <w:bCs/>
          <w:spacing w:val="1"/>
          <w:sz w:val="24"/>
          <w:szCs w:val="24"/>
        </w:rPr>
        <w:t>t</w:t>
      </w:r>
      <w:r w:rsidRPr="0090369E">
        <w:rPr>
          <w:rFonts w:cs="Arial"/>
          <w:b/>
          <w:bCs/>
          <w:sz w:val="24"/>
          <w:szCs w:val="24"/>
        </w:rPr>
        <w:t>est</w:t>
      </w:r>
    </w:p>
    <w:p w:rsidR="0090369E" w:rsidRPr="0090369E" w:rsidRDefault="0090369E" w:rsidP="0090369E">
      <w:pPr>
        <w:spacing w:after="120"/>
        <w:rPr>
          <w:rFonts w:cs="Arial"/>
          <w:sz w:val="24"/>
          <w:szCs w:val="24"/>
        </w:rPr>
      </w:pPr>
      <w:bookmarkStart w:id="241" w:name="_Toc431818408"/>
      <w:bookmarkStart w:id="242" w:name="_Toc457911336"/>
      <w:bookmarkEnd w:id="241"/>
      <w:r w:rsidRPr="0090369E">
        <w:rPr>
          <w:rFonts w:cs="Arial"/>
          <w:sz w:val="24"/>
          <w:szCs w:val="24"/>
        </w:rPr>
        <w:t>W</w:t>
      </w:r>
      <w:r w:rsidRPr="0090369E">
        <w:rPr>
          <w:rFonts w:cs="Arial"/>
          <w:spacing w:val="53"/>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51"/>
          <w:sz w:val="24"/>
          <w:szCs w:val="24"/>
        </w:rPr>
        <w:t xml:space="preserve"> </w:t>
      </w:r>
      <w:r w:rsidRPr="0090369E">
        <w:rPr>
          <w:rFonts w:cs="Arial"/>
          <w:sz w:val="24"/>
          <w:szCs w:val="24"/>
        </w:rPr>
        <w:t>pozytywnej ponownej oceny projektu</w:t>
      </w:r>
      <w:r w:rsidRPr="0090369E">
        <w:rPr>
          <w:rFonts w:cs="Arial"/>
          <w:spacing w:val="49"/>
          <w:sz w:val="24"/>
          <w:szCs w:val="24"/>
        </w:rPr>
        <w:t xml:space="preserve"> </w:t>
      </w:r>
      <w:r w:rsidRPr="0090369E">
        <w:rPr>
          <w:rFonts w:cs="Arial"/>
          <w:spacing w:val="1"/>
          <w:sz w:val="24"/>
          <w:szCs w:val="24"/>
        </w:rPr>
        <w:t>IP</w:t>
      </w:r>
      <w:r w:rsidRPr="0090369E">
        <w:rPr>
          <w:rFonts w:cs="Arial"/>
          <w:spacing w:val="49"/>
          <w:sz w:val="24"/>
          <w:szCs w:val="24"/>
        </w:rPr>
        <w:t xml:space="preserve"> </w:t>
      </w:r>
      <w:r w:rsidRPr="0090369E">
        <w:rPr>
          <w:rFonts w:cs="Arial"/>
          <w:spacing w:val="2"/>
          <w:sz w:val="24"/>
          <w:szCs w:val="24"/>
        </w:rPr>
        <w:t>k</w:t>
      </w:r>
      <w:r w:rsidRPr="0090369E">
        <w:rPr>
          <w:rFonts w:cs="Arial"/>
          <w:sz w:val="24"/>
          <w:szCs w:val="24"/>
        </w:rPr>
        <w:t>ieru</w:t>
      </w:r>
      <w:r w:rsidRPr="0090369E">
        <w:rPr>
          <w:rFonts w:cs="Arial"/>
          <w:spacing w:val="1"/>
          <w:sz w:val="24"/>
          <w:szCs w:val="24"/>
        </w:rPr>
        <w:t>j</w:t>
      </w:r>
      <w:r w:rsidRPr="0090369E">
        <w:rPr>
          <w:rFonts w:cs="Arial"/>
          <w:sz w:val="24"/>
          <w:szCs w:val="24"/>
        </w:rPr>
        <w:t>e</w:t>
      </w:r>
      <w:r w:rsidRPr="0090369E">
        <w:rPr>
          <w:rFonts w:cs="Arial"/>
          <w:spacing w:val="49"/>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ekt</w:t>
      </w:r>
      <w:r w:rsidRPr="0090369E">
        <w:rPr>
          <w:rFonts w:cs="Arial"/>
          <w:spacing w:val="51"/>
          <w:sz w:val="24"/>
          <w:szCs w:val="24"/>
        </w:rPr>
        <w:t xml:space="preserve"> </w:t>
      </w:r>
      <w:r w:rsidRPr="0090369E">
        <w:rPr>
          <w:rFonts w:cs="Arial"/>
          <w:sz w:val="24"/>
          <w:szCs w:val="24"/>
        </w:rPr>
        <w:t>do</w:t>
      </w:r>
      <w:r w:rsidRPr="0090369E">
        <w:rPr>
          <w:rFonts w:cs="Arial"/>
          <w:spacing w:val="49"/>
          <w:sz w:val="24"/>
          <w:szCs w:val="24"/>
        </w:rPr>
        <w:t xml:space="preserve"> </w:t>
      </w:r>
      <w:r w:rsidRPr="0090369E">
        <w:rPr>
          <w:rFonts w:cs="Arial"/>
          <w:sz w:val="24"/>
          <w:szCs w:val="24"/>
        </w:rPr>
        <w:t>właśc</w:t>
      </w:r>
      <w:r w:rsidRPr="0090369E">
        <w:rPr>
          <w:rFonts w:cs="Arial"/>
          <w:spacing w:val="1"/>
          <w:sz w:val="24"/>
          <w:szCs w:val="24"/>
        </w:rPr>
        <w:t>i</w:t>
      </w:r>
      <w:r w:rsidRPr="0090369E">
        <w:rPr>
          <w:rFonts w:cs="Arial"/>
          <w:sz w:val="24"/>
          <w:szCs w:val="24"/>
        </w:rPr>
        <w:t>we</w:t>
      </w:r>
      <w:r w:rsidRPr="0090369E">
        <w:rPr>
          <w:rFonts w:cs="Arial"/>
          <w:spacing w:val="2"/>
          <w:sz w:val="24"/>
          <w:szCs w:val="24"/>
        </w:rPr>
        <w:t>g</w:t>
      </w:r>
      <w:r w:rsidRPr="0090369E">
        <w:rPr>
          <w:rFonts w:cs="Arial"/>
          <w:sz w:val="24"/>
          <w:szCs w:val="24"/>
        </w:rPr>
        <w:t>o</w:t>
      </w:r>
      <w:r w:rsidRPr="0090369E">
        <w:rPr>
          <w:rFonts w:cs="Arial"/>
          <w:spacing w:val="51"/>
          <w:sz w:val="24"/>
          <w:szCs w:val="24"/>
        </w:rPr>
        <w:t xml:space="preserve"> </w:t>
      </w:r>
      <w:r w:rsidRPr="0090369E">
        <w:rPr>
          <w:rFonts w:cs="Arial"/>
          <w:sz w:val="24"/>
          <w:szCs w:val="24"/>
        </w:rPr>
        <w:t>e</w:t>
      </w:r>
      <w:r w:rsidRPr="0090369E">
        <w:rPr>
          <w:rFonts w:cs="Arial"/>
          <w:spacing w:val="1"/>
          <w:sz w:val="24"/>
          <w:szCs w:val="24"/>
        </w:rPr>
        <w:t>t</w:t>
      </w:r>
      <w:r w:rsidRPr="0090369E">
        <w:rPr>
          <w:rFonts w:cs="Arial"/>
          <w:sz w:val="24"/>
          <w:szCs w:val="24"/>
        </w:rPr>
        <w:t>apu</w:t>
      </w:r>
      <w:r w:rsidRPr="0090369E">
        <w:rPr>
          <w:rFonts w:cs="Arial"/>
          <w:spacing w:val="51"/>
          <w:sz w:val="24"/>
          <w:szCs w:val="24"/>
        </w:rPr>
        <w:t xml:space="preserve"> </w:t>
      </w:r>
      <w:r w:rsidRPr="0090369E">
        <w:rPr>
          <w:rFonts w:cs="Arial"/>
          <w:sz w:val="24"/>
          <w:szCs w:val="24"/>
        </w:rPr>
        <w:t>oceny</w:t>
      </w:r>
      <w:r w:rsidRPr="0090369E">
        <w:rPr>
          <w:rFonts w:cs="Arial"/>
          <w:spacing w:val="49"/>
          <w:sz w:val="24"/>
          <w:szCs w:val="24"/>
        </w:rPr>
        <w:t xml:space="preserve"> </w:t>
      </w:r>
      <w:r w:rsidRPr="0090369E">
        <w:rPr>
          <w:rFonts w:cs="Arial"/>
          <w:sz w:val="24"/>
          <w:szCs w:val="24"/>
        </w:rPr>
        <w:t>albo dokonuje aktualizacji listy, o której mowa w art. 46 ust 3 ustawy.</w:t>
      </w:r>
    </w:p>
    <w:p w:rsidR="0090369E" w:rsidRPr="0090369E" w:rsidRDefault="0090369E" w:rsidP="0090369E">
      <w:pPr>
        <w:widowControl w:val="0"/>
        <w:numPr>
          <w:ilvl w:val="0"/>
          <w:numId w:val="56"/>
        </w:numPr>
        <w:tabs>
          <w:tab w:val="left" w:pos="284"/>
        </w:tabs>
        <w:suppressAutoHyphens/>
        <w:spacing w:after="120" w:line="276" w:lineRule="auto"/>
        <w:ind w:hanging="1080"/>
        <w:rPr>
          <w:rFonts w:cs="Arial"/>
          <w:b/>
          <w:bCs/>
          <w:sz w:val="24"/>
          <w:szCs w:val="24"/>
        </w:rPr>
      </w:pPr>
      <w:r w:rsidRPr="0090369E">
        <w:rPr>
          <w:rFonts w:cs="Arial"/>
          <w:b/>
          <w:bCs/>
          <w:sz w:val="24"/>
          <w:szCs w:val="24"/>
        </w:rPr>
        <w:t>nie uwz</w:t>
      </w:r>
      <w:r w:rsidRPr="0090369E">
        <w:rPr>
          <w:rFonts w:cs="Arial"/>
          <w:b/>
          <w:bCs/>
          <w:spacing w:val="2"/>
          <w:sz w:val="24"/>
          <w:szCs w:val="24"/>
        </w:rPr>
        <w:t>g</w:t>
      </w:r>
      <w:r w:rsidRPr="0090369E">
        <w:rPr>
          <w:rFonts w:cs="Arial"/>
          <w:b/>
          <w:bCs/>
          <w:sz w:val="24"/>
          <w:szCs w:val="24"/>
        </w:rPr>
        <w:t>lędnić</w:t>
      </w:r>
      <w:r w:rsidRPr="0090369E">
        <w:rPr>
          <w:rFonts w:cs="Arial"/>
          <w:b/>
          <w:bCs/>
          <w:spacing w:val="1"/>
          <w:sz w:val="24"/>
          <w:szCs w:val="24"/>
        </w:rPr>
        <w:t xml:space="preserve"> </w:t>
      </w:r>
      <w:r w:rsidRPr="0090369E">
        <w:rPr>
          <w:rFonts w:cs="Arial"/>
          <w:b/>
          <w:bCs/>
          <w:sz w:val="24"/>
          <w:szCs w:val="24"/>
        </w:rPr>
        <w:t>pro</w:t>
      </w:r>
      <w:r w:rsidRPr="0090369E">
        <w:rPr>
          <w:rFonts w:cs="Arial"/>
          <w:b/>
          <w:bCs/>
          <w:spacing w:val="1"/>
          <w:sz w:val="24"/>
          <w:szCs w:val="24"/>
        </w:rPr>
        <w:t>t</w:t>
      </w:r>
      <w:r w:rsidRPr="0090369E">
        <w:rPr>
          <w:rFonts w:cs="Arial"/>
          <w:b/>
          <w:bCs/>
          <w:sz w:val="24"/>
          <w:szCs w:val="24"/>
        </w:rPr>
        <w:t>es</w:t>
      </w:r>
      <w:r w:rsidRPr="0090369E">
        <w:rPr>
          <w:rFonts w:cs="Arial"/>
          <w:b/>
          <w:bCs/>
          <w:spacing w:val="1"/>
          <w:sz w:val="24"/>
          <w:szCs w:val="24"/>
        </w:rPr>
        <w:t>t</w:t>
      </w:r>
      <w:r w:rsidRPr="0090369E">
        <w:rPr>
          <w:rFonts w:cs="Arial"/>
          <w:b/>
          <w:bCs/>
          <w:sz w:val="24"/>
          <w:szCs w:val="24"/>
        </w:rPr>
        <w:t>u</w:t>
      </w:r>
    </w:p>
    <w:p w:rsidR="0090369E" w:rsidRPr="0090369E" w:rsidRDefault="0090369E" w:rsidP="0090369E">
      <w:pPr>
        <w:spacing w:after="120"/>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u nieuwz</w:t>
      </w:r>
      <w:r w:rsidRPr="0090369E">
        <w:rPr>
          <w:rFonts w:cs="Arial"/>
          <w:spacing w:val="2"/>
          <w:sz w:val="24"/>
          <w:szCs w:val="24"/>
        </w:rPr>
        <w:t>g</w:t>
      </w:r>
      <w:r w:rsidRPr="0090369E">
        <w:rPr>
          <w:rFonts w:cs="Arial"/>
          <w:sz w:val="24"/>
          <w:szCs w:val="24"/>
        </w:rPr>
        <w:t>lędnienia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7"/>
          <w:sz w:val="24"/>
          <w:szCs w:val="24"/>
        </w:rPr>
        <w:t xml:space="preserve"> </w:t>
      </w:r>
      <w:r w:rsidRPr="0090369E">
        <w:rPr>
          <w:rFonts w:cs="Arial"/>
          <w:spacing w:val="1"/>
          <w:sz w:val="24"/>
          <w:szCs w:val="24"/>
        </w:rPr>
        <w:t>IP</w:t>
      </w:r>
      <w:r w:rsidRPr="0090369E">
        <w:rPr>
          <w:rFonts w:cs="Arial"/>
          <w:sz w:val="24"/>
          <w:szCs w:val="24"/>
        </w:rPr>
        <w:t xml:space="preserve">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o</w:t>
      </w:r>
      <w:r w:rsidRPr="0090369E">
        <w:rPr>
          <w:rFonts w:cs="Arial"/>
          <w:spacing w:val="58"/>
          <w:sz w:val="24"/>
          <w:szCs w:val="24"/>
        </w:rPr>
        <w:t xml:space="preserve"> </w:t>
      </w:r>
      <w:r w:rsidRPr="0090369E">
        <w:rPr>
          <w:rFonts w:cs="Arial"/>
          <w:spacing w:val="1"/>
          <w:sz w:val="24"/>
          <w:szCs w:val="24"/>
        </w:rPr>
        <w:t>m</w:t>
      </w:r>
      <w:r w:rsidRPr="0090369E">
        <w:rPr>
          <w:rFonts w:cs="Arial"/>
          <w:sz w:val="24"/>
          <w:szCs w:val="24"/>
        </w:rPr>
        <w:t>ożl</w:t>
      </w:r>
      <w:r w:rsidRPr="0090369E">
        <w:rPr>
          <w:rFonts w:cs="Arial"/>
          <w:spacing w:val="1"/>
          <w:sz w:val="24"/>
          <w:szCs w:val="24"/>
        </w:rPr>
        <w:t>i</w:t>
      </w:r>
      <w:r w:rsidRPr="0090369E">
        <w:rPr>
          <w:rFonts w:cs="Arial"/>
          <w:sz w:val="24"/>
          <w:szCs w:val="24"/>
        </w:rPr>
        <w:t>wości w</w:t>
      </w:r>
      <w:r w:rsidRPr="0090369E">
        <w:rPr>
          <w:rFonts w:cs="Arial"/>
          <w:spacing w:val="2"/>
          <w:sz w:val="24"/>
          <w:szCs w:val="24"/>
        </w:rPr>
        <w:t>n</w:t>
      </w:r>
      <w:r w:rsidRPr="0090369E">
        <w:rPr>
          <w:rFonts w:cs="Arial"/>
          <w:spacing w:val="1"/>
          <w:sz w:val="24"/>
          <w:szCs w:val="24"/>
        </w:rPr>
        <w:t>i</w:t>
      </w:r>
      <w:r w:rsidRPr="0090369E">
        <w:rPr>
          <w:rFonts w:cs="Arial"/>
          <w:sz w:val="24"/>
          <w:szCs w:val="24"/>
        </w:rPr>
        <w:t>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60"/>
          <w:sz w:val="24"/>
          <w:szCs w:val="24"/>
        </w:rPr>
        <w:t xml:space="preserve"> </w:t>
      </w:r>
      <w:r w:rsidRPr="0090369E">
        <w:rPr>
          <w:rFonts w:cs="Arial"/>
          <w:sz w:val="24"/>
          <w:szCs w:val="24"/>
        </w:rPr>
        <w:t>do wo</w:t>
      </w:r>
      <w:r w:rsidRPr="0090369E">
        <w:rPr>
          <w:rFonts w:cs="Arial"/>
          <w:spacing w:val="1"/>
          <w:sz w:val="24"/>
          <w:szCs w:val="24"/>
        </w:rPr>
        <w:t>j</w:t>
      </w:r>
      <w:r w:rsidRPr="0090369E">
        <w:rPr>
          <w:rFonts w:cs="Arial"/>
          <w:spacing w:val="2"/>
          <w:sz w:val="24"/>
          <w:szCs w:val="24"/>
        </w:rPr>
        <w:t>e</w:t>
      </w:r>
      <w:r w:rsidRPr="0090369E">
        <w:rPr>
          <w:rFonts w:cs="Arial"/>
          <w:sz w:val="24"/>
          <w:szCs w:val="24"/>
        </w:rPr>
        <w:t>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adminis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p>
    <w:p w:rsidR="0090369E" w:rsidRPr="0090369E" w:rsidRDefault="0090369E" w:rsidP="0090369E">
      <w:pPr>
        <w:widowControl w:val="0"/>
        <w:tabs>
          <w:tab w:val="left" w:pos="142"/>
        </w:tabs>
        <w:spacing w:after="120"/>
        <w:ind w:right="107"/>
        <w:rPr>
          <w:sz w:val="24"/>
          <w:szCs w:val="24"/>
        </w:rPr>
      </w:pPr>
      <w:r w:rsidRPr="0090369E">
        <w:rPr>
          <w:rFonts w:cs="Arial"/>
          <w:spacing w:val="1"/>
          <w:sz w:val="24"/>
          <w:szCs w:val="24"/>
        </w:rPr>
        <w:t>IP</w:t>
      </w:r>
      <w:r w:rsidRPr="0090369E">
        <w:rPr>
          <w:rFonts w:cs="Arial"/>
          <w:spacing w:val="21"/>
          <w:sz w:val="24"/>
          <w:szCs w:val="24"/>
        </w:rPr>
        <w:t xml:space="preserve"> </w:t>
      </w:r>
      <w:r w:rsidRPr="0090369E">
        <w:rPr>
          <w:rFonts w:cs="Arial"/>
          <w:sz w:val="24"/>
          <w:szCs w:val="24"/>
        </w:rPr>
        <w:t>in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22"/>
          <w:sz w:val="24"/>
          <w:szCs w:val="24"/>
        </w:rPr>
        <w:t xml:space="preserve"> </w:t>
      </w:r>
      <w:r w:rsidRPr="0090369E">
        <w:rPr>
          <w:rFonts w:cs="Arial"/>
          <w:sz w:val="24"/>
          <w:szCs w:val="24"/>
        </w:rPr>
        <w:t>na</w:t>
      </w:r>
      <w:r w:rsidRPr="0090369E">
        <w:rPr>
          <w:rFonts w:cs="Arial"/>
          <w:spacing w:val="2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22"/>
          <w:sz w:val="24"/>
          <w:szCs w:val="24"/>
        </w:rPr>
        <w:t xml:space="preserve"> </w:t>
      </w:r>
      <w:r w:rsidRPr="0090369E">
        <w:rPr>
          <w:rFonts w:cs="Arial"/>
          <w:sz w:val="24"/>
          <w:szCs w:val="24"/>
        </w:rPr>
        <w:t>o</w:t>
      </w:r>
      <w:r w:rsidRPr="0090369E">
        <w:rPr>
          <w:rFonts w:cs="Arial"/>
          <w:spacing w:val="20"/>
          <w:sz w:val="24"/>
          <w:szCs w:val="24"/>
        </w:rPr>
        <w:t xml:space="preserve"> </w:t>
      </w:r>
      <w:r w:rsidRPr="0090369E">
        <w:rPr>
          <w:rFonts w:cs="Arial"/>
          <w:sz w:val="24"/>
          <w:szCs w:val="24"/>
        </w:rPr>
        <w:t>wy</w:t>
      </w:r>
      <w:r w:rsidRPr="0090369E">
        <w:rPr>
          <w:rFonts w:cs="Arial"/>
          <w:spacing w:val="2"/>
          <w:sz w:val="24"/>
          <w:szCs w:val="24"/>
        </w:rPr>
        <w:t>n</w:t>
      </w:r>
      <w:r w:rsidRPr="0090369E">
        <w:rPr>
          <w:rFonts w:cs="Arial"/>
          <w:sz w:val="24"/>
          <w:szCs w:val="24"/>
        </w:rPr>
        <w:t>iku</w:t>
      </w:r>
      <w:r w:rsidRPr="0090369E">
        <w:rPr>
          <w:rFonts w:cs="Arial"/>
          <w:spacing w:val="21"/>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22"/>
          <w:sz w:val="24"/>
          <w:szCs w:val="24"/>
        </w:rPr>
        <w:t xml:space="preserve"> </w:t>
      </w:r>
      <w:r w:rsidRPr="0090369E">
        <w:rPr>
          <w:rFonts w:cs="Arial"/>
          <w:sz w:val="24"/>
          <w:szCs w:val="24"/>
        </w:rPr>
        <w:t>je</w:t>
      </w:r>
      <w:r w:rsidRPr="0090369E">
        <w:rPr>
          <w:rFonts w:cs="Arial"/>
          <w:spacing w:val="2"/>
          <w:sz w:val="24"/>
          <w:szCs w:val="24"/>
        </w:rPr>
        <w:t>g</w:t>
      </w:r>
      <w:r w:rsidRPr="0090369E">
        <w:rPr>
          <w:rFonts w:cs="Arial"/>
          <w:sz w:val="24"/>
          <w:szCs w:val="24"/>
        </w:rPr>
        <w:t>o</w:t>
      </w:r>
      <w:r w:rsidRPr="0090369E">
        <w:rPr>
          <w:rFonts w:cs="Arial"/>
          <w:spacing w:val="22"/>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21"/>
          <w:sz w:val="24"/>
          <w:szCs w:val="24"/>
        </w:rPr>
        <w:t xml:space="preserve"> </w:t>
      </w:r>
      <w:r w:rsidRPr="0090369E">
        <w:rPr>
          <w:rFonts w:cs="Arial"/>
          <w:spacing w:val="1"/>
          <w:sz w:val="24"/>
          <w:szCs w:val="24"/>
        </w:rPr>
        <w:t>I</w:t>
      </w:r>
      <w:r w:rsidRPr="0090369E">
        <w:rPr>
          <w:rFonts w:cs="Arial"/>
          <w:sz w:val="24"/>
          <w:szCs w:val="24"/>
        </w:rPr>
        <w:t>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a</w:t>
      </w:r>
      <w:r w:rsidRPr="0090369E">
        <w:rPr>
          <w:rFonts w:cs="Arial"/>
          <w:spacing w:val="20"/>
          <w:sz w:val="24"/>
          <w:szCs w:val="24"/>
        </w:rPr>
        <w:t xml:space="preserve"> t</w:t>
      </w:r>
      <w:r w:rsidRPr="0090369E">
        <w:rPr>
          <w:rFonts w:cs="Arial"/>
          <w:sz w:val="24"/>
          <w:szCs w:val="24"/>
        </w:rPr>
        <w:t>a z</w:t>
      </w:r>
      <w:r w:rsidRPr="0090369E">
        <w:rPr>
          <w:rFonts w:cs="Arial"/>
          <w:spacing w:val="2"/>
          <w:sz w:val="24"/>
          <w:szCs w:val="24"/>
        </w:rPr>
        <w:t>a</w:t>
      </w:r>
      <w:r w:rsidRPr="0090369E">
        <w:rPr>
          <w:rFonts w:cs="Arial"/>
          <w:sz w:val="24"/>
          <w:szCs w:val="24"/>
        </w:rPr>
        <w:t>wiera</w:t>
      </w:r>
      <w:r w:rsidRPr="0090369E">
        <w:rPr>
          <w:rFonts w:cs="Arial"/>
          <w:spacing w:val="2"/>
          <w:sz w:val="24"/>
          <w:szCs w:val="24"/>
        </w:rPr>
        <w:t xml:space="preserve"> </w:t>
      </w:r>
      <w:r w:rsidRPr="0090369E">
        <w:rPr>
          <w:rFonts w:cs="Arial"/>
          <w:sz w:val="24"/>
          <w:szCs w:val="24"/>
        </w:rPr>
        <w:t>w szcze</w:t>
      </w:r>
      <w:r w:rsidRPr="0090369E">
        <w:rPr>
          <w:rFonts w:cs="Arial"/>
          <w:spacing w:val="2"/>
          <w:sz w:val="24"/>
          <w:szCs w:val="24"/>
        </w:rPr>
        <w:t>g</w:t>
      </w:r>
      <w:r w:rsidRPr="0090369E">
        <w:rPr>
          <w:rFonts w:cs="Arial"/>
          <w:sz w:val="24"/>
          <w:szCs w:val="24"/>
        </w:rPr>
        <w:t>ólnośc</w:t>
      </w:r>
      <w:r w:rsidRPr="0090369E">
        <w:rPr>
          <w:rFonts w:cs="Arial"/>
          <w:spacing w:val="1"/>
          <w:sz w:val="24"/>
          <w:szCs w:val="24"/>
        </w:rPr>
        <w:t>i</w:t>
      </w:r>
      <w:r w:rsidRPr="0090369E">
        <w:rPr>
          <w:rFonts w:cs="Arial"/>
          <w:sz w:val="24"/>
          <w:szCs w:val="24"/>
        </w:rPr>
        <w:t>:</w:t>
      </w:r>
    </w:p>
    <w:p w:rsidR="0090369E" w:rsidRPr="0090369E" w:rsidRDefault="0090369E" w:rsidP="0090369E">
      <w:pPr>
        <w:widowControl w:val="0"/>
        <w:numPr>
          <w:ilvl w:val="0"/>
          <w:numId w:val="64"/>
        </w:numPr>
        <w:tabs>
          <w:tab w:val="left" w:pos="692"/>
        </w:tabs>
        <w:suppressAutoHyphens/>
        <w:spacing w:after="0" w:line="276" w:lineRule="auto"/>
        <w:ind w:right="108"/>
        <w:rPr>
          <w:rFonts w:cs="Arial"/>
          <w:sz w:val="24"/>
          <w:szCs w:val="24"/>
        </w:rPr>
      </w:pPr>
      <w:r w:rsidRPr="0090369E">
        <w:rPr>
          <w:rFonts w:cs="Arial"/>
          <w:sz w:val="24"/>
          <w:szCs w:val="24"/>
        </w:rPr>
        <w:lastRenderedPageBreak/>
        <w:t>treść</w:t>
      </w:r>
      <w:r w:rsidRPr="0090369E">
        <w:rPr>
          <w:rFonts w:cs="Arial"/>
          <w:spacing w:val="29"/>
          <w:sz w:val="24"/>
          <w:szCs w:val="24"/>
        </w:rPr>
        <w:t xml:space="preserve"> </w:t>
      </w:r>
      <w:r w:rsidRPr="0090369E">
        <w:rPr>
          <w:rFonts w:cs="Arial"/>
          <w:sz w:val="24"/>
          <w:szCs w:val="24"/>
        </w:rPr>
        <w:t>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w:t>
      </w:r>
      <w:r w:rsidRPr="0090369E">
        <w:rPr>
          <w:rFonts w:cs="Arial"/>
          <w:spacing w:val="29"/>
          <w:sz w:val="24"/>
          <w:szCs w:val="24"/>
        </w:rPr>
        <w:t xml:space="preserve"> </w:t>
      </w:r>
      <w:r w:rsidRPr="0090369E">
        <w:rPr>
          <w:rFonts w:cs="Arial"/>
          <w:sz w:val="24"/>
          <w:szCs w:val="24"/>
        </w:rPr>
        <w:t>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w:t>
      </w:r>
      <w:r w:rsidRPr="0090369E">
        <w:rPr>
          <w:rFonts w:cs="Arial"/>
          <w:spacing w:val="2"/>
          <w:sz w:val="24"/>
          <w:szCs w:val="24"/>
        </w:rPr>
        <w:t>g</w:t>
      </w:r>
      <w:r w:rsidRPr="0090369E">
        <w:rPr>
          <w:rFonts w:cs="Arial"/>
          <w:sz w:val="24"/>
          <w:szCs w:val="24"/>
        </w:rPr>
        <w:t>o</w:t>
      </w:r>
      <w:r w:rsidRPr="0090369E">
        <w:rPr>
          <w:rFonts w:cs="Arial"/>
          <w:spacing w:val="32"/>
          <w:sz w:val="24"/>
          <w:szCs w:val="24"/>
        </w:rPr>
        <w:t xml:space="preserve"> </w:t>
      </w:r>
      <w:r w:rsidRPr="0090369E">
        <w:rPr>
          <w:rFonts w:cs="Arial"/>
          <w:sz w:val="24"/>
          <w:szCs w:val="24"/>
        </w:rPr>
        <w:t>na</w:t>
      </w:r>
      <w:r w:rsidRPr="0090369E">
        <w:rPr>
          <w:rFonts w:cs="Arial"/>
          <w:spacing w:val="32"/>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32"/>
          <w:sz w:val="24"/>
          <w:szCs w:val="24"/>
        </w:rPr>
        <w:t xml:space="preserve"> </w:t>
      </w:r>
      <w:r w:rsidRPr="0090369E">
        <w:rPr>
          <w:rFonts w:cs="Arial"/>
          <w:sz w:val="24"/>
          <w:szCs w:val="24"/>
        </w:rPr>
        <w:t>albo</w:t>
      </w:r>
      <w:r w:rsidRPr="0090369E">
        <w:rPr>
          <w:rFonts w:cs="Arial"/>
          <w:spacing w:val="32"/>
          <w:sz w:val="24"/>
          <w:szCs w:val="24"/>
        </w:rPr>
        <w:t xml:space="preserve"> </w:t>
      </w:r>
      <w:r w:rsidRPr="0090369E">
        <w:rPr>
          <w:rFonts w:cs="Arial"/>
          <w:sz w:val="24"/>
          <w:szCs w:val="24"/>
        </w:rPr>
        <w:t>nie</w:t>
      </w:r>
      <w:r w:rsidRPr="0090369E">
        <w:rPr>
          <w:rFonts w:cs="Arial"/>
          <w:spacing w:val="2"/>
          <w:sz w:val="24"/>
          <w:szCs w:val="24"/>
        </w:rPr>
        <w:t>u</w:t>
      </w:r>
      <w:r w:rsidRPr="0090369E">
        <w:rPr>
          <w:rFonts w:cs="Arial"/>
          <w:sz w:val="24"/>
          <w:szCs w:val="24"/>
        </w:rPr>
        <w:t>wz</w:t>
      </w:r>
      <w:r w:rsidRPr="0090369E">
        <w:rPr>
          <w:rFonts w:cs="Arial"/>
          <w:spacing w:val="2"/>
          <w:sz w:val="24"/>
          <w:szCs w:val="24"/>
        </w:rPr>
        <w:t>g</w:t>
      </w:r>
      <w:r w:rsidRPr="0090369E">
        <w:rPr>
          <w:rFonts w:cs="Arial"/>
          <w:sz w:val="24"/>
          <w:szCs w:val="24"/>
        </w:rPr>
        <w:t>lę</w:t>
      </w:r>
      <w:r w:rsidRPr="0090369E">
        <w:rPr>
          <w:rFonts w:cs="Arial"/>
          <w:spacing w:val="2"/>
          <w:sz w:val="24"/>
          <w:szCs w:val="24"/>
        </w:rPr>
        <w:t>d</w:t>
      </w:r>
      <w:r w:rsidRPr="0090369E">
        <w:rPr>
          <w:rFonts w:cs="Arial"/>
          <w:sz w:val="24"/>
          <w:szCs w:val="24"/>
        </w:rPr>
        <w:t>nieniu</w:t>
      </w:r>
      <w:r w:rsidRPr="0090369E">
        <w:rPr>
          <w:rFonts w:cs="Arial"/>
          <w:spacing w:val="3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 wr</w:t>
      </w:r>
      <w:r w:rsidRPr="0090369E">
        <w:rPr>
          <w:rFonts w:cs="Arial"/>
          <w:spacing w:val="2"/>
          <w:sz w:val="24"/>
          <w:szCs w:val="24"/>
        </w:rPr>
        <w:t>a</w:t>
      </w:r>
      <w:r w:rsidRPr="0090369E">
        <w:rPr>
          <w:rFonts w:cs="Arial"/>
          <w:sz w:val="24"/>
          <w:szCs w:val="24"/>
        </w:rPr>
        <w:t>z z uzasadnie</w:t>
      </w:r>
      <w:r w:rsidRPr="0090369E">
        <w:rPr>
          <w:rFonts w:cs="Arial"/>
          <w:spacing w:val="2"/>
          <w:sz w:val="24"/>
          <w:szCs w:val="24"/>
        </w:rPr>
        <w:t>n</w:t>
      </w:r>
      <w:r w:rsidRPr="0090369E">
        <w:rPr>
          <w:rFonts w:cs="Arial"/>
          <w:sz w:val="24"/>
          <w:szCs w:val="24"/>
        </w:rPr>
        <w:t>ie</w:t>
      </w:r>
      <w:r w:rsidRPr="0090369E">
        <w:rPr>
          <w:rFonts w:cs="Arial"/>
          <w:spacing w:val="1"/>
          <w:sz w:val="24"/>
          <w:szCs w:val="24"/>
        </w:rPr>
        <w:t>m</w:t>
      </w:r>
      <w:r w:rsidRPr="0090369E">
        <w:rPr>
          <w:rFonts w:cs="Arial"/>
          <w:sz w:val="24"/>
          <w:szCs w:val="24"/>
        </w:rPr>
        <w:t>;</w:t>
      </w:r>
    </w:p>
    <w:p w:rsidR="0090369E" w:rsidRPr="0090369E" w:rsidRDefault="0090369E" w:rsidP="0090369E">
      <w:pPr>
        <w:widowControl w:val="0"/>
        <w:numPr>
          <w:ilvl w:val="0"/>
          <w:numId w:val="64"/>
        </w:numPr>
        <w:tabs>
          <w:tab w:val="left" w:pos="670"/>
        </w:tabs>
        <w:suppressAutoHyphens/>
        <w:spacing w:after="0" w:line="276" w:lineRule="auto"/>
        <w:ind w:right="107"/>
        <w:rPr>
          <w:rFonts w:cs="Arial"/>
          <w:spacing w:val="10"/>
          <w:sz w:val="24"/>
          <w:szCs w:val="24"/>
        </w:rPr>
      </w:pPr>
      <w:r w:rsidRPr="0090369E">
        <w:rPr>
          <w:rFonts w:cs="Arial"/>
          <w:sz w:val="24"/>
          <w:szCs w:val="24"/>
        </w:rPr>
        <w:t>w</w:t>
      </w:r>
      <w:r w:rsidRPr="0090369E">
        <w:rPr>
          <w:rFonts w:cs="Arial"/>
          <w:spacing w:val="6"/>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10"/>
          <w:sz w:val="24"/>
          <w:szCs w:val="24"/>
        </w:rPr>
        <w:t xml:space="preserve"> </w:t>
      </w:r>
      <w:r w:rsidRPr="0090369E">
        <w:rPr>
          <w:rFonts w:cs="Arial"/>
          <w:sz w:val="24"/>
          <w:szCs w:val="24"/>
        </w:rPr>
        <w:t>nieuwz</w:t>
      </w:r>
      <w:r w:rsidRPr="0090369E">
        <w:rPr>
          <w:rFonts w:cs="Arial"/>
          <w:spacing w:val="2"/>
          <w:sz w:val="24"/>
          <w:szCs w:val="24"/>
        </w:rPr>
        <w:t>g</w:t>
      </w:r>
      <w:r w:rsidRPr="0090369E">
        <w:rPr>
          <w:rFonts w:cs="Arial"/>
          <w:sz w:val="24"/>
          <w:szCs w:val="24"/>
        </w:rPr>
        <w:t>lędnienia</w:t>
      </w:r>
      <w:r w:rsidRPr="0090369E">
        <w:rPr>
          <w:rFonts w:cs="Arial"/>
          <w:spacing w:val="10"/>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6"/>
          <w:sz w:val="24"/>
          <w:szCs w:val="24"/>
        </w:rPr>
        <w:t xml:space="preserve"> </w:t>
      </w:r>
      <w:r w:rsidRPr="0090369E">
        <w:rPr>
          <w:rFonts w:cs="Arial"/>
          <w:sz w:val="24"/>
          <w:szCs w:val="24"/>
        </w:rPr>
        <w:t>–</w:t>
      </w:r>
      <w:r w:rsidRPr="0090369E">
        <w:rPr>
          <w:rFonts w:cs="Arial"/>
          <w:spacing w:val="10"/>
          <w:sz w:val="24"/>
          <w:szCs w:val="24"/>
        </w:rPr>
        <w:t xml:space="preserve"> </w:t>
      </w:r>
      <w:r w:rsidRPr="0090369E">
        <w:rPr>
          <w:rFonts w:cs="Arial"/>
          <w:sz w:val="24"/>
          <w:szCs w:val="24"/>
        </w:rPr>
        <w:t>pouczenie</w:t>
      </w:r>
      <w:r w:rsidRPr="0090369E">
        <w:rPr>
          <w:rFonts w:cs="Arial"/>
          <w:spacing w:val="10"/>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możl</w:t>
      </w:r>
      <w:r w:rsidRPr="0090369E">
        <w:rPr>
          <w:rFonts w:cs="Arial"/>
          <w:spacing w:val="1"/>
          <w:sz w:val="24"/>
          <w:szCs w:val="24"/>
        </w:rPr>
        <w:t>i</w:t>
      </w:r>
      <w:r w:rsidRPr="0090369E">
        <w:rPr>
          <w:rFonts w:cs="Arial"/>
          <w:sz w:val="24"/>
          <w:szCs w:val="24"/>
        </w:rPr>
        <w:t>wości</w:t>
      </w:r>
      <w:r w:rsidRPr="0090369E">
        <w:rPr>
          <w:rFonts w:cs="Arial"/>
          <w:spacing w:val="11"/>
          <w:sz w:val="24"/>
          <w:szCs w:val="24"/>
        </w:rPr>
        <w:t xml:space="preserve"> </w:t>
      </w:r>
      <w:r w:rsidRPr="0090369E">
        <w:rPr>
          <w:rFonts w:cs="Arial"/>
          <w:sz w:val="24"/>
          <w:szCs w:val="24"/>
        </w:rPr>
        <w:t>wni</w:t>
      </w:r>
      <w:r w:rsidRPr="0090369E">
        <w:rPr>
          <w:rFonts w:cs="Arial"/>
          <w:spacing w:val="2"/>
          <w:sz w:val="24"/>
          <w:szCs w:val="24"/>
        </w:rPr>
        <w:t>e</w:t>
      </w:r>
      <w:r w:rsidRPr="0090369E">
        <w:rPr>
          <w:rFonts w:cs="Arial"/>
          <w:sz w:val="24"/>
          <w:szCs w:val="24"/>
        </w:rPr>
        <w:t>sienia</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7"/>
          <w:sz w:val="24"/>
          <w:szCs w:val="24"/>
        </w:rPr>
        <w:t xml:space="preserve"> </w:t>
      </w:r>
      <w:r w:rsidRPr="0090369E">
        <w:rPr>
          <w:rFonts w:cs="Arial"/>
          <w:sz w:val="24"/>
          <w:szCs w:val="24"/>
        </w:rPr>
        <w:t>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w:t>
      </w:r>
      <w:r w:rsidRPr="0090369E">
        <w:rPr>
          <w:rFonts w:cs="Arial"/>
          <w:spacing w:val="1"/>
          <w:sz w:val="24"/>
          <w:szCs w:val="24"/>
        </w:rPr>
        <w:t xml:space="preserve"> </w:t>
      </w:r>
      <w:r w:rsidRPr="0090369E">
        <w:rPr>
          <w:rFonts w:cs="Arial"/>
          <w:sz w:val="24"/>
          <w:szCs w:val="24"/>
        </w:rPr>
        <w:t>zasadach</w:t>
      </w:r>
      <w:r w:rsidRPr="0090369E">
        <w:rPr>
          <w:rFonts w:cs="Arial"/>
          <w:spacing w:val="1"/>
          <w:sz w:val="24"/>
          <w:szCs w:val="24"/>
        </w:rPr>
        <w:t xml:space="preserve"> </w:t>
      </w:r>
      <w:r w:rsidRPr="0090369E">
        <w:rPr>
          <w:rFonts w:cs="Arial"/>
          <w:sz w:val="24"/>
          <w:szCs w:val="24"/>
        </w:rPr>
        <w:t>o</w:t>
      </w:r>
      <w:r w:rsidRPr="0090369E">
        <w:rPr>
          <w:rFonts w:cs="Arial"/>
          <w:spacing w:val="2"/>
          <w:sz w:val="24"/>
          <w:szCs w:val="24"/>
        </w:rPr>
        <w:t>k</w:t>
      </w:r>
      <w:r w:rsidRPr="0090369E">
        <w:rPr>
          <w:rFonts w:cs="Arial"/>
          <w:sz w:val="24"/>
          <w:szCs w:val="24"/>
        </w:rPr>
        <w:t>reślonych</w:t>
      </w:r>
      <w:r w:rsidRPr="0090369E">
        <w:rPr>
          <w:rFonts w:cs="Arial"/>
          <w:spacing w:val="1"/>
          <w:sz w:val="24"/>
          <w:szCs w:val="24"/>
        </w:rPr>
        <w:t xml:space="preserve"> </w:t>
      </w:r>
      <w:r w:rsidRPr="0090369E">
        <w:rPr>
          <w:rFonts w:cs="Arial"/>
          <w:sz w:val="24"/>
          <w:szCs w:val="24"/>
        </w:rPr>
        <w:t>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670"/>
        </w:tabs>
        <w:suppressAutoHyphens/>
        <w:spacing w:after="0" w:line="276" w:lineRule="auto"/>
        <w:ind w:left="360" w:right="107"/>
        <w:rPr>
          <w:rFonts w:cs="Arial"/>
          <w:spacing w:val="10"/>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90369E">
        <w:rPr>
          <w:rFonts w:cs="Arial"/>
          <w:b/>
          <w:bCs/>
          <w:sz w:val="24"/>
          <w:szCs w:val="24"/>
        </w:rPr>
        <w:t xml:space="preserve"> </w:t>
      </w:r>
      <w:bookmarkStart w:id="243" w:name="_Toc468948044"/>
      <w:bookmarkStart w:id="244" w:name="_Toc473805988"/>
      <w:bookmarkStart w:id="245" w:name="_Toc483498352"/>
      <w:bookmarkStart w:id="246" w:name="_Toc489351930"/>
      <w:bookmarkStart w:id="247" w:name="_Toc490031569"/>
      <w:r w:rsidRPr="0090369E">
        <w:rPr>
          <w:rFonts w:cs="Arial"/>
          <w:b/>
          <w:bCs/>
          <w:sz w:val="24"/>
          <w:szCs w:val="24"/>
        </w:rPr>
        <w:t>Skarga do sądu administracyjnego</w:t>
      </w:r>
      <w:bookmarkEnd w:id="242"/>
      <w:bookmarkEnd w:id="243"/>
      <w:bookmarkEnd w:id="244"/>
      <w:bookmarkEnd w:id="245"/>
      <w:bookmarkEnd w:id="246"/>
      <w:bookmarkEnd w:id="247"/>
    </w:p>
    <w:p w:rsidR="0090369E" w:rsidRPr="0090369E" w:rsidRDefault="0090369E" w:rsidP="0090369E">
      <w:pPr>
        <w:widowControl w:val="0"/>
        <w:tabs>
          <w:tab w:val="left" w:pos="545"/>
        </w:tabs>
        <w:spacing w:before="120" w:after="120"/>
        <w:ind w:right="107"/>
        <w:rPr>
          <w:rFonts w:cs="Arial"/>
          <w:sz w:val="24"/>
          <w:szCs w:val="24"/>
        </w:rPr>
      </w:pPr>
      <w:r w:rsidRPr="0090369E">
        <w:rPr>
          <w:rFonts w:cs="Arial"/>
          <w:sz w:val="24"/>
          <w:szCs w:val="24"/>
        </w:rPr>
        <w:t>Prawo do w</w:t>
      </w:r>
      <w:r w:rsidRPr="0090369E">
        <w:rPr>
          <w:rFonts w:cs="Arial"/>
          <w:spacing w:val="2"/>
          <w:sz w:val="24"/>
          <w:szCs w:val="24"/>
        </w:rPr>
        <w:t>n</w:t>
      </w:r>
      <w:r w:rsidRPr="0090369E">
        <w:rPr>
          <w:rFonts w:cs="Arial"/>
          <w:sz w:val="24"/>
          <w:szCs w:val="24"/>
        </w:rPr>
        <w:t xml:space="preserve">iesienia </w:t>
      </w:r>
      <w:r w:rsidRPr="0090369E">
        <w:rPr>
          <w:rFonts w:cs="Arial"/>
          <w:spacing w:val="2"/>
          <w:sz w:val="24"/>
          <w:szCs w:val="24"/>
        </w:rPr>
        <w:t>sk</w:t>
      </w:r>
      <w:r w:rsidRPr="0090369E">
        <w:rPr>
          <w:rFonts w:cs="Arial"/>
          <w:sz w:val="24"/>
          <w:szCs w:val="24"/>
        </w:rPr>
        <w:t>ar</w:t>
      </w:r>
      <w:r w:rsidRPr="0090369E">
        <w:rPr>
          <w:rFonts w:cs="Arial"/>
          <w:spacing w:val="2"/>
          <w:sz w:val="24"/>
          <w:szCs w:val="24"/>
        </w:rPr>
        <w:t>g</w:t>
      </w:r>
      <w:r w:rsidRPr="0090369E">
        <w:rPr>
          <w:rFonts w:cs="Arial"/>
          <w:sz w:val="24"/>
          <w:szCs w:val="24"/>
        </w:rPr>
        <w:t>i do wojewódzkiego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nego przysłu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5"/>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odawcy w</w:t>
      </w:r>
      <w:r w:rsidRPr="0090369E">
        <w:rPr>
          <w:rFonts w:cs="Arial"/>
          <w:spacing w:val="14"/>
          <w:sz w:val="24"/>
          <w:szCs w:val="24"/>
        </w:rPr>
        <w:t> </w:t>
      </w:r>
      <w:r w:rsidRPr="0090369E">
        <w:rPr>
          <w:rFonts w:cs="Arial"/>
          <w:sz w:val="24"/>
          <w:szCs w:val="24"/>
        </w:rPr>
        <w:t>przypad</w:t>
      </w:r>
      <w:r w:rsidRPr="0090369E">
        <w:rPr>
          <w:rFonts w:cs="Arial"/>
          <w:spacing w:val="2"/>
          <w:sz w:val="24"/>
          <w:szCs w:val="24"/>
        </w:rPr>
        <w:t>k</w:t>
      </w:r>
      <w:r w:rsidRPr="0090369E">
        <w:rPr>
          <w:rFonts w:cs="Arial"/>
          <w:sz w:val="24"/>
          <w:szCs w:val="24"/>
        </w:rPr>
        <w:t>ach określonych z ar</w:t>
      </w:r>
      <w:r w:rsidRPr="0090369E">
        <w:rPr>
          <w:rFonts w:cs="Arial"/>
          <w:spacing w:val="1"/>
          <w:sz w:val="24"/>
          <w:szCs w:val="24"/>
        </w:rPr>
        <w:t>t</w:t>
      </w:r>
      <w:r w:rsidRPr="0090369E">
        <w:rPr>
          <w:rFonts w:cs="Arial"/>
          <w:sz w:val="24"/>
          <w:szCs w:val="24"/>
        </w:rPr>
        <w:t>. 61 us</w:t>
      </w:r>
      <w:r w:rsidRPr="0090369E">
        <w:rPr>
          <w:rFonts w:cs="Arial"/>
          <w:spacing w:val="1"/>
          <w:sz w:val="24"/>
          <w:szCs w:val="24"/>
        </w:rPr>
        <w:t>t</w:t>
      </w:r>
      <w:r w:rsidRPr="0090369E">
        <w:rPr>
          <w:rFonts w:cs="Arial"/>
          <w:sz w:val="24"/>
          <w:szCs w:val="24"/>
        </w:rPr>
        <w:t>awy. Skar</w:t>
      </w:r>
      <w:r w:rsidRPr="0090369E">
        <w:rPr>
          <w:rFonts w:cs="Arial"/>
          <w:spacing w:val="2"/>
          <w:sz w:val="24"/>
          <w:szCs w:val="24"/>
        </w:rPr>
        <w:t>g</w:t>
      </w:r>
      <w:r w:rsidRPr="0090369E">
        <w:rPr>
          <w:rFonts w:cs="Arial"/>
          <w:sz w:val="24"/>
          <w:szCs w:val="24"/>
        </w:rPr>
        <w:t xml:space="preserve">a wnoszona </w:t>
      </w:r>
      <w:r w:rsidRPr="0090369E">
        <w:rPr>
          <w:rFonts w:cs="Arial"/>
          <w:spacing w:val="1"/>
          <w:sz w:val="24"/>
          <w:szCs w:val="24"/>
        </w:rPr>
        <w:t>j</w:t>
      </w:r>
      <w:r w:rsidRPr="0090369E">
        <w:rPr>
          <w:rFonts w:cs="Arial"/>
          <w:sz w:val="24"/>
          <w:szCs w:val="24"/>
        </w:rPr>
        <w:t xml:space="preserve">est </w:t>
      </w:r>
      <w:r w:rsidRPr="0090369E">
        <w:rPr>
          <w:rFonts w:cs="Arial"/>
          <w:sz w:val="24"/>
          <w:szCs w:val="24"/>
        </w:rPr>
        <w:br/>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14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odp</w:t>
      </w:r>
      <w:r w:rsidRPr="0090369E">
        <w:rPr>
          <w:rFonts w:cs="Arial"/>
          <w:spacing w:val="2"/>
          <w:sz w:val="24"/>
          <w:szCs w:val="24"/>
        </w:rPr>
        <w:t>o</w:t>
      </w:r>
      <w:r w:rsidRPr="0090369E">
        <w:rPr>
          <w:rFonts w:cs="Arial"/>
          <w:sz w:val="24"/>
          <w:szCs w:val="24"/>
        </w:rPr>
        <w:t>w</w:t>
      </w:r>
      <w:r w:rsidRPr="0090369E">
        <w:rPr>
          <w:rFonts w:cs="Arial"/>
          <w:spacing w:val="1"/>
          <w:sz w:val="24"/>
          <w:szCs w:val="24"/>
        </w:rPr>
        <w:t>i</w:t>
      </w:r>
      <w:r w:rsidRPr="0090369E">
        <w:rPr>
          <w:rFonts w:cs="Arial"/>
          <w:sz w:val="24"/>
          <w:szCs w:val="24"/>
        </w:rPr>
        <w:t>edniej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 xml:space="preserve">i </w:t>
      </w:r>
      <w:r w:rsidRPr="0090369E">
        <w:rPr>
          <w:rFonts w:cs="Arial"/>
          <w:sz w:val="24"/>
          <w:szCs w:val="24"/>
        </w:rPr>
        <w:br/>
        <w:t>o nieuwz</w:t>
      </w:r>
      <w:r w:rsidRPr="0090369E">
        <w:rPr>
          <w:rFonts w:cs="Arial"/>
          <w:spacing w:val="2"/>
          <w:sz w:val="24"/>
          <w:szCs w:val="24"/>
        </w:rPr>
        <w:t>g</w:t>
      </w:r>
      <w:r w:rsidRPr="0090369E">
        <w:rPr>
          <w:rFonts w:cs="Arial"/>
          <w:sz w:val="24"/>
          <w:szCs w:val="24"/>
        </w:rPr>
        <w:t>lędnieniu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lub pozos</w:t>
      </w:r>
      <w:r w:rsidRPr="0090369E">
        <w:rPr>
          <w:rFonts w:cs="Arial"/>
          <w:spacing w:val="1"/>
          <w:sz w:val="24"/>
          <w:szCs w:val="24"/>
        </w:rPr>
        <w:t>t</w:t>
      </w:r>
      <w:r w:rsidRPr="0090369E">
        <w:rPr>
          <w:rFonts w:cs="Arial"/>
          <w:sz w:val="24"/>
          <w:szCs w:val="24"/>
        </w:rPr>
        <w:t>aw</w:t>
      </w:r>
      <w:r w:rsidRPr="0090369E">
        <w:rPr>
          <w:rFonts w:cs="Arial"/>
          <w:spacing w:val="1"/>
          <w:sz w:val="24"/>
          <w:szCs w:val="24"/>
        </w:rPr>
        <w:t>i</w:t>
      </w:r>
      <w:r w:rsidRPr="0090369E">
        <w:rPr>
          <w:rFonts w:cs="Arial"/>
          <w:sz w:val="24"/>
          <w:szCs w:val="24"/>
        </w:rPr>
        <w:t>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bez rozpa</w:t>
      </w:r>
      <w:r w:rsidRPr="0090369E">
        <w:rPr>
          <w:rFonts w:cs="Arial"/>
          <w:spacing w:val="1"/>
          <w:sz w:val="24"/>
          <w:szCs w:val="24"/>
        </w:rPr>
        <w:t>t</w:t>
      </w:r>
      <w:r w:rsidRPr="0090369E">
        <w:rPr>
          <w:rFonts w:cs="Arial"/>
          <w:sz w:val="24"/>
          <w:szCs w:val="24"/>
        </w:rPr>
        <w:t>rzenia, a w przypadku o którym mowa w  art. 54 ust 3- w terminie 14 dni  od dnia  upływu terminu  na uzupełnienie protestu lub poprawienie w nim  oczywistych pomyłek. Do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należy dołą</w:t>
      </w:r>
      <w:r w:rsidRPr="0090369E">
        <w:rPr>
          <w:rFonts w:cs="Arial"/>
          <w:spacing w:val="2"/>
          <w:sz w:val="24"/>
          <w:szCs w:val="24"/>
        </w:rPr>
        <w:t>c</w:t>
      </w:r>
      <w:r w:rsidRPr="0090369E">
        <w:rPr>
          <w:rFonts w:cs="Arial"/>
          <w:sz w:val="24"/>
          <w:szCs w:val="24"/>
        </w:rPr>
        <w:t xml:space="preserve">zyć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w:t>
      </w:r>
      <w:r w:rsidRPr="0090369E">
        <w:rPr>
          <w:rFonts w:cs="Arial"/>
          <w:spacing w:val="1"/>
          <w:sz w:val="24"/>
          <w:szCs w:val="24"/>
        </w:rPr>
        <w:t>t</w:t>
      </w:r>
      <w:r w:rsidRPr="0090369E">
        <w:rPr>
          <w:rFonts w:cs="Arial"/>
          <w:sz w:val="24"/>
          <w:szCs w:val="24"/>
        </w:rPr>
        <w:t>ną 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ację w spr</w:t>
      </w:r>
      <w:r w:rsidRPr="0090369E">
        <w:rPr>
          <w:rFonts w:cs="Arial"/>
          <w:spacing w:val="2"/>
          <w:sz w:val="24"/>
          <w:szCs w:val="24"/>
        </w:rPr>
        <w:t>a</w:t>
      </w:r>
      <w:r w:rsidRPr="0090369E">
        <w:rPr>
          <w:rFonts w:cs="Arial"/>
          <w:sz w:val="24"/>
          <w:szCs w:val="24"/>
        </w:rPr>
        <w:t>wie, obe</w:t>
      </w:r>
      <w:r w:rsidRPr="0090369E">
        <w:rPr>
          <w:rFonts w:cs="Arial"/>
          <w:spacing w:val="1"/>
          <w:sz w:val="24"/>
          <w:szCs w:val="24"/>
        </w:rPr>
        <w:t>jm</w:t>
      </w:r>
      <w:r w:rsidRPr="0090369E">
        <w:rPr>
          <w:rFonts w:cs="Arial"/>
          <w:sz w:val="24"/>
          <w:szCs w:val="24"/>
        </w:rPr>
        <w:t>ującą wniosek o do</w:t>
      </w:r>
      <w:r w:rsidRPr="0090369E">
        <w:rPr>
          <w:rFonts w:cs="Arial"/>
          <w:spacing w:val="3"/>
          <w:sz w:val="24"/>
          <w:szCs w:val="24"/>
        </w:rPr>
        <w:t>f</w:t>
      </w:r>
      <w:r w:rsidRPr="0090369E">
        <w:rPr>
          <w:rFonts w:cs="Arial"/>
          <w:sz w:val="24"/>
          <w:szCs w:val="24"/>
        </w:rPr>
        <w:t>inansowanie wr</w:t>
      </w:r>
      <w:r w:rsidRPr="0090369E">
        <w:rPr>
          <w:rFonts w:cs="Arial"/>
          <w:spacing w:val="2"/>
          <w:sz w:val="24"/>
          <w:szCs w:val="24"/>
        </w:rPr>
        <w:t>a</w:t>
      </w:r>
      <w:r w:rsidRPr="0090369E">
        <w:rPr>
          <w:rFonts w:cs="Arial"/>
          <w:sz w:val="24"/>
          <w:szCs w:val="24"/>
        </w:rPr>
        <w:t>z z</w:t>
      </w:r>
      <w:r w:rsidRPr="0090369E">
        <w:rPr>
          <w:rFonts w:cs="Arial"/>
          <w:spacing w:val="22"/>
          <w:sz w:val="24"/>
          <w:szCs w:val="24"/>
        </w:rPr>
        <w:t>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ą w przed</w:t>
      </w:r>
      <w:r w:rsidRPr="0090369E">
        <w:rPr>
          <w:rFonts w:cs="Arial"/>
          <w:spacing w:val="1"/>
          <w:sz w:val="24"/>
          <w:szCs w:val="24"/>
        </w:rPr>
        <w:t>m</w:t>
      </w:r>
      <w:r w:rsidRPr="0090369E">
        <w:rPr>
          <w:rFonts w:cs="Arial"/>
          <w:sz w:val="24"/>
          <w:szCs w:val="24"/>
        </w:rPr>
        <w:t>i</w:t>
      </w:r>
      <w:r w:rsidRPr="0090369E">
        <w:rPr>
          <w:rFonts w:cs="Arial"/>
          <w:spacing w:val="2"/>
          <w:sz w:val="24"/>
          <w:szCs w:val="24"/>
        </w:rPr>
        <w:t>o</w:t>
      </w:r>
      <w:r w:rsidRPr="0090369E">
        <w:rPr>
          <w:rFonts w:cs="Arial"/>
          <w:sz w:val="24"/>
          <w:szCs w:val="24"/>
        </w:rPr>
        <w:t>cie oceny pro</w:t>
      </w:r>
      <w:r w:rsidRPr="0090369E">
        <w:rPr>
          <w:rFonts w:cs="Arial"/>
          <w:spacing w:val="1"/>
          <w:sz w:val="24"/>
          <w:szCs w:val="24"/>
        </w:rPr>
        <w:t>j</w:t>
      </w:r>
      <w:r w:rsidRPr="0090369E">
        <w:rPr>
          <w:rFonts w:cs="Arial"/>
          <w:sz w:val="24"/>
          <w:szCs w:val="24"/>
        </w:rPr>
        <w:t>e</w:t>
      </w:r>
      <w:r w:rsidRPr="0090369E">
        <w:rPr>
          <w:rFonts w:cs="Arial"/>
          <w:spacing w:val="2"/>
          <w:sz w:val="24"/>
          <w:szCs w:val="24"/>
        </w:rPr>
        <w:t>k</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opie w</w:t>
      </w:r>
      <w:r w:rsidRPr="0090369E">
        <w:rPr>
          <w:rFonts w:cs="Arial"/>
          <w:spacing w:val="2"/>
          <w:sz w:val="24"/>
          <w:szCs w:val="24"/>
        </w:rPr>
        <w:t>n</w:t>
      </w:r>
      <w:r w:rsidRPr="0090369E">
        <w:rPr>
          <w:rFonts w:cs="Arial"/>
          <w:sz w:val="24"/>
          <w:szCs w:val="24"/>
        </w:rPr>
        <w:t>iesio</w:t>
      </w:r>
      <w:r w:rsidRPr="0090369E">
        <w:rPr>
          <w:rFonts w:cs="Arial"/>
          <w:spacing w:val="2"/>
          <w:sz w:val="24"/>
          <w:szCs w:val="24"/>
        </w:rPr>
        <w:t>n</w:t>
      </w:r>
      <w:r w:rsidRPr="0090369E">
        <w:rPr>
          <w:rFonts w:cs="Arial"/>
          <w:sz w:val="24"/>
          <w:szCs w:val="24"/>
        </w:rPr>
        <w:t>ych środ</w:t>
      </w:r>
      <w:r w:rsidRPr="0090369E">
        <w:rPr>
          <w:rFonts w:cs="Arial"/>
          <w:spacing w:val="2"/>
          <w:sz w:val="24"/>
          <w:szCs w:val="24"/>
        </w:rPr>
        <w:t>k</w:t>
      </w:r>
      <w:r w:rsidRPr="0090369E">
        <w:rPr>
          <w:rFonts w:cs="Arial"/>
          <w:sz w:val="24"/>
          <w:szCs w:val="24"/>
        </w:rPr>
        <w:t>ów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wczych oraz in</w:t>
      </w:r>
      <w:r w:rsidRPr="0090369E">
        <w:rPr>
          <w:rFonts w:cs="Arial"/>
          <w:spacing w:val="3"/>
          <w:sz w:val="24"/>
          <w:szCs w:val="24"/>
        </w:rPr>
        <w:t>f</w:t>
      </w:r>
      <w:r w:rsidRPr="0090369E">
        <w:rPr>
          <w:rFonts w:cs="Arial"/>
          <w:sz w:val="24"/>
          <w:szCs w:val="24"/>
        </w:rPr>
        <w:t>ormac</w:t>
      </w:r>
      <w:r w:rsidRPr="0090369E">
        <w:rPr>
          <w:rFonts w:cs="Arial"/>
          <w:spacing w:val="1"/>
          <w:sz w:val="24"/>
          <w:szCs w:val="24"/>
        </w:rPr>
        <w:t>j</w:t>
      </w:r>
      <w:r w:rsidRPr="0090369E">
        <w:rPr>
          <w:rFonts w:cs="Arial"/>
          <w:sz w:val="24"/>
          <w:szCs w:val="24"/>
        </w:rPr>
        <w:t>i o wyni</w:t>
      </w:r>
      <w:r w:rsidRPr="0090369E">
        <w:rPr>
          <w:rFonts w:cs="Arial"/>
          <w:spacing w:val="2"/>
          <w:sz w:val="24"/>
          <w:szCs w:val="24"/>
        </w:rPr>
        <w:t>k</w:t>
      </w:r>
      <w:r w:rsidRPr="0090369E">
        <w:rPr>
          <w:rFonts w:cs="Arial"/>
          <w:sz w:val="24"/>
          <w:szCs w:val="24"/>
        </w:rPr>
        <w:t>u procedury odwoł</w:t>
      </w:r>
      <w:r w:rsidRPr="0090369E">
        <w:rPr>
          <w:rFonts w:cs="Arial"/>
          <w:spacing w:val="2"/>
          <w:sz w:val="24"/>
          <w:szCs w:val="24"/>
        </w:rPr>
        <w:t>a</w:t>
      </w:r>
      <w:r w:rsidRPr="0090369E">
        <w:rPr>
          <w:rFonts w:cs="Arial"/>
          <w:sz w:val="24"/>
          <w:szCs w:val="24"/>
        </w:rPr>
        <w:t>w</w:t>
      </w:r>
      <w:r w:rsidRPr="0090369E">
        <w:rPr>
          <w:rFonts w:cs="Arial"/>
          <w:spacing w:val="2"/>
          <w:sz w:val="24"/>
          <w:szCs w:val="24"/>
        </w:rPr>
        <w:t>c</w:t>
      </w:r>
      <w:r w:rsidRPr="0090369E">
        <w:rPr>
          <w:rFonts w:cs="Arial"/>
          <w:sz w:val="24"/>
          <w:szCs w:val="24"/>
        </w:rPr>
        <w:t>ze</w:t>
      </w:r>
      <w:r w:rsidRPr="0090369E">
        <w:rPr>
          <w:rFonts w:cs="Arial"/>
          <w:spacing w:val="1"/>
          <w:sz w:val="24"/>
          <w:szCs w:val="24"/>
        </w:rPr>
        <w:t>j</w:t>
      </w:r>
      <w:r w:rsidRPr="0090369E">
        <w:rPr>
          <w:rFonts w:cs="Arial"/>
          <w:sz w:val="24"/>
          <w:szCs w:val="24"/>
        </w:rPr>
        <w:t>.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 podle</w:t>
      </w:r>
      <w:r w:rsidRPr="0090369E">
        <w:rPr>
          <w:rFonts w:cs="Arial"/>
          <w:spacing w:val="2"/>
          <w:sz w:val="24"/>
          <w:szCs w:val="24"/>
        </w:rPr>
        <w:t>g</w:t>
      </w:r>
      <w:r w:rsidRPr="0090369E">
        <w:rPr>
          <w:rFonts w:cs="Arial"/>
          <w:sz w:val="24"/>
          <w:szCs w:val="24"/>
        </w:rPr>
        <w:t>a wpisowi s</w:t>
      </w:r>
      <w:r w:rsidRPr="0090369E">
        <w:rPr>
          <w:rFonts w:cs="Arial"/>
          <w:spacing w:val="1"/>
          <w:sz w:val="24"/>
          <w:szCs w:val="24"/>
        </w:rPr>
        <w:t>t</w:t>
      </w:r>
      <w:r w:rsidRPr="0090369E">
        <w:rPr>
          <w:rFonts w:cs="Arial"/>
          <w:sz w:val="24"/>
          <w:szCs w:val="24"/>
        </w:rPr>
        <w:t>ałe</w:t>
      </w:r>
      <w:r w:rsidRPr="0090369E">
        <w:rPr>
          <w:rFonts w:cs="Arial"/>
          <w:spacing w:val="1"/>
          <w:sz w:val="24"/>
          <w:szCs w:val="24"/>
        </w:rPr>
        <w:t>m</w:t>
      </w:r>
      <w:r w:rsidRPr="0090369E">
        <w:rPr>
          <w:rFonts w:cs="Arial"/>
          <w:sz w:val="24"/>
          <w:szCs w:val="24"/>
        </w:rPr>
        <w:t>u.</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Sąd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 xml:space="preserve">a sprawę </w:t>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30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wni</w:t>
      </w:r>
      <w:r w:rsidRPr="0090369E">
        <w:rPr>
          <w:rFonts w:cs="Arial"/>
          <w:spacing w:val="2"/>
          <w:sz w:val="24"/>
          <w:szCs w:val="24"/>
        </w:rPr>
        <w:t>e</w:t>
      </w:r>
      <w:r w:rsidRPr="0090369E">
        <w:rPr>
          <w:rFonts w:cs="Arial"/>
          <w:sz w:val="24"/>
          <w:szCs w:val="24"/>
        </w:rPr>
        <w:t>sienia skargi.</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Nie podle</w:t>
      </w:r>
      <w:r w:rsidRPr="0090369E">
        <w:rPr>
          <w:rFonts w:cs="Arial"/>
          <w:spacing w:val="2"/>
          <w:sz w:val="24"/>
          <w:szCs w:val="24"/>
        </w:rPr>
        <w:t>g</w:t>
      </w:r>
      <w:r w:rsidRPr="0090369E">
        <w:rPr>
          <w:rFonts w:cs="Arial"/>
          <w:sz w:val="24"/>
          <w:szCs w:val="24"/>
        </w:rPr>
        <w:t>a rozpa</w:t>
      </w:r>
      <w:r w:rsidRPr="0090369E">
        <w:rPr>
          <w:rFonts w:cs="Arial"/>
          <w:spacing w:val="1"/>
          <w:sz w:val="24"/>
          <w:szCs w:val="24"/>
        </w:rPr>
        <w:t>t</w:t>
      </w:r>
      <w:r w:rsidRPr="0090369E">
        <w:rPr>
          <w:rFonts w:cs="Arial"/>
          <w:sz w:val="24"/>
          <w:szCs w:val="24"/>
        </w:rPr>
        <w:t>rzeniu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 xml:space="preserve">wniesiona po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nie</w:t>
      </w:r>
      <w:r w:rsidRPr="0090369E">
        <w:rPr>
          <w:rFonts w:cs="Arial"/>
          <w:spacing w:val="2"/>
          <w:sz w:val="24"/>
          <w:szCs w:val="24"/>
        </w:rPr>
        <w:t>k</w:t>
      </w:r>
      <w:r w:rsidRPr="0090369E">
        <w:rPr>
          <w:rFonts w:cs="Arial"/>
          <w:sz w:val="24"/>
          <w:szCs w:val="24"/>
        </w:rPr>
        <w:t>omple</w:t>
      </w:r>
      <w:r w:rsidRPr="0090369E">
        <w:rPr>
          <w:rFonts w:cs="Arial"/>
          <w:spacing w:val="1"/>
          <w:sz w:val="24"/>
          <w:szCs w:val="24"/>
        </w:rPr>
        <w:t>t</w:t>
      </w:r>
      <w:r w:rsidRPr="0090369E">
        <w:rPr>
          <w:rFonts w:cs="Arial"/>
          <w:sz w:val="24"/>
          <w:szCs w:val="24"/>
        </w:rPr>
        <w:t>na;</w:t>
      </w:r>
    </w:p>
    <w:p w:rsidR="0090369E" w:rsidRPr="0090369E" w:rsidRDefault="0090369E" w:rsidP="0090369E">
      <w:pPr>
        <w:widowControl w:val="0"/>
        <w:numPr>
          <w:ilvl w:val="0"/>
          <w:numId w:val="51"/>
        </w:numPr>
        <w:tabs>
          <w:tab w:val="num" w:pos="0"/>
          <w:tab w:val="left" w:pos="648"/>
        </w:tabs>
        <w:suppressAutoHyphens/>
        <w:spacing w:after="0" w:line="276" w:lineRule="auto"/>
        <w:rPr>
          <w:rFonts w:cs="Arial"/>
          <w:sz w:val="24"/>
          <w:szCs w:val="24"/>
        </w:rPr>
      </w:pPr>
      <w:r w:rsidRPr="0090369E">
        <w:rPr>
          <w:rFonts w:cs="Arial"/>
          <w:sz w:val="24"/>
          <w:szCs w:val="24"/>
        </w:rPr>
        <w:t>wniesiona bez uisz</w:t>
      </w:r>
      <w:r w:rsidRPr="0090369E">
        <w:rPr>
          <w:rFonts w:cs="Arial"/>
          <w:spacing w:val="2"/>
          <w:sz w:val="24"/>
          <w:szCs w:val="24"/>
        </w:rPr>
        <w:t>c</w:t>
      </w:r>
      <w:r w:rsidRPr="0090369E">
        <w:rPr>
          <w:rFonts w:cs="Arial"/>
          <w:sz w:val="24"/>
          <w:szCs w:val="24"/>
        </w:rPr>
        <w:t>z</w:t>
      </w:r>
      <w:r w:rsidRPr="0090369E">
        <w:rPr>
          <w:rFonts w:cs="Arial"/>
          <w:spacing w:val="2"/>
          <w:sz w:val="24"/>
          <w:szCs w:val="24"/>
        </w:rPr>
        <w:t>e</w:t>
      </w:r>
      <w:r w:rsidRPr="0090369E">
        <w:rPr>
          <w:rFonts w:cs="Arial"/>
          <w:sz w:val="24"/>
          <w:szCs w:val="24"/>
        </w:rPr>
        <w:t>nia opła</w:t>
      </w:r>
      <w:r w:rsidRPr="0090369E">
        <w:rPr>
          <w:rFonts w:cs="Arial"/>
          <w:spacing w:val="1"/>
          <w:sz w:val="24"/>
          <w:szCs w:val="24"/>
        </w:rPr>
        <w:t>t</w:t>
      </w:r>
      <w:r w:rsidRPr="0090369E">
        <w:rPr>
          <w:rFonts w:cs="Arial"/>
          <w:sz w:val="24"/>
          <w:szCs w:val="24"/>
        </w:rPr>
        <w:t xml:space="preserve">y sądowej w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tabs>
          <w:tab w:val="left" w:pos="358"/>
        </w:tabs>
        <w:spacing w:before="240" w:after="120"/>
        <w:rPr>
          <w:rFonts w:cs="Arial"/>
          <w:sz w:val="24"/>
          <w:szCs w:val="24"/>
        </w:rPr>
      </w:pPr>
      <w:r w:rsidRPr="0090369E">
        <w:rPr>
          <w:rFonts w:cs="Arial"/>
          <w:sz w:val="24"/>
          <w:szCs w:val="24"/>
        </w:rPr>
        <w:t>W</w:t>
      </w:r>
      <w:r w:rsidRPr="0090369E">
        <w:rPr>
          <w:rFonts w:cs="Arial"/>
          <w:spacing w:val="8"/>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i sąd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65"/>
        </w:numPr>
        <w:tabs>
          <w:tab w:val="left" w:pos="684"/>
        </w:tabs>
        <w:suppressAutoHyphens/>
        <w:spacing w:after="0" w:line="276" w:lineRule="auto"/>
        <w:ind w:left="360"/>
        <w:rPr>
          <w:rFonts w:cs="Arial"/>
          <w:sz w:val="24"/>
          <w:szCs w:val="24"/>
        </w:rPr>
      </w:pPr>
      <w:r w:rsidRPr="0090369E">
        <w:rPr>
          <w:rFonts w:cs="Arial"/>
          <w:sz w:val="24"/>
          <w:szCs w:val="24"/>
        </w:rPr>
        <w:t>uwz</w:t>
      </w:r>
      <w:r w:rsidRPr="0090369E">
        <w:rPr>
          <w:rFonts w:cs="Arial"/>
          <w:spacing w:val="2"/>
          <w:sz w:val="24"/>
          <w:szCs w:val="24"/>
        </w:rPr>
        <w:t>g</w:t>
      </w:r>
      <w:r w:rsidRPr="0090369E">
        <w:rPr>
          <w:rFonts w:cs="Arial"/>
          <w:sz w:val="24"/>
          <w:szCs w:val="24"/>
        </w:rPr>
        <w:t>lędnić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wi</w:t>
      </w:r>
      <w:r w:rsidRPr="0090369E">
        <w:rPr>
          <w:rFonts w:cs="Arial"/>
          <w:spacing w:val="2"/>
          <w:sz w:val="24"/>
          <w:szCs w:val="24"/>
        </w:rPr>
        <w:t>e</w:t>
      </w:r>
      <w:r w:rsidRPr="0090369E">
        <w:rPr>
          <w:rFonts w:cs="Arial"/>
          <w:sz w:val="24"/>
          <w:szCs w:val="24"/>
        </w:rPr>
        <w:t>rdza</w:t>
      </w:r>
      <w:r w:rsidRPr="0090369E">
        <w:rPr>
          <w:rFonts w:cs="Arial"/>
          <w:spacing w:val="1"/>
          <w:sz w:val="24"/>
          <w:szCs w:val="24"/>
        </w:rPr>
        <w:t>j</w:t>
      </w:r>
      <w:r w:rsidRPr="0090369E">
        <w:rPr>
          <w:rFonts w:cs="Arial"/>
          <w:sz w:val="24"/>
          <w:szCs w:val="24"/>
        </w:rPr>
        <w:t>ąc, że:</w:t>
      </w:r>
    </w:p>
    <w:p w:rsidR="0090369E" w:rsidRPr="0090369E" w:rsidRDefault="0090369E" w:rsidP="0090369E">
      <w:pPr>
        <w:widowControl w:val="0"/>
        <w:numPr>
          <w:ilvl w:val="0"/>
          <w:numId w:val="66"/>
        </w:numPr>
        <w:tabs>
          <w:tab w:val="left" w:pos="684"/>
        </w:tabs>
        <w:suppressAutoHyphens/>
        <w:spacing w:after="0" w:line="276" w:lineRule="auto"/>
        <w:rPr>
          <w:rFonts w:cs="Arial"/>
          <w:sz w:val="24"/>
          <w:szCs w:val="24"/>
        </w:rPr>
      </w:pPr>
      <w:r w:rsidRPr="0090369E">
        <w:rPr>
          <w:rFonts w:cs="Arial"/>
          <w:sz w:val="24"/>
          <w:szCs w:val="24"/>
        </w:rPr>
        <w:t>ocena</w:t>
      </w:r>
      <w:r w:rsidRPr="0090369E">
        <w:rPr>
          <w:rFonts w:cs="Arial"/>
          <w:spacing w:val="32"/>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32"/>
          <w:sz w:val="24"/>
          <w:szCs w:val="24"/>
        </w:rPr>
        <w:t xml:space="preserve"> </w:t>
      </w:r>
      <w:r w:rsidRPr="0090369E">
        <w:rPr>
          <w:rFonts w:cs="Arial"/>
          <w:sz w:val="24"/>
          <w:szCs w:val="24"/>
        </w:rPr>
        <w:t>zos</w:t>
      </w:r>
      <w:r w:rsidRPr="0090369E">
        <w:rPr>
          <w:rFonts w:cs="Arial"/>
          <w:spacing w:val="1"/>
          <w:sz w:val="24"/>
          <w:szCs w:val="24"/>
        </w:rPr>
        <w:t>t</w:t>
      </w:r>
      <w:r w:rsidRPr="0090369E">
        <w:rPr>
          <w:rFonts w:cs="Arial"/>
          <w:sz w:val="24"/>
          <w:szCs w:val="24"/>
        </w:rPr>
        <w:t>ała</w:t>
      </w:r>
      <w:r w:rsidRPr="0090369E">
        <w:rPr>
          <w:rFonts w:cs="Arial"/>
          <w:spacing w:val="32"/>
          <w:sz w:val="24"/>
          <w:szCs w:val="24"/>
        </w:rPr>
        <w:t xml:space="preserve"> </w:t>
      </w:r>
      <w:r w:rsidRPr="0090369E">
        <w:rPr>
          <w:rFonts w:cs="Arial"/>
          <w:sz w:val="24"/>
          <w:szCs w:val="24"/>
        </w:rPr>
        <w:t>przeprowa</w:t>
      </w:r>
      <w:r w:rsidRPr="0090369E">
        <w:rPr>
          <w:rFonts w:cs="Arial"/>
          <w:spacing w:val="2"/>
          <w:sz w:val="24"/>
          <w:szCs w:val="24"/>
        </w:rPr>
        <w:t>d</w:t>
      </w:r>
      <w:r w:rsidRPr="0090369E">
        <w:rPr>
          <w:rFonts w:cs="Arial"/>
          <w:sz w:val="24"/>
          <w:szCs w:val="24"/>
        </w:rPr>
        <w:t>zona</w:t>
      </w:r>
      <w:r w:rsidRPr="0090369E">
        <w:rPr>
          <w:rFonts w:cs="Arial"/>
          <w:spacing w:val="34"/>
          <w:sz w:val="24"/>
          <w:szCs w:val="24"/>
        </w:rPr>
        <w:t xml:space="preserve"> </w:t>
      </w:r>
      <w:r w:rsidRPr="0090369E">
        <w:rPr>
          <w:rFonts w:cs="Arial"/>
          <w:sz w:val="24"/>
          <w:szCs w:val="24"/>
        </w:rPr>
        <w:t>w</w:t>
      </w:r>
      <w:r w:rsidRPr="0090369E">
        <w:rPr>
          <w:rFonts w:cs="Arial"/>
          <w:spacing w:val="31"/>
          <w:sz w:val="24"/>
          <w:szCs w:val="24"/>
        </w:rPr>
        <w:t xml:space="preserve"> </w:t>
      </w:r>
      <w:r w:rsidRPr="0090369E">
        <w:rPr>
          <w:rFonts w:cs="Arial"/>
          <w:sz w:val="24"/>
          <w:szCs w:val="24"/>
        </w:rPr>
        <w:t>sp</w:t>
      </w:r>
      <w:r w:rsidRPr="0090369E">
        <w:rPr>
          <w:rFonts w:cs="Arial"/>
          <w:spacing w:val="2"/>
          <w:sz w:val="24"/>
          <w:szCs w:val="24"/>
        </w:rPr>
        <w:t>o</w:t>
      </w:r>
      <w:r w:rsidRPr="0090369E">
        <w:rPr>
          <w:rFonts w:cs="Arial"/>
          <w:sz w:val="24"/>
          <w:szCs w:val="24"/>
        </w:rPr>
        <w:t>sób</w:t>
      </w:r>
      <w:r w:rsidRPr="0090369E">
        <w:rPr>
          <w:rFonts w:cs="Arial"/>
          <w:spacing w:val="32"/>
          <w:sz w:val="24"/>
          <w:szCs w:val="24"/>
        </w:rPr>
        <w:t xml:space="preserve"> </w:t>
      </w:r>
      <w:r w:rsidRPr="0090369E">
        <w:rPr>
          <w:rFonts w:cs="Arial"/>
          <w:sz w:val="24"/>
          <w:szCs w:val="24"/>
        </w:rPr>
        <w:t>narusza</w:t>
      </w:r>
      <w:r w:rsidRPr="0090369E">
        <w:rPr>
          <w:rFonts w:cs="Arial"/>
          <w:spacing w:val="1"/>
          <w:sz w:val="24"/>
          <w:szCs w:val="24"/>
        </w:rPr>
        <w:t>j</w:t>
      </w:r>
      <w:r w:rsidRPr="0090369E">
        <w:rPr>
          <w:rFonts w:cs="Arial"/>
          <w:sz w:val="24"/>
          <w:szCs w:val="24"/>
        </w:rPr>
        <w:t>ący</w:t>
      </w:r>
      <w:r w:rsidRPr="0090369E">
        <w:rPr>
          <w:rFonts w:cs="Arial"/>
          <w:spacing w:val="30"/>
          <w:sz w:val="24"/>
          <w:szCs w:val="24"/>
        </w:rPr>
        <w:t xml:space="preserve"> </w:t>
      </w:r>
      <w:r w:rsidRPr="0090369E">
        <w:rPr>
          <w:rFonts w:cs="Arial"/>
          <w:sz w:val="24"/>
          <w:szCs w:val="24"/>
        </w:rPr>
        <w:t>prawo,</w:t>
      </w:r>
      <w:r w:rsidRPr="0090369E">
        <w:rPr>
          <w:rFonts w:cs="Arial"/>
          <w:spacing w:val="36"/>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ednocześnie sprawę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 xml:space="preserve">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6"/>
        </w:numPr>
        <w:tabs>
          <w:tab w:val="left" w:pos="852"/>
        </w:tabs>
        <w:suppressAutoHyphens/>
        <w:spacing w:after="0" w:line="276" w:lineRule="auto"/>
        <w:ind w:right="107"/>
        <w:rPr>
          <w:rFonts w:cs="Arial"/>
          <w:sz w:val="24"/>
          <w:szCs w:val="24"/>
        </w:rPr>
      </w:pPr>
      <w:r w:rsidRPr="0090369E">
        <w:rPr>
          <w:rFonts w:cs="Arial"/>
          <w:sz w:val="24"/>
          <w:szCs w:val="24"/>
        </w:rPr>
        <w:t>pozos</w:t>
      </w:r>
      <w:r w:rsidRPr="0090369E">
        <w:rPr>
          <w:rFonts w:cs="Arial"/>
          <w:spacing w:val="1"/>
          <w:sz w:val="24"/>
          <w:szCs w:val="24"/>
        </w:rPr>
        <w:t>t</w:t>
      </w:r>
      <w:r w:rsidRPr="0090369E">
        <w:rPr>
          <w:rFonts w:cs="Arial"/>
          <w:sz w:val="24"/>
          <w:szCs w:val="24"/>
        </w:rPr>
        <w:t>awie</w:t>
      </w:r>
      <w:r w:rsidRPr="0090369E">
        <w:rPr>
          <w:rFonts w:cs="Arial"/>
          <w:spacing w:val="2"/>
          <w:sz w:val="24"/>
          <w:szCs w:val="24"/>
        </w:rPr>
        <w:t>n</w:t>
      </w:r>
      <w:r w:rsidRPr="0090369E">
        <w:rPr>
          <w:rFonts w:cs="Arial"/>
          <w:sz w:val="24"/>
          <w:szCs w:val="24"/>
        </w:rPr>
        <w:t>ie</w:t>
      </w:r>
      <w:r w:rsidRPr="0090369E">
        <w:rPr>
          <w:rFonts w:cs="Arial"/>
          <w:spacing w:val="36"/>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w:t>
      </w:r>
      <w:r w:rsidRPr="0090369E">
        <w:rPr>
          <w:rFonts w:cs="Arial"/>
          <w:spacing w:val="36"/>
          <w:sz w:val="24"/>
          <w:szCs w:val="24"/>
        </w:rPr>
        <w:t xml:space="preserve"> </w:t>
      </w:r>
      <w:r w:rsidRPr="0090369E">
        <w:rPr>
          <w:rFonts w:cs="Arial"/>
          <w:sz w:val="24"/>
          <w:szCs w:val="24"/>
        </w:rPr>
        <w:t>bez</w:t>
      </w:r>
      <w:r w:rsidRPr="0090369E">
        <w:rPr>
          <w:rFonts w:cs="Arial"/>
          <w:spacing w:val="34"/>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36"/>
          <w:sz w:val="24"/>
          <w:szCs w:val="24"/>
        </w:rPr>
        <w:t xml:space="preserve"> </w:t>
      </w:r>
      <w:r w:rsidRPr="0090369E">
        <w:rPr>
          <w:rFonts w:cs="Arial"/>
          <w:spacing w:val="2"/>
          <w:sz w:val="24"/>
          <w:szCs w:val="24"/>
        </w:rPr>
        <w:t>b</w:t>
      </w:r>
      <w:r w:rsidRPr="0090369E">
        <w:rPr>
          <w:rFonts w:cs="Arial"/>
          <w:sz w:val="24"/>
          <w:szCs w:val="24"/>
        </w:rPr>
        <w:t>yło</w:t>
      </w:r>
      <w:r w:rsidRPr="0090369E">
        <w:rPr>
          <w:rFonts w:cs="Arial"/>
          <w:spacing w:val="39"/>
          <w:sz w:val="24"/>
          <w:szCs w:val="24"/>
        </w:rPr>
        <w:t xml:space="preserve"> </w:t>
      </w:r>
      <w:r w:rsidRPr="0090369E">
        <w:rPr>
          <w:rFonts w:cs="Arial"/>
          <w:sz w:val="24"/>
          <w:szCs w:val="24"/>
        </w:rPr>
        <w:t>nieuzasadnione,</w:t>
      </w:r>
      <w:r w:rsidRPr="0090369E">
        <w:rPr>
          <w:rFonts w:cs="Arial"/>
          <w:spacing w:val="38"/>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ąc</w:t>
      </w:r>
      <w:r w:rsidRPr="0090369E">
        <w:rPr>
          <w:rFonts w:cs="Arial"/>
          <w:spacing w:val="38"/>
          <w:sz w:val="24"/>
          <w:szCs w:val="24"/>
        </w:rPr>
        <w:t xml:space="preserve"> </w:t>
      </w:r>
      <w:r w:rsidRPr="0090369E">
        <w:rPr>
          <w:rFonts w:cs="Arial"/>
          <w:sz w:val="24"/>
          <w:szCs w:val="24"/>
        </w:rPr>
        <w:t>sprawę do ponowne</w:t>
      </w:r>
      <w:r w:rsidRPr="0090369E">
        <w:rPr>
          <w:rFonts w:cs="Arial"/>
          <w:spacing w:val="2"/>
          <w:sz w:val="24"/>
          <w:szCs w:val="24"/>
        </w:rPr>
        <w:t>g</w:t>
      </w:r>
      <w:r w:rsidRPr="0090369E">
        <w:rPr>
          <w:rFonts w:cs="Arial"/>
          <w:sz w:val="24"/>
          <w:szCs w:val="24"/>
        </w:rPr>
        <w:t xml:space="preserve">o rozpatrzenia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5"/>
        </w:numPr>
        <w:tabs>
          <w:tab w:val="left" w:pos="660"/>
        </w:tabs>
        <w:suppressAutoHyphens/>
        <w:spacing w:after="0" w:line="276" w:lineRule="auto"/>
        <w:ind w:left="360"/>
        <w:rPr>
          <w:rFonts w:cs="Arial"/>
          <w:sz w:val="24"/>
          <w:szCs w:val="24"/>
        </w:rPr>
      </w:pPr>
      <w:r w:rsidRPr="0090369E">
        <w:rPr>
          <w:rFonts w:cs="Arial"/>
          <w:sz w:val="24"/>
          <w:szCs w:val="24"/>
        </w:rPr>
        <w:t>oddalić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w:t>
      </w:r>
      <w:r w:rsidRPr="0090369E">
        <w:rPr>
          <w:rFonts w:cs="Arial"/>
          <w:spacing w:val="1"/>
          <w:sz w:val="24"/>
          <w:szCs w:val="24"/>
        </w:rPr>
        <w:t xml:space="preserve"> </w:t>
      </w: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1"/>
          <w:sz w:val="24"/>
          <w:szCs w:val="24"/>
        </w:rPr>
        <w:t>j</w:t>
      </w:r>
      <w:r w:rsidRPr="0090369E">
        <w:rPr>
          <w:rFonts w:cs="Arial"/>
          <w:sz w:val="24"/>
          <w:szCs w:val="24"/>
        </w:rPr>
        <w:t>ej nieuwz</w:t>
      </w:r>
      <w:r w:rsidRPr="0090369E">
        <w:rPr>
          <w:rFonts w:cs="Arial"/>
          <w:spacing w:val="2"/>
          <w:sz w:val="24"/>
          <w:szCs w:val="24"/>
        </w:rPr>
        <w:t>g</w:t>
      </w:r>
      <w:r w:rsidRPr="0090369E">
        <w:rPr>
          <w:rFonts w:cs="Arial"/>
          <w:sz w:val="24"/>
          <w:szCs w:val="24"/>
        </w:rPr>
        <w:t>lędnienia;</w:t>
      </w:r>
    </w:p>
    <w:p w:rsidR="0090369E" w:rsidRPr="0090369E" w:rsidRDefault="0090369E" w:rsidP="0090369E">
      <w:pPr>
        <w:widowControl w:val="0"/>
        <w:numPr>
          <w:ilvl w:val="0"/>
          <w:numId w:val="65"/>
        </w:numPr>
        <w:tabs>
          <w:tab w:val="left" w:pos="648"/>
        </w:tabs>
        <w:suppressAutoHyphens/>
        <w:spacing w:after="0" w:line="276" w:lineRule="auto"/>
        <w:ind w:left="360"/>
        <w:rPr>
          <w:rFonts w:cs="Arial"/>
          <w:sz w:val="24"/>
          <w:szCs w:val="24"/>
        </w:rPr>
      </w:pPr>
      <w:r w:rsidRPr="0090369E">
        <w:rPr>
          <w:rFonts w:cs="Arial"/>
          <w:sz w:val="24"/>
          <w:szCs w:val="24"/>
        </w:rPr>
        <w:t>u</w:t>
      </w:r>
      <w:r w:rsidRPr="0090369E">
        <w:rPr>
          <w:rFonts w:cs="Arial"/>
          <w:spacing w:val="1"/>
          <w:sz w:val="24"/>
          <w:szCs w:val="24"/>
        </w:rPr>
        <w:t>m</w:t>
      </w:r>
      <w:r w:rsidRPr="0090369E">
        <w:rPr>
          <w:rFonts w:cs="Arial"/>
          <w:sz w:val="24"/>
          <w:szCs w:val="24"/>
        </w:rPr>
        <w:t>orzyć pos</w:t>
      </w:r>
      <w:r w:rsidRPr="0090369E">
        <w:rPr>
          <w:rFonts w:cs="Arial"/>
          <w:spacing w:val="1"/>
          <w:sz w:val="24"/>
          <w:szCs w:val="24"/>
        </w:rPr>
        <w:t>t</w:t>
      </w:r>
      <w:r w:rsidRPr="0090369E">
        <w:rPr>
          <w:rFonts w:cs="Arial"/>
          <w:sz w:val="24"/>
          <w:szCs w:val="24"/>
        </w:rPr>
        <w:t>ępowanie w sprawie,</w:t>
      </w:r>
      <w:r w:rsidRPr="0090369E">
        <w:rPr>
          <w:rFonts w:cs="Arial"/>
          <w:spacing w:val="2"/>
          <w:sz w:val="24"/>
          <w:szCs w:val="24"/>
        </w:rPr>
        <w:t xml:space="preserve"> </w:t>
      </w:r>
      <w:r w:rsidRPr="0090369E">
        <w:rPr>
          <w:rFonts w:cs="Arial"/>
          <w:spacing w:val="1"/>
          <w:sz w:val="24"/>
          <w:szCs w:val="24"/>
        </w:rPr>
        <w:t>j</w:t>
      </w:r>
      <w:r w:rsidRPr="0090369E">
        <w:rPr>
          <w:rFonts w:cs="Arial"/>
          <w:sz w:val="24"/>
          <w:szCs w:val="24"/>
        </w:rPr>
        <w:t xml:space="preserve">eżeli </w:t>
      </w:r>
      <w:r w:rsidRPr="0090369E">
        <w:rPr>
          <w:rFonts w:cs="Arial"/>
          <w:spacing w:val="1"/>
          <w:sz w:val="24"/>
          <w:szCs w:val="24"/>
        </w:rPr>
        <w:t>j</w:t>
      </w:r>
      <w:r w:rsidRPr="0090369E">
        <w:rPr>
          <w:rFonts w:cs="Arial"/>
          <w:sz w:val="24"/>
          <w:szCs w:val="24"/>
        </w:rPr>
        <w:t>est ono bezprzed</w:t>
      </w:r>
      <w:r w:rsidRPr="0090369E">
        <w:rPr>
          <w:rFonts w:cs="Arial"/>
          <w:spacing w:val="1"/>
          <w:sz w:val="24"/>
          <w:szCs w:val="24"/>
        </w:rPr>
        <w:t>m</w:t>
      </w:r>
      <w:r w:rsidRPr="0090369E">
        <w:rPr>
          <w:rFonts w:cs="Arial"/>
          <w:sz w:val="24"/>
          <w:szCs w:val="24"/>
        </w:rPr>
        <w:t>io</w:t>
      </w:r>
      <w:r w:rsidRPr="0090369E">
        <w:rPr>
          <w:rFonts w:cs="Arial"/>
          <w:spacing w:val="1"/>
          <w:sz w:val="24"/>
          <w:szCs w:val="24"/>
        </w:rPr>
        <w:t>t</w:t>
      </w:r>
      <w:r w:rsidRPr="0090369E">
        <w:rPr>
          <w:rFonts w:cs="Arial"/>
          <w:sz w:val="24"/>
          <w:szCs w:val="24"/>
        </w:rPr>
        <w:t>owe.</w:t>
      </w:r>
    </w:p>
    <w:p w:rsidR="0090369E" w:rsidRPr="0090369E" w:rsidRDefault="0090369E" w:rsidP="0090369E">
      <w:pPr>
        <w:spacing w:after="120"/>
        <w:ind w:right="106"/>
        <w:rPr>
          <w:rFonts w:cs="Arial"/>
          <w:bCs/>
          <w:spacing w:val="1"/>
          <w:sz w:val="24"/>
          <w:szCs w:val="24"/>
        </w:rPr>
      </w:pPr>
    </w:p>
    <w:p w:rsidR="0090369E" w:rsidRPr="0090369E" w:rsidRDefault="0090369E" w:rsidP="0090369E">
      <w:pPr>
        <w:spacing w:before="240" w:after="120"/>
        <w:ind w:right="108"/>
        <w:rPr>
          <w:sz w:val="24"/>
          <w:szCs w:val="24"/>
        </w:rPr>
      </w:pPr>
      <w:r w:rsidRPr="0090369E">
        <w:rPr>
          <w:rFonts w:cs="Arial"/>
          <w:bCs/>
          <w:spacing w:val="1"/>
          <w:sz w:val="24"/>
          <w:szCs w:val="24"/>
        </w:rPr>
        <w:t>IP</w:t>
      </w:r>
      <w:r w:rsidRPr="0090369E">
        <w:rPr>
          <w:rFonts w:cs="Arial"/>
          <w:b/>
          <w:bCs/>
          <w:spacing w:val="8"/>
          <w:sz w:val="24"/>
          <w:szCs w:val="24"/>
        </w:rPr>
        <w:t xml:space="preserve"> </w:t>
      </w:r>
      <w:r w:rsidRPr="0090369E">
        <w:rPr>
          <w:rFonts w:cs="Arial"/>
          <w:b/>
          <w:bCs/>
          <w:sz w:val="24"/>
          <w:szCs w:val="24"/>
        </w:rPr>
        <w:t>w</w:t>
      </w:r>
      <w:r w:rsidRPr="0090369E">
        <w:rPr>
          <w:rFonts w:cs="Arial"/>
          <w:b/>
          <w:bCs/>
          <w:spacing w:val="14"/>
          <w:sz w:val="24"/>
          <w:szCs w:val="24"/>
        </w:rPr>
        <w:t xml:space="preserve">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0"/>
          <w:sz w:val="24"/>
          <w:szCs w:val="24"/>
        </w:rPr>
        <w:t xml:space="preserve"> </w:t>
      </w:r>
      <w:r w:rsidRPr="0090369E">
        <w:rPr>
          <w:rFonts w:cs="Arial"/>
          <w:b/>
          <w:bCs/>
          <w:sz w:val="24"/>
          <w:szCs w:val="24"/>
        </w:rPr>
        <w:t>30</w:t>
      </w:r>
      <w:r w:rsidRPr="0090369E">
        <w:rPr>
          <w:rFonts w:cs="Arial"/>
          <w:b/>
          <w:bCs/>
          <w:spacing w:val="10"/>
          <w:sz w:val="24"/>
          <w:szCs w:val="24"/>
        </w:rPr>
        <w:t xml:space="preserve"> </w:t>
      </w:r>
      <w:r w:rsidRPr="0090369E">
        <w:rPr>
          <w:rFonts w:cs="Arial"/>
          <w:b/>
          <w:bCs/>
          <w:sz w:val="24"/>
          <w:szCs w:val="24"/>
        </w:rPr>
        <w:t>dni</w:t>
      </w:r>
      <w:r w:rsidRPr="0090369E">
        <w:rPr>
          <w:rFonts w:cs="Arial"/>
          <w:b/>
          <w:bCs/>
          <w:spacing w:val="9"/>
          <w:sz w:val="24"/>
          <w:szCs w:val="24"/>
        </w:rPr>
        <w:t xml:space="preserve"> </w:t>
      </w:r>
      <w:r w:rsidRPr="0090369E">
        <w:rPr>
          <w:rFonts w:cs="Arial"/>
          <w:b/>
          <w:bCs/>
          <w:sz w:val="24"/>
          <w:szCs w:val="24"/>
        </w:rPr>
        <w:t>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ych</w:t>
      </w:r>
      <w:r w:rsidRPr="0090369E">
        <w:rPr>
          <w:rFonts w:cs="Arial"/>
          <w:b/>
          <w:bCs/>
          <w:spacing w:val="10"/>
          <w:sz w:val="24"/>
          <w:szCs w:val="24"/>
        </w:rPr>
        <w:t xml:space="preserve"> </w:t>
      </w:r>
      <w:r w:rsidRPr="0090369E">
        <w:rPr>
          <w:rFonts w:cs="Arial"/>
          <w:sz w:val="24"/>
          <w:szCs w:val="24"/>
        </w:rPr>
        <w:t>od</w:t>
      </w:r>
      <w:r w:rsidRPr="0090369E">
        <w:rPr>
          <w:rFonts w:cs="Arial"/>
          <w:spacing w:val="9"/>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y</w:t>
      </w:r>
      <w:r w:rsidRPr="0090369E">
        <w:rPr>
          <w:rFonts w:cs="Arial"/>
          <w:spacing w:val="10"/>
          <w:sz w:val="24"/>
          <w:szCs w:val="24"/>
        </w:rPr>
        <w:t xml:space="preserve"> </w:t>
      </w:r>
      <w:r w:rsidRPr="0090369E">
        <w:rPr>
          <w:rFonts w:cs="Arial"/>
          <w:sz w:val="24"/>
          <w:szCs w:val="24"/>
        </w:rPr>
        <w:t>w</w:t>
      </w:r>
      <w:r w:rsidRPr="0090369E">
        <w:rPr>
          <w:rFonts w:cs="Arial"/>
          <w:spacing w:val="2"/>
          <w:sz w:val="24"/>
          <w:szCs w:val="24"/>
        </w:rPr>
        <w:t>p</w:t>
      </w:r>
      <w:r w:rsidRPr="0090369E">
        <w:rPr>
          <w:rFonts w:cs="Arial"/>
          <w:sz w:val="24"/>
          <w:szCs w:val="24"/>
        </w:rPr>
        <w:t>ływu</w:t>
      </w:r>
      <w:r w:rsidRPr="0090369E">
        <w:rPr>
          <w:rFonts w:cs="Arial"/>
          <w:spacing w:val="10"/>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i</w:t>
      </w:r>
      <w:r w:rsidRPr="0090369E">
        <w:rPr>
          <w:rFonts w:cs="Arial"/>
          <w:spacing w:val="9"/>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przez sąd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ny przepr</w:t>
      </w:r>
      <w:r w:rsidRPr="0090369E">
        <w:rPr>
          <w:rFonts w:cs="Arial"/>
          <w:spacing w:val="2"/>
          <w:sz w:val="24"/>
          <w:szCs w:val="24"/>
        </w:rPr>
        <w:t>o</w:t>
      </w:r>
      <w:r w:rsidRPr="0090369E">
        <w:rPr>
          <w:rFonts w:cs="Arial"/>
          <w:sz w:val="24"/>
          <w:szCs w:val="24"/>
        </w:rPr>
        <w:t>wa</w:t>
      </w:r>
      <w:r w:rsidRPr="0090369E">
        <w:rPr>
          <w:rFonts w:cs="Arial"/>
          <w:spacing w:val="2"/>
          <w:sz w:val="24"/>
          <w:szCs w:val="24"/>
        </w:rPr>
        <w:t>d</w:t>
      </w:r>
      <w:r w:rsidRPr="0090369E">
        <w:rPr>
          <w:rFonts w:cs="Arial"/>
          <w:sz w:val="24"/>
          <w:szCs w:val="24"/>
        </w:rPr>
        <w:t>za proces</w:t>
      </w:r>
      <w:r w:rsidRPr="0090369E">
        <w:rPr>
          <w:rFonts w:cs="Arial"/>
          <w:spacing w:val="3"/>
          <w:sz w:val="24"/>
          <w:szCs w:val="24"/>
        </w:rPr>
        <w:t xml:space="preserve"> </w:t>
      </w:r>
      <w:r w:rsidRPr="0090369E">
        <w:rPr>
          <w:rFonts w:cs="Arial"/>
          <w:sz w:val="24"/>
          <w:szCs w:val="24"/>
        </w:rPr>
        <w:t>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r w:rsidRPr="0090369E">
        <w:rPr>
          <w:rFonts w:cs="Arial"/>
          <w:spacing w:val="2"/>
          <w:sz w:val="24"/>
          <w:szCs w:val="24"/>
        </w:rPr>
        <w:t xml:space="preserve"> </w:t>
      </w:r>
      <w:r w:rsidRPr="0090369E">
        <w:rPr>
          <w:rFonts w:cs="Arial"/>
          <w:sz w:val="24"/>
          <w:szCs w:val="24"/>
        </w:rPr>
        <w:t>sprawy i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 o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wyni</w:t>
      </w:r>
      <w:r w:rsidRPr="0090369E">
        <w:rPr>
          <w:rFonts w:cs="Arial"/>
          <w:spacing w:val="2"/>
          <w:sz w:val="24"/>
          <w:szCs w:val="24"/>
        </w:rPr>
        <w:t>k</w:t>
      </w:r>
      <w:r w:rsidRPr="0090369E">
        <w:rPr>
          <w:rFonts w:cs="Arial"/>
          <w:sz w:val="24"/>
          <w:szCs w:val="24"/>
        </w:rPr>
        <w:t>ach.</w:t>
      </w:r>
    </w:p>
    <w:p w:rsidR="0090369E" w:rsidRPr="0090369E" w:rsidRDefault="0090369E" w:rsidP="0090369E">
      <w:pPr>
        <w:widowControl w:val="0"/>
        <w:tabs>
          <w:tab w:val="left" w:pos="401"/>
        </w:tabs>
        <w:spacing w:after="120"/>
        <w:ind w:right="109"/>
        <w:rPr>
          <w:rFonts w:cs="Arial"/>
          <w:sz w:val="24"/>
          <w:szCs w:val="24"/>
        </w:rPr>
      </w:pPr>
      <w:r w:rsidRPr="0090369E">
        <w:rPr>
          <w:rFonts w:cs="Arial"/>
          <w:spacing w:val="1"/>
          <w:sz w:val="24"/>
          <w:szCs w:val="24"/>
        </w:rPr>
        <w:t>O</w:t>
      </w:r>
      <w:r w:rsidRPr="0090369E">
        <w:rPr>
          <w:rFonts w:cs="Arial"/>
          <w:sz w:val="24"/>
          <w:szCs w:val="24"/>
        </w:rPr>
        <w:t>d</w:t>
      </w:r>
      <w:r w:rsidRPr="0090369E">
        <w:rPr>
          <w:rFonts w:cs="Arial"/>
          <w:spacing w:val="7"/>
          <w:sz w:val="24"/>
          <w:szCs w:val="24"/>
        </w:rPr>
        <w:t xml:space="preserve"> </w:t>
      </w:r>
      <w:r w:rsidRPr="0090369E">
        <w:rPr>
          <w:rFonts w:cs="Arial"/>
          <w:sz w:val="24"/>
          <w:szCs w:val="24"/>
        </w:rPr>
        <w:t>wyro</w:t>
      </w:r>
      <w:r w:rsidRPr="0090369E">
        <w:rPr>
          <w:rFonts w:cs="Arial"/>
          <w:spacing w:val="2"/>
          <w:sz w:val="24"/>
          <w:szCs w:val="24"/>
        </w:rPr>
        <w:t>k</w:t>
      </w:r>
      <w:r w:rsidRPr="0090369E">
        <w:rPr>
          <w:rFonts w:cs="Arial"/>
          <w:sz w:val="24"/>
          <w:szCs w:val="24"/>
        </w:rPr>
        <w:t>u</w:t>
      </w:r>
      <w:r w:rsidRPr="0090369E">
        <w:rPr>
          <w:rFonts w:cs="Arial"/>
          <w:spacing w:val="7"/>
          <w:sz w:val="24"/>
          <w:szCs w:val="24"/>
        </w:rPr>
        <w:t xml:space="preserve"> </w:t>
      </w:r>
      <w:r w:rsidRPr="0090369E">
        <w:rPr>
          <w:rFonts w:cs="Arial"/>
          <w:sz w:val="24"/>
          <w:szCs w:val="24"/>
        </w:rPr>
        <w:t>sądu</w:t>
      </w:r>
      <w:r w:rsidRPr="0090369E">
        <w:rPr>
          <w:rFonts w:cs="Arial"/>
          <w:spacing w:val="7"/>
          <w:sz w:val="24"/>
          <w:szCs w:val="24"/>
        </w:rPr>
        <w:t xml:space="preserve"> </w:t>
      </w:r>
      <w:r w:rsidRPr="0090369E">
        <w:rPr>
          <w:rFonts w:cs="Arial"/>
          <w:sz w:val="24"/>
          <w:szCs w:val="24"/>
        </w:rPr>
        <w:t>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7"/>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7"/>
          <w:sz w:val="24"/>
          <w:szCs w:val="24"/>
        </w:rPr>
        <w:t xml:space="preserve"> </w:t>
      </w:r>
      <w:r w:rsidRPr="0090369E">
        <w:rPr>
          <w:rFonts w:cs="Arial"/>
          <w:sz w:val="24"/>
          <w:szCs w:val="24"/>
        </w:rPr>
        <w:t>z</w:t>
      </w:r>
      <w:r w:rsidRPr="0090369E">
        <w:rPr>
          <w:rFonts w:cs="Arial"/>
          <w:spacing w:val="4"/>
          <w:sz w:val="24"/>
          <w:szCs w:val="24"/>
        </w:rPr>
        <w:t xml:space="preserve"> </w:t>
      </w:r>
      <w:r w:rsidRPr="0090369E">
        <w:rPr>
          <w:rFonts w:cs="Arial"/>
          <w:sz w:val="24"/>
          <w:szCs w:val="24"/>
        </w:rPr>
        <w:t>art.</w:t>
      </w:r>
      <w:r w:rsidRPr="0090369E">
        <w:rPr>
          <w:rFonts w:cs="Arial"/>
          <w:spacing w:val="8"/>
          <w:sz w:val="24"/>
          <w:szCs w:val="24"/>
        </w:rPr>
        <w:t xml:space="preserve"> </w:t>
      </w:r>
      <w:r w:rsidRPr="0090369E">
        <w:rPr>
          <w:rFonts w:cs="Arial"/>
          <w:sz w:val="24"/>
          <w:szCs w:val="24"/>
        </w:rPr>
        <w:t>62</w:t>
      </w:r>
      <w:r w:rsidRPr="0090369E">
        <w:rPr>
          <w:rFonts w:cs="Arial"/>
          <w:spacing w:val="7"/>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4"/>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zy</w:t>
      </w:r>
      <w:r w:rsidRPr="0090369E">
        <w:rPr>
          <w:rFonts w:cs="Arial"/>
          <w:spacing w:val="2"/>
          <w:sz w:val="24"/>
          <w:szCs w:val="24"/>
        </w:rPr>
        <w:t>s</w:t>
      </w:r>
      <w:r w:rsidRPr="0090369E">
        <w:rPr>
          <w:rFonts w:cs="Arial"/>
          <w:sz w:val="24"/>
          <w:szCs w:val="24"/>
        </w:rPr>
        <w:t>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7"/>
          <w:sz w:val="24"/>
          <w:szCs w:val="24"/>
        </w:rPr>
        <w:t xml:space="preserve"> </w:t>
      </w:r>
      <w:r w:rsidRPr="0090369E">
        <w:rPr>
          <w:rFonts w:cs="Arial"/>
          <w:spacing w:val="1"/>
          <w:sz w:val="24"/>
          <w:szCs w:val="24"/>
        </w:rPr>
        <w:t>m</w:t>
      </w:r>
      <w:r w:rsidRPr="0090369E">
        <w:rPr>
          <w:rFonts w:cs="Arial"/>
          <w:sz w:val="24"/>
          <w:szCs w:val="24"/>
        </w:rPr>
        <w:t>ożliwość w</w:t>
      </w:r>
      <w:r w:rsidRPr="0090369E">
        <w:rPr>
          <w:rFonts w:cs="Arial"/>
          <w:spacing w:val="2"/>
          <w:sz w:val="24"/>
          <w:szCs w:val="24"/>
        </w:rPr>
        <w:t>n</w:t>
      </w:r>
      <w:r w:rsidRPr="0090369E">
        <w:rPr>
          <w:rFonts w:cs="Arial"/>
          <w:sz w:val="24"/>
          <w:szCs w:val="24"/>
        </w:rPr>
        <w:t>iesienia</w:t>
      </w:r>
      <w:r w:rsidRPr="0090369E">
        <w:rPr>
          <w:rFonts w:cs="Arial"/>
          <w:spacing w:val="46"/>
          <w:sz w:val="24"/>
          <w:szCs w:val="24"/>
        </w:rPr>
        <w:t xml:space="preserve"> </w:t>
      </w:r>
      <w:r w:rsidRPr="0090369E">
        <w:rPr>
          <w:rFonts w:cs="Arial"/>
          <w:b/>
          <w:bCs/>
          <w:sz w:val="24"/>
          <w:szCs w:val="24"/>
        </w:rPr>
        <w:t>skargi</w:t>
      </w:r>
      <w:r w:rsidRPr="0090369E">
        <w:rPr>
          <w:rFonts w:cs="Arial"/>
          <w:b/>
          <w:bCs/>
          <w:spacing w:val="47"/>
          <w:sz w:val="24"/>
          <w:szCs w:val="24"/>
        </w:rPr>
        <w:t xml:space="preserve"> </w:t>
      </w:r>
      <w:r w:rsidRPr="0090369E">
        <w:rPr>
          <w:rFonts w:cs="Arial"/>
          <w:b/>
          <w:bCs/>
          <w:sz w:val="24"/>
          <w:szCs w:val="24"/>
        </w:rPr>
        <w:t>kasa</w:t>
      </w:r>
      <w:r w:rsidRPr="0090369E">
        <w:rPr>
          <w:rFonts w:cs="Arial"/>
          <w:b/>
          <w:bCs/>
          <w:spacing w:val="2"/>
          <w:sz w:val="24"/>
          <w:szCs w:val="24"/>
        </w:rPr>
        <w:t>c</w:t>
      </w:r>
      <w:r w:rsidRPr="0090369E">
        <w:rPr>
          <w:rFonts w:cs="Arial"/>
          <w:b/>
          <w:bCs/>
          <w:sz w:val="24"/>
          <w:szCs w:val="24"/>
        </w:rPr>
        <w:t>yjn</w:t>
      </w:r>
      <w:r w:rsidRPr="0090369E">
        <w:rPr>
          <w:rFonts w:cs="Arial"/>
          <w:b/>
          <w:bCs/>
          <w:spacing w:val="2"/>
          <w:sz w:val="24"/>
          <w:szCs w:val="24"/>
        </w:rPr>
        <w:t>e</w:t>
      </w:r>
      <w:r w:rsidRPr="0090369E">
        <w:rPr>
          <w:rFonts w:cs="Arial"/>
          <w:b/>
          <w:bCs/>
          <w:sz w:val="24"/>
          <w:szCs w:val="24"/>
        </w:rPr>
        <w:t>j</w:t>
      </w:r>
      <w:r w:rsidRPr="0090369E">
        <w:rPr>
          <w:rFonts w:cs="Arial"/>
          <w:b/>
          <w:bCs/>
          <w:spacing w:val="45"/>
          <w:sz w:val="24"/>
          <w:szCs w:val="24"/>
        </w:rPr>
        <w:t xml:space="preserve"> </w:t>
      </w:r>
      <w:r w:rsidRPr="0090369E">
        <w:rPr>
          <w:rFonts w:cs="Arial"/>
          <w:spacing w:val="3"/>
          <w:sz w:val="24"/>
          <w:szCs w:val="24"/>
        </w:rPr>
        <w:t>(</w:t>
      </w:r>
      <w:r w:rsidRPr="0090369E">
        <w:rPr>
          <w:rFonts w:cs="Arial"/>
          <w:sz w:val="24"/>
          <w:szCs w:val="24"/>
        </w:rPr>
        <w:t>wraz</w:t>
      </w:r>
      <w:r w:rsidRPr="0090369E">
        <w:rPr>
          <w:rFonts w:cs="Arial"/>
          <w:spacing w:val="46"/>
          <w:sz w:val="24"/>
          <w:szCs w:val="24"/>
        </w:rPr>
        <w:t xml:space="preserve"> </w:t>
      </w:r>
      <w:r w:rsidRPr="0090369E">
        <w:rPr>
          <w:rFonts w:cs="Arial"/>
          <w:sz w:val="24"/>
          <w:szCs w:val="24"/>
        </w:rPr>
        <w:t>z</w:t>
      </w:r>
      <w:r w:rsidRPr="0090369E">
        <w:rPr>
          <w:rFonts w:cs="Arial"/>
          <w:spacing w:val="44"/>
          <w:sz w:val="24"/>
          <w:szCs w:val="24"/>
        </w:rPr>
        <w:t xml:space="preserve">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pletną</w:t>
      </w:r>
      <w:r w:rsidRPr="0090369E">
        <w:rPr>
          <w:rFonts w:cs="Arial"/>
          <w:spacing w:val="46"/>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w:t>
      </w:r>
      <w:r w:rsidRPr="0090369E">
        <w:rPr>
          <w:rFonts w:cs="Arial"/>
          <w:spacing w:val="1"/>
          <w:sz w:val="24"/>
          <w:szCs w:val="24"/>
        </w:rPr>
        <w:t>j</w:t>
      </w:r>
      <w:r w:rsidRPr="0090369E">
        <w:rPr>
          <w:rFonts w:cs="Arial"/>
          <w:sz w:val="24"/>
          <w:szCs w:val="24"/>
        </w:rPr>
        <w:t>ą)</w:t>
      </w:r>
      <w:r w:rsidRPr="0090369E">
        <w:rPr>
          <w:rFonts w:cs="Arial"/>
          <w:spacing w:val="47"/>
          <w:sz w:val="24"/>
          <w:szCs w:val="24"/>
        </w:rPr>
        <w:t xml:space="preserve"> </w:t>
      </w:r>
      <w:r w:rsidRPr="0090369E">
        <w:rPr>
          <w:rFonts w:cs="Arial"/>
          <w:sz w:val="24"/>
          <w:szCs w:val="24"/>
        </w:rPr>
        <w:t>do</w:t>
      </w:r>
      <w:r w:rsidRPr="0090369E">
        <w:rPr>
          <w:rFonts w:cs="Arial"/>
          <w:spacing w:val="46"/>
          <w:sz w:val="24"/>
          <w:szCs w:val="24"/>
        </w:rPr>
        <w:t xml:space="preserve"> </w:t>
      </w:r>
      <w:r w:rsidRPr="0090369E">
        <w:rPr>
          <w:rFonts w:cs="Arial"/>
          <w:sz w:val="24"/>
          <w:szCs w:val="24"/>
        </w:rPr>
        <w:t>Naczelne</w:t>
      </w:r>
      <w:r w:rsidRPr="0090369E">
        <w:rPr>
          <w:rFonts w:cs="Arial"/>
          <w:spacing w:val="2"/>
          <w:sz w:val="24"/>
          <w:szCs w:val="24"/>
        </w:rPr>
        <w:t>g</w:t>
      </w:r>
      <w:r w:rsidRPr="0090369E">
        <w:rPr>
          <w:rFonts w:cs="Arial"/>
          <w:sz w:val="24"/>
          <w:szCs w:val="24"/>
        </w:rPr>
        <w:t>o</w:t>
      </w:r>
      <w:r w:rsidRPr="0090369E">
        <w:rPr>
          <w:rFonts w:cs="Arial"/>
          <w:spacing w:val="47"/>
          <w:sz w:val="24"/>
          <w:szCs w:val="24"/>
        </w:rPr>
        <w:t xml:space="preserve"> </w:t>
      </w:r>
      <w:r w:rsidRPr="0090369E">
        <w:rPr>
          <w:rFonts w:cs="Arial"/>
          <w:sz w:val="24"/>
          <w:szCs w:val="24"/>
        </w:rPr>
        <w:t>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przez:</w:t>
      </w:r>
    </w:p>
    <w:p w:rsidR="0090369E" w:rsidRPr="0090369E" w:rsidRDefault="0090369E" w:rsidP="0090369E">
      <w:pPr>
        <w:widowControl w:val="0"/>
        <w:numPr>
          <w:ilvl w:val="0"/>
          <w:numId w:val="55"/>
        </w:numPr>
        <w:tabs>
          <w:tab w:val="left" w:pos="284"/>
        </w:tabs>
        <w:suppressAutoHyphens/>
        <w:spacing w:after="0" w:line="276" w:lineRule="auto"/>
        <w:ind w:left="284" w:right="108" w:hanging="284"/>
        <w:rPr>
          <w:rFonts w:cs="Arial"/>
          <w:sz w:val="24"/>
          <w:szCs w:val="24"/>
        </w:rPr>
      </w:pPr>
      <w:r w:rsidRPr="0090369E">
        <w:rPr>
          <w:rFonts w:cs="Arial"/>
          <w:sz w:val="24"/>
          <w:szCs w:val="24"/>
        </w:rPr>
        <w:t>Wnioskodawcę,</w:t>
      </w:r>
    </w:p>
    <w:p w:rsidR="0090369E" w:rsidRPr="0090369E" w:rsidRDefault="0090369E" w:rsidP="0090369E">
      <w:pPr>
        <w:widowControl w:val="0"/>
        <w:numPr>
          <w:ilvl w:val="0"/>
          <w:numId w:val="55"/>
        </w:numPr>
        <w:tabs>
          <w:tab w:val="left" w:pos="284"/>
          <w:tab w:val="left" w:pos="838"/>
          <w:tab w:val="left" w:pos="2835"/>
        </w:tabs>
        <w:suppressAutoHyphens/>
        <w:spacing w:after="0" w:line="276" w:lineRule="auto"/>
        <w:ind w:left="284" w:right="6465" w:hanging="284"/>
        <w:rPr>
          <w:rFonts w:cs="Arial"/>
          <w:sz w:val="24"/>
          <w:szCs w:val="24"/>
        </w:rPr>
      </w:pPr>
      <w:r w:rsidRPr="0090369E">
        <w:rPr>
          <w:rFonts w:cs="Arial"/>
          <w:spacing w:val="1"/>
          <w:sz w:val="24"/>
          <w:szCs w:val="24"/>
        </w:rPr>
        <w:t>I</w:t>
      </w:r>
      <w:r w:rsidRPr="0090369E">
        <w:rPr>
          <w:rFonts w:cs="Arial"/>
          <w:sz w:val="24"/>
          <w:szCs w:val="24"/>
        </w:rPr>
        <w:t xml:space="preserve">P </w:t>
      </w:r>
    </w:p>
    <w:p w:rsidR="0090369E" w:rsidRPr="0090369E" w:rsidRDefault="0090369E" w:rsidP="0090369E">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 xml:space="preserve">e 14 dni </w:t>
      </w:r>
      <w:r w:rsidRPr="0090369E">
        <w:rPr>
          <w:rFonts w:cs="Arial"/>
          <w:sz w:val="24"/>
          <w:szCs w:val="24"/>
        </w:rPr>
        <w:t>od dnia dorę</w:t>
      </w:r>
      <w:r w:rsidRPr="0090369E">
        <w:rPr>
          <w:rFonts w:cs="Arial"/>
          <w:spacing w:val="2"/>
          <w:sz w:val="24"/>
          <w:szCs w:val="24"/>
        </w:rPr>
        <w:t>c</w:t>
      </w:r>
      <w:r w:rsidRPr="0090369E">
        <w:rPr>
          <w:rFonts w:cs="Arial"/>
          <w:sz w:val="24"/>
          <w:szCs w:val="24"/>
        </w:rPr>
        <w:t>zen</w:t>
      </w:r>
      <w:r w:rsidRPr="0090369E">
        <w:rPr>
          <w:rFonts w:cs="Arial"/>
          <w:spacing w:val="1"/>
          <w:sz w:val="24"/>
          <w:szCs w:val="24"/>
        </w:rPr>
        <w:t>i</w:t>
      </w:r>
      <w:r w:rsidRPr="0090369E">
        <w:rPr>
          <w:rFonts w:cs="Arial"/>
          <w:sz w:val="24"/>
          <w:szCs w:val="24"/>
        </w:rPr>
        <w:t>a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 wo</w:t>
      </w:r>
      <w:r w:rsidRPr="0090369E">
        <w:rPr>
          <w:rFonts w:cs="Arial"/>
          <w:spacing w:val="3"/>
          <w:sz w:val="24"/>
          <w:szCs w:val="24"/>
        </w:rPr>
        <w:t>j</w:t>
      </w:r>
      <w:r w:rsidRPr="0090369E">
        <w:rPr>
          <w:rFonts w:cs="Arial"/>
          <w:sz w:val="24"/>
          <w:szCs w:val="24"/>
        </w:rPr>
        <w:t>ewó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a </w:t>
      </w:r>
      <w:r w:rsidRPr="0090369E">
        <w:rPr>
          <w:rFonts w:cs="Arial"/>
          <w:spacing w:val="1"/>
          <w:sz w:val="24"/>
          <w:szCs w:val="24"/>
        </w:rPr>
        <w:t>j</w:t>
      </w:r>
      <w:r w:rsidRPr="0090369E">
        <w:rPr>
          <w:rFonts w:cs="Arial"/>
          <w:sz w:val="24"/>
          <w:szCs w:val="24"/>
        </w:rPr>
        <w:t>est rozpa</w:t>
      </w:r>
      <w:r w:rsidRPr="0090369E">
        <w:rPr>
          <w:rFonts w:cs="Arial"/>
          <w:spacing w:val="1"/>
          <w:sz w:val="24"/>
          <w:szCs w:val="24"/>
        </w:rPr>
        <w:t>t</w:t>
      </w:r>
      <w:r w:rsidRPr="0090369E">
        <w:rPr>
          <w:rFonts w:cs="Arial"/>
          <w:sz w:val="24"/>
          <w:szCs w:val="24"/>
        </w:rPr>
        <w:t>rywana w ter</w:t>
      </w:r>
      <w:r w:rsidRPr="0090369E">
        <w:rPr>
          <w:rFonts w:cs="Arial"/>
          <w:spacing w:val="1"/>
          <w:sz w:val="24"/>
          <w:szCs w:val="24"/>
        </w:rPr>
        <w:t>m</w:t>
      </w:r>
      <w:r w:rsidRPr="0090369E">
        <w:rPr>
          <w:rFonts w:cs="Arial"/>
          <w:sz w:val="24"/>
          <w:szCs w:val="24"/>
        </w:rPr>
        <w:t xml:space="preserve">inie 30 dni od dnia </w:t>
      </w:r>
      <w:r w:rsidRPr="0090369E">
        <w:rPr>
          <w:rFonts w:cs="Arial"/>
          <w:spacing w:val="1"/>
          <w:sz w:val="24"/>
          <w:szCs w:val="24"/>
        </w:rPr>
        <w:t>j</w:t>
      </w:r>
      <w:r w:rsidRPr="0090369E">
        <w:rPr>
          <w:rFonts w:cs="Arial"/>
          <w:sz w:val="24"/>
          <w:szCs w:val="24"/>
        </w:rPr>
        <w:t>ej wniesie</w:t>
      </w:r>
      <w:r w:rsidRPr="0090369E">
        <w:rPr>
          <w:rFonts w:cs="Arial"/>
          <w:spacing w:val="2"/>
          <w:sz w:val="24"/>
          <w:szCs w:val="24"/>
        </w:rPr>
        <w:t>n</w:t>
      </w:r>
      <w:r w:rsidRPr="0090369E">
        <w:rPr>
          <w:rFonts w:cs="Arial"/>
          <w:sz w:val="24"/>
          <w:szCs w:val="24"/>
        </w:rPr>
        <w:t>ia.</w:t>
      </w:r>
    </w:p>
    <w:p w:rsidR="0090369E" w:rsidRPr="0090369E" w:rsidRDefault="0090369E" w:rsidP="0090369E">
      <w:pPr>
        <w:widowControl w:val="0"/>
        <w:tabs>
          <w:tab w:val="left" w:pos="401"/>
        </w:tabs>
        <w:spacing w:after="120"/>
        <w:ind w:right="108"/>
        <w:rPr>
          <w:rFonts w:cs="Arial"/>
          <w:sz w:val="24"/>
          <w:szCs w:val="24"/>
        </w:rPr>
      </w:pPr>
      <w:r w:rsidRPr="0090369E">
        <w:rPr>
          <w:rFonts w:cs="Arial"/>
          <w:sz w:val="24"/>
          <w:szCs w:val="24"/>
        </w:rPr>
        <w:lastRenderedPageBreak/>
        <w:t>Prawo</w:t>
      </w:r>
      <w:r w:rsidRPr="0090369E">
        <w:rPr>
          <w:rFonts w:cs="Arial"/>
          <w:spacing w:val="1"/>
          <w:sz w:val="24"/>
          <w:szCs w:val="24"/>
        </w:rPr>
        <w:t>m</w:t>
      </w:r>
      <w:r w:rsidRPr="0090369E">
        <w:rPr>
          <w:rFonts w:cs="Arial"/>
          <w:sz w:val="24"/>
          <w:szCs w:val="24"/>
        </w:rPr>
        <w:t>ocne rozstrzy</w:t>
      </w:r>
      <w:r w:rsidRPr="0090369E">
        <w:rPr>
          <w:rFonts w:cs="Arial"/>
          <w:spacing w:val="2"/>
          <w:sz w:val="24"/>
          <w:szCs w:val="24"/>
        </w:rPr>
        <w:t>g</w:t>
      </w:r>
      <w:r w:rsidRPr="0090369E">
        <w:rPr>
          <w:rFonts w:cs="Arial"/>
          <w:sz w:val="24"/>
          <w:szCs w:val="24"/>
        </w:rPr>
        <w:t>nięcie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 na oddaleniu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odrzuceniu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albo pozos</w:t>
      </w:r>
      <w:r w:rsidRPr="0090369E">
        <w:rPr>
          <w:rFonts w:cs="Arial"/>
          <w:spacing w:val="1"/>
          <w:sz w:val="24"/>
          <w:szCs w:val="24"/>
        </w:rPr>
        <w:t>t</w:t>
      </w:r>
      <w:r w:rsidRPr="0090369E">
        <w:rPr>
          <w:rFonts w:cs="Arial"/>
          <w:sz w:val="24"/>
          <w:szCs w:val="24"/>
        </w:rPr>
        <w:t>awieniu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bez rozpa</w:t>
      </w:r>
      <w:r w:rsidRPr="0090369E">
        <w:rPr>
          <w:rFonts w:cs="Arial"/>
          <w:spacing w:val="1"/>
          <w:sz w:val="24"/>
          <w:szCs w:val="24"/>
        </w:rPr>
        <w:t>t</w:t>
      </w:r>
      <w:r w:rsidRPr="0090369E">
        <w:rPr>
          <w:rFonts w:cs="Arial"/>
          <w:sz w:val="24"/>
          <w:szCs w:val="24"/>
        </w:rPr>
        <w:t>rzenia kończy procedurę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wczą oraz procedurę wyboru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p>
    <w:p w:rsidR="0090369E" w:rsidRPr="0090369E" w:rsidRDefault="0090369E" w:rsidP="0090369E">
      <w:pPr>
        <w:widowControl w:val="0"/>
        <w:tabs>
          <w:tab w:val="left" w:pos="401"/>
        </w:tabs>
        <w:spacing w:after="120"/>
        <w:ind w:right="109"/>
        <w:rPr>
          <w:rFonts w:cs="Arial"/>
          <w:sz w:val="24"/>
          <w:szCs w:val="24"/>
        </w:rPr>
      </w:pPr>
      <w:r w:rsidRPr="0090369E">
        <w:rPr>
          <w:rFonts w:cs="Arial"/>
          <w:sz w:val="24"/>
          <w:szCs w:val="24"/>
        </w:rPr>
        <w:t>Procedura odwoł</w:t>
      </w:r>
      <w:r w:rsidRPr="0090369E">
        <w:rPr>
          <w:rFonts w:cs="Arial"/>
          <w:spacing w:val="2"/>
          <w:sz w:val="24"/>
          <w:szCs w:val="24"/>
        </w:rPr>
        <w:t>a</w:t>
      </w:r>
      <w:r w:rsidRPr="0090369E">
        <w:rPr>
          <w:rFonts w:cs="Arial"/>
          <w:sz w:val="24"/>
          <w:szCs w:val="24"/>
        </w:rPr>
        <w:t>wcza nie ws</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zawie</w:t>
      </w:r>
      <w:r w:rsidRPr="0090369E">
        <w:rPr>
          <w:rFonts w:cs="Arial"/>
          <w:spacing w:val="3"/>
          <w:sz w:val="24"/>
          <w:szCs w:val="24"/>
        </w:rPr>
        <w:t>r</w:t>
      </w:r>
      <w:r w:rsidRPr="0090369E">
        <w:rPr>
          <w:rFonts w:cs="Arial"/>
          <w:sz w:val="24"/>
          <w:szCs w:val="24"/>
        </w:rPr>
        <w:t>ania u</w:t>
      </w:r>
      <w:r w:rsidRPr="0090369E">
        <w:rPr>
          <w:rFonts w:cs="Arial"/>
          <w:spacing w:val="1"/>
          <w:sz w:val="24"/>
          <w:szCs w:val="24"/>
        </w:rPr>
        <w:t>m</w:t>
      </w:r>
      <w:r w:rsidRPr="0090369E">
        <w:rPr>
          <w:rFonts w:cs="Arial"/>
          <w:sz w:val="24"/>
          <w:szCs w:val="24"/>
        </w:rPr>
        <w:t>ów z</w:t>
      </w:r>
      <w:r w:rsidRPr="0090369E">
        <w:rPr>
          <w:rFonts w:cs="Arial"/>
          <w:spacing w:val="1"/>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odawca</w:t>
      </w:r>
      <w:r w:rsidRPr="0090369E">
        <w:rPr>
          <w:rFonts w:cs="Arial"/>
          <w:spacing w:val="1"/>
          <w:sz w:val="24"/>
          <w:szCs w:val="24"/>
        </w:rPr>
        <w:t>m</w:t>
      </w:r>
      <w:r w:rsidRPr="0090369E">
        <w:rPr>
          <w:rFonts w:cs="Arial"/>
          <w:sz w:val="24"/>
          <w:szCs w:val="24"/>
        </w:rPr>
        <w:t xml:space="preserve">i, </w:t>
      </w:r>
      <w:r w:rsidRPr="0090369E">
        <w:rPr>
          <w:rFonts w:cs="Arial"/>
          <w:spacing w:val="2"/>
          <w:sz w:val="24"/>
          <w:szCs w:val="24"/>
        </w:rPr>
        <w:t>k</w:t>
      </w:r>
      <w:r w:rsidRPr="0090369E">
        <w:rPr>
          <w:rFonts w:cs="Arial"/>
          <w:spacing w:val="1"/>
          <w:sz w:val="24"/>
          <w:szCs w:val="24"/>
        </w:rPr>
        <w:t>t</w:t>
      </w:r>
      <w:r w:rsidRPr="0090369E">
        <w:rPr>
          <w:rFonts w:cs="Arial"/>
          <w:sz w:val="24"/>
          <w:szCs w:val="24"/>
        </w:rPr>
        <w:t>órych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y zos</w:t>
      </w:r>
      <w:r w:rsidRPr="0090369E">
        <w:rPr>
          <w:rFonts w:cs="Arial"/>
          <w:spacing w:val="1"/>
          <w:sz w:val="24"/>
          <w:szCs w:val="24"/>
        </w:rPr>
        <w:t>t</w:t>
      </w:r>
      <w:r w:rsidRPr="0090369E">
        <w:rPr>
          <w:rFonts w:cs="Arial"/>
          <w:sz w:val="24"/>
          <w:szCs w:val="24"/>
        </w:rPr>
        <w:t>ały wybrane do do</w:t>
      </w:r>
      <w:r w:rsidRPr="0090369E">
        <w:rPr>
          <w:rFonts w:cs="Arial"/>
          <w:spacing w:val="3"/>
          <w:sz w:val="24"/>
          <w:szCs w:val="24"/>
        </w:rPr>
        <w:t>f</w:t>
      </w:r>
      <w:r w:rsidRPr="0090369E">
        <w:rPr>
          <w:rFonts w:cs="Arial"/>
          <w:sz w:val="24"/>
          <w:szCs w:val="24"/>
        </w:rPr>
        <w:t>inansowania.</w:t>
      </w:r>
    </w:p>
    <w:p w:rsidR="0090369E" w:rsidRPr="0090369E" w:rsidRDefault="0090369E" w:rsidP="0090369E">
      <w:pPr>
        <w:widowControl w:val="0"/>
        <w:tabs>
          <w:tab w:val="left" w:pos="401"/>
        </w:tabs>
        <w:spacing w:after="120"/>
        <w:ind w:right="106"/>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2"/>
          <w:sz w:val="24"/>
          <w:szCs w:val="24"/>
        </w:rPr>
        <w:t>g</w:t>
      </w:r>
      <w:r w:rsidRPr="0090369E">
        <w:rPr>
          <w:rFonts w:cs="Arial"/>
          <w:sz w:val="24"/>
          <w:szCs w:val="24"/>
        </w:rPr>
        <w:t xml:space="preserve">dy na </w:t>
      </w:r>
      <w:r w:rsidRPr="0090369E">
        <w:rPr>
          <w:rFonts w:cs="Arial"/>
          <w:spacing w:val="1"/>
          <w:sz w:val="24"/>
          <w:szCs w:val="24"/>
        </w:rPr>
        <w:t>j</w:t>
      </w:r>
      <w:r w:rsidRPr="0090369E">
        <w:rPr>
          <w:rFonts w:cs="Arial"/>
          <w:sz w:val="24"/>
          <w:szCs w:val="24"/>
        </w:rPr>
        <w:t>a</w:t>
      </w:r>
      <w:r w:rsidRPr="0090369E">
        <w:rPr>
          <w:rFonts w:cs="Arial"/>
          <w:spacing w:val="2"/>
          <w:sz w:val="24"/>
          <w:szCs w:val="24"/>
        </w:rPr>
        <w:t>k</w:t>
      </w:r>
      <w:r w:rsidRPr="0090369E">
        <w:rPr>
          <w:rFonts w:cs="Arial"/>
          <w:sz w:val="24"/>
          <w:szCs w:val="24"/>
        </w:rPr>
        <w:t>im</w:t>
      </w:r>
      <w:r w:rsidRPr="0090369E">
        <w:rPr>
          <w:rFonts w:cs="Arial"/>
          <w:spacing w:val="2"/>
          <w:sz w:val="24"/>
          <w:szCs w:val="24"/>
        </w:rPr>
        <w:t>k</w:t>
      </w:r>
      <w:r w:rsidRPr="0090369E">
        <w:rPr>
          <w:rFonts w:cs="Arial"/>
          <w:sz w:val="24"/>
          <w:szCs w:val="24"/>
        </w:rPr>
        <w:t>olwiek e</w:t>
      </w:r>
      <w:r w:rsidRPr="0090369E">
        <w:rPr>
          <w:rFonts w:cs="Arial"/>
          <w:spacing w:val="1"/>
          <w:sz w:val="24"/>
          <w:szCs w:val="24"/>
        </w:rPr>
        <w:t>t</w:t>
      </w:r>
      <w:r w:rsidRPr="0090369E">
        <w:rPr>
          <w:rFonts w:cs="Arial"/>
          <w:sz w:val="24"/>
          <w:szCs w:val="24"/>
        </w:rPr>
        <w:t>apie pos</w:t>
      </w:r>
      <w:r w:rsidRPr="0090369E">
        <w:rPr>
          <w:rFonts w:cs="Arial"/>
          <w:spacing w:val="1"/>
          <w:sz w:val="24"/>
          <w:szCs w:val="24"/>
        </w:rPr>
        <w:t>t</w:t>
      </w:r>
      <w:r w:rsidRPr="0090369E">
        <w:rPr>
          <w:rFonts w:cs="Arial"/>
          <w:sz w:val="24"/>
          <w:szCs w:val="24"/>
        </w:rPr>
        <w:t>ępowania w za</w:t>
      </w:r>
      <w:r w:rsidRPr="0090369E">
        <w:rPr>
          <w:rFonts w:cs="Arial"/>
          <w:spacing w:val="2"/>
          <w:sz w:val="24"/>
          <w:szCs w:val="24"/>
        </w:rPr>
        <w:t>k</w:t>
      </w:r>
      <w:r w:rsidRPr="0090369E">
        <w:rPr>
          <w:rFonts w:cs="Arial"/>
          <w:sz w:val="24"/>
          <w:szCs w:val="24"/>
        </w:rPr>
        <w:t>resie procedury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wczej wyczerpa</w:t>
      </w:r>
      <w:r w:rsidRPr="0090369E">
        <w:rPr>
          <w:rFonts w:cs="Arial"/>
          <w:spacing w:val="2"/>
          <w:sz w:val="24"/>
          <w:szCs w:val="24"/>
        </w:rPr>
        <w:t>n</w:t>
      </w:r>
      <w:r w:rsidRPr="0090369E">
        <w:rPr>
          <w:rFonts w:cs="Arial"/>
          <w:sz w:val="24"/>
          <w:szCs w:val="24"/>
        </w:rPr>
        <w:t>a zos</w:t>
      </w:r>
      <w:r w:rsidRPr="0090369E">
        <w:rPr>
          <w:rFonts w:cs="Arial"/>
          <w:spacing w:val="1"/>
          <w:sz w:val="24"/>
          <w:szCs w:val="24"/>
        </w:rPr>
        <w:t>t</w:t>
      </w:r>
      <w:r w:rsidRPr="0090369E">
        <w:rPr>
          <w:rFonts w:cs="Arial"/>
          <w:sz w:val="24"/>
          <w:szCs w:val="24"/>
        </w:rPr>
        <w:t xml:space="preserve">anie </w:t>
      </w:r>
      <w:r w:rsidRPr="0090369E">
        <w:rPr>
          <w:rFonts w:cs="Arial"/>
          <w:spacing w:val="2"/>
          <w:sz w:val="24"/>
          <w:szCs w:val="24"/>
        </w:rPr>
        <w:t>k</w:t>
      </w:r>
      <w:r w:rsidRPr="0090369E">
        <w:rPr>
          <w:rFonts w:cs="Arial"/>
          <w:sz w:val="24"/>
          <w:szCs w:val="24"/>
        </w:rPr>
        <w:t>wo</w:t>
      </w:r>
      <w:r w:rsidRPr="0090369E">
        <w:rPr>
          <w:rFonts w:cs="Arial"/>
          <w:spacing w:val="1"/>
          <w:sz w:val="24"/>
          <w:szCs w:val="24"/>
        </w:rPr>
        <w:t>t</w:t>
      </w:r>
      <w:r w:rsidRPr="0090369E">
        <w:rPr>
          <w:rFonts w:cs="Arial"/>
          <w:sz w:val="24"/>
          <w:szCs w:val="24"/>
        </w:rPr>
        <w:t>a przeznaczona na 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ów w ra</w:t>
      </w:r>
      <w:r w:rsidRPr="0090369E">
        <w:rPr>
          <w:rFonts w:cs="Arial"/>
          <w:spacing w:val="1"/>
          <w:sz w:val="24"/>
          <w:szCs w:val="24"/>
        </w:rPr>
        <w:t>m</w:t>
      </w:r>
      <w:r w:rsidRPr="0090369E">
        <w:rPr>
          <w:rFonts w:cs="Arial"/>
          <w:sz w:val="24"/>
          <w:szCs w:val="24"/>
        </w:rPr>
        <w:t>ach działania, a  w przypadku gdy w działaniu występują  poddziałania- w ramach poddziałania:</w:t>
      </w:r>
    </w:p>
    <w:p w:rsidR="0090369E" w:rsidRPr="0090369E" w:rsidRDefault="0090369E" w:rsidP="0090369E">
      <w:pPr>
        <w:widowControl w:val="0"/>
        <w:numPr>
          <w:ilvl w:val="0"/>
          <w:numId w:val="49"/>
        </w:numPr>
        <w:tabs>
          <w:tab w:val="left" w:pos="284"/>
        </w:tabs>
        <w:suppressAutoHyphens/>
        <w:spacing w:after="0" w:line="276" w:lineRule="auto"/>
        <w:ind w:left="284" w:right="105" w:hanging="284"/>
        <w:rPr>
          <w:rFonts w:cs="Arial"/>
          <w:sz w:val="24"/>
          <w:szCs w:val="24"/>
        </w:rPr>
      </w:pPr>
      <w:r w:rsidRPr="0090369E">
        <w:rPr>
          <w:rFonts w:cs="Arial"/>
          <w:sz w:val="24"/>
          <w:szCs w:val="24"/>
        </w:rPr>
        <w:t>właśc</w:t>
      </w:r>
      <w:r w:rsidRPr="0090369E">
        <w:rPr>
          <w:rFonts w:cs="Arial"/>
          <w:spacing w:val="1"/>
          <w:sz w:val="24"/>
          <w:szCs w:val="24"/>
        </w:rPr>
        <w:t>i</w:t>
      </w:r>
      <w:r w:rsidRPr="0090369E">
        <w:rPr>
          <w:rFonts w:cs="Arial"/>
          <w:sz w:val="24"/>
          <w:szCs w:val="24"/>
        </w:rPr>
        <w:t>wa ins</w:t>
      </w:r>
      <w:r w:rsidRPr="0090369E">
        <w:rPr>
          <w:rFonts w:cs="Arial"/>
          <w:spacing w:val="1"/>
          <w:sz w:val="24"/>
          <w:szCs w:val="24"/>
        </w:rPr>
        <w:t>t</w:t>
      </w:r>
      <w:r w:rsidRPr="0090369E">
        <w:rPr>
          <w:rFonts w:cs="Arial"/>
          <w:sz w:val="24"/>
          <w:szCs w:val="24"/>
        </w:rPr>
        <w:t>y</w:t>
      </w:r>
      <w:r w:rsidRPr="0090369E">
        <w:rPr>
          <w:rFonts w:cs="Arial"/>
          <w:spacing w:val="1"/>
          <w:sz w:val="24"/>
          <w:szCs w:val="24"/>
        </w:rPr>
        <w:t>t</w:t>
      </w:r>
      <w:r w:rsidRPr="0090369E">
        <w:rPr>
          <w:rFonts w:cs="Arial"/>
          <w:sz w:val="24"/>
          <w:szCs w:val="24"/>
        </w:rPr>
        <w:t>uc</w:t>
      </w:r>
      <w:r w:rsidRPr="0090369E">
        <w:rPr>
          <w:rFonts w:cs="Arial"/>
          <w:spacing w:val="1"/>
          <w:sz w:val="24"/>
          <w:szCs w:val="24"/>
        </w:rPr>
        <w:t>j</w:t>
      </w:r>
      <w:r w:rsidRPr="0090369E">
        <w:rPr>
          <w:rFonts w:cs="Arial"/>
          <w:sz w:val="24"/>
          <w:szCs w:val="24"/>
        </w:rPr>
        <w:t xml:space="preserve">a, do </w:t>
      </w:r>
      <w:r w:rsidRPr="0090369E">
        <w:rPr>
          <w:rFonts w:cs="Arial"/>
          <w:spacing w:val="2"/>
          <w:sz w:val="24"/>
          <w:szCs w:val="24"/>
        </w:rPr>
        <w:t>k</w:t>
      </w:r>
      <w:r w:rsidRPr="0090369E">
        <w:rPr>
          <w:rFonts w:cs="Arial"/>
          <w:spacing w:val="1"/>
          <w:sz w:val="24"/>
          <w:szCs w:val="24"/>
        </w:rPr>
        <w:t>t</w:t>
      </w:r>
      <w:r w:rsidRPr="0090369E">
        <w:rPr>
          <w:rFonts w:cs="Arial"/>
          <w:sz w:val="24"/>
          <w:szCs w:val="24"/>
        </w:rPr>
        <w:t>órej wp</w:t>
      </w:r>
      <w:r w:rsidRPr="0090369E">
        <w:rPr>
          <w:rFonts w:cs="Arial"/>
          <w:spacing w:val="1"/>
          <w:sz w:val="24"/>
          <w:szCs w:val="24"/>
        </w:rPr>
        <w:t>ł</w:t>
      </w:r>
      <w:r w:rsidRPr="0090369E">
        <w:rPr>
          <w:rFonts w:cs="Arial"/>
          <w:sz w:val="24"/>
          <w:szCs w:val="24"/>
        </w:rPr>
        <w:t>ynął pro</w:t>
      </w:r>
      <w:r w:rsidRPr="0090369E">
        <w:rPr>
          <w:rFonts w:cs="Arial"/>
          <w:spacing w:val="1"/>
          <w:sz w:val="24"/>
          <w:szCs w:val="24"/>
        </w:rPr>
        <w:t>t</w:t>
      </w:r>
      <w:r w:rsidRPr="0090369E">
        <w:rPr>
          <w:rFonts w:cs="Arial"/>
          <w:sz w:val="24"/>
          <w:szCs w:val="24"/>
        </w:rPr>
        <w:t>est, pozos</w:t>
      </w:r>
      <w:r w:rsidRPr="0090369E">
        <w:rPr>
          <w:rFonts w:cs="Arial"/>
          <w:spacing w:val="1"/>
          <w:sz w:val="24"/>
          <w:szCs w:val="24"/>
        </w:rPr>
        <w:t>t</w:t>
      </w:r>
      <w:r w:rsidRPr="0090369E">
        <w:rPr>
          <w:rFonts w:cs="Arial"/>
          <w:sz w:val="24"/>
          <w:szCs w:val="24"/>
        </w:rPr>
        <w:t xml:space="preserve">awia </w:t>
      </w:r>
      <w:r w:rsidRPr="0090369E">
        <w:rPr>
          <w:rFonts w:cs="Arial"/>
          <w:spacing w:val="2"/>
          <w:sz w:val="24"/>
          <w:szCs w:val="24"/>
        </w:rPr>
        <w:t>g</w:t>
      </w:r>
      <w:r w:rsidRPr="0090369E">
        <w:rPr>
          <w:rFonts w:cs="Arial"/>
          <w:sz w:val="24"/>
          <w:szCs w:val="24"/>
        </w:rPr>
        <w:t>o bez rozpa</w:t>
      </w:r>
      <w:r w:rsidRPr="0090369E">
        <w:rPr>
          <w:rFonts w:cs="Arial"/>
          <w:spacing w:val="1"/>
          <w:sz w:val="24"/>
          <w:szCs w:val="24"/>
        </w:rPr>
        <w:t>t</w:t>
      </w:r>
      <w:r w:rsidRPr="0090369E">
        <w:rPr>
          <w:rFonts w:cs="Arial"/>
          <w:sz w:val="24"/>
          <w:szCs w:val="24"/>
        </w:rPr>
        <w:t>rzenia,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ąc o</w:t>
      </w:r>
      <w:r w:rsidRPr="0090369E">
        <w:rPr>
          <w:rFonts w:cs="Arial"/>
          <w:spacing w:val="21"/>
          <w:sz w:val="24"/>
          <w:szCs w:val="24"/>
        </w:rPr>
        <w:t> </w:t>
      </w:r>
      <w:r w:rsidRPr="0090369E">
        <w:rPr>
          <w:rFonts w:cs="Arial"/>
          <w:spacing w:val="1"/>
          <w:sz w:val="24"/>
          <w:szCs w:val="24"/>
        </w:rPr>
        <w:t>t</w:t>
      </w:r>
      <w:r w:rsidRPr="0090369E">
        <w:rPr>
          <w:rFonts w:cs="Arial"/>
          <w:sz w:val="24"/>
          <w:szCs w:val="24"/>
        </w:rPr>
        <w:t>ym na piś</w:t>
      </w:r>
      <w:r w:rsidRPr="0090369E">
        <w:rPr>
          <w:rFonts w:cs="Arial"/>
          <w:spacing w:val="1"/>
          <w:sz w:val="24"/>
          <w:szCs w:val="24"/>
        </w:rPr>
        <w:t>m</w:t>
      </w:r>
      <w:r w:rsidRPr="0090369E">
        <w:rPr>
          <w:rFonts w:cs="Arial"/>
          <w:sz w:val="24"/>
          <w:szCs w:val="24"/>
        </w:rPr>
        <w:t>ie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 poucza</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 xml:space="preserve">ednocześnie o </w:t>
      </w:r>
      <w:r w:rsidRPr="0090369E">
        <w:rPr>
          <w:rFonts w:cs="Arial"/>
          <w:spacing w:val="1"/>
          <w:sz w:val="24"/>
          <w:szCs w:val="24"/>
        </w:rPr>
        <w:t>m</w:t>
      </w:r>
      <w:r w:rsidRPr="0090369E">
        <w:rPr>
          <w:rFonts w:cs="Arial"/>
          <w:sz w:val="24"/>
          <w:szCs w:val="24"/>
        </w:rPr>
        <w:t>ożliwości w</w:t>
      </w:r>
      <w:r w:rsidRPr="0090369E">
        <w:rPr>
          <w:rFonts w:cs="Arial"/>
          <w:spacing w:val="2"/>
          <w:sz w:val="24"/>
          <w:szCs w:val="24"/>
        </w:rPr>
        <w:t>n</w:t>
      </w:r>
      <w:r w:rsidRPr="0090369E">
        <w:rPr>
          <w:rFonts w:cs="Arial"/>
          <w:sz w:val="24"/>
          <w:szCs w:val="24"/>
        </w:rPr>
        <w:t>iesienia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 zasadach o</w:t>
      </w:r>
      <w:r w:rsidRPr="0090369E">
        <w:rPr>
          <w:rFonts w:cs="Arial"/>
          <w:spacing w:val="2"/>
          <w:sz w:val="24"/>
          <w:szCs w:val="24"/>
        </w:rPr>
        <w:t>k</w:t>
      </w:r>
      <w:r w:rsidRPr="0090369E">
        <w:rPr>
          <w:rFonts w:cs="Arial"/>
          <w:sz w:val="24"/>
          <w:szCs w:val="24"/>
        </w:rPr>
        <w:t>reślonych 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E944B6" w:rsidRPr="0090369E" w:rsidRDefault="0090369E" w:rsidP="0090369E">
      <w:pPr>
        <w:widowControl w:val="0"/>
        <w:numPr>
          <w:ilvl w:val="0"/>
          <w:numId w:val="50"/>
        </w:numPr>
        <w:tabs>
          <w:tab w:val="left" w:pos="284"/>
          <w:tab w:val="left" w:pos="993"/>
        </w:tabs>
        <w:suppressAutoHyphens/>
        <w:spacing w:before="120" w:after="120" w:line="276" w:lineRule="auto"/>
        <w:ind w:left="284" w:right="108" w:hanging="284"/>
        <w:rPr>
          <w:rFonts w:cs="Arial"/>
          <w:sz w:val="24"/>
          <w:szCs w:val="24"/>
        </w:rPr>
      </w:pPr>
      <w:r w:rsidRPr="0090369E">
        <w:rPr>
          <w:rFonts w:cs="Arial"/>
          <w:sz w:val="24"/>
          <w:szCs w:val="24"/>
        </w:rPr>
        <w:t>sąd, uwz</w:t>
      </w:r>
      <w:r w:rsidRPr="0090369E">
        <w:rPr>
          <w:rFonts w:cs="Arial"/>
          <w:spacing w:val="2"/>
          <w:sz w:val="24"/>
          <w:szCs w:val="24"/>
        </w:rPr>
        <w:t>g</w:t>
      </w:r>
      <w:r w:rsidRPr="0090369E">
        <w:rPr>
          <w:rFonts w:cs="Arial"/>
          <w:sz w:val="24"/>
          <w:szCs w:val="24"/>
        </w:rPr>
        <w:t>lędnia</w:t>
      </w:r>
      <w:r w:rsidRPr="0090369E">
        <w:rPr>
          <w:rFonts w:cs="Arial"/>
          <w:spacing w:val="1"/>
          <w:sz w:val="24"/>
          <w:szCs w:val="24"/>
        </w:rPr>
        <w:t>j</w:t>
      </w:r>
      <w:r w:rsidRPr="0090369E">
        <w:rPr>
          <w:rFonts w:cs="Arial"/>
          <w:sz w:val="24"/>
          <w:szCs w:val="24"/>
        </w:rPr>
        <w:t>ąc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 xml:space="preserve">wierdza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że ocena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 zos</w:t>
      </w:r>
      <w:r w:rsidRPr="0090369E">
        <w:rPr>
          <w:rFonts w:cs="Arial"/>
          <w:spacing w:val="1"/>
          <w:sz w:val="24"/>
          <w:szCs w:val="24"/>
        </w:rPr>
        <w:t>t</w:t>
      </w:r>
      <w:r w:rsidRPr="0090369E">
        <w:rPr>
          <w:rFonts w:cs="Arial"/>
          <w:sz w:val="24"/>
          <w:szCs w:val="24"/>
        </w:rPr>
        <w:t>ała przeprowa</w:t>
      </w:r>
      <w:r w:rsidRPr="0090369E">
        <w:rPr>
          <w:rFonts w:cs="Arial"/>
          <w:spacing w:val="2"/>
          <w:sz w:val="24"/>
          <w:szCs w:val="24"/>
        </w:rPr>
        <w:t>d</w:t>
      </w:r>
      <w:r w:rsidRPr="0090369E">
        <w:rPr>
          <w:rFonts w:cs="Arial"/>
          <w:sz w:val="24"/>
          <w:szCs w:val="24"/>
        </w:rPr>
        <w:t>zona w sposób narusza</w:t>
      </w:r>
      <w:r w:rsidRPr="0090369E">
        <w:rPr>
          <w:rFonts w:cs="Arial"/>
          <w:spacing w:val="1"/>
          <w:sz w:val="24"/>
          <w:szCs w:val="24"/>
        </w:rPr>
        <w:t>j</w:t>
      </w:r>
      <w:r w:rsidRPr="0090369E">
        <w:rPr>
          <w:rFonts w:cs="Arial"/>
          <w:sz w:val="24"/>
          <w:szCs w:val="24"/>
        </w:rPr>
        <w:t>ący prawo i nie 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e sprawy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p>
    <w:p w:rsidR="00E944B6" w:rsidRPr="008F3373" w:rsidRDefault="00E944B6" w:rsidP="00791E3D">
      <w:pPr>
        <w:keepNext/>
        <w:numPr>
          <w:ilvl w:val="0"/>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48" w:name="_Toc431974602"/>
      <w:bookmarkStart w:id="249" w:name="_Toc468948045"/>
      <w:bookmarkStart w:id="250" w:name="_Toc473805989"/>
      <w:bookmarkStart w:id="251" w:name="_Toc483498353"/>
      <w:bookmarkStart w:id="252" w:name="_Toc490031570"/>
      <w:bookmarkEnd w:id="248"/>
      <w:r w:rsidRPr="008F3373">
        <w:rPr>
          <w:rFonts w:cs="Arial"/>
          <w:b/>
          <w:sz w:val="24"/>
          <w:szCs w:val="24"/>
        </w:rPr>
        <w:t>Umowa o dofinansowanie</w:t>
      </w:r>
      <w:bookmarkEnd w:id="249"/>
      <w:bookmarkEnd w:id="250"/>
      <w:bookmarkEnd w:id="251"/>
      <w:bookmarkEnd w:id="252"/>
    </w:p>
    <w:p w:rsidR="00E944B6" w:rsidRPr="005243A5" w:rsidRDefault="00E944B6" w:rsidP="00E944B6">
      <w:pPr>
        <w:keepNext/>
        <w:spacing w:before="120" w:after="120"/>
        <w:rPr>
          <w:sz w:val="24"/>
          <w:szCs w:val="24"/>
        </w:rPr>
      </w:pPr>
      <w:r w:rsidRPr="008F337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t>
      </w:r>
      <w:r w:rsidRPr="005243A5">
        <w:rPr>
          <w:rFonts w:cs="Arial"/>
          <w:sz w:val="24"/>
          <w:szCs w:val="24"/>
        </w:rPr>
        <w:t>WUP w Łodzi stanowi Załącznik nr 8 lub Załącznik nr 9 do niniejszego Regulaminu konkursu.</w:t>
      </w:r>
    </w:p>
    <w:p w:rsidR="00E944B6" w:rsidRPr="005243A5" w:rsidRDefault="00E944B6" w:rsidP="00E944B6">
      <w:pPr>
        <w:spacing w:before="120" w:after="120"/>
        <w:rPr>
          <w:rFonts w:cs="Arial"/>
          <w:sz w:val="24"/>
          <w:szCs w:val="24"/>
        </w:rPr>
      </w:pPr>
      <w:r w:rsidRPr="005243A5">
        <w:rPr>
          <w:rFonts w:cs="Arial"/>
          <w:sz w:val="24"/>
          <w:szCs w:val="24"/>
        </w:rPr>
        <w:t>Umowa będzie posiadała dodatkowe zapisy odnośnie :</w:t>
      </w:r>
    </w:p>
    <w:p w:rsidR="00E9072F" w:rsidRPr="00471592" w:rsidRDefault="00E944B6"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eastAsia="Times New Roman" w:cs="Arial"/>
          <w:sz w:val="24"/>
          <w:szCs w:val="24"/>
        </w:rPr>
        <w:t>zobowiązania beneficjenta do poinformowania właściwych terytorialnie OPS i PCPR o realizowanych projektach</w:t>
      </w:r>
      <w:r w:rsidR="00FE77E5">
        <w:rPr>
          <w:rFonts w:eastAsia="Times New Roman" w:cs="Arial"/>
          <w:sz w:val="24"/>
          <w:szCs w:val="24"/>
        </w:rPr>
        <w:t>;</w:t>
      </w:r>
      <w:r w:rsidRPr="00471592">
        <w:rPr>
          <w:rFonts w:eastAsia="Times New Roman" w:cs="Arial"/>
          <w:sz w:val="24"/>
          <w:szCs w:val="24"/>
        </w:rPr>
        <w:t xml:space="preserve"> </w:t>
      </w:r>
    </w:p>
    <w:p w:rsidR="00E944B6" w:rsidRPr="00471592" w:rsidRDefault="00E9072F"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cs="Arial"/>
          <w:sz w:val="24"/>
          <w:szCs w:val="24"/>
        </w:rPr>
        <w:t>w</w:t>
      </w:r>
      <w:r w:rsidR="00E944B6" w:rsidRPr="00471592">
        <w:rPr>
          <w:rFonts w:cs="Arial"/>
          <w:sz w:val="24"/>
          <w:szCs w:val="24"/>
        </w:rPr>
        <w:t>spółpracy OWES z właściwymi terytorialnie PUP w zakresie</w:t>
      </w:r>
      <w:r w:rsidR="00E944B6" w:rsidRPr="00471592">
        <w:rPr>
          <w:rFonts w:eastAsia="Times New Roman" w:cs="Arial"/>
          <w:b/>
          <w:color w:val="00000A"/>
          <w:sz w:val="24"/>
          <w:szCs w:val="24"/>
        </w:rPr>
        <w:t xml:space="preserve"> </w:t>
      </w:r>
      <w:r w:rsidR="00E944B6" w:rsidRPr="00471592">
        <w:rPr>
          <w:rFonts w:cs="Arial"/>
          <w:sz w:val="24"/>
          <w:szCs w:val="24"/>
        </w:rPr>
        <w:t>przyznawania dotacji na tworzenie spółdzielni socjalnych i przystępowanie do spółdzielni</w:t>
      </w:r>
      <w:r w:rsidR="00E944B6" w:rsidRPr="00471592">
        <w:rPr>
          <w:rFonts w:eastAsia="Times New Roman" w:cs="Arial"/>
          <w:b/>
          <w:color w:val="00000A"/>
          <w:sz w:val="24"/>
          <w:szCs w:val="24"/>
        </w:rPr>
        <w:t xml:space="preserve"> </w:t>
      </w:r>
      <w:r w:rsidR="00E944B6" w:rsidRPr="00471592">
        <w:rPr>
          <w:rFonts w:cs="Arial"/>
          <w:sz w:val="24"/>
          <w:szCs w:val="24"/>
        </w:rPr>
        <w:t>socjalnych;</w:t>
      </w:r>
    </w:p>
    <w:p w:rsidR="00E944B6" w:rsidRPr="00471592" w:rsidRDefault="00E944B6" w:rsidP="00791E3D">
      <w:pPr>
        <w:numPr>
          <w:ilvl w:val="0"/>
          <w:numId w:val="60"/>
        </w:numPr>
        <w:spacing w:before="120" w:after="120" w:line="276" w:lineRule="auto"/>
        <w:rPr>
          <w:rFonts w:eastAsia="Times New Roman" w:cs="Arial"/>
          <w:sz w:val="24"/>
          <w:szCs w:val="24"/>
        </w:rPr>
      </w:pPr>
      <w:r w:rsidRPr="00471592">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w:t>
      </w:r>
      <w:r w:rsidR="00FE77E5">
        <w:rPr>
          <w:rFonts w:eastAsia="Times New Roman" w:cs="Arial"/>
          <w:sz w:val="24"/>
          <w:szCs w:val="24"/>
        </w:rPr>
        <w:t>,</w:t>
      </w:r>
    </w:p>
    <w:p w:rsidR="003F0DB8" w:rsidRPr="00471592" w:rsidRDefault="003F0DB8" w:rsidP="00E9072F">
      <w:pPr>
        <w:numPr>
          <w:ilvl w:val="0"/>
          <w:numId w:val="60"/>
        </w:numPr>
        <w:spacing w:before="120" w:after="120" w:line="276" w:lineRule="auto"/>
        <w:rPr>
          <w:rFonts w:eastAsia="Times New Roman" w:cs="Arial"/>
          <w:sz w:val="24"/>
          <w:szCs w:val="24"/>
        </w:rPr>
      </w:pPr>
      <w:r w:rsidRPr="00471592">
        <w:rPr>
          <w:rFonts w:cs="Arial"/>
          <w:sz w:val="24"/>
          <w:szCs w:val="24"/>
        </w:rPr>
        <w:t xml:space="preserve">spełnienia łącznie dwóch warunków </w:t>
      </w:r>
      <w:r w:rsidR="00E944B6" w:rsidRPr="00471592">
        <w:rPr>
          <w:rFonts w:cs="Arial"/>
          <w:sz w:val="24"/>
          <w:szCs w:val="24"/>
        </w:rPr>
        <w:t>trwało</w:t>
      </w:r>
      <w:r w:rsidRPr="00471592">
        <w:rPr>
          <w:rFonts w:cs="Arial"/>
          <w:sz w:val="24"/>
          <w:szCs w:val="24"/>
        </w:rPr>
        <w:t>ści:</w:t>
      </w:r>
    </w:p>
    <w:p w:rsidR="003F0DB8"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 trwałości utworzonych miejsc pracy. O</w:t>
      </w:r>
      <w:r w:rsidR="00E944B6" w:rsidRPr="00471592">
        <w:rPr>
          <w:rFonts w:cs="Arial"/>
          <w:sz w:val="24"/>
          <w:szCs w:val="24"/>
        </w:rPr>
        <w:t xml:space="preserve">kres trwałości </w:t>
      </w:r>
      <w:r w:rsidRPr="00471592">
        <w:rPr>
          <w:rFonts w:cs="Arial"/>
          <w:sz w:val="24"/>
          <w:szCs w:val="24"/>
        </w:rPr>
        <w:t xml:space="preserve">musi </w:t>
      </w:r>
      <w:r w:rsidR="00E944B6" w:rsidRPr="00471592">
        <w:rPr>
          <w:rFonts w:cs="Arial"/>
          <w:sz w:val="24"/>
          <w:szCs w:val="24"/>
        </w:rPr>
        <w:t>wynosi</w:t>
      </w:r>
      <w:r w:rsidRPr="00471592">
        <w:rPr>
          <w:rFonts w:cs="Arial"/>
          <w:sz w:val="24"/>
          <w:szCs w:val="24"/>
        </w:rPr>
        <w:t>ć</w:t>
      </w:r>
      <w:r w:rsidR="00E944B6" w:rsidRPr="00471592">
        <w:rPr>
          <w:rFonts w:cs="Arial"/>
          <w:sz w:val="24"/>
          <w:szCs w:val="24"/>
        </w:rPr>
        <w:t xml:space="preserve"> co najmniej</w:t>
      </w:r>
      <w:r w:rsidR="00E944B6" w:rsidRPr="00471592">
        <w:rPr>
          <w:rFonts w:eastAsia="Times New Roman" w:cs="Arial"/>
          <w:sz w:val="24"/>
          <w:szCs w:val="24"/>
        </w:rPr>
        <w:t xml:space="preserve"> </w:t>
      </w:r>
      <w:r w:rsidR="00E944B6" w:rsidRPr="00471592">
        <w:rPr>
          <w:rFonts w:cs="Arial"/>
          <w:sz w:val="24"/>
          <w:szCs w:val="24"/>
        </w:rPr>
        <w:t>12 miesięcy, od dnia przyznania dotacji lub utworzenia stanowiska pracy, o ile termin</w:t>
      </w:r>
      <w:r w:rsidR="00E944B6" w:rsidRPr="00471592">
        <w:rPr>
          <w:rFonts w:eastAsia="Times New Roman" w:cs="Arial"/>
          <w:sz w:val="24"/>
          <w:szCs w:val="24"/>
        </w:rPr>
        <w:t xml:space="preserve"> </w:t>
      </w:r>
      <w:r w:rsidR="00E944B6" w:rsidRPr="00471592">
        <w:rPr>
          <w:rFonts w:cs="Arial"/>
          <w:sz w:val="24"/>
          <w:szCs w:val="24"/>
        </w:rPr>
        <w:t>utworzenia miejsca pracy jest późniejszy niż termin przyznania dotacji, a w przypadku</w:t>
      </w:r>
      <w:r w:rsidR="00E944B6" w:rsidRPr="00471592">
        <w:rPr>
          <w:rFonts w:eastAsia="Times New Roman" w:cs="Arial"/>
          <w:sz w:val="24"/>
          <w:szCs w:val="24"/>
        </w:rPr>
        <w:t xml:space="preserve"> </w:t>
      </w:r>
      <w:r w:rsidR="00E944B6" w:rsidRPr="00471592">
        <w:rPr>
          <w:rFonts w:cs="Arial"/>
          <w:sz w:val="24"/>
          <w:szCs w:val="24"/>
        </w:rPr>
        <w:t>przedłużenia wsparcia pomostowego w formie finansowej powyżej 6 miesięcy lub przyznania wyłącznie wsparcia pomostowego w formie finansowej (bez dotacji) – co</w:t>
      </w:r>
      <w:r w:rsidR="00E944B6" w:rsidRPr="00471592">
        <w:rPr>
          <w:rFonts w:eastAsia="Times New Roman" w:cs="Arial"/>
          <w:sz w:val="24"/>
          <w:szCs w:val="24"/>
        </w:rPr>
        <w:t xml:space="preserve"> </w:t>
      </w:r>
      <w:r w:rsidR="00E944B6" w:rsidRPr="00471592">
        <w:rPr>
          <w:rFonts w:cs="Arial"/>
          <w:sz w:val="24"/>
          <w:szCs w:val="24"/>
        </w:rPr>
        <w:t>najmniej 6 miesięcy od zakończenia wsparcia pomostowego w formie finansowej.</w:t>
      </w:r>
      <w:r w:rsidR="00E944B6" w:rsidRPr="00471592">
        <w:rPr>
          <w:rFonts w:eastAsia="Times New Roman" w:cs="Arial"/>
          <w:sz w:val="24"/>
          <w:szCs w:val="24"/>
        </w:rPr>
        <w:t xml:space="preserve"> </w:t>
      </w:r>
      <w:r w:rsidR="00E944B6" w:rsidRPr="00471592">
        <w:rPr>
          <w:rFonts w:cs="Arial"/>
          <w:sz w:val="24"/>
          <w:szCs w:val="24"/>
        </w:rPr>
        <w:t>W tym czasie zakończenie stosunku pracy z osobą zatrudnioną na nowo utworzonym</w:t>
      </w:r>
      <w:r w:rsidR="00E944B6" w:rsidRPr="00471592">
        <w:rPr>
          <w:rFonts w:eastAsia="Times New Roman" w:cs="Arial"/>
          <w:sz w:val="24"/>
          <w:szCs w:val="24"/>
        </w:rPr>
        <w:t xml:space="preserve"> </w:t>
      </w:r>
      <w:r w:rsidR="00E944B6" w:rsidRPr="00471592">
        <w:rPr>
          <w:rFonts w:cs="Arial"/>
          <w:sz w:val="24"/>
          <w:szCs w:val="24"/>
        </w:rPr>
        <w:t xml:space="preserve">miejscu pracy może nastąpić wyłącznie z przyczyn leżących po stronie pracownika. </w:t>
      </w:r>
    </w:p>
    <w:p w:rsidR="00E9072F"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lastRenderedPageBreak/>
        <w:t>zapewnienia</w:t>
      </w:r>
      <w:r w:rsidR="00E944B6" w:rsidRPr="00471592">
        <w:rPr>
          <w:rFonts w:cs="Arial"/>
          <w:sz w:val="24"/>
          <w:szCs w:val="24"/>
        </w:rPr>
        <w:t xml:space="preserve"> trwałości przedsiębiorstwa społecznego tj. spełnienie łącznie wszystkich cech przedsiębiorstwa społecznego, o których mowa w rozdziale 3 pkt 26</w:t>
      </w:r>
      <w:r w:rsidR="00E9072F" w:rsidRPr="00471592">
        <w:rPr>
          <w:rFonts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24 października 2016 r.;</w:t>
      </w:r>
      <w:r w:rsidR="00E9072F" w:rsidRPr="00471592">
        <w:rPr>
          <w:rFonts w:eastAsia="Times New Roman" w:cs="Arial"/>
          <w:sz w:val="24"/>
          <w:szCs w:val="24"/>
        </w:rPr>
        <w:t xml:space="preserve"> </w:t>
      </w:r>
      <w:r w:rsidR="00E944B6" w:rsidRPr="00471592">
        <w:rPr>
          <w:rFonts w:cs="Arial"/>
          <w:sz w:val="24"/>
          <w:szCs w:val="24"/>
        </w:rPr>
        <w:t>, prz</w:t>
      </w:r>
      <w:r w:rsidRPr="00471592">
        <w:rPr>
          <w:rFonts w:cs="Arial"/>
          <w:sz w:val="24"/>
          <w:szCs w:val="24"/>
        </w:rPr>
        <w:t xml:space="preserve">ez okres, o którym mowa w lit. </w:t>
      </w:r>
      <w:r w:rsidR="00471592">
        <w:rPr>
          <w:rFonts w:cs="Arial"/>
          <w:sz w:val="24"/>
          <w:szCs w:val="24"/>
        </w:rPr>
        <w:t>a</w:t>
      </w:r>
      <w:r w:rsidRPr="00471592">
        <w:rPr>
          <w:rFonts w:cs="Arial"/>
          <w:sz w:val="24"/>
          <w:szCs w:val="24"/>
        </w:rPr>
        <w:t>)</w:t>
      </w:r>
      <w:r w:rsidR="00E944B6" w:rsidRPr="00471592">
        <w:rPr>
          <w:rFonts w:cs="Arial"/>
          <w:sz w:val="24"/>
          <w:szCs w:val="24"/>
        </w:rPr>
        <w:t xml:space="preserve"> </w:t>
      </w:r>
    </w:p>
    <w:p w:rsidR="00E944B6" w:rsidRPr="00952E44" w:rsidRDefault="00E944B6" w:rsidP="00E9072F">
      <w:pPr>
        <w:numPr>
          <w:ilvl w:val="0"/>
          <w:numId w:val="60"/>
        </w:numPr>
        <w:spacing w:before="120" w:after="120" w:line="276" w:lineRule="auto"/>
        <w:rPr>
          <w:rFonts w:eastAsia="Times New Roman" w:cs="Arial"/>
          <w:sz w:val="24"/>
          <w:szCs w:val="24"/>
        </w:rPr>
      </w:pPr>
      <w:r w:rsidRPr="00952E44">
        <w:rPr>
          <w:sz w:val="24"/>
          <w:szCs w:val="24"/>
        </w:rPr>
        <w:t>rozwiązania umowy w sytuacji utraty akredytacji, niepoddania się kolejnej akredytacji lub nieuzyskania przez OWES kolejnej akredytacji w okresie realizacji projektu;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osiągnięcia wszystkich wskaźników efektywnościowych </w:t>
      </w:r>
      <w:r w:rsidRPr="00AB541C">
        <w:rPr>
          <w:sz w:val="24"/>
          <w:szCs w:val="24"/>
        </w:rPr>
        <w:t>przedstawionych w części 2.8 Regulaminu</w:t>
      </w:r>
      <w:r w:rsidRPr="005243A5">
        <w:rPr>
          <w:sz w:val="24"/>
          <w:szCs w:val="24"/>
        </w:rPr>
        <w:t xml:space="preserve"> konkursu;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okresowego przedstawiania postępów w osiągnięciu wymaganych wskaźników efektywnościowych;</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współpracy z pośrednikami finansowymi oferującymi instrumenty finansowe bezpośrednio podmiotom ekonomii społecznej, polegającej m.in. na przekazywaniu przez Beneficjenta do pośredników finansowych informacji o 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rsidR="00E944B6" w:rsidRPr="005243A5"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5243A5">
        <w:rPr>
          <w:rFonts w:eastAsia="SimSun" w:cs="Arial"/>
          <w:color w:val="00000A"/>
          <w:sz w:val="24"/>
          <w:szCs w:val="24"/>
        </w:rPr>
        <w:t xml:space="preserve">zobowiązania beneficjenta do uwzględnienia aspektów społecznych przy udzielaniu zamówień z zakresu usług cateringowych </w:t>
      </w:r>
      <w:bookmarkStart w:id="253" w:name="__DdeLink__23360_1214967918"/>
      <w:r w:rsidRPr="005243A5">
        <w:rPr>
          <w:rFonts w:eastAsia="SimSun" w:cs="Arial"/>
          <w:color w:val="00000A"/>
          <w:sz w:val="24"/>
          <w:szCs w:val="24"/>
        </w:rPr>
        <w:t xml:space="preserve">w przypadku, gdy beneficjent </w:t>
      </w:r>
      <w:bookmarkEnd w:id="253"/>
      <w:r w:rsidRPr="005243A5">
        <w:rPr>
          <w:rFonts w:eastAsia="SimSun" w:cs="Arial"/>
          <w:color w:val="00000A"/>
          <w:sz w:val="24"/>
          <w:szCs w:val="24"/>
        </w:rPr>
        <w:t>zobowiązany jest stosować do nich ustawę Pzp albo zasadę konkurencyjności;</w:t>
      </w:r>
    </w:p>
    <w:p w:rsidR="00E944B6" w:rsidRPr="00471592"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944B6" w:rsidRPr="00A710DB"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A710DB">
        <w:rPr>
          <w:rFonts w:eastAsia="SimSun" w:cs="Arial"/>
          <w:color w:val="00000A"/>
          <w:sz w:val="24"/>
          <w:szCs w:val="24"/>
        </w:rPr>
        <w:t xml:space="preserve">zobowiązania beneficjenta do stosowania na etapie realizacji projektu zapisów Wymagań dotyczących standardu oraz cen rynkowych, </w:t>
      </w:r>
      <w:r w:rsidRPr="00AB541C">
        <w:rPr>
          <w:rFonts w:eastAsia="SimSun" w:cs="Arial"/>
          <w:color w:val="00000A"/>
          <w:sz w:val="24"/>
          <w:szCs w:val="24"/>
        </w:rPr>
        <w:t>stanowiących Załącznik nr 7 do</w:t>
      </w:r>
      <w:r w:rsidRPr="00A710DB">
        <w:rPr>
          <w:rFonts w:eastAsia="SimSun" w:cs="Arial"/>
          <w:color w:val="00000A"/>
          <w:sz w:val="24"/>
          <w:szCs w:val="24"/>
        </w:rPr>
        <w:t xml:space="preserve"> Regulaminu konkursu.</w:t>
      </w:r>
    </w:p>
    <w:p w:rsidR="00E944B6" w:rsidRPr="00471592" w:rsidRDefault="003F0DB8"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cs="Arial"/>
          <w:sz w:val="24"/>
          <w:szCs w:val="24"/>
        </w:rPr>
        <w:t>zobowiązania</w:t>
      </w:r>
      <w:r w:rsidR="00E944B6" w:rsidRPr="00471592">
        <w:rPr>
          <w:rFonts w:cs="Arial"/>
          <w:sz w:val="24"/>
          <w:szCs w:val="24"/>
        </w:rPr>
        <w:t xml:space="preserve"> </w:t>
      </w:r>
      <w:r w:rsidR="00E944B6" w:rsidRPr="00471592">
        <w:rPr>
          <w:rFonts w:eastAsia="SimSun" w:cs="Arial"/>
          <w:color w:val="00000A"/>
          <w:sz w:val="24"/>
          <w:szCs w:val="24"/>
        </w:rPr>
        <w:t>beneficjenta (</w:t>
      </w:r>
      <w:r w:rsidR="00E944B6" w:rsidRPr="00471592">
        <w:rPr>
          <w:rFonts w:cs="Arial"/>
          <w:sz w:val="24"/>
          <w:szCs w:val="24"/>
        </w:rPr>
        <w:t>OWES) do współpracy z regionalnym koordynatorem rozwoju</w:t>
      </w:r>
      <w:r w:rsidR="00E944B6" w:rsidRPr="00471592">
        <w:rPr>
          <w:rFonts w:eastAsia="SimSun" w:cs="Arial"/>
          <w:color w:val="00000A"/>
          <w:sz w:val="24"/>
          <w:szCs w:val="24"/>
        </w:rPr>
        <w:t xml:space="preserve"> </w:t>
      </w:r>
      <w:r w:rsidR="00E944B6" w:rsidRPr="00471592">
        <w:rPr>
          <w:rFonts w:cs="Arial"/>
          <w:sz w:val="24"/>
          <w:szCs w:val="24"/>
        </w:rPr>
        <w:t xml:space="preserve">ekonomii społecznej (RCPS w Łodzi), z którym wspólnie </w:t>
      </w:r>
      <w:r w:rsidRPr="00471592">
        <w:rPr>
          <w:rFonts w:cs="Arial"/>
          <w:sz w:val="24"/>
          <w:szCs w:val="24"/>
        </w:rPr>
        <w:t>będzie ustalany</w:t>
      </w:r>
      <w:r w:rsidR="00E944B6" w:rsidRPr="00471592">
        <w:rPr>
          <w:rFonts w:cs="Arial"/>
          <w:sz w:val="24"/>
          <w:szCs w:val="24"/>
        </w:rPr>
        <w:t xml:space="preserve"> plan i zasady współpracy oraz realizacji wspólnych i</w:t>
      </w:r>
      <w:r w:rsidRPr="00471592">
        <w:rPr>
          <w:rFonts w:cs="Arial"/>
          <w:sz w:val="24"/>
          <w:szCs w:val="24"/>
        </w:rPr>
        <w:t>nicjatyw. Ww. podmioty określą</w:t>
      </w:r>
      <w:r w:rsidR="00E944B6" w:rsidRPr="00471592">
        <w:rPr>
          <w:rFonts w:cs="Arial"/>
          <w:sz w:val="24"/>
          <w:szCs w:val="24"/>
        </w:rPr>
        <w:t xml:space="preserve"> podział zadań i obszarów</w:t>
      </w:r>
      <w:r w:rsidR="00E944B6" w:rsidRPr="00471592">
        <w:rPr>
          <w:rFonts w:eastAsia="SimSun" w:cs="Arial"/>
          <w:color w:val="00000A"/>
          <w:sz w:val="24"/>
          <w:szCs w:val="24"/>
        </w:rPr>
        <w:t xml:space="preserve"> </w:t>
      </w:r>
      <w:r w:rsidR="00E944B6" w:rsidRPr="00471592">
        <w:rPr>
          <w:rFonts w:cs="Arial"/>
          <w:sz w:val="24"/>
          <w:szCs w:val="24"/>
        </w:rPr>
        <w:t>kompetencji w szczególności w zakresie działań animacyjnych adresowanych do sektora publicznego, w szczególności jednostek samo</w:t>
      </w:r>
      <w:r w:rsidR="00AF5E80">
        <w:rPr>
          <w:rFonts w:cs="Arial"/>
          <w:sz w:val="24"/>
          <w:szCs w:val="24"/>
        </w:rPr>
        <w:t>rządu terytorialnego, służących:</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udziału PES w rynku (m.in. działania związane ze stosowaniem klauzul społecznych i społecznie odpowiedzialnych zamówień publicznych); </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w:t>
      </w:r>
      <w:r w:rsidRPr="00471592">
        <w:rPr>
          <w:rFonts w:cs="Arial"/>
          <w:sz w:val="24"/>
          <w:szCs w:val="24"/>
        </w:rPr>
        <w:lastRenderedPageBreak/>
        <w:t xml:space="preserve">zgodnie z ustawą z dnia 24 kwietnia 2003 r. o działalności pożytku publicznego i o wolontariacie lub inne ustawy). </w:t>
      </w:r>
    </w:p>
    <w:p w:rsidR="00E944B6" w:rsidRDefault="00471592" w:rsidP="00E944B6">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do współpracy z bene</w:t>
      </w:r>
      <w:r>
        <w:rPr>
          <w:rFonts w:eastAsia="SimSun" w:cs="Arial"/>
          <w:color w:val="00000A"/>
          <w:sz w:val="24"/>
          <w:szCs w:val="24"/>
        </w:rPr>
        <w:t>ficjentami projektów IX.1 i IX.2</w:t>
      </w:r>
      <w:r w:rsidRPr="00471592">
        <w:rPr>
          <w:rFonts w:eastAsia="SimSun" w:cs="Arial"/>
          <w:color w:val="00000A"/>
          <w:sz w:val="24"/>
          <w:szCs w:val="24"/>
        </w:rPr>
        <w:t xml:space="preserve">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471592" w:rsidRPr="00471592" w:rsidRDefault="00471592" w:rsidP="00471592">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preferowania w dostępie do wsparcia w zakresie tworzenia miejsc pracy w sektorze przedsiębi</w:t>
      </w:r>
      <w:r>
        <w:rPr>
          <w:rFonts w:eastAsia="SimSun" w:cs="Arial"/>
          <w:color w:val="00000A"/>
          <w:sz w:val="24"/>
          <w:szCs w:val="24"/>
        </w:rPr>
        <w:t>orstw społecznych osób zagrożonych</w:t>
      </w:r>
      <w:r w:rsidRPr="00471592">
        <w:rPr>
          <w:rFonts w:eastAsia="SimSun" w:cs="Arial"/>
          <w:color w:val="00000A"/>
          <w:sz w:val="24"/>
          <w:szCs w:val="24"/>
        </w:rPr>
        <w:t xml:space="preserve"> ubóstwem lub wykluczeniem społecznym, które skorzy</w:t>
      </w:r>
      <w:r>
        <w:rPr>
          <w:rFonts w:eastAsia="SimSun" w:cs="Arial"/>
          <w:color w:val="00000A"/>
          <w:sz w:val="24"/>
          <w:szCs w:val="24"/>
        </w:rPr>
        <w:t>stały z projektów w ramach Poddziałania IX.1</w:t>
      </w:r>
      <w:r w:rsidRPr="00471592">
        <w:rPr>
          <w:rFonts w:eastAsia="SimSun" w:cs="Arial"/>
          <w:color w:val="00000A"/>
          <w:sz w:val="24"/>
          <w:szCs w:val="24"/>
        </w:rPr>
        <w:t>, a których ścieżka reintegracji wymaga dalszeg</w:t>
      </w:r>
      <w:r>
        <w:rPr>
          <w:rFonts w:eastAsia="SimSun" w:cs="Arial"/>
          <w:color w:val="00000A"/>
          <w:sz w:val="24"/>
          <w:szCs w:val="24"/>
        </w:rPr>
        <w:t>o wsparcia w ramach IX.3.1</w:t>
      </w:r>
      <w:r w:rsidRPr="00471592">
        <w:rPr>
          <w:rFonts w:eastAsia="SimSun" w:cs="Arial"/>
          <w:color w:val="00000A"/>
          <w:sz w:val="24"/>
          <w:szCs w:val="24"/>
        </w:rPr>
        <w:t>.</w:t>
      </w:r>
    </w:p>
    <w:p w:rsidR="00471592" w:rsidRPr="00471592" w:rsidRDefault="00471592" w:rsidP="00471592">
      <w:pPr>
        <w:suppressAutoHyphens/>
        <w:overflowPunct w:val="0"/>
        <w:spacing w:before="120" w:after="120" w:line="276" w:lineRule="auto"/>
        <w:ind w:left="360"/>
        <w:rPr>
          <w:rFonts w:eastAsia="SimSun" w:cs="Arial"/>
          <w:color w:val="00000A"/>
          <w:sz w:val="24"/>
          <w:szCs w:val="24"/>
        </w:rPr>
      </w:pPr>
    </w:p>
    <w:p w:rsidR="00E944B6" w:rsidRPr="008F3373" w:rsidRDefault="00E944B6" w:rsidP="00E944B6">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E944B6" w:rsidRPr="00574A62"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rsidR="00E944B6" w:rsidRPr="008F3373" w:rsidRDefault="00471592" w:rsidP="00791E3D">
      <w:pPr>
        <w:numPr>
          <w:ilvl w:val="0"/>
          <w:numId w:val="48"/>
        </w:numPr>
        <w:suppressAutoHyphens/>
        <w:overflowPunct w:val="0"/>
        <w:spacing w:before="120" w:after="120" w:line="276" w:lineRule="auto"/>
        <w:ind w:left="426" w:hanging="426"/>
        <w:rPr>
          <w:sz w:val="24"/>
          <w:szCs w:val="24"/>
        </w:rPr>
      </w:pPr>
      <w:r>
        <w:rPr>
          <w:rFonts w:cs="Arial"/>
          <w:sz w:val="24"/>
          <w:szCs w:val="24"/>
        </w:rPr>
        <w:t>Kopii</w:t>
      </w:r>
      <w:r w:rsidR="00E944B6">
        <w:rPr>
          <w:rFonts w:cs="Arial"/>
          <w:sz w:val="24"/>
          <w:szCs w:val="24"/>
        </w:rPr>
        <w:t xml:space="preserve"> aktualnego dokumentu akredytacyjnego </w:t>
      </w:r>
      <w:r w:rsidR="00E944B6" w:rsidRPr="008F3373">
        <w:rPr>
          <w:rFonts w:cs="Arial"/>
          <w:sz w:val="24"/>
          <w:szCs w:val="24"/>
        </w:rPr>
        <w:t>(potwierd</w:t>
      </w:r>
      <w:r w:rsidR="00E944B6">
        <w:rPr>
          <w:rFonts w:cs="Arial"/>
          <w:sz w:val="24"/>
          <w:szCs w:val="24"/>
        </w:rPr>
        <w:t>zonego</w:t>
      </w:r>
      <w:r w:rsidR="00E944B6" w:rsidRPr="008F3373">
        <w:rPr>
          <w:rFonts w:cs="Arial"/>
          <w:sz w:val="24"/>
          <w:szCs w:val="24"/>
        </w:rPr>
        <w:t xml:space="preserve"> za zgodność z oryginałem)</w:t>
      </w:r>
      <w:r w:rsidR="00E944B6">
        <w:rPr>
          <w:rFonts w:cs="Arial"/>
          <w:sz w:val="24"/>
          <w:szCs w:val="24"/>
        </w:rPr>
        <w:t xml:space="preserve">; </w:t>
      </w:r>
    </w:p>
    <w:p w:rsidR="00471592"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Kopii aktualnego statutu lub innego dokumentu stanowiącego podstawę prawną działalności beneficjenta (potwierdzonej za zgodność z oryginałem) </w:t>
      </w:r>
    </w:p>
    <w:p w:rsidR="00E944B6"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471592">
        <w:rPr>
          <w:rFonts w:cs="Arial"/>
          <w:b/>
          <w:bCs/>
          <w:sz w:val="24"/>
          <w:szCs w:val="24"/>
        </w:rPr>
        <w:t>nie dot</w:t>
      </w:r>
      <w:r w:rsidR="00471592">
        <w:rPr>
          <w:rFonts w:cs="Arial"/>
          <w:b/>
          <w:bCs/>
          <w:sz w:val="24"/>
          <w:szCs w:val="24"/>
        </w:rPr>
        <w:t xml:space="preserve">yczy </w:t>
      </w:r>
      <w:r w:rsidRPr="00471592">
        <w:rPr>
          <w:rFonts w:cs="Arial"/>
          <w:b/>
          <w:bCs/>
          <w:sz w:val="24"/>
          <w:szCs w:val="24"/>
        </w:rPr>
        <w:t>podmiotów wpisanych do CEIDG</w:t>
      </w:r>
      <w:r w:rsidRPr="00471592">
        <w:rPr>
          <w:rFonts w:cs="Arial"/>
          <w:sz w:val="24"/>
          <w:szCs w:val="24"/>
        </w:rPr>
        <w:t>.</w:t>
      </w:r>
    </w:p>
    <w:p w:rsidR="00E944B6" w:rsidRPr="008F3373"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lastRenderedPageBreak/>
        <w:t>Oświadczenia o kwalifikowalności podatku od towarów i usług – w przypadku gdy beneficjent/ partner będzie kwalifikował koszt podatku od towarów i usług.</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3"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rsidR="00E944B6" w:rsidRPr="008F3373" w:rsidRDefault="00E944B6" w:rsidP="00791E3D">
      <w:pPr>
        <w:numPr>
          <w:ilvl w:val="0"/>
          <w:numId w:val="48"/>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rsidR="00E944B6" w:rsidRPr="00471592" w:rsidRDefault="00E944B6" w:rsidP="00471592">
      <w:pPr>
        <w:numPr>
          <w:ilvl w:val="0"/>
          <w:numId w:val="48"/>
        </w:numPr>
        <w:spacing w:after="0" w:line="276" w:lineRule="auto"/>
        <w:ind w:left="567" w:hanging="567"/>
        <w:rPr>
          <w:rFonts w:cs="Arial"/>
          <w:sz w:val="24"/>
          <w:szCs w:val="24"/>
        </w:rPr>
      </w:pPr>
      <w:r w:rsidRPr="008F3373">
        <w:rPr>
          <w:rFonts w:cs="Arial"/>
          <w:sz w:val="24"/>
          <w:szCs w:val="24"/>
        </w:rPr>
        <w:t>Kopii umowy/ p</w:t>
      </w:r>
      <w:r w:rsidR="00471592">
        <w:rPr>
          <w:rFonts w:cs="Arial"/>
          <w:sz w:val="24"/>
          <w:szCs w:val="24"/>
        </w:rPr>
        <w:t xml:space="preserve">orozumienia pomiędzy partnerami </w:t>
      </w:r>
      <w:r w:rsidR="00471592" w:rsidRPr="008F3373">
        <w:rPr>
          <w:rFonts w:cs="Arial"/>
          <w:sz w:val="24"/>
          <w:szCs w:val="24"/>
        </w:rPr>
        <w:t xml:space="preserve">- </w:t>
      </w:r>
      <w:r w:rsidR="00471592" w:rsidRPr="008F3373">
        <w:rPr>
          <w:rFonts w:eastAsia="Times New Roman" w:cs="Arial"/>
          <w:b/>
          <w:sz w:val="24"/>
          <w:szCs w:val="24"/>
        </w:rPr>
        <w:t>jeśli dotyczy</w:t>
      </w:r>
      <w:r w:rsidR="00471592" w:rsidRPr="008F3373">
        <w:rPr>
          <w:rFonts w:cs="Arial"/>
          <w:sz w:val="24"/>
          <w:szCs w:val="24"/>
        </w:rPr>
        <w:t xml:space="preserve">. </w:t>
      </w:r>
    </w:p>
    <w:p w:rsidR="00E944B6" w:rsidRPr="008F3373" w:rsidRDefault="00E944B6" w:rsidP="00791E3D">
      <w:pPr>
        <w:numPr>
          <w:ilvl w:val="0"/>
          <w:numId w:val="48"/>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Pr>
          <w:rFonts w:cs="Arial"/>
          <w:sz w:val="24"/>
          <w:szCs w:val="24"/>
        </w:rPr>
        <w:t>a oraz partnera (o ile dotyczy)</w:t>
      </w:r>
      <w:r w:rsidRPr="000B320B">
        <w:rPr>
          <w:rFonts w:cs="Arial"/>
          <w:b/>
          <w:sz w:val="24"/>
          <w:szCs w:val="24"/>
        </w:rPr>
        <w:t xml:space="preserve"> </w:t>
      </w:r>
      <w:r w:rsidRPr="00071D6E">
        <w:rPr>
          <w:rFonts w:cs="Arial"/>
          <w:b/>
          <w:sz w:val="24"/>
          <w:szCs w:val="24"/>
        </w:rPr>
        <w:t>wraz z listą osób uprawnionych do reprezentowania Beneficjenta i Partnerów (jeśli dotyczy) w zakresie obsługi systemu teleinformatycznego SL2014.</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 xml:space="preserve">Kserokopii poświadczonej za zgodność z oryginałem </w:t>
      </w:r>
      <w:r w:rsidR="00DD569A">
        <w:rPr>
          <w:rFonts w:cs="Arial"/>
          <w:sz w:val="24"/>
          <w:szCs w:val="24"/>
        </w:rPr>
        <w:t xml:space="preserve">dokumentu </w:t>
      </w:r>
      <w:r>
        <w:rPr>
          <w:rFonts w:cs="Arial"/>
          <w:sz w:val="24"/>
          <w:szCs w:val="24"/>
        </w:rPr>
        <w:t>akredytacji</w:t>
      </w:r>
      <w:r w:rsidR="00DE12FC">
        <w:rPr>
          <w:rFonts w:cs="Arial"/>
          <w:sz w:val="24"/>
          <w:szCs w:val="24"/>
        </w:rPr>
        <w:t xml:space="preserve"> OWES</w:t>
      </w:r>
    </w:p>
    <w:p w:rsidR="00E944B6" w:rsidRPr="008F3373" w:rsidRDefault="00E944B6" w:rsidP="00791E3D">
      <w:pPr>
        <w:numPr>
          <w:ilvl w:val="0"/>
          <w:numId w:val="48"/>
        </w:numPr>
        <w:spacing w:after="0" w:line="360" w:lineRule="auto"/>
        <w:ind w:left="567" w:hanging="567"/>
        <w:rPr>
          <w:rFonts w:cs="Arial"/>
          <w:sz w:val="24"/>
          <w:szCs w:val="24"/>
        </w:rPr>
      </w:pPr>
      <w:r w:rsidRPr="008F3373">
        <w:rPr>
          <w:rFonts w:cs="Arial"/>
          <w:sz w:val="24"/>
          <w:szCs w:val="24"/>
        </w:rPr>
        <w:t>Inne wskazane przez Instytucję Pośredniczącą.</w:t>
      </w:r>
    </w:p>
    <w:p w:rsidR="00E944B6" w:rsidRPr="008F3373" w:rsidRDefault="00E944B6" w:rsidP="00E944B6">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rsidR="00E944B6" w:rsidRPr="008F3373" w:rsidRDefault="00E944B6" w:rsidP="00E944B6">
      <w:pPr>
        <w:spacing w:line="276" w:lineRule="auto"/>
      </w:pPr>
      <w:r w:rsidRPr="008F3373">
        <w:rPr>
          <w:rFonts w:cs="Arial"/>
          <w:sz w:val="24"/>
          <w:szCs w:val="24"/>
        </w:rPr>
        <w:lastRenderedPageBreak/>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54" w:name="_Toc446592376"/>
      <w:bookmarkStart w:id="255" w:name="_Toc431974603"/>
      <w:bookmarkStart w:id="256" w:name="_Toc459876623"/>
      <w:bookmarkStart w:id="257" w:name="_Toc473805990"/>
      <w:bookmarkStart w:id="258" w:name="_Toc483498354"/>
      <w:bookmarkStart w:id="259" w:name="_Toc490031571"/>
      <w:bookmarkEnd w:id="254"/>
      <w:bookmarkEnd w:id="255"/>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56"/>
      <w:bookmarkEnd w:id="257"/>
      <w:bookmarkEnd w:id="258"/>
      <w:bookmarkEnd w:id="259"/>
    </w:p>
    <w:p w:rsidR="00E944B6" w:rsidRPr="008F3373" w:rsidRDefault="00E944B6" w:rsidP="00E944B6">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944B6" w:rsidRPr="008F3373" w:rsidRDefault="00E944B6" w:rsidP="00E944B6">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xml:space="preserve">), które </w:t>
      </w:r>
      <w:r w:rsidRPr="008F3373">
        <w:rPr>
          <w:rFonts w:cs="Arial"/>
          <w:sz w:val="24"/>
          <w:szCs w:val="24"/>
          <w:lang w:eastAsia="pl-PL"/>
        </w:rPr>
        <w:lastRenderedPageBreak/>
        <w:t>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944B6" w:rsidRPr="008F3373" w:rsidRDefault="00E944B6" w:rsidP="00E944B6">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944B6" w:rsidRPr="008F3373" w:rsidRDefault="00E944B6" w:rsidP="00E944B6">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E944B6" w:rsidRPr="008F3373" w:rsidRDefault="00E944B6" w:rsidP="00E944B6">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E944B6" w:rsidRPr="008F3373" w:rsidRDefault="00E944B6" w:rsidP="00E944B6">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60" w:name="_Toc431974604"/>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61" w:name="_Toc446592377"/>
      <w:bookmarkStart w:id="262" w:name="_Toc459876624"/>
      <w:bookmarkStart w:id="263" w:name="_Toc473805991"/>
      <w:bookmarkStart w:id="264" w:name="_Toc483498355"/>
      <w:bookmarkStart w:id="265" w:name="_Toc490031572"/>
      <w:bookmarkEnd w:id="261"/>
      <w:r w:rsidRPr="008F3373">
        <w:rPr>
          <w:rFonts w:ascii="Arial" w:hAnsi="Arial" w:cs="Arial"/>
          <w:b/>
          <w:sz w:val="20"/>
          <w:szCs w:val="20"/>
        </w:rPr>
        <w:t>10.</w:t>
      </w:r>
      <w:r w:rsidRPr="008F3373">
        <w:rPr>
          <w:rFonts w:ascii="Arial" w:hAnsi="Arial" w:cs="Arial"/>
          <w:b/>
          <w:sz w:val="20"/>
          <w:szCs w:val="20"/>
        </w:rPr>
        <w:tab/>
        <w:t>Postanowienia końcowe</w:t>
      </w:r>
      <w:bookmarkEnd w:id="262"/>
      <w:bookmarkEnd w:id="263"/>
      <w:bookmarkEnd w:id="264"/>
      <w:bookmarkEnd w:id="265"/>
    </w:p>
    <w:p w:rsidR="00E944B6" w:rsidRPr="008F3373" w:rsidRDefault="00E944B6" w:rsidP="00E944B6">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E944B6" w:rsidRPr="008F3373" w:rsidRDefault="00E944B6" w:rsidP="00E944B6">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4">
        <w:r w:rsidRPr="008F3373">
          <w:rPr>
            <w:rFonts w:cs="Arial"/>
            <w:webHidden/>
            <w:color w:val="0000FF"/>
            <w:sz w:val="24"/>
            <w:szCs w:val="24"/>
            <w:u w:val="single"/>
          </w:rPr>
          <w:t>rpo@wup.lodz.pl</w:t>
        </w:r>
      </w:hyperlink>
      <w:r w:rsidRPr="008F3373">
        <w:rPr>
          <w:rFonts w:cs="Arial"/>
          <w:color w:val="0000FF"/>
          <w:sz w:val="24"/>
          <w:szCs w:val="24"/>
          <w:u w:val="single"/>
        </w:rPr>
        <w:t>.</w:t>
      </w:r>
      <w:r>
        <w:rPr>
          <w:rFonts w:cs="Arial"/>
          <w:sz w:val="24"/>
          <w:szCs w:val="24"/>
        </w:rPr>
        <w:t xml:space="preserve"> </w:t>
      </w:r>
      <w:r w:rsidRPr="008F3373">
        <w:rPr>
          <w:rFonts w:cs="Arial"/>
          <w:sz w:val="24"/>
          <w:szCs w:val="24"/>
        </w:rPr>
        <w:t xml:space="preserve">W tytule zapytania </w:t>
      </w:r>
      <w:r>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5">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E944B6" w:rsidRPr="008F3373" w:rsidRDefault="00E944B6" w:rsidP="00E944B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66" w:name="_Toc468948048"/>
      <w:bookmarkStart w:id="267" w:name="_Toc473805992"/>
      <w:bookmarkStart w:id="268" w:name="_Toc483498356"/>
      <w:bookmarkStart w:id="269" w:name="_Toc490031573"/>
      <w:r w:rsidRPr="008F3373">
        <w:rPr>
          <w:rFonts w:eastAsiaTheme="majorEastAsia" w:cs="Arial"/>
          <w:b/>
          <w:color w:val="00000A"/>
          <w:sz w:val="24"/>
          <w:szCs w:val="24"/>
        </w:rPr>
        <w:lastRenderedPageBreak/>
        <w:t>Spis załączników</w:t>
      </w:r>
      <w:bookmarkEnd w:id="260"/>
      <w:bookmarkEnd w:id="266"/>
      <w:bookmarkEnd w:id="267"/>
      <w:bookmarkEnd w:id="268"/>
      <w:bookmarkEnd w:id="269"/>
      <w:r w:rsidRPr="008F3373">
        <w:rPr>
          <w:rFonts w:eastAsiaTheme="majorEastAsia" w:cs="Arial"/>
          <w:b/>
          <w:color w:val="00000A"/>
          <w:sz w:val="24"/>
          <w:szCs w:val="24"/>
        </w:rPr>
        <w:t xml:space="preserve"> </w:t>
      </w:r>
    </w:p>
    <w:p w:rsidR="00E944B6" w:rsidRPr="008F3373" w:rsidRDefault="00E944B6" w:rsidP="00E944B6">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E944B6" w:rsidRPr="008F3373" w:rsidRDefault="00E944B6" w:rsidP="00E944B6">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sidR="006C4A8A">
        <w:rPr>
          <w:rFonts w:cs="Arial"/>
          <w:sz w:val="24"/>
          <w:szCs w:val="24"/>
        </w:rPr>
        <w:t>RPLD.09.03.01</w:t>
      </w:r>
      <w:r>
        <w:rPr>
          <w:rFonts w:cs="Arial"/>
          <w:sz w:val="24"/>
          <w:szCs w:val="24"/>
        </w:rPr>
        <w:t>-IP.01-10-001</w:t>
      </w:r>
      <w:r w:rsidRPr="008F3373">
        <w:rPr>
          <w:rFonts w:cs="Arial"/>
          <w:sz w:val="24"/>
          <w:szCs w:val="24"/>
        </w:rPr>
        <w:t>/17</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E944B6" w:rsidRPr="008F3373" w:rsidRDefault="00E944B6" w:rsidP="00E944B6">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E944B6" w:rsidRPr="008F3373" w:rsidRDefault="00E944B6" w:rsidP="00E944B6">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Minimalny zakres umowy o partnerstwie na rzecz realizacji Projektu</w:t>
      </w:r>
    </w:p>
    <w:p w:rsidR="00E944B6" w:rsidRPr="008F3373" w:rsidRDefault="00E944B6" w:rsidP="00E944B6">
      <w:pPr>
        <w:tabs>
          <w:tab w:val="left" w:pos="142"/>
        </w:tabs>
        <w:spacing w:before="120" w:after="120"/>
        <w:rPr>
          <w:rFonts w:cs="Arial"/>
          <w:sz w:val="24"/>
          <w:szCs w:val="24"/>
        </w:rPr>
      </w:pPr>
      <w:r w:rsidRPr="007C6539">
        <w:rPr>
          <w:rFonts w:cs="Arial"/>
          <w:b/>
          <w:sz w:val="24"/>
          <w:szCs w:val="24"/>
        </w:rPr>
        <w:t>Załącznik nr 11</w:t>
      </w:r>
      <w:r w:rsidRPr="007C6539">
        <w:rPr>
          <w:rFonts w:cs="Arial"/>
          <w:sz w:val="24"/>
          <w:szCs w:val="24"/>
        </w:rPr>
        <w:t xml:space="preserve"> – </w:t>
      </w:r>
      <w:r w:rsidRPr="007C6539">
        <w:rPr>
          <w:rFonts w:cs="Arial"/>
          <w:sz w:val="24"/>
          <w:szCs w:val="24"/>
          <w:lang w:eastAsia="pl-PL"/>
        </w:rPr>
        <w:t>Lista sprawdzająca do wniosku o dofinansowanie projektu konkursowego w ramach RPO WŁ 2014-2020</w:t>
      </w:r>
    </w:p>
    <w:p w:rsidR="00E944B6" w:rsidRPr="008F3373" w:rsidRDefault="00E944B6" w:rsidP="00E944B6">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Wzór stanowiska negocjacyjnego</w:t>
      </w:r>
    </w:p>
    <w:p w:rsidR="00E944B6" w:rsidRDefault="00E944B6" w:rsidP="00E944B6">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t>
      </w:r>
      <w:r>
        <w:rPr>
          <w:rFonts w:cs="Arial"/>
          <w:sz w:val="24"/>
          <w:szCs w:val="24"/>
        </w:rPr>
        <w:t>Wzór karty oceny negocjacji</w:t>
      </w:r>
      <w:bookmarkStart w:id="270" w:name="_Hlk483384393"/>
    </w:p>
    <w:p w:rsidR="00E944B6" w:rsidRPr="00E944B6" w:rsidRDefault="00E944B6" w:rsidP="00E944B6">
      <w:pPr>
        <w:spacing w:before="120" w:after="120"/>
        <w:rPr>
          <w:rFonts w:cs="Arial"/>
          <w:sz w:val="24"/>
          <w:szCs w:val="24"/>
        </w:rPr>
      </w:pPr>
      <w:r w:rsidRPr="008F3373">
        <w:rPr>
          <w:rFonts w:cs="Arial"/>
          <w:b/>
          <w:bCs/>
          <w:sz w:val="24"/>
          <w:szCs w:val="24"/>
        </w:rPr>
        <w:t>Załącznik nr</w:t>
      </w:r>
      <w:r>
        <w:rPr>
          <w:rFonts w:cs="Arial"/>
          <w:b/>
          <w:bCs/>
          <w:sz w:val="24"/>
          <w:szCs w:val="24"/>
        </w:rPr>
        <w:t xml:space="preserve"> 14 – </w:t>
      </w:r>
      <w:r w:rsidR="00DD569A">
        <w:rPr>
          <w:rFonts w:cs="Arial"/>
          <w:bCs/>
          <w:sz w:val="24"/>
          <w:szCs w:val="24"/>
        </w:rPr>
        <w:t>Definicje wskaźników efektywnościowych OWES</w:t>
      </w:r>
    </w:p>
    <w:bookmarkEnd w:id="270"/>
    <w:p w:rsidR="00E944B6" w:rsidRPr="008F3373" w:rsidRDefault="00E944B6" w:rsidP="00E944B6">
      <w:pPr>
        <w:spacing w:before="120" w:after="120"/>
        <w:rPr>
          <w:rFonts w:cs="Arial"/>
          <w:sz w:val="24"/>
          <w:szCs w:val="24"/>
        </w:rPr>
      </w:pPr>
    </w:p>
    <w:p w:rsidR="00E944B6" w:rsidRPr="008F3373" w:rsidRDefault="00E944B6" w:rsidP="00E944B6">
      <w:pPr>
        <w:spacing w:before="120" w:after="120"/>
        <w:rPr>
          <w:rFonts w:cs="Arial"/>
          <w:sz w:val="24"/>
          <w:szCs w:val="24"/>
        </w:rPr>
      </w:pPr>
    </w:p>
    <w:p w:rsidR="00E944B6" w:rsidRPr="008F3373" w:rsidRDefault="00E944B6" w:rsidP="00E944B6">
      <w:pPr>
        <w:spacing w:before="120" w:after="240" w:line="276" w:lineRule="auto"/>
        <w:contextualSpacing/>
        <w:rPr>
          <w:rFonts w:cs="Arial"/>
          <w:b/>
          <w:sz w:val="24"/>
          <w:szCs w:val="24"/>
        </w:rPr>
      </w:pPr>
    </w:p>
    <w:p w:rsidR="00E944B6" w:rsidRDefault="00E944B6" w:rsidP="00E944B6">
      <w:pPr>
        <w:keepNext/>
        <w:spacing w:before="120" w:after="120"/>
        <w:rPr>
          <w:rFonts w:cs="Arial"/>
          <w:sz w:val="24"/>
          <w:szCs w:val="24"/>
        </w:rPr>
      </w:pPr>
    </w:p>
    <w:p w:rsidR="00E944B6" w:rsidRPr="00BE6FD9" w:rsidRDefault="00E944B6" w:rsidP="00BE6FD9">
      <w:pPr>
        <w:autoSpaceDE w:val="0"/>
        <w:autoSpaceDN w:val="0"/>
        <w:adjustRightInd w:val="0"/>
        <w:spacing w:after="0" w:line="240" w:lineRule="auto"/>
        <w:rPr>
          <w:b/>
          <w:bCs/>
          <w:sz w:val="24"/>
          <w:szCs w:val="24"/>
        </w:rPr>
      </w:pPr>
    </w:p>
    <w:sectPr w:rsidR="00E944B6" w:rsidRPr="00BE6FD9" w:rsidSect="00036ED5">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C3" w:rsidRDefault="00DE23C3" w:rsidP="00BF3DB1">
      <w:pPr>
        <w:spacing w:after="0" w:line="240" w:lineRule="auto"/>
      </w:pPr>
      <w:r>
        <w:separator/>
      </w:r>
    </w:p>
  </w:endnote>
  <w:endnote w:type="continuationSeparator" w:id="0">
    <w:p w:rsidR="00DE23C3" w:rsidRDefault="00DE23C3"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69E" w:rsidRDefault="0090369E">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C3" w:rsidRDefault="00DE23C3" w:rsidP="00BF3DB1">
      <w:pPr>
        <w:spacing w:after="0" w:line="240" w:lineRule="auto"/>
      </w:pPr>
      <w:r>
        <w:separator/>
      </w:r>
    </w:p>
  </w:footnote>
  <w:footnote w:type="continuationSeparator" w:id="0">
    <w:p w:rsidR="00DE23C3" w:rsidRDefault="00DE23C3" w:rsidP="00BF3DB1">
      <w:pPr>
        <w:spacing w:after="0" w:line="240" w:lineRule="auto"/>
      </w:pPr>
      <w:r>
        <w:continuationSeparator/>
      </w:r>
    </w:p>
  </w:footnote>
  <w:footnote w:id="1">
    <w:p w:rsidR="0090369E" w:rsidRDefault="0090369E">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90369E" w:rsidRPr="00B6377A" w:rsidRDefault="0090369E"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90369E" w:rsidRDefault="0090369E" w:rsidP="00E944B6">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AB541C">
        <w:rPr>
          <w:rFonts w:ascii="Arial" w:hAnsi="Arial" w:cs="Arial"/>
          <w:sz w:val="16"/>
          <w:szCs w:val="16"/>
          <w:lang w:eastAsia="pl-PL"/>
        </w:rPr>
        <w:t>424 930,00  PLN.</w:t>
      </w:r>
    </w:p>
  </w:footnote>
  <w:footnote w:id="7">
    <w:p w:rsidR="0090369E" w:rsidRPr="00520157" w:rsidRDefault="0090369E" w:rsidP="00E944B6">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rsidR="0090369E" w:rsidRDefault="0090369E" w:rsidP="00E944B6">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rsidR="0090369E" w:rsidRDefault="0090369E" w:rsidP="00E944B6">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rsidR="0090369E" w:rsidRDefault="0090369E" w:rsidP="00E944B6">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rsidR="0090369E" w:rsidRDefault="0090369E" w:rsidP="00E944B6">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rsidR="0090369E" w:rsidRDefault="0090369E" w:rsidP="00E944B6">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3">
    <w:p w:rsidR="0090369E" w:rsidRDefault="0090369E"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90369E" w:rsidRDefault="0090369E"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90369E" w:rsidRDefault="0090369E" w:rsidP="00E944B6">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90369E" w:rsidRDefault="0090369E" w:rsidP="00E944B6">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rsidR="0090369E" w:rsidRDefault="0090369E" w:rsidP="00E944B6">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8">
    <w:p w:rsidR="0090369E" w:rsidRDefault="0090369E" w:rsidP="0090369E">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r w:rsidRPr="0090369E">
        <w:rPr>
          <w:rFonts w:ascii="Arial" w:hAnsi="Arial" w:cs="Arial"/>
          <w:color w:val="auto"/>
          <w:sz w:val="16"/>
          <w:szCs w:val="16"/>
        </w:rPr>
        <w:t>Dz.U. z 2017 poz1257</w:t>
      </w:r>
      <w:r>
        <w:rPr>
          <w:rFonts w:ascii="Arial" w:hAnsi="Arial" w:cs="Arial"/>
          <w:sz w:val="16"/>
          <w:szCs w:val="16"/>
        </w:rPr>
        <w:t>)</w:t>
      </w:r>
    </w:p>
    <w:p w:rsidR="0090369E" w:rsidRDefault="0090369E" w:rsidP="0090369E">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69E" w:rsidRDefault="00DE23C3" w:rsidP="00BF3DB1">
    <w:pPr>
      <w:pStyle w:val="Nagwek"/>
    </w:pPr>
    <w:sdt>
      <w:sdtPr>
        <w:id w:val="1647014006"/>
        <w:docPartObj>
          <w:docPartGallery w:val="Page Numbers (Margins)"/>
          <w:docPartUnique/>
        </w:docPartObj>
      </w:sdtPr>
      <w:sdtEndPr/>
      <w:sdtContent>
        <w:r w:rsidR="0090369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23875" cy="2183130"/>
                  <wp:effectExtent l="0" t="0" r="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69E" w:rsidRDefault="009036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C4C2F" w:rsidRPr="001C4C2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90369E" w:rsidRDefault="0090369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C4C2F" w:rsidRPr="001C4C2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0369E" w:rsidRPr="003349BA">
      <w:t>R</w:t>
    </w:r>
    <w:r w:rsidR="0090369E">
      <w:t>egulamin konkursu Nr RPLD.09.03.01-IP.01-10-001/17</w:t>
    </w:r>
    <w:r w:rsidR="0090369E">
      <w:tab/>
    </w:r>
    <w:r w:rsidR="0090369E" w:rsidRPr="00BC2F1F">
      <w:rPr>
        <w:b/>
      </w:rPr>
      <w:t xml:space="preserve">wersja </w:t>
    </w:r>
    <w:r w:rsidR="0090369E">
      <w:rPr>
        <w:b/>
      </w:rPr>
      <w:t>1</w:t>
    </w:r>
    <w:r w:rsidR="0090369E" w:rsidRPr="00BC2F1F">
      <w:rPr>
        <w:b/>
      </w:rPr>
      <w:t>.0</w:t>
    </w:r>
  </w:p>
  <w:p w:rsidR="0090369E" w:rsidRDefault="009036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0962F1C"/>
    <w:multiLevelType w:val="hybridMultilevel"/>
    <w:tmpl w:val="E9B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81BF8"/>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6" w15:restartNumberingAfterBreak="0">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E73BB0"/>
    <w:multiLevelType w:val="multilevel"/>
    <w:tmpl w:val="198A3424"/>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19"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1"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4" w15:restartNumberingAfterBreak="0">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D02B8D"/>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0"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1"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2"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6"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7"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9"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0"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2"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3"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4"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6"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8" w15:restartNumberingAfterBreak="0">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9" w15:restartNumberingAfterBreak="0">
    <w:nsid w:val="41D41E07"/>
    <w:multiLevelType w:val="hybridMultilevel"/>
    <w:tmpl w:val="6A52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2"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3"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4"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9"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1"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2"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6"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7"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1"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2C41D62"/>
    <w:multiLevelType w:val="hybridMultilevel"/>
    <w:tmpl w:val="E1DA10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9"/>
  </w:num>
  <w:num w:numId="2">
    <w:abstractNumId w:val="60"/>
  </w:num>
  <w:num w:numId="3">
    <w:abstractNumId w:val="36"/>
  </w:num>
  <w:num w:numId="4">
    <w:abstractNumId w:val="27"/>
  </w:num>
  <w:num w:numId="5">
    <w:abstractNumId w:val="80"/>
  </w:num>
  <w:num w:numId="6">
    <w:abstractNumId w:val="9"/>
  </w:num>
  <w:num w:numId="7">
    <w:abstractNumId w:val="44"/>
  </w:num>
  <w:num w:numId="8">
    <w:abstractNumId w:val="12"/>
  </w:num>
  <w:num w:numId="9">
    <w:abstractNumId w:val="74"/>
  </w:num>
  <w:num w:numId="10">
    <w:abstractNumId w:val="82"/>
  </w:num>
  <w:num w:numId="11">
    <w:abstractNumId w:val="81"/>
  </w:num>
  <w:num w:numId="12">
    <w:abstractNumId w:val="88"/>
  </w:num>
  <w:num w:numId="13">
    <w:abstractNumId w:val="21"/>
  </w:num>
  <w:num w:numId="14">
    <w:abstractNumId w:val="58"/>
  </w:num>
  <w:num w:numId="15">
    <w:abstractNumId w:val="64"/>
  </w:num>
  <w:num w:numId="16">
    <w:abstractNumId w:val="50"/>
  </w:num>
  <w:num w:numId="17">
    <w:abstractNumId w:val="37"/>
  </w:num>
  <w:num w:numId="18">
    <w:abstractNumId w:val="79"/>
  </w:num>
  <w:num w:numId="19">
    <w:abstractNumId w:val="3"/>
  </w:num>
  <w:num w:numId="20">
    <w:abstractNumId w:val="61"/>
  </w:num>
  <w:num w:numId="21">
    <w:abstractNumId w:val="87"/>
  </w:num>
  <w:num w:numId="22">
    <w:abstractNumId w:val="39"/>
  </w:num>
  <w:num w:numId="23">
    <w:abstractNumId w:val="6"/>
  </w:num>
  <w:num w:numId="24">
    <w:abstractNumId w:val="10"/>
  </w:num>
  <w:num w:numId="25">
    <w:abstractNumId w:val="53"/>
  </w:num>
  <w:num w:numId="26">
    <w:abstractNumId w:val="32"/>
  </w:num>
  <w:num w:numId="27">
    <w:abstractNumId w:val="30"/>
  </w:num>
  <w:num w:numId="28">
    <w:abstractNumId w:val="89"/>
  </w:num>
  <w:num w:numId="29">
    <w:abstractNumId w:val="86"/>
  </w:num>
  <w:num w:numId="30">
    <w:abstractNumId w:val="8"/>
  </w:num>
  <w:num w:numId="31">
    <w:abstractNumId w:val="84"/>
  </w:num>
  <w:num w:numId="32">
    <w:abstractNumId w:val="43"/>
  </w:num>
  <w:num w:numId="33">
    <w:abstractNumId w:val="57"/>
  </w:num>
  <w:num w:numId="34">
    <w:abstractNumId w:val="78"/>
  </w:num>
  <w:num w:numId="35">
    <w:abstractNumId w:val="66"/>
  </w:num>
  <w:num w:numId="36">
    <w:abstractNumId w:val="33"/>
  </w:num>
  <w:num w:numId="37">
    <w:abstractNumId w:val="11"/>
  </w:num>
  <w:num w:numId="38">
    <w:abstractNumId w:val="41"/>
  </w:num>
  <w:num w:numId="39">
    <w:abstractNumId w:val="34"/>
  </w:num>
  <w:num w:numId="40">
    <w:abstractNumId w:val="77"/>
  </w:num>
  <w:num w:numId="41">
    <w:abstractNumId w:val="15"/>
  </w:num>
  <w:num w:numId="42">
    <w:abstractNumId w:val="7"/>
  </w:num>
  <w:num w:numId="43">
    <w:abstractNumId w:val="85"/>
  </w:num>
  <w:num w:numId="44">
    <w:abstractNumId w:val="1"/>
  </w:num>
  <w:num w:numId="45">
    <w:abstractNumId w:val="56"/>
  </w:num>
  <w:num w:numId="46">
    <w:abstractNumId w:val="22"/>
  </w:num>
  <w:num w:numId="47">
    <w:abstractNumId w:val="0"/>
  </w:num>
  <w:num w:numId="48">
    <w:abstractNumId w:val="5"/>
  </w:num>
  <w:num w:numId="49">
    <w:abstractNumId w:val="47"/>
  </w:num>
  <w:num w:numId="50">
    <w:abstractNumId w:val="52"/>
  </w:num>
  <w:num w:numId="51">
    <w:abstractNumId w:val="76"/>
  </w:num>
  <w:num w:numId="52">
    <w:abstractNumId w:val="75"/>
  </w:num>
  <w:num w:numId="53">
    <w:abstractNumId w:val="29"/>
  </w:num>
  <w:num w:numId="54">
    <w:abstractNumId w:val="72"/>
  </w:num>
  <w:num w:numId="55">
    <w:abstractNumId w:val="71"/>
  </w:num>
  <w:num w:numId="56">
    <w:abstractNumId w:val="68"/>
  </w:num>
  <w:num w:numId="57">
    <w:abstractNumId w:val="63"/>
  </w:num>
  <w:num w:numId="58">
    <w:abstractNumId w:val="59"/>
  </w:num>
  <w:num w:numId="59">
    <w:abstractNumId w:val="2"/>
  </w:num>
  <w:num w:numId="60">
    <w:abstractNumId w:val="65"/>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19"/>
  </w:num>
  <w:num w:numId="64">
    <w:abstractNumId w:val="31"/>
  </w:num>
  <w:num w:numId="6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40"/>
  </w:num>
  <w:num w:numId="68">
    <w:abstractNumId w:val="23"/>
  </w:num>
  <w:num w:numId="69">
    <w:abstractNumId w:val="70"/>
  </w:num>
  <w:num w:numId="70">
    <w:abstractNumId w:val="38"/>
  </w:num>
  <w:num w:numId="71">
    <w:abstractNumId w:val="35"/>
  </w:num>
  <w:num w:numId="72">
    <w:abstractNumId w:val="45"/>
  </w:num>
  <w:num w:numId="73">
    <w:abstractNumId w:val="14"/>
  </w:num>
  <w:num w:numId="74">
    <w:abstractNumId w:val="17"/>
  </w:num>
  <w:num w:numId="75">
    <w:abstractNumId w:val="83"/>
  </w:num>
  <w:num w:numId="76">
    <w:abstractNumId w:val="16"/>
  </w:num>
  <w:num w:numId="77">
    <w:abstractNumId w:val="13"/>
  </w:num>
  <w:num w:numId="78">
    <w:abstractNumId w:val="42"/>
  </w:num>
  <w:num w:numId="79">
    <w:abstractNumId w:val="25"/>
  </w:num>
  <w:num w:numId="80">
    <w:abstractNumId w:val="18"/>
  </w:num>
  <w:num w:numId="81">
    <w:abstractNumId w:val="48"/>
  </w:num>
  <w:num w:numId="82">
    <w:abstractNumId w:val="46"/>
  </w:num>
  <w:num w:numId="83">
    <w:abstractNumId w:val="24"/>
  </w:num>
  <w:num w:numId="84">
    <w:abstractNumId w:val="62"/>
  </w:num>
  <w:num w:numId="85">
    <w:abstractNumId w:val="73"/>
  </w:num>
  <w:num w:numId="86">
    <w:abstractNumId w:val="26"/>
  </w:num>
  <w:num w:numId="87">
    <w:abstractNumId w:val="49"/>
  </w:num>
  <w:num w:numId="88">
    <w:abstractNumId w:val="4"/>
  </w:num>
  <w:num w:numId="89">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2744C"/>
    <w:rsid w:val="00036ED5"/>
    <w:rsid w:val="000457BC"/>
    <w:rsid w:val="000459B0"/>
    <w:rsid w:val="00051AF1"/>
    <w:rsid w:val="000A2E3D"/>
    <w:rsid w:val="000B320B"/>
    <w:rsid w:val="000B3471"/>
    <w:rsid w:val="000B5CC3"/>
    <w:rsid w:val="000B67D5"/>
    <w:rsid w:val="000D08DF"/>
    <w:rsid w:val="000D4AF4"/>
    <w:rsid w:val="000E17DB"/>
    <w:rsid w:val="000F35C5"/>
    <w:rsid w:val="001014AF"/>
    <w:rsid w:val="00125005"/>
    <w:rsid w:val="00160D94"/>
    <w:rsid w:val="00162EF4"/>
    <w:rsid w:val="00176BA6"/>
    <w:rsid w:val="001850D2"/>
    <w:rsid w:val="00194BBA"/>
    <w:rsid w:val="001A72A1"/>
    <w:rsid w:val="001B21C0"/>
    <w:rsid w:val="001B75A2"/>
    <w:rsid w:val="001C4C2F"/>
    <w:rsid w:val="001F1ED1"/>
    <w:rsid w:val="0022083C"/>
    <w:rsid w:val="0022218A"/>
    <w:rsid w:val="0023338D"/>
    <w:rsid w:val="00235947"/>
    <w:rsid w:val="00236A9D"/>
    <w:rsid w:val="00265221"/>
    <w:rsid w:val="002811C6"/>
    <w:rsid w:val="002824D1"/>
    <w:rsid w:val="002935A4"/>
    <w:rsid w:val="002A7339"/>
    <w:rsid w:val="002D0614"/>
    <w:rsid w:val="002D361B"/>
    <w:rsid w:val="002D7AA9"/>
    <w:rsid w:val="002F3AFD"/>
    <w:rsid w:val="002F58B2"/>
    <w:rsid w:val="00311654"/>
    <w:rsid w:val="003162E6"/>
    <w:rsid w:val="00327781"/>
    <w:rsid w:val="00362298"/>
    <w:rsid w:val="00370C66"/>
    <w:rsid w:val="003746D3"/>
    <w:rsid w:val="00383DCE"/>
    <w:rsid w:val="003926F5"/>
    <w:rsid w:val="0039522A"/>
    <w:rsid w:val="003A7C60"/>
    <w:rsid w:val="003C063A"/>
    <w:rsid w:val="003D54C2"/>
    <w:rsid w:val="003E07B1"/>
    <w:rsid w:val="003E0A03"/>
    <w:rsid w:val="003F0DB8"/>
    <w:rsid w:val="003F61D2"/>
    <w:rsid w:val="00404461"/>
    <w:rsid w:val="004256CB"/>
    <w:rsid w:val="0042712F"/>
    <w:rsid w:val="00431D94"/>
    <w:rsid w:val="004400C9"/>
    <w:rsid w:val="00460FC4"/>
    <w:rsid w:val="00467583"/>
    <w:rsid w:val="00471592"/>
    <w:rsid w:val="00480558"/>
    <w:rsid w:val="00490686"/>
    <w:rsid w:val="00495049"/>
    <w:rsid w:val="00495656"/>
    <w:rsid w:val="004B5C24"/>
    <w:rsid w:val="004C384C"/>
    <w:rsid w:val="004D49A4"/>
    <w:rsid w:val="004F045A"/>
    <w:rsid w:val="004F5855"/>
    <w:rsid w:val="00543CC6"/>
    <w:rsid w:val="00551213"/>
    <w:rsid w:val="00566C9B"/>
    <w:rsid w:val="00566E7C"/>
    <w:rsid w:val="00577D84"/>
    <w:rsid w:val="005832BE"/>
    <w:rsid w:val="005A0C38"/>
    <w:rsid w:val="005C1195"/>
    <w:rsid w:val="005C1505"/>
    <w:rsid w:val="005C17AB"/>
    <w:rsid w:val="005C17C2"/>
    <w:rsid w:val="005C2D84"/>
    <w:rsid w:val="005D5394"/>
    <w:rsid w:val="005E2581"/>
    <w:rsid w:val="00600F81"/>
    <w:rsid w:val="00611792"/>
    <w:rsid w:val="00624520"/>
    <w:rsid w:val="00636CFF"/>
    <w:rsid w:val="00653328"/>
    <w:rsid w:val="006602D5"/>
    <w:rsid w:val="00661D25"/>
    <w:rsid w:val="00697120"/>
    <w:rsid w:val="00697906"/>
    <w:rsid w:val="006A4052"/>
    <w:rsid w:val="006B3B30"/>
    <w:rsid w:val="006C4A8A"/>
    <w:rsid w:val="006D721A"/>
    <w:rsid w:val="006F2B37"/>
    <w:rsid w:val="006F46DB"/>
    <w:rsid w:val="006F7268"/>
    <w:rsid w:val="0070575B"/>
    <w:rsid w:val="00706FE6"/>
    <w:rsid w:val="00714F7F"/>
    <w:rsid w:val="00716015"/>
    <w:rsid w:val="007219BC"/>
    <w:rsid w:val="00764316"/>
    <w:rsid w:val="007825FD"/>
    <w:rsid w:val="0078696F"/>
    <w:rsid w:val="00787682"/>
    <w:rsid w:val="00791E3D"/>
    <w:rsid w:val="007A31FC"/>
    <w:rsid w:val="007A6EBF"/>
    <w:rsid w:val="007A76B0"/>
    <w:rsid w:val="007F27AA"/>
    <w:rsid w:val="007F55E8"/>
    <w:rsid w:val="008078E6"/>
    <w:rsid w:val="00807DC3"/>
    <w:rsid w:val="00843AD0"/>
    <w:rsid w:val="00845989"/>
    <w:rsid w:val="008466D7"/>
    <w:rsid w:val="008709EE"/>
    <w:rsid w:val="00874221"/>
    <w:rsid w:val="0088316C"/>
    <w:rsid w:val="008853C7"/>
    <w:rsid w:val="0089298E"/>
    <w:rsid w:val="008945FF"/>
    <w:rsid w:val="00896B52"/>
    <w:rsid w:val="00897F1A"/>
    <w:rsid w:val="008B3989"/>
    <w:rsid w:val="008D144C"/>
    <w:rsid w:val="008D4AFD"/>
    <w:rsid w:val="008E36E4"/>
    <w:rsid w:val="008F3373"/>
    <w:rsid w:val="0090369E"/>
    <w:rsid w:val="00915B2D"/>
    <w:rsid w:val="00916E23"/>
    <w:rsid w:val="00922923"/>
    <w:rsid w:val="009253D3"/>
    <w:rsid w:val="00935572"/>
    <w:rsid w:val="009426EC"/>
    <w:rsid w:val="00952E44"/>
    <w:rsid w:val="00961C8A"/>
    <w:rsid w:val="00965C5C"/>
    <w:rsid w:val="0097090B"/>
    <w:rsid w:val="00976EE6"/>
    <w:rsid w:val="00986156"/>
    <w:rsid w:val="00993AEE"/>
    <w:rsid w:val="0099680E"/>
    <w:rsid w:val="009A395A"/>
    <w:rsid w:val="009A5812"/>
    <w:rsid w:val="009B63BE"/>
    <w:rsid w:val="009D2EAE"/>
    <w:rsid w:val="009D6280"/>
    <w:rsid w:val="009E0545"/>
    <w:rsid w:val="009E0824"/>
    <w:rsid w:val="009E7376"/>
    <w:rsid w:val="00A175FF"/>
    <w:rsid w:val="00A22CD5"/>
    <w:rsid w:val="00A25449"/>
    <w:rsid w:val="00A364C7"/>
    <w:rsid w:val="00A365B8"/>
    <w:rsid w:val="00A5334E"/>
    <w:rsid w:val="00A81962"/>
    <w:rsid w:val="00A83FCE"/>
    <w:rsid w:val="00A869D2"/>
    <w:rsid w:val="00A91454"/>
    <w:rsid w:val="00AB2803"/>
    <w:rsid w:val="00AB541C"/>
    <w:rsid w:val="00AC5D59"/>
    <w:rsid w:val="00AF4CFF"/>
    <w:rsid w:val="00AF5E80"/>
    <w:rsid w:val="00B0662D"/>
    <w:rsid w:val="00B23C9A"/>
    <w:rsid w:val="00B27C79"/>
    <w:rsid w:val="00B32DBB"/>
    <w:rsid w:val="00B33E72"/>
    <w:rsid w:val="00B46F2D"/>
    <w:rsid w:val="00B90F37"/>
    <w:rsid w:val="00BB1955"/>
    <w:rsid w:val="00BB703F"/>
    <w:rsid w:val="00BC7E39"/>
    <w:rsid w:val="00BE4185"/>
    <w:rsid w:val="00BE4331"/>
    <w:rsid w:val="00BE6FD9"/>
    <w:rsid w:val="00BF3DB1"/>
    <w:rsid w:val="00C051BC"/>
    <w:rsid w:val="00C14E8A"/>
    <w:rsid w:val="00C175CD"/>
    <w:rsid w:val="00C419E6"/>
    <w:rsid w:val="00C4358E"/>
    <w:rsid w:val="00C45081"/>
    <w:rsid w:val="00C45651"/>
    <w:rsid w:val="00C5371A"/>
    <w:rsid w:val="00C554C2"/>
    <w:rsid w:val="00C83D78"/>
    <w:rsid w:val="00C860F0"/>
    <w:rsid w:val="00CA0E22"/>
    <w:rsid w:val="00CB6B40"/>
    <w:rsid w:val="00CD2955"/>
    <w:rsid w:val="00CD5BCF"/>
    <w:rsid w:val="00CF2551"/>
    <w:rsid w:val="00D03C3B"/>
    <w:rsid w:val="00D175DB"/>
    <w:rsid w:val="00D26169"/>
    <w:rsid w:val="00D31DA3"/>
    <w:rsid w:val="00D37AFF"/>
    <w:rsid w:val="00D41E1B"/>
    <w:rsid w:val="00D42819"/>
    <w:rsid w:val="00D56890"/>
    <w:rsid w:val="00D6161D"/>
    <w:rsid w:val="00D8030A"/>
    <w:rsid w:val="00DA003A"/>
    <w:rsid w:val="00DB7E17"/>
    <w:rsid w:val="00DD569A"/>
    <w:rsid w:val="00DE12FC"/>
    <w:rsid w:val="00DE23C3"/>
    <w:rsid w:val="00DE7471"/>
    <w:rsid w:val="00E00732"/>
    <w:rsid w:val="00E06B55"/>
    <w:rsid w:val="00E11981"/>
    <w:rsid w:val="00E22180"/>
    <w:rsid w:val="00E27062"/>
    <w:rsid w:val="00E40272"/>
    <w:rsid w:val="00E4155C"/>
    <w:rsid w:val="00E423C6"/>
    <w:rsid w:val="00E43064"/>
    <w:rsid w:val="00E5439B"/>
    <w:rsid w:val="00E824DA"/>
    <w:rsid w:val="00E8643D"/>
    <w:rsid w:val="00E9072F"/>
    <w:rsid w:val="00E944B6"/>
    <w:rsid w:val="00EA6BB6"/>
    <w:rsid w:val="00ED1608"/>
    <w:rsid w:val="00ED2017"/>
    <w:rsid w:val="00ED477F"/>
    <w:rsid w:val="00F10454"/>
    <w:rsid w:val="00F16F8C"/>
    <w:rsid w:val="00F175E3"/>
    <w:rsid w:val="00F22C2E"/>
    <w:rsid w:val="00F32956"/>
    <w:rsid w:val="00F503F5"/>
    <w:rsid w:val="00F6637E"/>
    <w:rsid w:val="00F7387F"/>
    <w:rsid w:val="00F808CD"/>
    <w:rsid w:val="00F828EF"/>
    <w:rsid w:val="00F94345"/>
    <w:rsid w:val="00FA0154"/>
    <w:rsid w:val="00FA05E0"/>
    <w:rsid w:val="00FC0B5A"/>
    <w:rsid w:val="00FE393C"/>
    <w:rsid w:val="00FE77E5"/>
    <w:rsid w:val="00FF4CC0"/>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E8CDD"/>
  <w15:docId w15:val="{4818035A-B823-463A-83B8-A09A35BD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34"/>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character" w:customStyle="1" w:styleId="TekstkomentarzaZnak1">
    <w:name w:val="Tekst komentarza Znak1"/>
    <w:basedOn w:val="Domylnaczcionkaakapitu"/>
    <w:semiHidden/>
    <w:rsid w:val="00CD5BCF"/>
  </w:style>
  <w:style w:type="character" w:styleId="Wyrnieniedelikatne">
    <w:name w:val="Subtle Emphasis"/>
    <w:basedOn w:val="Domylnaczcionkaakapitu"/>
    <w:uiPriority w:val="19"/>
    <w:qFormat/>
    <w:rsid w:val="00CD5BCF"/>
    <w:rPr>
      <w:i/>
      <w:iCs/>
      <w:color w:val="404040" w:themeColor="text1" w:themeTint="BF"/>
    </w:rPr>
  </w:style>
  <w:style w:type="paragraph" w:customStyle="1" w:styleId="Bezodstpw3">
    <w:name w:val="Bez odstępów3"/>
    <w:rsid w:val="00E944B6"/>
    <w:pPr>
      <w:spacing w:before="100" w:after="0" w:line="240" w:lineRule="auto"/>
    </w:pPr>
    <w:rPr>
      <w:rFonts w:ascii="Calibri" w:eastAsia="Times New Roman" w:hAnsi="Calibri" w:cs="Calibri"/>
      <w:sz w:val="20"/>
      <w:szCs w:val="20"/>
    </w:rPr>
  </w:style>
  <w:style w:type="paragraph" w:customStyle="1" w:styleId="ZnakZnak40">
    <w:name w:val="Znak Znak4"/>
    <w:basedOn w:val="Normalny"/>
    <w:rsid w:val="00471592"/>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136680264">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
        <w:div w:id="191725499">
          <w:marLeft w:val="0"/>
          <w:marRight w:val="0"/>
          <w:marTop w:val="0"/>
          <w:marBottom w:val="0"/>
          <w:divBdr>
            <w:top w:val="none" w:sz="0" w:space="0" w:color="auto"/>
            <w:left w:val="none" w:sz="0" w:space="0" w:color="auto"/>
            <w:bottom w:val="none" w:sz="0" w:space="0" w:color="auto"/>
            <w:right w:val="none" w:sz="0" w:space="0" w:color="auto"/>
          </w:divBdr>
        </w:div>
        <w:div w:id="1616785263">
          <w:marLeft w:val="0"/>
          <w:marRight w:val="0"/>
          <w:marTop w:val="0"/>
          <w:marBottom w:val="0"/>
          <w:divBdr>
            <w:top w:val="none" w:sz="0" w:space="0" w:color="auto"/>
            <w:left w:val="none" w:sz="0" w:space="0" w:color="auto"/>
            <w:bottom w:val="none" w:sz="0" w:space="0" w:color="auto"/>
            <w:right w:val="none" w:sz="0" w:space="0" w:color="auto"/>
          </w:divBdr>
        </w:div>
      </w:divsChild>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uzp.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nabory2@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5"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0" Type="http://schemas.openxmlformats.org/officeDocument/2006/relationships/hyperlink" Target="http://www.funduszeeuropejskie.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F43D-9A17-478B-983E-DF7DFE8F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25842</Words>
  <Characters>155056</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4</cp:revision>
  <cp:lastPrinted>2017-08-10T11:22:00Z</cp:lastPrinted>
  <dcterms:created xsi:type="dcterms:W3CDTF">2017-08-10T12:35:00Z</dcterms:created>
  <dcterms:modified xsi:type="dcterms:W3CDTF">2017-08-16T11:09:00Z</dcterms:modified>
</cp:coreProperties>
</file>