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4A0B" w14:textId="0DE9D7D5" w:rsidR="00F966C7" w:rsidRPr="00305EBB" w:rsidRDefault="00F42EFC" w:rsidP="00305EBB">
      <w:pPr>
        <w:pStyle w:val="Nagwek1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5E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01D53C4" w14:textId="77777777" w:rsidR="00081083" w:rsidRPr="00305EBB" w:rsidRDefault="00081083" w:rsidP="00305EBB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„Rynek pracy branży Informatycznej w województwie łódzkim. Stan obecny i ocena możliwości rozwoju w sytuacji pandemicznych zagrożeń gospodarczych” – Informacja skrócona.</w:t>
      </w:r>
    </w:p>
    <w:p w14:paraId="267CBFB7" w14:textId="37461B25" w:rsidR="0077415E" w:rsidRPr="00305EBB" w:rsidRDefault="00081083" w:rsidP="00305EBB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br/>
        <w:t xml:space="preserve">Ten tekst </w:t>
      </w:r>
      <w:r w:rsidR="00D5553D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jest o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badania</w:t>
      </w:r>
      <w:r w:rsidR="00D5553D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ch </w:t>
      </w:r>
      <w:r w:rsidR="0001225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firm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działając</w:t>
      </w:r>
      <w:r w:rsidR="0001225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ych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na terenie województwa łódzkiego. Badania te odbyły się w dniach 04.08.2021 – 15.10.2021 roku. </w:t>
      </w:r>
      <w:r w:rsidR="00D5553D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Mówią one o firmach</w:t>
      </w:r>
      <w:r w:rsidR="0001225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,</w:t>
      </w:r>
      <w:r w:rsidR="00D5553D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gdzie pracuje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przynajmniej 1 osob</w:t>
      </w:r>
      <w:r w:rsidR="00D5553D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a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. Badania </w:t>
      </w:r>
      <w:r w:rsidR="00D5553D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mówią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, że mimo kryzysu związanego z pandemią </w:t>
      </w:r>
      <w:r w:rsidR="00D5553D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ten rynek się zwiększa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.</w:t>
      </w:r>
      <w:r w:rsidR="00CC347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01225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Badania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01225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mówią,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że </w:t>
      </w:r>
      <w:r w:rsidR="003901D2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zainteresowanie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3901D2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usługami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jest duż</w:t>
      </w:r>
      <w:r w:rsidR="00D9300E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e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i cały czas </w:t>
      </w:r>
      <w:r w:rsidR="00ED5D51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rośnie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. Okres </w:t>
      </w:r>
      <w:r w:rsidR="003901D2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pandemii 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spowodował </w:t>
      </w:r>
      <w:r w:rsidR="003901D2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większe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zapotrzebowani</w:t>
      </w:r>
      <w:r w:rsidR="003901D2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e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na</w:t>
      </w:r>
      <w:r w:rsidR="00D16F5D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te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usługi. </w:t>
      </w:r>
      <w:r w:rsidR="00D16F5D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Firmy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w Polsce pracują z</w:t>
      </w:r>
      <w:r w:rsidR="00CC347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</w:t>
      </w:r>
      <w:r w:rsidR="00ED5D51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firmami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w innych krajach. </w:t>
      </w:r>
      <w:r w:rsidR="00F60D47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Firmy informatyczne dają zadania firmom z którymi pracują. 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Sytuacja t</w:t>
      </w:r>
      <w:r w:rsidR="00F60D47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ych firm 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pozwala na to</w:t>
      </w:r>
      <w:r w:rsidR="00F60D47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,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żeby tworzyć nowe miejsca</w:t>
      </w:r>
      <w:r w:rsidR="00F60D47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do</w:t>
      </w:r>
      <w:r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pracy. </w:t>
      </w:r>
      <w:r w:rsidR="00F60D47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W województwie łódzkim brakuje chętnych do pracy w tym zawodzie. Ludzie pracują w innych województwach lub nie w Polsce. W 2019 roku w województwie łódzkim brakowało sprzedawców. Oprócz nich brakowało też np. </w:t>
      </w:r>
      <w:r w:rsidR="000A0F28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komputerowców</w:t>
      </w:r>
      <w:r w:rsidR="00F60D47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i analityków.</w:t>
      </w:r>
      <w:r w:rsidR="000A0F28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Badania mówią, że najwięcej pracy mają firmy, w których pracuje od 1 do 9 osób. Najczęściej jako specjaliści pracują osoby po studiach.</w:t>
      </w:r>
      <w:r w:rsidR="005F0F3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E335FF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Najczęściej z</w:t>
      </w:r>
      <w:r w:rsidR="000459B4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ich</w:t>
      </w:r>
      <w:r w:rsidR="00E335FF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usług korzystają </w:t>
      </w:r>
      <w:r w:rsidR="000459B4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firmy zajmujące się księgowością</w:t>
      </w:r>
      <w:r w:rsidR="00E335FF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.</w:t>
      </w:r>
      <w:r w:rsidR="005F0F3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Pomoc ta dotyczy Internetu i naprawy komputera. </w:t>
      </w:r>
      <w:r w:rsidR="00102C5C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Firmy chcą w ten sposób zmniejszyć koszty. Firmy komputerowe mówiły, że ich finanse nie zmieniły się w porównaniu do poprzedniego roku. Wierzyły, że ich finanse się zwiększą w ciągu </w:t>
      </w:r>
      <w:r w:rsidR="00A52831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następnego </w:t>
      </w:r>
      <w:r w:rsidR="00102C5C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roku.</w:t>
      </w:r>
      <w:r w:rsidR="00A52831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Właściciele firm w</w:t>
      </w:r>
      <w:r w:rsidR="00CC347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 </w:t>
      </w:r>
      <w:r w:rsidR="00A52831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województwie łódzkim przez najbliższy rok nie chcą zwalniać pracowników. Niektóre osoby mówiły, że zwolnią pracowników jeśli będzie mniej pracy.</w:t>
      </w:r>
      <w:r w:rsidR="00F719B4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AA208C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 wyniku pandemii COVID-19 jest mniej pracy.</w:t>
      </w:r>
      <w:r w:rsidR="00F719B4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AA208C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Niektóre firmy chciały zatrudnić nowych pracowników. Nowe osoby miały pracować </w:t>
      </w:r>
      <w:r w:rsidR="00AA208C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lastRenderedPageBreak/>
        <w:t>jako np. kierownicy lub sprzedawcy. Poza tym ch</w:t>
      </w:r>
      <w:r w:rsidR="0081348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cieli</w:t>
      </w:r>
      <w:r w:rsidR="00AA208C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zatrudnić np. grafików czy nauczycieli.</w:t>
      </w:r>
      <w:r w:rsidR="0081348B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Firmy szukały konkretnych osób, np. po studiach. Osoby te powinny być opanowane i umieć pracować z innymi ludźmi. </w:t>
      </w:r>
      <w:r w:rsidR="0081348B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>Wiek, płeć czy wcześniejsze doświadczenia nie mają większego znaczenia.</w:t>
      </w:r>
      <w:r w:rsidR="00AD2B17" w:rsidRPr="00305EBB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06252B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>B</w:t>
      </w:r>
      <w:r w:rsidR="00F03E24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>ada</w:t>
      </w:r>
      <w:r w:rsidR="0006252B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>nia</w:t>
      </w:r>
      <w:r w:rsidR="00F03E24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06252B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>pokazały</w:t>
      </w:r>
      <w:r w:rsidR="00994D8B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="0006252B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że </w:t>
      </w:r>
      <w:r w:rsidR="00F03E24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>znalezienie nowego pracownika</w:t>
      </w:r>
      <w:r w:rsidR="0006252B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81348B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>jest</w:t>
      </w:r>
      <w:r w:rsidR="0006252B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trudne.</w:t>
      </w:r>
      <w:r w:rsidR="00AD2B17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Jednym z największych wyzwań dla firm jest duża konkurencja. Niektóre firmy nie czują żadnego zagrożenia.</w:t>
      </w:r>
      <w:r w:rsidR="002252B4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Firmy szczególnie doceniają dostęp do pieniędzy. Dużo właścicieli firm uważa, że województwo łódzkie to dobre miejsce do pracy.</w:t>
      </w:r>
      <w:r w:rsidR="003E7653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2252B4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Za plusy uważają np. miejsce pracy i duże zainteresowanie ich firmą. </w:t>
      </w:r>
      <w:r w:rsidR="003E7653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>Jedyny minus, o którym mówili to, że dużo ludzi wybiera pracę w Warszawie. W województwie łódzkim trudno znaleźć pracownika. Dotyczy to np. firm robiących gry komputerowe.</w:t>
      </w:r>
      <w:r w:rsidR="005B4718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Dużo firm uważa, że nie potrzebuje szkoleń. Niewiele osób chciało by mieć szkolenia potrzebne do pracy.</w:t>
      </w:r>
      <w:r w:rsidR="00A27FD4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Praca z innymi firmami może być pomocna w</w:t>
      </w:r>
      <w:r w:rsidR="00CC347B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="00A27FD4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>rozwoju własnej firmy. W rozwoju własnej firmy pomoże też np. reklama. We własnym rozwoju firmy powinny brać pod uwagę swoje możliwości.</w:t>
      </w:r>
      <w:r w:rsidR="00410528" w:rsidRPr="00305EB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6F7CA0" w:rsidRPr="00305EBB">
        <w:rPr>
          <w:rFonts w:ascii="Arial" w:hAnsi="Arial" w:cs="Arial"/>
          <w:color w:val="000000" w:themeColor="text1"/>
          <w:sz w:val="28"/>
          <w:szCs w:val="28"/>
        </w:rPr>
        <w:t>Przy kolejnych badaniach w</w:t>
      </w:r>
      <w:r w:rsidR="00D310BA" w:rsidRPr="00305EBB">
        <w:rPr>
          <w:rFonts w:ascii="Arial" w:hAnsi="Arial" w:cs="Arial"/>
          <w:color w:val="000000" w:themeColor="text1"/>
          <w:sz w:val="28"/>
          <w:szCs w:val="28"/>
        </w:rPr>
        <w:t>arto pamiętać</w:t>
      </w:r>
      <w:r w:rsidR="00A27FD4" w:rsidRPr="00305E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10BA" w:rsidRPr="00305EBB">
        <w:rPr>
          <w:rFonts w:ascii="Arial" w:hAnsi="Arial" w:cs="Arial"/>
          <w:color w:val="000000" w:themeColor="text1"/>
          <w:sz w:val="28"/>
          <w:szCs w:val="28"/>
        </w:rPr>
        <w:t>o osobach</w:t>
      </w:r>
      <w:r w:rsidR="006F7CA0" w:rsidRPr="00305EBB">
        <w:rPr>
          <w:rFonts w:ascii="Arial" w:hAnsi="Arial" w:cs="Arial"/>
          <w:color w:val="000000" w:themeColor="text1"/>
          <w:sz w:val="28"/>
          <w:szCs w:val="28"/>
        </w:rPr>
        <w:t>,</w:t>
      </w:r>
      <w:r w:rsidR="00D310BA" w:rsidRPr="00305EBB">
        <w:rPr>
          <w:rFonts w:ascii="Arial" w:hAnsi="Arial" w:cs="Arial"/>
          <w:color w:val="000000" w:themeColor="text1"/>
          <w:sz w:val="28"/>
          <w:szCs w:val="28"/>
        </w:rPr>
        <w:t xml:space="preserve"> które założyły firmę i pracują samodzielnie</w:t>
      </w:r>
      <w:r w:rsidR="00CE56A8" w:rsidRPr="00305EBB">
        <w:rPr>
          <w:rFonts w:ascii="Arial" w:hAnsi="Arial" w:cs="Arial"/>
          <w:color w:val="000000" w:themeColor="text1"/>
          <w:sz w:val="28"/>
          <w:szCs w:val="28"/>
        </w:rPr>
        <w:t>.</w:t>
      </w:r>
      <w:r w:rsidR="00D310BA" w:rsidRPr="00305E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E56A8" w:rsidRPr="00305EBB">
        <w:rPr>
          <w:rFonts w:ascii="Arial" w:hAnsi="Arial" w:cs="Arial"/>
          <w:color w:val="000000" w:themeColor="text1"/>
          <w:sz w:val="28"/>
          <w:szCs w:val="28"/>
        </w:rPr>
        <w:t>T</w:t>
      </w:r>
      <w:r w:rsidR="00D310BA" w:rsidRPr="00305EBB">
        <w:rPr>
          <w:rFonts w:ascii="Arial" w:hAnsi="Arial" w:cs="Arial"/>
          <w:color w:val="000000" w:themeColor="text1"/>
          <w:sz w:val="28"/>
          <w:szCs w:val="28"/>
        </w:rPr>
        <w:t xml:space="preserve">akie osoby </w:t>
      </w:r>
      <w:r w:rsidR="006F7CA0" w:rsidRPr="00305EBB">
        <w:rPr>
          <w:rFonts w:ascii="Arial" w:hAnsi="Arial" w:cs="Arial"/>
          <w:color w:val="000000" w:themeColor="text1"/>
          <w:sz w:val="28"/>
          <w:szCs w:val="28"/>
        </w:rPr>
        <w:t xml:space="preserve">zmieniły by </w:t>
      </w:r>
      <w:r w:rsidR="00D310BA" w:rsidRPr="00305EBB">
        <w:rPr>
          <w:rFonts w:ascii="Arial" w:hAnsi="Arial" w:cs="Arial"/>
          <w:color w:val="000000" w:themeColor="text1"/>
          <w:sz w:val="28"/>
          <w:szCs w:val="28"/>
        </w:rPr>
        <w:t>wyniki tych badań.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8447"/>
      </w:tblGrid>
      <w:tr w:rsidR="0082382B" w:rsidRPr="00305EBB" w14:paraId="46C9599C" w14:textId="77777777" w:rsidTr="00081083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7C26C3AB" w14:textId="0030FA0C" w:rsidR="00081083" w:rsidRPr="00305EBB" w:rsidRDefault="00081083" w:rsidP="00305EB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05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D66B0" w14:textId="5513CA13" w:rsidR="00081083" w:rsidRPr="00305EBB" w:rsidRDefault="00081083" w:rsidP="00305EBB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pl-PL"/>
              </w:rPr>
            </w:pPr>
          </w:p>
        </w:tc>
      </w:tr>
    </w:tbl>
    <w:p w14:paraId="47BE9559" w14:textId="77777777" w:rsidR="004A44FF" w:rsidRPr="00305EBB" w:rsidRDefault="004A44FF" w:rsidP="00305EB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4A44FF" w:rsidRPr="0030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786C"/>
    <w:multiLevelType w:val="hybridMultilevel"/>
    <w:tmpl w:val="4B3A5D74"/>
    <w:lvl w:ilvl="0" w:tplc="7ACC7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AB"/>
    <w:rsid w:val="0000232E"/>
    <w:rsid w:val="000051D4"/>
    <w:rsid w:val="0001225B"/>
    <w:rsid w:val="000454FD"/>
    <w:rsid w:val="000459B4"/>
    <w:rsid w:val="0006252B"/>
    <w:rsid w:val="000633B8"/>
    <w:rsid w:val="0007429F"/>
    <w:rsid w:val="00081083"/>
    <w:rsid w:val="0008559F"/>
    <w:rsid w:val="000A0F28"/>
    <w:rsid w:val="000D26CC"/>
    <w:rsid w:val="00102C5C"/>
    <w:rsid w:val="00110A28"/>
    <w:rsid w:val="00127BFC"/>
    <w:rsid w:val="001307E9"/>
    <w:rsid w:val="001441AB"/>
    <w:rsid w:val="00170C33"/>
    <w:rsid w:val="00181F89"/>
    <w:rsid w:val="001832CF"/>
    <w:rsid w:val="0019445C"/>
    <w:rsid w:val="001A614D"/>
    <w:rsid w:val="001B0998"/>
    <w:rsid w:val="001B1F63"/>
    <w:rsid w:val="001B70A1"/>
    <w:rsid w:val="001C018E"/>
    <w:rsid w:val="001C21F7"/>
    <w:rsid w:val="001E34E7"/>
    <w:rsid w:val="002163EC"/>
    <w:rsid w:val="002252B4"/>
    <w:rsid w:val="00253C3A"/>
    <w:rsid w:val="00282CAD"/>
    <w:rsid w:val="00292B3A"/>
    <w:rsid w:val="002B1290"/>
    <w:rsid w:val="002B50A4"/>
    <w:rsid w:val="002E07B4"/>
    <w:rsid w:val="002F7E03"/>
    <w:rsid w:val="00305EBB"/>
    <w:rsid w:val="00311284"/>
    <w:rsid w:val="003219E2"/>
    <w:rsid w:val="00331A32"/>
    <w:rsid w:val="00334575"/>
    <w:rsid w:val="003551FC"/>
    <w:rsid w:val="003714FE"/>
    <w:rsid w:val="003752D2"/>
    <w:rsid w:val="003901D2"/>
    <w:rsid w:val="003E2396"/>
    <w:rsid w:val="003E5A8A"/>
    <w:rsid w:val="003E7653"/>
    <w:rsid w:val="00400B58"/>
    <w:rsid w:val="00410528"/>
    <w:rsid w:val="004111AB"/>
    <w:rsid w:val="00413E44"/>
    <w:rsid w:val="00414805"/>
    <w:rsid w:val="00415D41"/>
    <w:rsid w:val="00433B58"/>
    <w:rsid w:val="00446770"/>
    <w:rsid w:val="00471BE2"/>
    <w:rsid w:val="0047278E"/>
    <w:rsid w:val="004A0A4C"/>
    <w:rsid w:val="004A408B"/>
    <w:rsid w:val="004A44FF"/>
    <w:rsid w:val="004B0B9A"/>
    <w:rsid w:val="004B4D0A"/>
    <w:rsid w:val="004B76E7"/>
    <w:rsid w:val="00551600"/>
    <w:rsid w:val="005532E1"/>
    <w:rsid w:val="00554CAF"/>
    <w:rsid w:val="005577C9"/>
    <w:rsid w:val="00563191"/>
    <w:rsid w:val="005B3B2B"/>
    <w:rsid w:val="005B4718"/>
    <w:rsid w:val="005B5DDB"/>
    <w:rsid w:val="005C14D0"/>
    <w:rsid w:val="005D19FC"/>
    <w:rsid w:val="005D4BC7"/>
    <w:rsid w:val="005E2F62"/>
    <w:rsid w:val="005F06F7"/>
    <w:rsid w:val="005F0F3B"/>
    <w:rsid w:val="005F7743"/>
    <w:rsid w:val="00606FAE"/>
    <w:rsid w:val="00611ABB"/>
    <w:rsid w:val="00625A36"/>
    <w:rsid w:val="00670D11"/>
    <w:rsid w:val="0067551A"/>
    <w:rsid w:val="006903B3"/>
    <w:rsid w:val="006E6E5F"/>
    <w:rsid w:val="006F746C"/>
    <w:rsid w:val="006F7581"/>
    <w:rsid w:val="006F7CA0"/>
    <w:rsid w:val="00712479"/>
    <w:rsid w:val="0073788D"/>
    <w:rsid w:val="00743EF1"/>
    <w:rsid w:val="0077415E"/>
    <w:rsid w:val="007D5858"/>
    <w:rsid w:val="007F6F60"/>
    <w:rsid w:val="00801C95"/>
    <w:rsid w:val="0080424B"/>
    <w:rsid w:val="00806F51"/>
    <w:rsid w:val="0081348B"/>
    <w:rsid w:val="0082382B"/>
    <w:rsid w:val="00830320"/>
    <w:rsid w:val="00830C01"/>
    <w:rsid w:val="00835F06"/>
    <w:rsid w:val="0086036C"/>
    <w:rsid w:val="00881AF7"/>
    <w:rsid w:val="008B1FF5"/>
    <w:rsid w:val="008B76BC"/>
    <w:rsid w:val="008C074D"/>
    <w:rsid w:val="008D1291"/>
    <w:rsid w:val="008D16C0"/>
    <w:rsid w:val="008E71F6"/>
    <w:rsid w:val="008F1AA9"/>
    <w:rsid w:val="00916D61"/>
    <w:rsid w:val="00920C98"/>
    <w:rsid w:val="009349F8"/>
    <w:rsid w:val="00936FDE"/>
    <w:rsid w:val="00937D71"/>
    <w:rsid w:val="00946516"/>
    <w:rsid w:val="0094744C"/>
    <w:rsid w:val="00990207"/>
    <w:rsid w:val="00994D8B"/>
    <w:rsid w:val="009C67EB"/>
    <w:rsid w:val="009E68FC"/>
    <w:rsid w:val="009F145D"/>
    <w:rsid w:val="00A145B5"/>
    <w:rsid w:val="00A251DB"/>
    <w:rsid w:val="00A27FD4"/>
    <w:rsid w:val="00A52831"/>
    <w:rsid w:val="00A56C69"/>
    <w:rsid w:val="00A639DE"/>
    <w:rsid w:val="00A96D39"/>
    <w:rsid w:val="00AA208C"/>
    <w:rsid w:val="00AC4CCA"/>
    <w:rsid w:val="00AD2B17"/>
    <w:rsid w:val="00AE0B25"/>
    <w:rsid w:val="00AE5D36"/>
    <w:rsid w:val="00AF05EA"/>
    <w:rsid w:val="00B17CE9"/>
    <w:rsid w:val="00B24A5C"/>
    <w:rsid w:val="00B258AB"/>
    <w:rsid w:val="00B42F9C"/>
    <w:rsid w:val="00B56725"/>
    <w:rsid w:val="00B61B77"/>
    <w:rsid w:val="00B6237C"/>
    <w:rsid w:val="00B81235"/>
    <w:rsid w:val="00BB5C42"/>
    <w:rsid w:val="00BC2489"/>
    <w:rsid w:val="00C1052E"/>
    <w:rsid w:val="00C149C8"/>
    <w:rsid w:val="00C27310"/>
    <w:rsid w:val="00C501BA"/>
    <w:rsid w:val="00C63C52"/>
    <w:rsid w:val="00C76BF8"/>
    <w:rsid w:val="00C800DC"/>
    <w:rsid w:val="00C81F23"/>
    <w:rsid w:val="00CA5F5B"/>
    <w:rsid w:val="00CA6224"/>
    <w:rsid w:val="00CB0B38"/>
    <w:rsid w:val="00CC347B"/>
    <w:rsid w:val="00CE56A8"/>
    <w:rsid w:val="00CF2739"/>
    <w:rsid w:val="00CF7CB6"/>
    <w:rsid w:val="00D109D9"/>
    <w:rsid w:val="00D16BAB"/>
    <w:rsid w:val="00D16F5D"/>
    <w:rsid w:val="00D242F6"/>
    <w:rsid w:val="00D310BA"/>
    <w:rsid w:val="00D3592E"/>
    <w:rsid w:val="00D5553D"/>
    <w:rsid w:val="00D7639C"/>
    <w:rsid w:val="00D8760D"/>
    <w:rsid w:val="00D9300E"/>
    <w:rsid w:val="00DA2EE9"/>
    <w:rsid w:val="00DB2AF2"/>
    <w:rsid w:val="00DE4C93"/>
    <w:rsid w:val="00DF0BC4"/>
    <w:rsid w:val="00E00688"/>
    <w:rsid w:val="00E00D9E"/>
    <w:rsid w:val="00E12B23"/>
    <w:rsid w:val="00E26539"/>
    <w:rsid w:val="00E335FF"/>
    <w:rsid w:val="00E3722C"/>
    <w:rsid w:val="00E42B82"/>
    <w:rsid w:val="00E51530"/>
    <w:rsid w:val="00E63D8D"/>
    <w:rsid w:val="00E73313"/>
    <w:rsid w:val="00EA35DA"/>
    <w:rsid w:val="00EA7899"/>
    <w:rsid w:val="00EB7571"/>
    <w:rsid w:val="00EC1BA2"/>
    <w:rsid w:val="00ED5D51"/>
    <w:rsid w:val="00EE5B87"/>
    <w:rsid w:val="00EE5F19"/>
    <w:rsid w:val="00F03E24"/>
    <w:rsid w:val="00F16805"/>
    <w:rsid w:val="00F42EFC"/>
    <w:rsid w:val="00F435E2"/>
    <w:rsid w:val="00F60D47"/>
    <w:rsid w:val="00F62186"/>
    <w:rsid w:val="00F6614F"/>
    <w:rsid w:val="00F719B4"/>
    <w:rsid w:val="00F966C7"/>
    <w:rsid w:val="00FB48FF"/>
    <w:rsid w:val="00FB779A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8913"/>
  <w15:chartTrackingRefBased/>
  <w15:docId w15:val="{3082E140-C861-4062-B7BA-B1A146A9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5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30320"/>
    <w:pPr>
      <w:spacing w:after="120" w:line="264" w:lineRule="auto"/>
      <w:ind w:left="720"/>
      <w:contextualSpacing/>
      <w:jc w:val="both"/>
    </w:pPr>
    <w:rPr>
      <w:rFonts w:eastAsia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8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9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87990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3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94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46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5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5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34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24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9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A3679</dc:creator>
  <cp:keywords/>
  <dc:description/>
  <cp:lastModifiedBy>nav</cp:lastModifiedBy>
  <cp:revision>2</cp:revision>
  <dcterms:created xsi:type="dcterms:W3CDTF">2022-05-18T13:52:00Z</dcterms:created>
  <dcterms:modified xsi:type="dcterms:W3CDTF">2022-05-18T13:52:00Z</dcterms:modified>
</cp:coreProperties>
</file>