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0C41" w14:textId="3D00CAC8" w:rsidR="00345A01" w:rsidRPr="00D96EBB" w:rsidRDefault="00345A01" w:rsidP="003568D0">
      <w:pPr>
        <w:pStyle w:val="Nagwek1"/>
        <w:rPr>
          <w:sz w:val="23"/>
          <w:szCs w:val="23"/>
          <w:lang w:val="pl-PL"/>
        </w:rPr>
      </w:pPr>
      <w:bookmarkStart w:id="0" w:name="_Toc432082416"/>
      <w:bookmarkStart w:id="1" w:name="_Toc437934105"/>
      <w:r w:rsidRPr="004253F3">
        <w:rPr>
          <w:sz w:val="23"/>
          <w:szCs w:val="23"/>
        </w:rPr>
        <w:t>Załącznik</w:t>
      </w:r>
      <w:r w:rsidRPr="004253F3">
        <w:rPr>
          <w:sz w:val="23"/>
          <w:szCs w:val="23"/>
          <w:lang w:val="pl-PL"/>
        </w:rPr>
        <w:t xml:space="preserve"> nr</w:t>
      </w:r>
      <w:r w:rsidRPr="004253F3">
        <w:rPr>
          <w:sz w:val="23"/>
          <w:szCs w:val="23"/>
        </w:rPr>
        <w:t xml:space="preserve"> </w:t>
      </w:r>
      <w:r w:rsidRPr="004253F3">
        <w:rPr>
          <w:sz w:val="23"/>
          <w:szCs w:val="23"/>
          <w:lang w:val="pl-PL"/>
        </w:rPr>
        <w:t>4</w:t>
      </w:r>
      <w:r w:rsidRPr="004253F3">
        <w:rPr>
          <w:sz w:val="23"/>
          <w:szCs w:val="23"/>
        </w:rPr>
        <w:t xml:space="preserve"> </w:t>
      </w:r>
      <w:r w:rsidRPr="004253F3">
        <w:rPr>
          <w:sz w:val="23"/>
          <w:szCs w:val="23"/>
          <w:lang w:val="pl-PL"/>
        </w:rPr>
        <w:t xml:space="preserve">– </w:t>
      </w:r>
      <w:r>
        <w:rPr>
          <w:sz w:val="23"/>
          <w:szCs w:val="23"/>
          <w:lang w:val="pl-PL"/>
        </w:rPr>
        <w:t>W</w:t>
      </w:r>
      <w:proofErr w:type="spellStart"/>
      <w:r w:rsidRPr="004253F3">
        <w:rPr>
          <w:sz w:val="23"/>
          <w:szCs w:val="23"/>
        </w:rPr>
        <w:t>ykaz</w:t>
      </w:r>
      <w:proofErr w:type="spellEnd"/>
      <w:r w:rsidRPr="004253F3">
        <w:rPr>
          <w:sz w:val="23"/>
          <w:szCs w:val="23"/>
        </w:rPr>
        <w:t xml:space="preserve"> projektów zidentyfikowanych</w:t>
      </w:r>
      <w:r w:rsidRPr="004253F3">
        <w:rPr>
          <w:sz w:val="23"/>
          <w:szCs w:val="23"/>
          <w:vertAlign w:val="superscript"/>
        </w:rPr>
        <w:footnoteReference w:id="1"/>
      </w:r>
      <w:r w:rsidRPr="004253F3">
        <w:rPr>
          <w:sz w:val="23"/>
          <w:szCs w:val="23"/>
        </w:rPr>
        <w:t xml:space="preserve"> przez właściwą instytucję w ramach trybu pozakonkursowego</w:t>
      </w:r>
      <w:bookmarkEnd w:id="0"/>
      <w:bookmarkEnd w:id="1"/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654"/>
        <w:gridCol w:w="1134"/>
        <w:gridCol w:w="1189"/>
        <w:gridCol w:w="567"/>
        <w:gridCol w:w="1134"/>
        <w:gridCol w:w="1276"/>
        <w:gridCol w:w="992"/>
        <w:gridCol w:w="709"/>
        <w:gridCol w:w="1134"/>
        <w:gridCol w:w="1952"/>
        <w:gridCol w:w="1144"/>
        <w:gridCol w:w="1287"/>
        <w:gridCol w:w="1145"/>
        <w:gridCol w:w="1276"/>
      </w:tblGrid>
      <w:tr w:rsidR="00FD1456" w:rsidRPr="008C41F0" w14:paraId="19CCA40B" w14:textId="77777777" w:rsidTr="00D4414D">
        <w:trPr>
          <w:jc w:val="center"/>
        </w:trPr>
        <w:tc>
          <w:tcPr>
            <w:tcW w:w="400" w:type="dxa"/>
            <w:vMerge w:val="restart"/>
            <w:vAlign w:val="center"/>
          </w:tcPr>
          <w:p w14:paraId="4046EA50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54" w:type="dxa"/>
            <w:vMerge w:val="restart"/>
            <w:vAlign w:val="center"/>
          </w:tcPr>
          <w:p w14:paraId="7B97CA96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Numer działania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lub poddziałania</w:t>
            </w:r>
          </w:p>
        </w:tc>
        <w:tc>
          <w:tcPr>
            <w:tcW w:w="1134" w:type="dxa"/>
            <w:vMerge w:val="restart"/>
            <w:vAlign w:val="center"/>
          </w:tcPr>
          <w:p w14:paraId="0943E04B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Tytuł lub zakres projektu</w:t>
            </w:r>
          </w:p>
        </w:tc>
        <w:tc>
          <w:tcPr>
            <w:tcW w:w="1189" w:type="dxa"/>
            <w:vMerge w:val="restart"/>
            <w:vAlign w:val="center"/>
          </w:tcPr>
          <w:p w14:paraId="0C006435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 zgłaszający</w:t>
            </w:r>
          </w:p>
        </w:tc>
        <w:tc>
          <w:tcPr>
            <w:tcW w:w="567" w:type="dxa"/>
            <w:vMerge w:val="restart"/>
            <w:vAlign w:val="center"/>
          </w:tcPr>
          <w:p w14:paraId="0610F942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Data identyfikacji</w:t>
            </w:r>
          </w:p>
        </w:tc>
        <w:tc>
          <w:tcPr>
            <w:tcW w:w="1134" w:type="dxa"/>
            <w:vMerge w:val="restart"/>
            <w:vAlign w:val="center"/>
          </w:tcPr>
          <w:p w14:paraId="54370EB3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Podmiot, który będzie wnioskodawcą</w:t>
            </w:r>
          </w:p>
        </w:tc>
        <w:tc>
          <w:tcPr>
            <w:tcW w:w="1276" w:type="dxa"/>
            <w:vMerge w:val="restart"/>
            <w:vAlign w:val="center"/>
          </w:tcPr>
          <w:p w14:paraId="5F3BCBEE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vAlign w:val="center"/>
          </w:tcPr>
          <w:p w14:paraId="140B60AD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szacowana wartość kosztów kwalifikowalnych</w:t>
            </w:r>
          </w:p>
          <w:p w14:paraId="13887FF4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vAlign w:val="center"/>
          </w:tcPr>
          <w:p w14:paraId="76A16278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duży projekt (T/I/ND)</w:t>
            </w:r>
          </w:p>
        </w:tc>
        <w:tc>
          <w:tcPr>
            <w:tcW w:w="1134" w:type="dxa"/>
            <w:vMerge w:val="restart"/>
            <w:vAlign w:val="center"/>
          </w:tcPr>
          <w:p w14:paraId="284B8397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wkład UE (PLN)</w:t>
            </w:r>
          </w:p>
        </w:tc>
        <w:tc>
          <w:tcPr>
            <w:tcW w:w="3096" w:type="dxa"/>
            <w:gridSpan w:val="2"/>
            <w:vAlign w:val="center"/>
          </w:tcPr>
          <w:p w14:paraId="74040434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zakładane efekty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projektu wyrażone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wskaźnikami</w:t>
            </w:r>
          </w:p>
        </w:tc>
        <w:tc>
          <w:tcPr>
            <w:tcW w:w="1287" w:type="dxa"/>
            <w:vMerge w:val="restart"/>
            <w:vAlign w:val="center"/>
          </w:tcPr>
          <w:p w14:paraId="5922429D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przewidywany w dniu identyfikacji termin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 xml:space="preserve">złożenia wniosku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o dofinansowanie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(kwartał/ miesiąc oraz rok)</w:t>
            </w:r>
          </w:p>
        </w:tc>
        <w:tc>
          <w:tcPr>
            <w:tcW w:w="1145" w:type="dxa"/>
            <w:vMerge w:val="restart"/>
            <w:vAlign w:val="center"/>
          </w:tcPr>
          <w:p w14:paraId="12626777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przewidywany w dniu identyfikacji termin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rozpoczęcia realizacji projektu</w:t>
            </w:r>
          </w:p>
          <w:p w14:paraId="6427FF51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(kwartał/miesiąc oraz rok)</w:t>
            </w:r>
          </w:p>
        </w:tc>
        <w:tc>
          <w:tcPr>
            <w:tcW w:w="1276" w:type="dxa"/>
            <w:vMerge w:val="restart"/>
            <w:vAlign w:val="center"/>
          </w:tcPr>
          <w:p w14:paraId="6D7AC461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FD1456" w:rsidRPr="008C41F0" w14:paraId="78AECE49" w14:textId="77777777" w:rsidTr="00D4414D">
        <w:trPr>
          <w:jc w:val="center"/>
        </w:trPr>
        <w:tc>
          <w:tcPr>
            <w:tcW w:w="400" w:type="dxa"/>
            <w:vMerge/>
            <w:vAlign w:val="center"/>
          </w:tcPr>
          <w:p w14:paraId="5ABDF590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Merge/>
            <w:vAlign w:val="center"/>
          </w:tcPr>
          <w:p w14:paraId="44827EA9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D420211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89" w:type="dxa"/>
            <w:vMerge/>
            <w:vAlign w:val="center"/>
          </w:tcPr>
          <w:p w14:paraId="48563CDD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2F69B956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5F7E3EC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11EF99BF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E9F307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3D1D27B0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288641B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vAlign w:val="center"/>
          </w:tcPr>
          <w:p w14:paraId="65751920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44" w:type="dxa"/>
            <w:vAlign w:val="center"/>
          </w:tcPr>
          <w:p w14:paraId="5851DF1A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wartość </w:t>
            </w: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87" w:type="dxa"/>
            <w:vMerge/>
            <w:vAlign w:val="center"/>
          </w:tcPr>
          <w:p w14:paraId="57E8D9A9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14:paraId="1AF313D8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14:paraId="7A4D0B13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FD1456" w:rsidRPr="008C41F0" w14:paraId="4DD47485" w14:textId="77777777" w:rsidTr="00D4414D">
        <w:trPr>
          <w:jc w:val="center"/>
        </w:trPr>
        <w:tc>
          <w:tcPr>
            <w:tcW w:w="400" w:type="dxa"/>
            <w:vAlign w:val="center"/>
          </w:tcPr>
          <w:p w14:paraId="652CC66C" w14:textId="77777777" w:rsidR="00345A01" w:rsidRPr="008C41F0" w:rsidRDefault="00345A01" w:rsidP="0002231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01C4F97A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CA3616F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dxa"/>
            <w:vAlign w:val="center"/>
          </w:tcPr>
          <w:p w14:paraId="22DDCE4C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32400477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5CF80E50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3349FF09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14:paraId="38C9CC4B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14:paraId="30AF32C9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14:paraId="4C3C252E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52" w:type="dxa"/>
            <w:vAlign w:val="center"/>
          </w:tcPr>
          <w:p w14:paraId="3A6B3F96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4" w:type="dxa"/>
            <w:vAlign w:val="center"/>
          </w:tcPr>
          <w:p w14:paraId="3F732A38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87" w:type="dxa"/>
            <w:vAlign w:val="center"/>
          </w:tcPr>
          <w:p w14:paraId="4027802F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5" w:type="dxa"/>
            <w:vAlign w:val="center"/>
          </w:tcPr>
          <w:p w14:paraId="466D5CBF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76" w:type="dxa"/>
            <w:vAlign w:val="center"/>
          </w:tcPr>
          <w:p w14:paraId="6C8BE4C6" w14:textId="77777777" w:rsidR="00345A01" w:rsidRPr="008C41F0" w:rsidRDefault="00345A01" w:rsidP="000223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</w:tr>
      <w:tr w:rsidR="00F43AB1" w:rsidRPr="008C41F0" w14:paraId="2BB2BC3E" w14:textId="77777777" w:rsidTr="00D4414D">
        <w:trPr>
          <w:jc w:val="center"/>
        </w:trPr>
        <w:tc>
          <w:tcPr>
            <w:tcW w:w="400" w:type="dxa"/>
            <w:vAlign w:val="center"/>
          </w:tcPr>
          <w:p w14:paraId="51D00335" w14:textId="77777777" w:rsidR="00F43AB1" w:rsidRPr="00A81BC2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DC8" w14:textId="589CD2F4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038" w14:textId="1355B89B" w:rsidR="00F43AB1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0A9" w14:textId="4DDCF913" w:rsidR="00F43AB1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45B2" w14:textId="53E4643F" w:rsidR="00F43AB1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C9DA" w14:textId="211FA437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AB5" w14:textId="6866A730" w:rsidR="00F43AB1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520 918 804,89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48E" w14:textId="2A3BE181" w:rsidR="00F43AB1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520 918 804,89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B46" w14:textId="45F95621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8E2F" w14:textId="522C65A2" w:rsidR="00F43AB1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442 780 984,16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53D" w14:textId="66F0122F" w:rsidR="00EF667B" w:rsidRPr="00EF667B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EF66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 Liczba przedsiębiorstw otrzymujących  wsparcie </w:t>
            </w:r>
          </w:p>
          <w:p w14:paraId="1C468207" w14:textId="12718520" w:rsidR="00EF667B" w:rsidRPr="00EF667B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F66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przedsiębiorstw otrzymujących wsparcie finansowe inne, niż dotacje </w:t>
            </w:r>
          </w:p>
          <w:p w14:paraId="142274D5" w14:textId="77777777" w:rsidR="00EF667B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EF66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 Inwestycje prywatne uzupełniające wsparcie publiczne dla przedsiębiorstw (inne, niż dotacje) </w:t>
            </w:r>
          </w:p>
          <w:p w14:paraId="4D9F6BED" w14:textId="334FC66B" w:rsidR="00F43AB1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EF66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Wartość inwestycji dokonanych przez ostatecznych odbiorców IF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531" w14:textId="77777777" w:rsidR="00F43AB1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- 1298 przedsiębiorstw</w:t>
            </w:r>
          </w:p>
          <w:p w14:paraId="63A6DEF4" w14:textId="77777777" w:rsidR="00EF667B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- 1298 przedsiębiorstw</w:t>
            </w:r>
          </w:p>
          <w:p w14:paraId="13C4357F" w14:textId="77777777" w:rsidR="00EF667B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856A2C" w14:textId="26E7B06F" w:rsidR="00EF667B" w:rsidRPr="00EF667B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F66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116 976 111 EUR</w:t>
            </w:r>
          </w:p>
          <w:p w14:paraId="388138B0" w14:textId="77777777" w:rsidR="00EF667B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688FC1" w14:textId="77777777" w:rsidR="00EF667B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5FB475" w14:textId="77777777" w:rsidR="00EF667B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B1FFC4" w14:textId="77777777" w:rsidR="00EF667B" w:rsidRPr="00EF667B" w:rsidRDefault="00EF667B" w:rsidP="00EF667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F667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116 976 111 EUR</w:t>
            </w:r>
          </w:p>
          <w:p w14:paraId="77FC4E8B" w14:textId="599EAB0B" w:rsidR="00EF667B" w:rsidRDefault="00EF667B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1678" w14:textId="1250C7C4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9B2" w14:textId="56B68B5A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BCF" w14:textId="6CD19F63" w:rsidR="00F43AB1" w:rsidRDefault="008E6FB0" w:rsidP="008E6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F43AB1" w:rsidRPr="008C41F0" w14:paraId="3AB5BFDC" w14:textId="77777777" w:rsidTr="00D4414D">
        <w:trPr>
          <w:jc w:val="center"/>
        </w:trPr>
        <w:tc>
          <w:tcPr>
            <w:tcW w:w="400" w:type="dxa"/>
            <w:vAlign w:val="center"/>
          </w:tcPr>
          <w:p w14:paraId="283A0FE6" w14:textId="77777777" w:rsidR="00F43AB1" w:rsidRPr="00A81BC2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FE6" w14:textId="30AE4CAC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020" w14:textId="2658696A" w:rsidR="00F43AB1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532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Łódzki Regionalny Fundusz Rozwoju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7FBB" w14:textId="49C1C25B" w:rsidR="00F43AB1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D67" w14:textId="0D5CC4E1" w:rsidR="00F43AB1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E04" w14:textId="3D6221BF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433" w14:textId="4D7ED7F4" w:rsidR="00F43AB1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111 462 353,19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1CB6" w14:textId="6866E1C7" w:rsidR="00F43AB1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111 462 353,19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732" w14:textId="096A1465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447" w14:textId="356293FC" w:rsidR="00F43AB1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94 743 000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F212" w14:textId="77777777" w:rsidR="00A920F1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cieplarnianych</w:t>
            </w:r>
          </w:p>
          <w:p w14:paraId="16001BAC" w14:textId="39D29493" w:rsidR="00A920F1" w:rsidRPr="00A920F1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1B2EFD41" w14:textId="78B93599" w:rsidR="00A920F1" w:rsidRPr="00A920F1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zmodernizowanych energetycznie budynków</w:t>
            </w:r>
          </w:p>
          <w:p w14:paraId="349B9942" w14:textId="5942B41F" w:rsidR="00A920F1" w:rsidRPr="00A920F1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Powierzchnia użytkowa budynków poddanych termomodernizacji</w:t>
            </w:r>
          </w:p>
          <w:p w14:paraId="37CE1CD6" w14:textId="105003FB" w:rsidR="00F43AB1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Liczba gospodarstw domowych z lepszą klasą zużycia energii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4CA" w14:textId="77777777" w:rsidR="00F43AB1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15 298 ton równoważnika CO2/ rok</w:t>
            </w:r>
          </w:p>
          <w:p w14:paraId="040EFBFA" w14:textId="77777777" w:rsidR="00A920F1" w:rsidRPr="00A920F1" w:rsidRDefault="00A920F1" w:rsidP="00A920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 szt.</w:t>
            </w:r>
          </w:p>
          <w:p w14:paraId="32C1B82E" w14:textId="77777777" w:rsidR="00A920F1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C426D7" w14:textId="77777777" w:rsidR="00A920F1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500 000 m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0C12FA06" w14:textId="77777777" w:rsidR="00A920F1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</w:p>
          <w:p w14:paraId="4F0E6BA8" w14:textId="77777777" w:rsidR="00A920F1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</w:pPr>
          </w:p>
          <w:p w14:paraId="79351DCC" w14:textId="016DAABB" w:rsidR="00A920F1" w:rsidRDefault="00A920F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920F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1 400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1612" w14:textId="3613A6A4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6DC" w14:textId="391596E3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A36" w14:textId="63EFB5FA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F43AB1" w:rsidRPr="008C41F0" w14:paraId="4A13A3F8" w14:textId="77777777" w:rsidTr="00D4414D">
        <w:trPr>
          <w:jc w:val="center"/>
        </w:trPr>
        <w:tc>
          <w:tcPr>
            <w:tcW w:w="400" w:type="dxa"/>
            <w:vAlign w:val="center"/>
          </w:tcPr>
          <w:p w14:paraId="4880BDE5" w14:textId="77777777" w:rsidR="00F43AB1" w:rsidRPr="00A81BC2" w:rsidRDefault="00F43AB1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51E" w14:textId="29C035CE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VIII.3.2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B17" w14:textId="46F16CBC" w:rsidR="00F43AB1" w:rsidRDefault="00F5321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532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Łódzki Regionalny Fundusz </w:t>
            </w:r>
            <w:r w:rsidRPr="00F532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Rozwoju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E3A" w14:textId="294A04FC" w:rsidR="00F43AB1" w:rsidRDefault="00F5321F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Bank Gospodarstwa Krajowego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E11" w14:textId="3AF9A908" w:rsidR="00F43AB1" w:rsidRDefault="00BB0E4D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13A" w14:textId="620FDD10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0F8" w14:textId="4A41A951" w:rsidR="00F43AB1" w:rsidRDefault="00D143D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35 465 293,61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086" w14:textId="44329436" w:rsidR="00F43AB1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35 465 293,61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C3C5" w14:textId="459D2974" w:rsidR="00F43AB1" w:rsidRDefault="00F5321F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3428" w14:textId="6DF9E8E2" w:rsidR="00F43AB1" w:rsidRDefault="00940A5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30 145 500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815" w14:textId="4FBB3C5A" w:rsidR="006867EF" w:rsidRPr="006867EF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867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osób bezrobotnych (łącznie z długotrwale bezrobotnymi) objętych </w:t>
            </w:r>
            <w:r w:rsidRPr="006867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wsparciem w programie</w:t>
            </w:r>
          </w:p>
          <w:p w14:paraId="7362C954" w14:textId="57DD8C4F" w:rsidR="00F43AB1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6867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Liczba osób pozostających bez pracy, które skorzystały z instrumentów zwrotnych na podjęcie działalności gospodarczej w programie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9EC" w14:textId="762E10FD" w:rsidR="006867EF" w:rsidRPr="006867EF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67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551 osób,                               w tym 240 M, 311 K</w:t>
            </w:r>
          </w:p>
          <w:p w14:paraId="1ECC53C8" w14:textId="77777777" w:rsidR="00F43AB1" w:rsidRDefault="00F43AB1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B6D4EF" w14:textId="44138DEB" w:rsidR="006867EF" w:rsidRPr="006867EF" w:rsidRDefault="006867EF" w:rsidP="006867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867E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591 osób</w:t>
            </w:r>
          </w:p>
          <w:p w14:paraId="2FD2A3D0" w14:textId="77777777" w:rsidR="006867EF" w:rsidRDefault="006867EF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25A0" w14:textId="2AECBA5F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468" w14:textId="191C8727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5FC" w14:textId="7E253493" w:rsidR="00F43AB1" w:rsidRDefault="008E6FB0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IV/2023</w:t>
            </w:r>
          </w:p>
        </w:tc>
      </w:tr>
      <w:tr w:rsidR="005D5BB2" w:rsidRPr="008C41F0" w14:paraId="4E5CBE91" w14:textId="77777777" w:rsidTr="00D4414D">
        <w:trPr>
          <w:jc w:val="center"/>
        </w:trPr>
        <w:tc>
          <w:tcPr>
            <w:tcW w:w="400" w:type="dxa"/>
            <w:vAlign w:val="center"/>
          </w:tcPr>
          <w:p w14:paraId="3EAC3C63" w14:textId="77777777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8A43" w14:textId="2CE2DB8F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68D" w14:textId="160DB5F9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systemu mobilności lokalnej w Konstantynowie Łódzkim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AC97" w14:textId="025127C9" w:rsidR="005D5BB2" w:rsidRPr="00DE68D7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DA2" w14:textId="6482275D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BFC" w14:textId="702D04BB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Konstantynów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BDC" w14:textId="0A1B73FF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6 750 000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001" w14:textId="5A3DAD11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5 487 805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5494" w14:textId="0B253E32" w:rsidR="005D5BB2" w:rsidRPr="000C69A8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963" w14:textId="2ECFAF8D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4 664 634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6E3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przebudowanych linii komunikacji miejskiej</w:t>
            </w:r>
          </w:p>
          <w:p w14:paraId="2327247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zakupionych jednostek taboru pasażerskiego w publicznym transporcie zbiorowym komunikacji miejskiej</w:t>
            </w:r>
          </w:p>
          <w:p w14:paraId="2FAE1BF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Długość wybudowanych dróg dla rowerów</w:t>
            </w:r>
          </w:p>
          <w:p w14:paraId="45743B9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171F97D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</w:p>
          <w:p w14:paraId="321076C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miejsc postojowych dla osób niepełnosprawnych w wybudowanych obiektach „parkuj i jedź”</w:t>
            </w:r>
          </w:p>
          <w:p w14:paraId="3CA9BD8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Pojemność zakupionego taboru pasażerskiego w publicznym transporcie zbiorowym komunikacji miejskiej </w:t>
            </w:r>
          </w:p>
          <w:p w14:paraId="56D8F34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stanowisk postojowych w wybudowanych obiektach „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”</w:t>
            </w:r>
          </w:p>
          <w:p w14:paraId="5BFADC9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przewozów komunikacją miejską na przebudowanych i nowych liniach komunikacji miejskiej </w:t>
            </w:r>
          </w:p>
          <w:p w14:paraId="3F58DC1D" w14:textId="41EC695D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samochodów korzystających z miejsc postojowych w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wybudowanych obiektach „paruj i jedź”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19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- 10 km</w:t>
            </w:r>
          </w:p>
          <w:p w14:paraId="0EE5184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5E20F8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7A617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0DF91D1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DEE56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13BB0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F997E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45A63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06DE1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- 3km</w:t>
            </w:r>
          </w:p>
          <w:p w14:paraId="28828B6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2A6B4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D621E2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82B306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BEBE94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6051A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297B5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686E76C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0CE870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1F0B3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FEC1A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58211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FA987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- 80 osób</w:t>
            </w:r>
          </w:p>
          <w:p w14:paraId="46B80C0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B18F7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D9301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1742E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6EF34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- 40 szt.</w:t>
            </w:r>
          </w:p>
          <w:p w14:paraId="7078F18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AD7452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84B31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D890E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- 1000 szt./rok</w:t>
            </w:r>
          </w:p>
          <w:p w14:paraId="0F3B527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D8998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8752C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80A13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B6C3C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011382" w14:textId="3E80A33F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- 5000 szt./rok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D4C" w14:textId="68038372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IV/2018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4C1A" w14:textId="69D6AB44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6612" w14:textId="6B753D65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5D5BB2" w:rsidRPr="008C41F0" w14:paraId="0C99711E" w14:textId="77777777" w:rsidTr="00D4414D">
        <w:trPr>
          <w:jc w:val="center"/>
        </w:trPr>
        <w:tc>
          <w:tcPr>
            <w:tcW w:w="400" w:type="dxa"/>
            <w:vAlign w:val="center"/>
          </w:tcPr>
          <w:p w14:paraId="5531A7BB" w14:textId="77777777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D78" w14:textId="0BC148E6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1AF2" w14:textId="1116671D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i rozwój komunikacji miejskiej w Pabianicach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48C" w14:textId="51FC539A" w:rsidR="005D5BB2" w:rsidRPr="00DE68D7" w:rsidRDefault="005D5BB2" w:rsidP="009B72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882" w14:textId="485780DA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6169" w14:textId="5FF71119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DF5A" w14:textId="2457C71F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69 495 000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29E1" w14:textId="567EBE56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56 500 000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0B1" w14:textId="5758CD6C" w:rsidR="005D5BB2" w:rsidRPr="000C69A8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BFB" w14:textId="04CD7C75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48 025 000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E4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zakupionych jednostek taboru pasażerskiego w publicznym transporcie zbiorowym komunikacji miejskiej </w:t>
            </w:r>
          </w:p>
          <w:p w14:paraId="70C3AEF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Pojemność zakupionego taboru pasażerskiego w publicznym transporcie zbiorowym komunikacji miejskiej</w:t>
            </w:r>
          </w:p>
          <w:p w14:paraId="1E1D1EC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zintegrowanych węzłów przesiadkowych</w:t>
            </w:r>
          </w:p>
          <w:p w14:paraId="5E320C9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zainstalowanych inteligentnych systemów transportowych</w:t>
            </w:r>
          </w:p>
          <w:p w14:paraId="411A9A7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Długość wybudowanych dróg dla rowerów</w:t>
            </w:r>
          </w:p>
          <w:p w14:paraId="34A54A6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44245CE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420E1EE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Całkowita długość nowych lub przebudowanych linii komunikacji miejskiej</w:t>
            </w:r>
          </w:p>
          <w:p w14:paraId="19DDC265" w14:textId="32C47B34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przewozów komunikacją miejską na przebudowanych i nowych liniach komunikacji miejskiej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A5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- 18 szt.</w:t>
            </w:r>
          </w:p>
          <w:p w14:paraId="3310F33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4FC01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88881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D9EFD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D2CCE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0B3319" w14:textId="2C5936E9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906F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1350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osób</w:t>
            </w:r>
          </w:p>
          <w:p w14:paraId="07B4320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F1131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76F2B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4A0C4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C5E9A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5A211D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938BA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62172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61F32E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F155F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7B8A1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 km</w:t>
            </w:r>
          </w:p>
          <w:p w14:paraId="3C6E933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136C0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7924B68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7ABB9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  <w:p w14:paraId="4F7BA7B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DEB84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4F711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B2C3F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- 0.65 km</w:t>
            </w:r>
          </w:p>
          <w:p w14:paraId="5B14CC8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F7ED6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7757BC" w14:textId="0D5B5A65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- 7000 szt./rok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63B" w14:textId="04A77D3B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4AA" w14:textId="287BFE2D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8CB" w14:textId="37D2D199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III/2019</w:t>
            </w:r>
          </w:p>
        </w:tc>
      </w:tr>
      <w:tr w:rsidR="005D5BB2" w:rsidRPr="008C41F0" w14:paraId="7F79F101" w14:textId="77777777" w:rsidTr="00D4414D">
        <w:trPr>
          <w:jc w:val="center"/>
        </w:trPr>
        <w:tc>
          <w:tcPr>
            <w:tcW w:w="400" w:type="dxa"/>
            <w:vAlign w:val="center"/>
          </w:tcPr>
          <w:p w14:paraId="0A81F730" w14:textId="77777777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AEE6" w14:textId="2DBFBED6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BD0" w14:textId="3008F2EE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infrastruktury transportu publicznego (Łódź-Rzgów-Tuszyn)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7BC" w14:textId="7E6FE8F6" w:rsidR="005D5BB2" w:rsidRPr="00DE68D7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3B9" w14:textId="0F53ADE6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488" w14:textId="1842FF2A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DEE" w14:textId="5D43A0FC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23 370 000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525" w14:textId="0683BC44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9F6" w14:textId="06DA3295" w:rsidR="005D5BB2" w:rsidRPr="000C69A8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21F0" w14:textId="7BD3223E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16 150 000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37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zakupionych jednostek taboru pasażerskiego w publicznym transporcie zbiorowym komunikacji miejskiej</w:t>
            </w:r>
          </w:p>
          <w:p w14:paraId="3588231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Pojemność zakupionego taboru pasażerskiego w publicznym transporcie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zbiorowym komunikacji miejskiej</w:t>
            </w:r>
          </w:p>
          <w:p w14:paraId="42B5F20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</w:t>
            </w:r>
          </w:p>
          <w:p w14:paraId="5911FE5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257DBC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dla osób niepełnosprawnych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1F97184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028BB52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44B1BD6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zintegrowanych węzłów przesiadkowych </w:t>
            </w:r>
          </w:p>
          <w:p w14:paraId="71BC44F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Długość wybudowanych dróg dla rowerów</w:t>
            </w:r>
          </w:p>
          <w:p w14:paraId="3561C509" w14:textId="5EAF27E0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samochodów korzystających z miejsc postojowych w wybudowanych obiektach „parkuj i jedź”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C5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- 3 szt.</w:t>
            </w:r>
          </w:p>
          <w:p w14:paraId="2010430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E9041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EDEC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C64B0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38568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5B775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- 150 osób</w:t>
            </w:r>
          </w:p>
          <w:p w14:paraId="71FE34B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3886A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9377F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6ECFE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2B4E4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2965CBF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4E669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77C3BBD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09743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BCC88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7966061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045D6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80D39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4171F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BECAC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7531C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07031C6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643F2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D6ADE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- 30 szt.</w:t>
            </w:r>
          </w:p>
          <w:p w14:paraId="2BDB4E3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555EA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1C834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E63D5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04CC5C6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01593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C9957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77A5F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- 1,65 km</w:t>
            </w:r>
          </w:p>
          <w:p w14:paraId="42269CE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E5DBE7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6049F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D0C3BD" w14:textId="02039E06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- 1044 szt./rok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87E" w14:textId="5FD1EC3F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168" w14:textId="13612334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622" w14:textId="1090451B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5D5BB2" w:rsidRPr="008C41F0" w14:paraId="4A4F938D" w14:textId="77777777" w:rsidTr="00D4414D">
        <w:trPr>
          <w:jc w:val="center"/>
        </w:trPr>
        <w:tc>
          <w:tcPr>
            <w:tcW w:w="400" w:type="dxa"/>
            <w:vAlign w:val="center"/>
          </w:tcPr>
          <w:p w14:paraId="58473491" w14:textId="77777777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9E" w14:textId="09B7CDAA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1C4" w14:textId="6B59B6B7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stacji obsługi tankowania lub ładowania transportu zbiorowego oraz zakup nowych autobusów hybrydowych lub autobusów elektrycznych w Głownie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E1A" w14:textId="26492640" w:rsidR="005D5BB2" w:rsidRPr="00DE68D7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360" w14:textId="46395E14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219" w14:textId="21DB0733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C67" w14:textId="6AAFF283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4 542 900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5D6F" w14:textId="7AF77443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3 800 000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700" w14:textId="02342508" w:rsidR="005D5BB2" w:rsidRPr="000C69A8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F27" w14:textId="257D4C98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3 230 000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EE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zakupionych jednostek taboru pasażerskiego w publicznym transporcie zbiorowym komunikacji miejskiej</w:t>
            </w:r>
          </w:p>
          <w:p w14:paraId="4D324ED4" w14:textId="63440991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Pojemność zakupionego taboru pasażerskiego w publicznym transporcie zbiorowym komunikacji miejskiej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B9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B08EB0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02C5E7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3060E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036DA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92FF7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E06F5AE" w14:textId="605FDAA9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- 128 osób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E5D0" w14:textId="58548273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89F" w14:textId="3D1D55B0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E1C" w14:textId="296D0799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5D5BB2" w:rsidRPr="008C41F0" w14:paraId="3F038553" w14:textId="77777777" w:rsidTr="00D4414D">
        <w:trPr>
          <w:jc w:val="center"/>
        </w:trPr>
        <w:tc>
          <w:tcPr>
            <w:tcW w:w="400" w:type="dxa"/>
            <w:vAlign w:val="center"/>
          </w:tcPr>
          <w:p w14:paraId="27E6216F" w14:textId="77777777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56C6" w14:textId="56C93712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B14" w14:textId="00529A1D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dróg rowerowych i zintegrowanych węzłów przesiadkowych - propagowanie niskoemisyjnych środków transportu na terenie powiatu brzezińskiego.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D3D" w14:textId="5F4D19A0" w:rsidR="005D5BB2" w:rsidRPr="00DE68D7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B83B" w14:textId="1BB5DDB4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EEE" w14:textId="2B0709A6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Brzeziński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CEBA" w14:textId="4809F52E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12 300 000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D3C" w14:textId="410FB150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2492" w14:textId="12122E78" w:rsidR="005D5BB2" w:rsidRPr="000C69A8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C7D" w14:textId="5E8D745A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8 500 000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AD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</w:p>
          <w:p w14:paraId="190193B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6C8C2E63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miejsc postojowych dla osób niepełnosprawnych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</w:p>
          <w:p w14:paraId="58DC8F8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207B797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  <w:p w14:paraId="3BEFF6B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wybudowanych zintegrowanych węzłów przesiadkowych</w:t>
            </w:r>
          </w:p>
          <w:p w14:paraId="7FD8A99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Długość wybudowanych dróg dla rowerów </w:t>
            </w:r>
          </w:p>
          <w:p w14:paraId="5AEEFAC5" w14:textId="35EDE669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samochodów korzystających z miejsc postojowych w wybudowanych obiektach „parkuj i jedź”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F9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- 7 szt. </w:t>
            </w:r>
          </w:p>
          <w:p w14:paraId="443C6F6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8A577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- 122 szt. </w:t>
            </w:r>
          </w:p>
          <w:p w14:paraId="1F4AAF6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36B75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253B2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5C501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- 35 szt.</w:t>
            </w:r>
          </w:p>
          <w:p w14:paraId="0C79704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D5192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33B4D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AD0EE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22286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3075123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48D28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C132E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- 220 szt.</w:t>
            </w:r>
          </w:p>
          <w:p w14:paraId="48CA81B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DE188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5ED5F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4455E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07A0569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26800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0B381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- 18,5 km</w:t>
            </w:r>
          </w:p>
          <w:p w14:paraId="7E74454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D930DC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173CB9" w14:textId="1D84B30F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- 50000 szt./rok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40ED" w14:textId="06D61487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505" w14:textId="5DDE3CDB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141" w14:textId="31D19824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5D5BB2" w:rsidRPr="008C41F0" w14:paraId="3144AE30" w14:textId="77777777" w:rsidTr="00D4414D">
        <w:trPr>
          <w:jc w:val="center"/>
        </w:trPr>
        <w:tc>
          <w:tcPr>
            <w:tcW w:w="400" w:type="dxa"/>
            <w:vAlign w:val="center"/>
          </w:tcPr>
          <w:p w14:paraId="71D425E6" w14:textId="77777777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233" w14:textId="50C67D36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33A" w14:textId="69BE5C2D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Budowa zrównoważonego systemu mobilności lokalnej w Brzezinach i dostosowanie do potrzeb sieci transportu multimodalnego Aglomeracji Łódzkiej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C5EC" w14:textId="2BDCE7B1" w:rsidR="005D5BB2" w:rsidRPr="00DE68D7" w:rsidRDefault="005D5BB2" w:rsidP="00D441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E03" w14:textId="13B0773A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34E" w14:textId="73DA9C8C" w:rsidR="005D5BB2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CB6" w14:textId="24B494B5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1E1" w14:textId="3EB9A252" w:rsidR="005D5BB2" w:rsidRPr="00DE68D7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94AF" w14:textId="7294F0F6" w:rsidR="005D5BB2" w:rsidRPr="000C69A8" w:rsidRDefault="005D5BB2" w:rsidP="005D5B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BF4A" w14:textId="56ED1104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8 500 000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5D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Długość wybudowanych dróg dla rowerów </w:t>
            </w:r>
          </w:p>
          <w:p w14:paraId="6390E55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zakupionych jednostek taboru pasażerskiego w publicznym transporcie zbiorowym komunikacji miejskiej </w:t>
            </w:r>
          </w:p>
          <w:p w14:paraId="48BB62A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Pojemność zakupionego taboru pasażerskiego w publicznym transporcie zbiorowym komunikacji miejskiej</w:t>
            </w:r>
          </w:p>
          <w:p w14:paraId="57C5241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Park&amp;Ride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41059A3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miejsc postojowych w wybudowanych obiektach “parkuj i jedź"</w:t>
            </w:r>
          </w:p>
          <w:p w14:paraId="0EFAC58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Liczba miejsc postojowych dla osób niepełnosprawnych w wybudowanych obiektach “parkuj i jedź”</w:t>
            </w:r>
          </w:p>
          <w:p w14:paraId="45782B00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wybudowanych obiektów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5B938D3" w14:textId="2E1674DF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Liczba stanowisk postojowych w wybudowanych obiektach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Bike&amp;Ride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8A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km</w:t>
            </w:r>
          </w:p>
          <w:p w14:paraId="23853C7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6DF50D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1A5EE0A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DDDE0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9ABD0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53A31E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A5985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D2A876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- 80 osób</w:t>
            </w:r>
          </w:p>
          <w:p w14:paraId="6B9582B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C3B99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B4728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99C117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915D5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DB74945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82B46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- 15 szt.</w:t>
            </w:r>
          </w:p>
          <w:p w14:paraId="204FD98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259623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19C514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39AA55BA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A782A8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4C48C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922EF9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20F761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  <w:p w14:paraId="72BEED7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A82ADF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817B9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- 200 szt.</w:t>
            </w:r>
          </w:p>
          <w:p w14:paraId="4DC5C04F" w14:textId="77777777" w:rsidR="005D5BB2" w:rsidRPr="00962283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662" w14:textId="007A5471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65B7" w14:textId="70062F71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EB3" w14:textId="3856EB54" w:rsidR="005D5BB2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5D5BB2" w:rsidRPr="008C41F0" w14:paraId="1F5EA721" w14:textId="77777777" w:rsidTr="00D4414D">
        <w:trPr>
          <w:jc w:val="center"/>
        </w:trPr>
        <w:tc>
          <w:tcPr>
            <w:tcW w:w="400" w:type="dxa"/>
            <w:vAlign w:val="center"/>
          </w:tcPr>
          <w:p w14:paraId="188A920F" w14:textId="7CBBAF95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17120E63" w14:textId="4D933F8B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134" w:type="dxa"/>
            <w:vAlign w:val="center"/>
          </w:tcPr>
          <w:p w14:paraId="24F989B2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 Nr 484 Bełchatów – Kamieńsk</w:t>
            </w:r>
          </w:p>
          <w:p w14:paraId="7A33D5E8" w14:textId="77777777" w:rsidR="005D5BB2" w:rsidRPr="00DE68D7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BEA3A3" w14:textId="14242F1C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Odcinek Bełchatów – Łękawa</w:t>
            </w:r>
          </w:p>
        </w:tc>
        <w:tc>
          <w:tcPr>
            <w:tcW w:w="1189" w:type="dxa"/>
            <w:vAlign w:val="center"/>
          </w:tcPr>
          <w:p w14:paraId="6E987C7A" w14:textId="3AC8D1AF" w:rsidR="005D5BB2" w:rsidRPr="008C41F0" w:rsidRDefault="005D5BB2" w:rsidP="005D5BB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6AEC5379" w14:textId="7B37C045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074B2C3E" w14:textId="24D8012B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69ECED8F" w14:textId="0DFC29DA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41 574 134</w:t>
            </w:r>
          </w:p>
        </w:tc>
        <w:tc>
          <w:tcPr>
            <w:tcW w:w="992" w:type="dxa"/>
            <w:vAlign w:val="center"/>
          </w:tcPr>
          <w:p w14:paraId="41627924" w14:textId="1DDE59C7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41 574 134</w:t>
            </w:r>
          </w:p>
        </w:tc>
        <w:tc>
          <w:tcPr>
            <w:tcW w:w="709" w:type="dxa"/>
            <w:vAlign w:val="center"/>
          </w:tcPr>
          <w:p w14:paraId="79CE2D05" w14:textId="1291F26F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 w14:paraId="75A21BF0" w14:textId="7626E901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35 338 014</w:t>
            </w:r>
          </w:p>
        </w:tc>
        <w:tc>
          <w:tcPr>
            <w:tcW w:w="1952" w:type="dxa"/>
            <w:vAlign w:val="center"/>
          </w:tcPr>
          <w:p w14:paraId="6716C171" w14:textId="6A7DAEE5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</w:t>
            </w: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ojewódzkich</w:t>
            </w:r>
          </w:p>
        </w:tc>
        <w:tc>
          <w:tcPr>
            <w:tcW w:w="1144" w:type="dxa"/>
            <w:vAlign w:val="center"/>
          </w:tcPr>
          <w:p w14:paraId="6F08049C" w14:textId="2173D258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</w:t>
            </w:r>
            <w:r w:rsidR="007C36C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287" w:type="dxa"/>
            <w:vAlign w:val="center"/>
          </w:tcPr>
          <w:p w14:paraId="21A5B87B" w14:textId="341759C7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/2016</w:t>
            </w:r>
          </w:p>
        </w:tc>
        <w:tc>
          <w:tcPr>
            <w:tcW w:w="1145" w:type="dxa"/>
            <w:vAlign w:val="center"/>
          </w:tcPr>
          <w:p w14:paraId="6DA2F80F" w14:textId="7EDBEFF8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/2016</w:t>
            </w:r>
          </w:p>
        </w:tc>
        <w:tc>
          <w:tcPr>
            <w:tcW w:w="1276" w:type="dxa"/>
            <w:vAlign w:val="center"/>
          </w:tcPr>
          <w:p w14:paraId="20134C31" w14:textId="569204A3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</w:tr>
      <w:tr w:rsidR="005D5BB2" w:rsidRPr="008C41F0" w14:paraId="5374A306" w14:textId="77777777" w:rsidTr="00D4414D">
        <w:trPr>
          <w:jc w:val="center"/>
        </w:trPr>
        <w:tc>
          <w:tcPr>
            <w:tcW w:w="400" w:type="dxa"/>
            <w:vAlign w:val="center"/>
          </w:tcPr>
          <w:p w14:paraId="78D02779" w14:textId="4577FF51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648748F6" w14:textId="04F69224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134" w:type="dxa"/>
            <w:vAlign w:val="center"/>
          </w:tcPr>
          <w:p w14:paraId="02511B4A" w14:textId="77777777" w:rsidR="005D5BB2" w:rsidRPr="00DE68D7" w:rsidRDefault="005D5BB2" w:rsidP="005D5BB2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 Nr 484 Bełchatów – Kamieńsk</w:t>
            </w:r>
          </w:p>
          <w:p w14:paraId="3506F6E2" w14:textId="7C909FCD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Odcinek Łękawa - Kamieńsk</w:t>
            </w:r>
          </w:p>
        </w:tc>
        <w:tc>
          <w:tcPr>
            <w:tcW w:w="1189" w:type="dxa"/>
            <w:vAlign w:val="center"/>
          </w:tcPr>
          <w:p w14:paraId="673A1D0F" w14:textId="50973229" w:rsidR="005D5BB2" w:rsidRPr="00A56BDF" w:rsidRDefault="005D5BB2" w:rsidP="005D5BB2">
            <w:pPr>
              <w:spacing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3B79A3F0" w14:textId="03C87316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4492FFB6" w14:textId="3BF3D72D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5668B492" w14:textId="3B914F2D" w:rsidR="005D5BB2" w:rsidRPr="008C41F0" w:rsidRDefault="005D5BB2" w:rsidP="005D5BB2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32 852 466</w:t>
            </w:r>
          </w:p>
        </w:tc>
        <w:tc>
          <w:tcPr>
            <w:tcW w:w="992" w:type="dxa"/>
            <w:vAlign w:val="center"/>
          </w:tcPr>
          <w:p w14:paraId="09E41B83" w14:textId="6F9ED654" w:rsidR="005D5BB2" w:rsidRPr="008C41F0" w:rsidRDefault="005D5BB2" w:rsidP="005D5BB2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32 852 466</w:t>
            </w:r>
          </w:p>
        </w:tc>
        <w:tc>
          <w:tcPr>
            <w:tcW w:w="709" w:type="dxa"/>
            <w:vAlign w:val="center"/>
          </w:tcPr>
          <w:p w14:paraId="0F00153C" w14:textId="526F1A3C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 w14:paraId="113B4B75" w14:textId="536C2D4E" w:rsidR="005D5BB2" w:rsidRPr="008C41F0" w:rsidRDefault="005D5BB2" w:rsidP="005D5BB2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27 924 596</w:t>
            </w:r>
          </w:p>
        </w:tc>
        <w:tc>
          <w:tcPr>
            <w:tcW w:w="1952" w:type="dxa"/>
            <w:vAlign w:val="center"/>
          </w:tcPr>
          <w:p w14:paraId="2ACA84DF" w14:textId="7812DE14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</w:t>
            </w: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ojewódzkich</w:t>
            </w:r>
          </w:p>
        </w:tc>
        <w:tc>
          <w:tcPr>
            <w:tcW w:w="1144" w:type="dxa"/>
            <w:vAlign w:val="center"/>
          </w:tcPr>
          <w:p w14:paraId="36582FC9" w14:textId="73594B1D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8,</w:t>
            </w:r>
            <w:r w:rsidR="007C36CC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287" w:type="dxa"/>
            <w:vAlign w:val="center"/>
          </w:tcPr>
          <w:p w14:paraId="702E0483" w14:textId="62822B2C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II/2017</w:t>
            </w:r>
          </w:p>
        </w:tc>
        <w:tc>
          <w:tcPr>
            <w:tcW w:w="1145" w:type="dxa"/>
            <w:vAlign w:val="center"/>
          </w:tcPr>
          <w:p w14:paraId="30701545" w14:textId="1EC0EF70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II/2017</w:t>
            </w:r>
          </w:p>
        </w:tc>
        <w:tc>
          <w:tcPr>
            <w:tcW w:w="1276" w:type="dxa"/>
            <w:vAlign w:val="center"/>
          </w:tcPr>
          <w:p w14:paraId="56ECBF52" w14:textId="0A713324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IV/2018</w:t>
            </w:r>
          </w:p>
        </w:tc>
      </w:tr>
      <w:tr w:rsidR="005D5BB2" w:rsidRPr="008C41F0" w14:paraId="1D65278E" w14:textId="77777777" w:rsidTr="00D4414D">
        <w:trPr>
          <w:jc w:val="center"/>
        </w:trPr>
        <w:tc>
          <w:tcPr>
            <w:tcW w:w="400" w:type="dxa"/>
            <w:vAlign w:val="center"/>
          </w:tcPr>
          <w:p w14:paraId="4DBA7FAF" w14:textId="0B9AC93C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06C13AD6" w14:textId="7480D274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134" w:type="dxa"/>
            <w:vAlign w:val="center"/>
          </w:tcPr>
          <w:p w14:paraId="0D169ED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Nr 485 węzeł Pabianice Płd. na S-8 – Bełchatów</w:t>
            </w:r>
          </w:p>
          <w:p w14:paraId="37D914FF" w14:textId="77777777" w:rsidR="005D5BB2" w:rsidRPr="00962283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DFAEA8D" w14:textId="1E074185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Odcinek węzeł Pabianice Płd. na S-8 – Dłutów</w:t>
            </w:r>
          </w:p>
        </w:tc>
        <w:tc>
          <w:tcPr>
            <w:tcW w:w="1189" w:type="dxa"/>
            <w:vAlign w:val="center"/>
          </w:tcPr>
          <w:p w14:paraId="5E04EFA6" w14:textId="4CB656B6" w:rsidR="005D5BB2" w:rsidRPr="008C41F0" w:rsidRDefault="005D5BB2" w:rsidP="005D5BB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7E6A97A1" w14:textId="640AA29E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5A480402" w14:textId="1088BA4E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17CE989F" w14:textId="6BF5B890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33 640 721</w:t>
            </w:r>
          </w:p>
        </w:tc>
        <w:tc>
          <w:tcPr>
            <w:tcW w:w="992" w:type="dxa"/>
            <w:vAlign w:val="center"/>
          </w:tcPr>
          <w:p w14:paraId="6BC1C1B5" w14:textId="0A295B43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33 640 721</w:t>
            </w:r>
          </w:p>
        </w:tc>
        <w:tc>
          <w:tcPr>
            <w:tcW w:w="709" w:type="dxa"/>
            <w:vAlign w:val="center"/>
          </w:tcPr>
          <w:p w14:paraId="03313491" w14:textId="66299BFB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 w14:paraId="11BA633D" w14:textId="53A9C953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28 594 613</w:t>
            </w:r>
          </w:p>
        </w:tc>
        <w:tc>
          <w:tcPr>
            <w:tcW w:w="1952" w:type="dxa"/>
            <w:vAlign w:val="center"/>
          </w:tcPr>
          <w:p w14:paraId="367DD65B" w14:textId="06CC701D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Długość przebudowanych dróg wojewódzkich</w:t>
            </w:r>
          </w:p>
        </w:tc>
        <w:tc>
          <w:tcPr>
            <w:tcW w:w="1144" w:type="dxa"/>
            <w:vAlign w:val="center"/>
          </w:tcPr>
          <w:p w14:paraId="14953E92" w14:textId="41DD1464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D3C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7,90</w:t>
            </w:r>
          </w:p>
        </w:tc>
        <w:tc>
          <w:tcPr>
            <w:tcW w:w="1287" w:type="dxa"/>
            <w:vAlign w:val="center"/>
          </w:tcPr>
          <w:p w14:paraId="3C8E34E4" w14:textId="59640F9A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 w:rsidRPr="002D3C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  <w:tc>
          <w:tcPr>
            <w:tcW w:w="1145" w:type="dxa"/>
            <w:vAlign w:val="center"/>
          </w:tcPr>
          <w:p w14:paraId="368FDE1A" w14:textId="6EB76786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 w:rsidRPr="002D3C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  <w:tc>
          <w:tcPr>
            <w:tcW w:w="1276" w:type="dxa"/>
            <w:vAlign w:val="center"/>
          </w:tcPr>
          <w:p w14:paraId="48486C07" w14:textId="0D0B850E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 w:rsidRPr="002D3C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/2019</w:t>
            </w:r>
          </w:p>
        </w:tc>
      </w:tr>
      <w:tr w:rsidR="005D5BB2" w:rsidRPr="008C41F0" w14:paraId="6B12C523" w14:textId="77777777" w:rsidTr="00D4414D">
        <w:trPr>
          <w:jc w:val="center"/>
        </w:trPr>
        <w:tc>
          <w:tcPr>
            <w:tcW w:w="400" w:type="dxa"/>
            <w:vAlign w:val="center"/>
          </w:tcPr>
          <w:p w14:paraId="0238BCF5" w14:textId="0256E230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55B5C5FD" w14:textId="005174E0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134" w:type="dxa"/>
            <w:vAlign w:val="center"/>
          </w:tcPr>
          <w:p w14:paraId="4FFD651B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Rozbudowa drogi wojewódzkiej Nr 485 węzeł Pabianice Płd. na S-8 – Bełchatów</w:t>
            </w:r>
          </w:p>
          <w:p w14:paraId="471C8B56" w14:textId="77777777" w:rsidR="005D5BB2" w:rsidRPr="00962283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9796397" w14:textId="2D1A31E4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Odcinek Dłutów - Bełchatów</w:t>
            </w:r>
          </w:p>
        </w:tc>
        <w:tc>
          <w:tcPr>
            <w:tcW w:w="1189" w:type="dxa"/>
            <w:vAlign w:val="center"/>
          </w:tcPr>
          <w:p w14:paraId="00EE58D3" w14:textId="0F6E5E6F" w:rsidR="005D5BB2" w:rsidRPr="008C41F0" w:rsidRDefault="005D5BB2" w:rsidP="005D5BB2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52D23645" w14:textId="009964AA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6578E7EE" w14:textId="7419C129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6A668C38" w14:textId="328A39DF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39 886 440</w:t>
            </w:r>
          </w:p>
        </w:tc>
        <w:tc>
          <w:tcPr>
            <w:tcW w:w="992" w:type="dxa"/>
            <w:vAlign w:val="center"/>
          </w:tcPr>
          <w:p w14:paraId="7B1E3CB9" w14:textId="7BDADF19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39 886 440</w:t>
            </w:r>
          </w:p>
        </w:tc>
        <w:tc>
          <w:tcPr>
            <w:tcW w:w="709" w:type="dxa"/>
            <w:vAlign w:val="center"/>
          </w:tcPr>
          <w:p w14:paraId="520C7320" w14:textId="4EAFF310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 w14:paraId="42A97E72" w14:textId="18296EC4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622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33 903 474</w:t>
            </w:r>
          </w:p>
        </w:tc>
        <w:tc>
          <w:tcPr>
            <w:tcW w:w="1952" w:type="dxa"/>
            <w:vAlign w:val="center"/>
          </w:tcPr>
          <w:p w14:paraId="00DE0A57" w14:textId="77777777" w:rsidR="005D5BB2" w:rsidRDefault="005D5BB2" w:rsidP="005D5BB2">
            <w:p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</w:t>
            </w:r>
          </w:p>
          <w:p w14:paraId="7B64C3DC" w14:textId="1FCD4B53" w:rsidR="005D5BB2" w:rsidRPr="008C41F0" w:rsidRDefault="005D5BB2" w:rsidP="005D5BB2">
            <w:p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dróg wojewódzkich</w:t>
            </w:r>
          </w:p>
        </w:tc>
        <w:tc>
          <w:tcPr>
            <w:tcW w:w="1144" w:type="dxa"/>
            <w:vAlign w:val="center"/>
          </w:tcPr>
          <w:p w14:paraId="63BAD711" w14:textId="579415C6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18,00</w:t>
            </w:r>
          </w:p>
        </w:tc>
        <w:tc>
          <w:tcPr>
            <w:tcW w:w="1287" w:type="dxa"/>
            <w:vAlign w:val="center"/>
          </w:tcPr>
          <w:p w14:paraId="11D982AB" w14:textId="21CF79DC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 w:rsidRPr="002D3C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  <w:tc>
          <w:tcPr>
            <w:tcW w:w="1145" w:type="dxa"/>
            <w:vAlign w:val="center"/>
          </w:tcPr>
          <w:p w14:paraId="60768547" w14:textId="67E9CA87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I/2019</w:t>
            </w:r>
          </w:p>
        </w:tc>
        <w:tc>
          <w:tcPr>
            <w:tcW w:w="1276" w:type="dxa"/>
            <w:vAlign w:val="center"/>
          </w:tcPr>
          <w:p w14:paraId="3DE3E69C" w14:textId="2F82A412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 w:rsidRPr="002D3C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/2020</w:t>
            </w:r>
          </w:p>
        </w:tc>
      </w:tr>
      <w:tr w:rsidR="005D5BB2" w:rsidRPr="008C41F0" w14:paraId="0661307E" w14:textId="77777777" w:rsidTr="00D4414D">
        <w:trPr>
          <w:jc w:val="center"/>
        </w:trPr>
        <w:tc>
          <w:tcPr>
            <w:tcW w:w="400" w:type="dxa"/>
            <w:vAlign w:val="center"/>
          </w:tcPr>
          <w:p w14:paraId="1A964DF8" w14:textId="7B7069EA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1339E4F5" w14:textId="523D161F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134" w:type="dxa"/>
            <w:vAlign w:val="center"/>
          </w:tcPr>
          <w:p w14:paraId="2F1157E2" w14:textId="0C868B31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Rozbudowa drogi wojewódzkiej Nr 713 na odcinku Kurowice - Ujazd</w:t>
            </w:r>
          </w:p>
        </w:tc>
        <w:tc>
          <w:tcPr>
            <w:tcW w:w="1189" w:type="dxa"/>
            <w:vAlign w:val="center"/>
          </w:tcPr>
          <w:p w14:paraId="47653A84" w14:textId="3FABC2FC" w:rsidR="005D5BB2" w:rsidRPr="008C41F0" w:rsidRDefault="005D5BB2" w:rsidP="005D5BB2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Wojewódzkich w Łodzi</w:t>
            </w:r>
          </w:p>
        </w:tc>
        <w:tc>
          <w:tcPr>
            <w:tcW w:w="567" w:type="dxa"/>
            <w:vAlign w:val="center"/>
          </w:tcPr>
          <w:p w14:paraId="1182A363" w14:textId="6702E33A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5BC2C0BD" w14:textId="0682007D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59690034" w14:textId="47BE4466" w:rsidR="005D5BB2" w:rsidRPr="008C41F0" w:rsidRDefault="004B521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125 234 785</w:t>
            </w:r>
          </w:p>
        </w:tc>
        <w:tc>
          <w:tcPr>
            <w:tcW w:w="992" w:type="dxa"/>
            <w:vAlign w:val="center"/>
          </w:tcPr>
          <w:p w14:paraId="2C39BA29" w14:textId="6952D64B" w:rsidR="005D5BB2" w:rsidRPr="008C41F0" w:rsidRDefault="004B521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124 114 785</w:t>
            </w:r>
          </w:p>
        </w:tc>
        <w:tc>
          <w:tcPr>
            <w:tcW w:w="709" w:type="dxa"/>
            <w:vAlign w:val="center"/>
          </w:tcPr>
          <w:p w14:paraId="3DA7869E" w14:textId="507023C4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 w14:paraId="5EE43F6D" w14:textId="29F3E1E6" w:rsidR="005D5BB2" w:rsidRPr="008C41F0" w:rsidRDefault="004B521E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105 497 568</w:t>
            </w:r>
          </w:p>
        </w:tc>
        <w:tc>
          <w:tcPr>
            <w:tcW w:w="1952" w:type="dxa"/>
            <w:vAlign w:val="center"/>
          </w:tcPr>
          <w:p w14:paraId="7562253E" w14:textId="73BA4A23" w:rsidR="005D5BB2" w:rsidRPr="008C41F0" w:rsidRDefault="005D5BB2" w:rsidP="005D5BB2">
            <w:pPr>
              <w:spacing w:after="0" w:line="240" w:lineRule="auto"/>
              <w:ind w:firstLine="8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 dróg wojewódzkich</w:t>
            </w:r>
          </w:p>
        </w:tc>
        <w:tc>
          <w:tcPr>
            <w:tcW w:w="1144" w:type="dxa"/>
            <w:vAlign w:val="center"/>
          </w:tcPr>
          <w:p w14:paraId="513BA3E6" w14:textId="43A38CDF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18,</w:t>
            </w:r>
            <w:r w:rsidR="007C36CC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1287" w:type="dxa"/>
            <w:vAlign w:val="center"/>
          </w:tcPr>
          <w:p w14:paraId="780B8971" w14:textId="31D8B62F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145" w:type="dxa"/>
            <w:vAlign w:val="center"/>
          </w:tcPr>
          <w:p w14:paraId="6DA49A8D" w14:textId="6D3399F8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276" w:type="dxa"/>
            <w:vAlign w:val="center"/>
          </w:tcPr>
          <w:p w14:paraId="5EC9FFA4" w14:textId="3188F24A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III/2020</w:t>
            </w:r>
          </w:p>
        </w:tc>
      </w:tr>
      <w:tr w:rsidR="005D5BB2" w:rsidRPr="008C41F0" w14:paraId="55AB021F" w14:textId="77777777" w:rsidTr="00D4414D">
        <w:trPr>
          <w:jc w:val="center"/>
        </w:trPr>
        <w:tc>
          <w:tcPr>
            <w:tcW w:w="400" w:type="dxa"/>
            <w:vAlign w:val="center"/>
          </w:tcPr>
          <w:p w14:paraId="7054F666" w14:textId="5EF7FA6E" w:rsidR="005D5BB2" w:rsidRPr="00A81BC2" w:rsidRDefault="005D5BB2" w:rsidP="005D5BB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067D8D8F" w14:textId="6FE72887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III.2.1</w:t>
            </w:r>
          </w:p>
        </w:tc>
        <w:tc>
          <w:tcPr>
            <w:tcW w:w="1134" w:type="dxa"/>
            <w:vAlign w:val="center"/>
          </w:tcPr>
          <w:p w14:paraId="19AC6D03" w14:textId="120AA760" w:rsidR="005D5BB2" w:rsidRPr="008C41F0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Budowa drogi wojewódzkiej Nr 714 w śladzie drogi powiatowej Nr 1164E na terenie gminy Brójce</w:t>
            </w:r>
          </w:p>
        </w:tc>
        <w:tc>
          <w:tcPr>
            <w:tcW w:w="1189" w:type="dxa"/>
            <w:vAlign w:val="center"/>
          </w:tcPr>
          <w:p w14:paraId="06DEB933" w14:textId="4CBB11EE" w:rsidR="005D5BB2" w:rsidRPr="008C41F0" w:rsidRDefault="005D5BB2" w:rsidP="005D5BB2">
            <w:pPr>
              <w:spacing w:before="240"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Zarząd Dróg Wojewódzkic</w:t>
            </w:r>
            <w:r w:rsidRPr="00DE68D7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h w Łodzi</w:t>
            </w:r>
          </w:p>
        </w:tc>
        <w:tc>
          <w:tcPr>
            <w:tcW w:w="567" w:type="dxa"/>
            <w:vAlign w:val="center"/>
          </w:tcPr>
          <w:p w14:paraId="29739A58" w14:textId="1D3B224B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8C41F0">
              <w:rPr>
                <w:rFonts w:ascii="Arial Narrow" w:hAnsi="Arial Narrow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52F4DA04" w14:textId="7E8E9880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Województwo Łódzkie</w:t>
            </w:r>
          </w:p>
        </w:tc>
        <w:tc>
          <w:tcPr>
            <w:tcW w:w="1276" w:type="dxa"/>
            <w:vAlign w:val="center"/>
          </w:tcPr>
          <w:p w14:paraId="165CA033" w14:textId="3F7D52D9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15 904 967</w:t>
            </w:r>
          </w:p>
        </w:tc>
        <w:tc>
          <w:tcPr>
            <w:tcW w:w="992" w:type="dxa"/>
            <w:vAlign w:val="center"/>
          </w:tcPr>
          <w:p w14:paraId="7A7A88B5" w14:textId="45E026DF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15 904 967</w:t>
            </w:r>
          </w:p>
        </w:tc>
        <w:tc>
          <w:tcPr>
            <w:tcW w:w="709" w:type="dxa"/>
            <w:vAlign w:val="center"/>
          </w:tcPr>
          <w:p w14:paraId="49DB9332" w14:textId="43402343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hAnsi="Arial Narrow" w:cs="Arial"/>
                <w:sz w:val="18"/>
                <w:szCs w:val="18"/>
              </w:rPr>
              <w:t>ND</w:t>
            </w:r>
          </w:p>
        </w:tc>
        <w:tc>
          <w:tcPr>
            <w:tcW w:w="1134" w:type="dxa"/>
            <w:vAlign w:val="center"/>
          </w:tcPr>
          <w:p w14:paraId="07AAC05B" w14:textId="0E958A8C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13 519 222</w:t>
            </w:r>
          </w:p>
        </w:tc>
        <w:tc>
          <w:tcPr>
            <w:tcW w:w="1952" w:type="dxa"/>
            <w:vAlign w:val="center"/>
          </w:tcPr>
          <w:p w14:paraId="3311A67C" w14:textId="77777777" w:rsidR="005D5BB2" w:rsidRDefault="005D5BB2" w:rsidP="005D5BB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Długość przebudowanych</w:t>
            </w:r>
          </w:p>
          <w:p w14:paraId="3CA218B5" w14:textId="7FDCC9F4" w:rsidR="005D5BB2" w:rsidRPr="008C41F0" w:rsidRDefault="005D5BB2" w:rsidP="005D5BB2">
            <w:pPr>
              <w:spacing w:after="0" w:line="240" w:lineRule="auto"/>
              <w:ind w:left="360" w:hanging="36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dróg wojewódzkich</w:t>
            </w:r>
          </w:p>
        </w:tc>
        <w:tc>
          <w:tcPr>
            <w:tcW w:w="1144" w:type="dxa"/>
            <w:vAlign w:val="center"/>
          </w:tcPr>
          <w:p w14:paraId="319AB3B1" w14:textId="7460323B" w:rsidR="005D5BB2" w:rsidRPr="008C41F0" w:rsidRDefault="007C36CC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2,30</w:t>
            </w:r>
          </w:p>
        </w:tc>
        <w:tc>
          <w:tcPr>
            <w:tcW w:w="1287" w:type="dxa"/>
            <w:vAlign w:val="center"/>
          </w:tcPr>
          <w:p w14:paraId="16EC6246" w14:textId="27D0E569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I/2018</w:t>
            </w:r>
          </w:p>
        </w:tc>
        <w:tc>
          <w:tcPr>
            <w:tcW w:w="1145" w:type="dxa"/>
            <w:vAlign w:val="center"/>
          </w:tcPr>
          <w:p w14:paraId="0582CA29" w14:textId="4FFD1FA9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II/2018</w:t>
            </w:r>
          </w:p>
        </w:tc>
        <w:tc>
          <w:tcPr>
            <w:tcW w:w="1276" w:type="dxa"/>
            <w:vAlign w:val="center"/>
          </w:tcPr>
          <w:p w14:paraId="05923940" w14:textId="17E3AEE1" w:rsidR="005D5BB2" w:rsidRPr="008C41F0" w:rsidRDefault="005D5BB2" w:rsidP="005D5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II/2019</w:t>
            </w:r>
          </w:p>
        </w:tc>
      </w:tr>
      <w:tr w:rsidR="0031714C" w:rsidRPr="008C41F0" w14:paraId="549357B9" w14:textId="77777777" w:rsidTr="00576860">
        <w:trPr>
          <w:jc w:val="center"/>
        </w:trPr>
        <w:tc>
          <w:tcPr>
            <w:tcW w:w="400" w:type="dxa"/>
            <w:vAlign w:val="center"/>
          </w:tcPr>
          <w:p w14:paraId="1A1D1BBE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69BE1A4B" w14:textId="1CF6C44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IV.1.1</w:t>
            </w:r>
          </w:p>
        </w:tc>
        <w:tc>
          <w:tcPr>
            <w:tcW w:w="1134" w:type="dxa"/>
            <w:vAlign w:val="center"/>
          </w:tcPr>
          <w:p w14:paraId="3D039A05" w14:textId="41D3D9EA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Brzeziny - miasto samowystarczalne w oparciu o koncepcję SMART CITY</w:t>
            </w:r>
          </w:p>
        </w:tc>
        <w:tc>
          <w:tcPr>
            <w:tcW w:w="1189" w:type="dxa"/>
            <w:vAlign w:val="center"/>
          </w:tcPr>
          <w:p w14:paraId="4E388570" w14:textId="6CF7D74F" w:rsidR="0031714C" w:rsidRDefault="0031714C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6963E86F" w14:textId="14F5C3D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38D8E6DB" w14:textId="33674C2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vAlign w:val="center"/>
          </w:tcPr>
          <w:p w14:paraId="741D350D" w14:textId="1CE1325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15 000 000</w:t>
            </w:r>
          </w:p>
        </w:tc>
        <w:tc>
          <w:tcPr>
            <w:tcW w:w="992" w:type="dxa"/>
            <w:vAlign w:val="center"/>
          </w:tcPr>
          <w:p w14:paraId="1F89173B" w14:textId="0655C42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14 000 000</w:t>
            </w:r>
          </w:p>
        </w:tc>
        <w:tc>
          <w:tcPr>
            <w:tcW w:w="709" w:type="dxa"/>
            <w:vAlign w:val="center"/>
          </w:tcPr>
          <w:p w14:paraId="694CEE4D" w14:textId="2351A4CB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475EDED5" w14:textId="0E2BB6D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11 250 000</w:t>
            </w:r>
          </w:p>
        </w:tc>
        <w:tc>
          <w:tcPr>
            <w:tcW w:w="1952" w:type="dxa"/>
          </w:tcPr>
          <w:p w14:paraId="3E115D2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jednostek wytwarzania energii elektrycznej z OZE</w:t>
            </w:r>
          </w:p>
          <w:p w14:paraId="3B30346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895E8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Dodatkowa zdolność wytwarzania energii ze źródeł odnawialnych</w:t>
            </w:r>
          </w:p>
          <w:p w14:paraId="1D976992" w14:textId="43564D72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sji gazów cieplarnianych</w:t>
            </w:r>
          </w:p>
        </w:tc>
        <w:tc>
          <w:tcPr>
            <w:tcW w:w="1144" w:type="dxa"/>
          </w:tcPr>
          <w:p w14:paraId="60E5F0F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70594848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36E03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44E47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- 0,03 MW</w:t>
            </w:r>
          </w:p>
          <w:p w14:paraId="7DFD896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8E703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B9D7DC" w14:textId="2D73E8C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- 500 t </w:t>
            </w:r>
            <w:r w:rsidRPr="00725F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równoważnika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vAlign w:val="center"/>
          </w:tcPr>
          <w:p w14:paraId="789AFA3F" w14:textId="52B65C0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6C7F2F3B" w14:textId="38F691A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vAlign w:val="center"/>
          </w:tcPr>
          <w:p w14:paraId="6643DD72" w14:textId="663E843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01391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4E55EC78" w14:textId="77777777" w:rsidTr="00576860">
        <w:trPr>
          <w:jc w:val="center"/>
        </w:trPr>
        <w:tc>
          <w:tcPr>
            <w:tcW w:w="400" w:type="dxa"/>
            <w:vAlign w:val="center"/>
          </w:tcPr>
          <w:p w14:paraId="090060DD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6E90A77E" w14:textId="076315F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vAlign w:val="center"/>
          </w:tcPr>
          <w:p w14:paraId="3E76893B" w14:textId="7F4D5780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socjalnego w Słowiku</w:t>
            </w:r>
          </w:p>
        </w:tc>
        <w:tc>
          <w:tcPr>
            <w:tcW w:w="1189" w:type="dxa"/>
            <w:vAlign w:val="center"/>
          </w:tcPr>
          <w:p w14:paraId="647B6B08" w14:textId="049BEDA0" w:rsidR="0031714C" w:rsidRDefault="0031714C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6DC6007F" w14:textId="2FACD21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600E0C3C" w14:textId="140405F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276" w:type="dxa"/>
            <w:vAlign w:val="center"/>
          </w:tcPr>
          <w:p w14:paraId="15F83CA1" w14:textId="796566C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1 121 489 </w:t>
            </w:r>
          </w:p>
        </w:tc>
        <w:tc>
          <w:tcPr>
            <w:tcW w:w="992" w:type="dxa"/>
            <w:vAlign w:val="center"/>
          </w:tcPr>
          <w:p w14:paraId="6F3AB65D" w14:textId="4225249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911 780 zł</w:t>
            </w:r>
          </w:p>
        </w:tc>
        <w:tc>
          <w:tcPr>
            <w:tcW w:w="709" w:type="dxa"/>
            <w:vAlign w:val="center"/>
          </w:tcPr>
          <w:p w14:paraId="3A7311BC" w14:textId="25FA2441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6B7C2E30" w14:textId="084D923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775 000 </w:t>
            </w:r>
          </w:p>
        </w:tc>
        <w:tc>
          <w:tcPr>
            <w:tcW w:w="1952" w:type="dxa"/>
          </w:tcPr>
          <w:p w14:paraId="22EE9E6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nych energetycznie budynków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373F69C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  <w:p w14:paraId="16CAA08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1604DFED" w14:textId="767D710C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arnianych tCO2/rok</w:t>
            </w:r>
          </w:p>
        </w:tc>
        <w:tc>
          <w:tcPr>
            <w:tcW w:w="1144" w:type="dxa"/>
          </w:tcPr>
          <w:p w14:paraId="4566CBED" w14:textId="77777777" w:rsidR="0031714C" w:rsidRDefault="0031714C" w:rsidP="0031714C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3AA1299" w14:textId="77777777" w:rsidR="0031714C" w:rsidRDefault="0031714C" w:rsidP="0031714C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308,47 m2</w:t>
            </w:r>
          </w:p>
          <w:p w14:paraId="32DD6067" w14:textId="77777777" w:rsidR="0031714C" w:rsidRDefault="0031714C" w:rsidP="0031714C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69789 kWh/rok</w:t>
            </w:r>
          </w:p>
          <w:p w14:paraId="540F3D92" w14:textId="71C81061" w:rsidR="0031714C" w:rsidRDefault="0031714C" w:rsidP="00DD306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0,002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287" w:type="dxa"/>
            <w:vAlign w:val="center"/>
          </w:tcPr>
          <w:p w14:paraId="67B9E5E6" w14:textId="2329459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61B59CEB" w14:textId="015F582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2016/III</w:t>
            </w:r>
          </w:p>
        </w:tc>
        <w:tc>
          <w:tcPr>
            <w:tcW w:w="1276" w:type="dxa"/>
            <w:vAlign w:val="center"/>
          </w:tcPr>
          <w:p w14:paraId="0F51C096" w14:textId="41C5565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2017/IV</w:t>
            </w:r>
          </w:p>
        </w:tc>
      </w:tr>
      <w:tr w:rsidR="0031714C" w:rsidRPr="008C41F0" w14:paraId="016013F5" w14:textId="77777777" w:rsidTr="00576860">
        <w:trPr>
          <w:jc w:val="center"/>
        </w:trPr>
        <w:tc>
          <w:tcPr>
            <w:tcW w:w="400" w:type="dxa"/>
            <w:vAlign w:val="center"/>
          </w:tcPr>
          <w:p w14:paraId="24D6E3E4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62F160EA" w14:textId="4A8D10D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vAlign w:val="center"/>
          </w:tcPr>
          <w:p w14:paraId="611FEEF6" w14:textId="20CC860A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DPS w powiecie łódzkim wschodnim</w:t>
            </w:r>
          </w:p>
        </w:tc>
        <w:tc>
          <w:tcPr>
            <w:tcW w:w="1189" w:type="dxa"/>
            <w:vAlign w:val="center"/>
          </w:tcPr>
          <w:p w14:paraId="211F3A2C" w14:textId="5F2E0C54" w:rsidR="0031714C" w:rsidRDefault="0031714C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4607658D" w14:textId="47A47A6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24CFBB93" w14:textId="0BF9D16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Łódzki Wschodni</w:t>
            </w:r>
          </w:p>
        </w:tc>
        <w:tc>
          <w:tcPr>
            <w:tcW w:w="1276" w:type="dxa"/>
            <w:vAlign w:val="center"/>
          </w:tcPr>
          <w:p w14:paraId="505BB8B7" w14:textId="09E28D5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5 200 000</w:t>
            </w:r>
          </w:p>
        </w:tc>
        <w:tc>
          <w:tcPr>
            <w:tcW w:w="992" w:type="dxa"/>
            <w:vAlign w:val="center"/>
          </w:tcPr>
          <w:p w14:paraId="69CA14CD" w14:textId="5356372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3 250 000</w:t>
            </w:r>
          </w:p>
        </w:tc>
        <w:tc>
          <w:tcPr>
            <w:tcW w:w="709" w:type="dxa"/>
            <w:vAlign w:val="center"/>
          </w:tcPr>
          <w:p w14:paraId="088CF1E4" w14:textId="2D8E8B24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22285D25" w14:textId="507CB1D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2 762 500</w:t>
            </w:r>
          </w:p>
        </w:tc>
        <w:tc>
          <w:tcPr>
            <w:tcW w:w="1952" w:type="dxa"/>
          </w:tcPr>
          <w:p w14:paraId="5ABFE6D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0F0890F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56AF188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wany roczny spadek emisji gazów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cieplarnianych</w:t>
            </w:r>
          </w:p>
          <w:p w14:paraId="018A1974" w14:textId="164D7626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nej w budynkach publicznych</w:t>
            </w:r>
          </w:p>
        </w:tc>
        <w:tc>
          <w:tcPr>
            <w:tcW w:w="1144" w:type="dxa"/>
          </w:tcPr>
          <w:p w14:paraId="34BA47A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695AAB53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602F7C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1700 m2</w:t>
            </w:r>
          </w:p>
          <w:p w14:paraId="6AE7FFE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50474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CO2/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rok</w:t>
            </w:r>
          </w:p>
          <w:p w14:paraId="5FCC832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9FF35C8" w14:textId="43D1619D" w:rsidR="0031714C" w:rsidRDefault="0031714C" w:rsidP="008B332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500 000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287" w:type="dxa"/>
            <w:vAlign w:val="center"/>
          </w:tcPr>
          <w:p w14:paraId="3EBF0DCD" w14:textId="529A9F1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42815624" w14:textId="10D569F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vAlign w:val="center"/>
          </w:tcPr>
          <w:p w14:paraId="76D26B02" w14:textId="664F7FF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</w:tr>
      <w:tr w:rsidR="0031714C" w:rsidRPr="008C41F0" w14:paraId="7FD0495A" w14:textId="77777777" w:rsidTr="00576860">
        <w:trPr>
          <w:jc w:val="center"/>
        </w:trPr>
        <w:tc>
          <w:tcPr>
            <w:tcW w:w="400" w:type="dxa"/>
            <w:vAlign w:val="center"/>
          </w:tcPr>
          <w:p w14:paraId="15631193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14A5FEE2" w14:textId="12EE543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vAlign w:val="center"/>
          </w:tcPr>
          <w:p w14:paraId="3F2FECB5" w14:textId="5C21C87A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Ozorków</w:t>
            </w:r>
          </w:p>
        </w:tc>
        <w:tc>
          <w:tcPr>
            <w:tcW w:w="1189" w:type="dxa"/>
            <w:vAlign w:val="center"/>
          </w:tcPr>
          <w:p w14:paraId="2C98B5F8" w14:textId="727DCCFD" w:rsidR="0031714C" w:rsidRDefault="0031714C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7989B93E" w14:textId="13DE759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33946AAC" w14:textId="58520F8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276" w:type="dxa"/>
            <w:vAlign w:val="center"/>
          </w:tcPr>
          <w:p w14:paraId="5FCD18BB" w14:textId="5F2B6B1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810 221 </w:t>
            </w:r>
          </w:p>
        </w:tc>
        <w:tc>
          <w:tcPr>
            <w:tcW w:w="992" w:type="dxa"/>
            <w:vAlign w:val="center"/>
          </w:tcPr>
          <w:p w14:paraId="5A3AAC60" w14:textId="1FB732A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284 733 </w:t>
            </w:r>
          </w:p>
        </w:tc>
        <w:tc>
          <w:tcPr>
            <w:tcW w:w="709" w:type="dxa"/>
            <w:vAlign w:val="center"/>
          </w:tcPr>
          <w:p w14:paraId="17F3D50A" w14:textId="521F3BCF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0040A545" w14:textId="134659C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007 500 </w:t>
            </w:r>
          </w:p>
        </w:tc>
        <w:tc>
          <w:tcPr>
            <w:tcW w:w="1952" w:type="dxa"/>
          </w:tcPr>
          <w:p w14:paraId="0CEFF30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owanych energetycznie budynków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6C4A258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738FC1A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224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pierwotnej w budynkach publicznych</w:t>
            </w:r>
          </w:p>
          <w:p w14:paraId="4B110A3A" w14:textId="6D041FDE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Szacunkowy roczny spadek emis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ji gazów cieplarnianych</w:t>
            </w:r>
          </w:p>
        </w:tc>
        <w:tc>
          <w:tcPr>
            <w:tcW w:w="1144" w:type="dxa"/>
          </w:tcPr>
          <w:p w14:paraId="52477485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A4DE950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D630A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3183,91 m2</w:t>
            </w:r>
          </w:p>
          <w:p w14:paraId="51163B55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EF079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031248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224E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344376,45 kWh/rok</w:t>
            </w:r>
          </w:p>
          <w:p w14:paraId="65E1399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C23BD2" w14:textId="0C6BED44" w:rsidR="0031714C" w:rsidRDefault="0031714C" w:rsidP="005356F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104,05 t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vAlign w:val="center"/>
          </w:tcPr>
          <w:p w14:paraId="217DCCF8" w14:textId="237A0A2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 / 2017</w:t>
            </w:r>
          </w:p>
        </w:tc>
        <w:tc>
          <w:tcPr>
            <w:tcW w:w="1145" w:type="dxa"/>
            <w:vAlign w:val="center"/>
          </w:tcPr>
          <w:p w14:paraId="722D0C39" w14:textId="1BE3E90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82D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482D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76" w:type="dxa"/>
            <w:vAlign w:val="center"/>
          </w:tcPr>
          <w:p w14:paraId="453AE782" w14:textId="116EDB1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82D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482D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</w:t>
            </w:r>
          </w:p>
        </w:tc>
      </w:tr>
      <w:tr w:rsidR="0031714C" w:rsidRPr="008C41F0" w14:paraId="205D4B96" w14:textId="77777777" w:rsidTr="00D4414D">
        <w:trPr>
          <w:jc w:val="center"/>
        </w:trPr>
        <w:tc>
          <w:tcPr>
            <w:tcW w:w="400" w:type="dxa"/>
            <w:vAlign w:val="center"/>
          </w:tcPr>
          <w:p w14:paraId="38431040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3E6" w14:textId="64D7509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F7C9" w14:textId="333B0E17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na terenie Gminy Dobroń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653" w14:textId="6ABD128E" w:rsidR="0031714C" w:rsidRDefault="0031714C" w:rsidP="004D14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51A" w14:textId="1E5DFC7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651" w14:textId="16AB000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BC2C" w14:textId="392CD91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14 362 095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A70B" w14:textId="0892462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11 676 500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40A4" w14:textId="6E9A932B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FC8" w14:textId="3B0CD7A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9 925 000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A7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  <w:p w14:paraId="2F07D32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budynków poddanych ter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momodernizacji </w:t>
            </w:r>
          </w:p>
          <w:p w14:paraId="5A3CB68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322A8B15" w14:textId="6632D1FF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ek emisji gazów cieplarnianych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0F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szt.</w:t>
            </w:r>
          </w:p>
          <w:p w14:paraId="479185B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C2B3D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79FF1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- 8567,49 m2</w:t>
            </w:r>
          </w:p>
          <w:p w14:paraId="5F3C1A3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C6189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5245710,35 kWh/rok</w:t>
            </w:r>
          </w:p>
          <w:p w14:paraId="0DAAB260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266CC9" w14:textId="6889CBF6" w:rsidR="0031714C" w:rsidRDefault="0031714C" w:rsidP="002F160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114,7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1C9" w14:textId="09629A5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2E5" w14:textId="26C7229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417" w14:textId="4086DCC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D64C1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</w:tr>
      <w:tr w:rsidR="0031714C" w:rsidRPr="008C41F0" w14:paraId="4BF0AE52" w14:textId="77777777" w:rsidTr="00D4414D">
        <w:trPr>
          <w:jc w:val="center"/>
        </w:trPr>
        <w:tc>
          <w:tcPr>
            <w:tcW w:w="400" w:type="dxa"/>
            <w:vAlign w:val="center"/>
          </w:tcPr>
          <w:p w14:paraId="76E78DD9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23B" w14:textId="10D0F45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9C6" w14:textId="3B3BA2D3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na terenie Gminy Lutomiersk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70B0" w14:textId="705A540D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F07" w14:textId="79166DD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7FEA" w14:textId="6C81CFC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Lutomiersk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978" w14:textId="4B0C5E4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11 214 706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2AF" w14:textId="3488CB8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9 117 647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EFE" w14:textId="7EF5447F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1B0" w14:textId="2251B46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7 750 000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510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2ED1AFA5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budynków poddanych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termomodernizacji</w:t>
            </w:r>
          </w:p>
          <w:p w14:paraId="3D4C15B3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  <w:p w14:paraId="31BA177E" w14:textId="2AE935D1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32503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Zmniejszenie rocznego zużycia energii pie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rwotnej w budynkach publicznych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8D5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6DD6CF4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DA9FD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- 5217,68 m2</w:t>
            </w:r>
          </w:p>
          <w:p w14:paraId="3233259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777B3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BF8E9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139.339,62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</w:t>
            </w: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32CD9F2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240C59" w14:textId="1560724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</w:t>
            </w:r>
            <w:r w:rsidRPr="005631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905.430,56 </w:t>
            </w:r>
            <w:r w:rsidRPr="0032503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kWh/m2 rok</w:t>
            </w:r>
            <w:r w:rsidRPr="001113A1"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eastAsia="pl-PL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86D" w14:textId="300C6A4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C1F" w14:textId="6755FBE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68E3" w14:textId="68AD01F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/2020</w:t>
            </w:r>
          </w:p>
        </w:tc>
      </w:tr>
      <w:tr w:rsidR="0031714C" w:rsidRPr="008C41F0" w14:paraId="58DEAEB2" w14:textId="77777777" w:rsidTr="00D4414D">
        <w:trPr>
          <w:jc w:val="center"/>
        </w:trPr>
        <w:tc>
          <w:tcPr>
            <w:tcW w:w="400" w:type="dxa"/>
            <w:vAlign w:val="center"/>
          </w:tcPr>
          <w:p w14:paraId="44A8384E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DFC8" w14:textId="50322E8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AE28" w14:textId="30301FA1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Optymalizacja wykorzystania energii cieplnej w budynkach użyteczności publicznej na terenie Powiatu Pabianickiego - Dom Pomocy Społecznej w Konstantynowie Łódzkim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EB4" w14:textId="01A6A025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810" w14:textId="6DD784A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0481" w14:textId="0009175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18D" w14:textId="77D15D9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1 476 000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9E7" w14:textId="3601374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7EE" w14:textId="67B2DEAF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41A" w14:textId="5415C06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775 000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D2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5C70DAE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  <w:p w14:paraId="708BCD8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2795AD97" w14:textId="3E58918E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26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B3411F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A1EAF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BF4B49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3176 m2</w:t>
            </w:r>
          </w:p>
          <w:p w14:paraId="4AB815A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FCA82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150 000 kWh/rok</w:t>
            </w:r>
          </w:p>
          <w:p w14:paraId="36CCABA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315305" w14:textId="64E1EF5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127,263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67F" w14:textId="4AA70BD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49E" w14:textId="057DCB9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1C41" w14:textId="45F71D5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/2020</w:t>
            </w:r>
          </w:p>
        </w:tc>
      </w:tr>
      <w:tr w:rsidR="0031714C" w:rsidRPr="008C41F0" w14:paraId="3C52BB73" w14:textId="77777777" w:rsidTr="00D4414D">
        <w:trPr>
          <w:jc w:val="center"/>
        </w:trPr>
        <w:tc>
          <w:tcPr>
            <w:tcW w:w="400" w:type="dxa"/>
            <w:vAlign w:val="center"/>
          </w:tcPr>
          <w:p w14:paraId="6BE2F05A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ECF" w14:textId="342D7E2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D9E" w14:textId="504C8490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Powiatu Zgierskiego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7F7" w14:textId="40225F16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AFBC" w14:textId="1C1959A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132" w14:textId="139240D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Zgierski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F319" w14:textId="6CCEC07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9 965 894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7F2" w14:textId="52BA63D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8 102 353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BCA" w14:textId="5394AAAF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3C29" w14:textId="0964E04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6 887 000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26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6987593F" w14:textId="77777777" w:rsidR="0031714C" w:rsidRPr="007F05B2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0877A43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1C7EBA67" w14:textId="70E3EC7B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95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 szt.</w:t>
            </w:r>
          </w:p>
          <w:p w14:paraId="197D767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36E5A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146459" w14:textId="759C58D1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B12FA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16347, 05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m2</w:t>
            </w:r>
          </w:p>
          <w:p w14:paraId="2F5A84C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A45C9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821E8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2566243,75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14DAB21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C1BC29" w14:textId="24EEA59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720,77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Mg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A51" w14:textId="7252B8F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513" w14:textId="6A8FB1C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FBE" w14:textId="25A4007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/2019</w:t>
            </w:r>
          </w:p>
        </w:tc>
      </w:tr>
      <w:tr w:rsidR="0031714C" w:rsidRPr="008C41F0" w14:paraId="1F700258" w14:textId="77777777" w:rsidTr="00D4414D">
        <w:trPr>
          <w:jc w:val="center"/>
        </w:trPr>
        <w:tc>
          <w:tcPr>
            <w:tcW w:w="400" w:type="dxa"/>
            <w:vAlign w:val="center"/>
          </w:tcPr>
          <w:p w14:paraId="6352DC57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FCF" w14:textId="1FB3125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E238" w14:textId="33D3CBDB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zasobów  mieszkaniowych w Gminie Aleksandrów Łódzki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84C" w14:textId="24D951C3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029" w14:textId="4341D39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BF4" w14:textId="4F602E5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Aleksandrów Łódzki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4189" w14:textId="37DD8BB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BD7" w14:textId="49454DA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16 260 163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45A" w14:textId="02C11B00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417" w14:textId="453570D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13 821 139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26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zmodernizowanyc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 energetycznie budynków</w:t>
            </w:r>
          </w:p>
          <w:p w14:paraId="2E8EF35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gospodarstw domowych z lepszą klasą zużycia energii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(CO31) </w:t>
            </w:r>
          </w:p>
          <w:p w14:paraId="3D1AF0A1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4D8E330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230CB691" w14:textId="63481B2F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82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- 104 szt.</w:t>
            </w:r>
          </w:p>
          <w:p w14:paraId="3CD606C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CE401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7D25E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- 250 szt.</w:t>
            </w:r>
          </w:p>
          <w:p w14:paraId="74247C8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C9AD3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06178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C17101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26600 m2</w:t>
            </w:r>
          </w:p>
          <w:p w14:paraId="0E1920F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13337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1900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7CAB61B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D03D3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C494D8" w14:textId="30C82B9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F05B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6D7" w14:textId="0A3CE87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DD1" w14:textId="5DAF084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C7E2" w14:textId="1EDE617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</w:tr>
      <w:tr w:rsidR="0031714C" w:rsidRPr="008C41F0" w14:paraId="0252EBBD" w14:textId="77777777" w:rsidTr="00D4414D">
        <w:trPr>
          <w:jc w:val="center"/>
        </w:trPr>
        <w:tc>
          <w:tcPr>
            <w:tcW w:w="400" w:type="dxa"/>
            <w:vAlign w:val="center"/>
          </w:tcPr>
          <w:p w14:paraId="43BDB275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8C9" w14:textId="544DF6D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1F64" w14:textId="4E042D96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Stryków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4080" w14:textId="0738B08A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465" w14:textId="21E4052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74E" w14:textId="43A66C8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Stryków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ABC3" w14:textId="629E5C3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3E91" w14:textId="7043CC3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9 240 000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1BA4" w14:textId="73FF5DCE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29AF" w14:textId="26BEAEA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7 854 000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DF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 energetycznie budynków</w:t>
            </w:r>
          </w:p>
          <w:p w14:paraId="7D4324F9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13EE4FA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pierwotnej w budynkach 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ublicznych</w:t>
            </w:r>
          </w:p>
          <w:p w14:paraId="52CC06E0" w14:textId="38739D5A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90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 szt.</w:t>
            </w:r>
          </w:p>
          <w:p w14:paraId="2E92EC0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5753C8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A0EB0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9603 m2</w:t>
            </w:r>
          </w:p>
          <w:p w14:paraId="7165446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FE33F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1C0051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- 1659184,85 kWh/rok</w:t>
            </w:r>
          </w:p>
          <w:p w14:paraId="4844F3C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309337" w14:textId="1847DBC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469,42 Mg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EFF" w14:textId="17C8132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5CF5" w14:textId="7193842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144" w14:textId="4342975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3A53CB36" w14:textId="77777777" w:rsidTr="00D4414D">
        <w:trPr>
          <w:jc w:val="center"/>
        </w:trPr>
        <w:tc>
          <w:tcPr>
            <w:tcW w:w="400" w:type="dxa"/>
            <w:vAlign w:val="center"/>
          </w:tcPr>
          <w:p w14:paraId="2AEE5B8B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bookmarkStart w:id="2" w:name="_GoBack"/>
            <w:bookmarkEnd w:id="2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BF4" w14:textId="0C5C49B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BEC" w14:textId="4B85B0E6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źródeł ciepła i budowa systemów wytwarzania energii elektrycznej na potrzeby  budynków użyteczności publicznej Gminy Pabianice w oparciu o odnawialne źródła energii (etap II ochrona zdrowia)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CC3" w14:textId="1C6C6865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6F3D" w14:textId="52251B3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4E4C" w14:textId="7493317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355" w14:textId="4DDDFD3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182 300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1F5" w14:textId="5849315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972 000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490B" w14:textId="0AF63C62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A32" w14:textId="23773F6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534 500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87B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180C73B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budynków poddanyc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 termomodernizacji</w:t>
            </w:r>
          </w:p>
          <w:p w14:paraId="30C1133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7A0A3077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dek emisji gazów cieplarnianych</w:t>
            </w:r>
          </w:p>
          <w:p w14:paraId="3CD129C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41F" w14:textId="77777777" w:rsidR="0031714C" w:rsidRPr="0065584A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szt.</w:t>
            </w:r>
          </w:p>
          <w:p w14:paraId="2DC682DF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397775C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- 744,58 m2</w:t>
            </w:r>
          </w:p>
          <w:p w14:paraId="54CACFCC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92BAFA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1BB195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- 162378,8 kWh/rok </w:t>
            </w:r>
          </w:p>
          <w:p w14:paraId="547873C6" w14:textId="77777777" w:rsidR="0031714C" w:rsidRPr="0065584A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3C9A6C" w14:textId="775C1069" w:rsidR="0031714C" w:rsidRDefault="0031714C" w:rsidP="00F5379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F5379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69,88  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 w:rsidRPr="0065584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6FD" w14:textId="57D67C1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504" w14:textId="5A634EF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A69" w14:textId="2ED9B7B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</w:tr>
      <w:tr w:rsidR="0031714C" w:rsidRPr="008C41F0" w14:paraId="27B52B9E" w14:textId="77777777" w:rsidTr="00D4414D">
        <w:trPr>
          <w:jc w:val="center"/>
        </w:trPr>
        <w:tc>
          <w:tcPr>
            <w:tcW w:w="400" w:type="dxa"/>
            <w:vAlign w:val="center"/>
          </w:tcPr>
          <w:p w14:paraId="32C08E17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E99D" w14:textId="716AD59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D08" w14:textId="2A907BA3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efektywności energetycznej i wykorzystanie OZE dla budynków użyteczności publicznej oraz zasobów komunalnych na terenie Gminy Koluszki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350" w14:textId="171F076C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BAA7" w14:textId="5AF60DA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610D" w14:textId="2C775C0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Koluszki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F509" w14:textId="7A12122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15 500 000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E6C" w14:textId="224FDA1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12 601 626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8E4" w14:textId="6C6F1998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13DA" w14:textId="7D35C99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9 610 000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D5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CE3E6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ch energetycznie budynków </w:t>
            </w:r>
          </w:p>
          <w:p w14:paraId="5A64873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CE3E6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5DA326A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CE3E6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Zmniejszenie rocznego zużycia energii pierwotnej w budynkach publicznych </w:t>
            </w:r>
          </w:p>
          <w:p w14:paraId="65BB8A4E" w14:textId="570FF724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CE3E6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Spadek emisji gaz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BAE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</w:t>
            </w: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szt.</w:t>
            </w:r>
          </w:p>
          <w:p w14:paraId="1691BF65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0684D78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CE3E6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18805,58 </w:t>
            </w: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  <w:p w14:paraId="6C70F53E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7D4715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51CB857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- 2445000,00 kWh/rok </w:t>
            </w:r>
          </w:p>
          <w:p w14:paraId="09D88E91" w14:textId="77777777" w:rsidR="0031714C" w:rsidRPr="000C3BD8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B5B2B1" w14:textId="53E2038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CE3E6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1062,48 </w:t>
            </w: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t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 w:rsidRPr="000C3B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20C4" w14:textId="20AF1EE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1B1" w14:textId="79404B5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21E" w14:textId="329846B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2BBE9312" w14:textId="77777777" w:rsidTr="00D4414D">
        <w:trPr>
          <w:jc w:val="center"/>
        </w:trPr>
        <w:tc>
          <w:tcPr>
            <w:tcW w:w="400" w:type="dxa"/>
            <w:vAlign w:val="center"/>
          </w:tcPr>
          <w:p w14:paraId="65EB0724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DAB" w14:textId="16DEA89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793" w14:textId="76F659DB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budynków użyteczności publicznej w Gminie Dmosin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3EC" w14:textId="320C261D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6F54" w14:textId="74C5264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501" w14:textId="4A5AFA7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Dmosin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FE3" w14:textId="1F4689C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3 075 000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04B" w14:textId="70218BF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539" w14:textId="52042ED1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31F" w14:textId="0584F3E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1 937 500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8E9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49A39D4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24D6958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D774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Zmniejszenie rocznego zużycia energii pierwotnej w budynkach publicznych - </w:t>
            </w:r>
          </w:p>
          <w:p w14:paraId="65296491" w14:textId="57321302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D774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 emisji gazów cieplarnianych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6D1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01ADF9C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53A5E1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3143,98m2</w:t>
            </w:r>
          </w:p>
          <w:p w14:paraId="460F5BC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40536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CCD2FF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D774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305300 kWh/rok</w:t>
            </w:r>
          </w:p>
          <w:p w14:paraId="66B73AB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03F362" w14:textId="1E53E8F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D774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49,5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D774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AEE0" w14:textId="141D93A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AAA" w14:textId="4DB5C5B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6168" w14:textId="516F77E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</w:t>
            </w:r>
          </w:p>
        </w:tc>
      </w:tr>
      <w:tr w:rsidR="0031714C" w:rsidRPr="008C41F0" w14:paraId="6FB95429" w14:textId="77777777" w:rsidTr="00D4414D">
        <w:trPr>
          <w:jc w:val="center"/>
        </w:trPr>
        <w:tc>
          <w:tcPr>
            <w:tcW w:w="400" w:type="dxa"/>
            <w:vAlign w:val="center"/>
          </w:tcPr>
          <w:p w14:paraId="5572B073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8C4" w14:textId="3C57415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AA3" w14:textId="7A7191F2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na terenie Miasta Zgierza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B55" w14:textId="04F47A80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048" w14:textId="741EF67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C22" w14:textId="62E2785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41D" w14:textId="2530841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61 465 000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541" w14:textId="51484D4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45 500 000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EBB6" w14:textId="5DCA9934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A94" w14:textId="406440F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35 262 500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00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zmodernizowanych 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nergetycznie budynków</w:t>
            </w:r>
          </w:p>
          <w:p w14:paraId="65580F1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7E47D7E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299371DB" w14:textId="25334829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50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- 24 szt.</w:t>
            </w:r>
          </w:p>
          <w:p w14:paraId="09886A7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6A2449" w14:textId="1A499581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  <w:r w:rsidR="00EC6DF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131,64 </w:t>
            </w:r>
            <w:r w:rsidR="006E4381"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m2</w:t>
            </w:r>
          </w:p>
          <w:p w14:paraId="6FFEED6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E7071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083335" w14:textId="57DF09D9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  <w:r w:rsidR="00EC6DF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857</w:t>
            </w:r>
            <w:r w:rsidR="00EC6DF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170,22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kWh/rok</w:t>
            </w:r>
          </w:p>
          <w:p w14:paraId="50A14C0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8399FB" w14:textId="2289A147" w:rsidR="0031714C" w:rsidRDefault="0031714C" w:rsidP="006E4381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3169,85 </w:t>
            </w:r>
            <w:r w:rsidR="006E4381"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równoważnika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73D" w14:textId="11BA389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B35B" w14:textId="301935A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345" w14:textId="522BD76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</w:tr>
      <w:tr w:rsidR="0031714C" w:rsidRPr="008C41F0" w14:paraId="1FB71CFE" w14:textId="77777777" w:rsidTr="00D4414D">
        <w:trPr>
          <w:jc w:val="center"/>
        </w:trPr>
        <w:tc>
          <w:tcPr>
            <w:tcW w:w="400" w:type="dxa"/>
            <w:vAlign w:val="center"/>
          </w:tcPr>
          <w:p w14:paraId="63552171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28D" w14:textId="76F369C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7A5" w14:textId="434FE9DF" w:rsidR="000545E9" w:rsidRDefault="0031714C" w:rsidP="000545E9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efektywności energetycznej na terenie gminy Parzęczew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2869" w14:textId="0B9241D7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2B53" w14:textId="7DB6EFF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732" w14:textId="6E20D7C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C446" w14:textId="7D01FF3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5 300 000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5B1" w14:textId="50A90E2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4 308 943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CCFD" w14:textId="00904C3B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68A" w14:textId="3AC91C0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3 396 098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D1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zmodernizowanych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energetycznie budynków</w:t>
            </w:r>
          </w:p>
          <w:p w14:paraId="1E73302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440A64F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7F60A18C" w14:textId="5DD01EB0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04E" w14:textId="21EE7DBD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3B550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  <w:p w14:paraId="7B82060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2F505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2991,71 m2</w:t>
            </w:r>
          </w:p>
          <w:p w14:paraId="202A83E9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1334C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DB589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349579,28 kWh/rok</w:t>
            </w:r>
          </w:p>
          <w:p w14:paraId="12E213C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227AC3" w14:textId="061CEC3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54,62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AE6" w14:textId="1E9DF12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560" w14:textId="2C39982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540" w14:textId="388FA78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2019/IV</w:t>
            </w:r>
          </w:p>
        </w:tc>
      </w:tr>
      <w:tr w:rsidR="0031714C" w:rsidRPr="008C41F0" w14:paraId="653639BD" w14:textId="77777777" w:rsidTr="00D4414D">
        <w:trPr>
          <w:jc w:val="center"/>
        </w:trPr>
        <w:tc>
          <w:tcPr>
            <w:tcW w:w="400" w:type="dxa"/>
            <w:vAlign w:val="center"/>
          </w:tcPr>
          <w:p w14:paraId="4B160DAC" w14:textId="7116FFD5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4FF6" w14:textId="7A19B95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46FE" w14:textId="47E7D7EE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efektywności wykorzystania energii w budynkach użyteczności publicznej Gminy Miejskiej Pabianice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41B5" w14:textId="14A1504C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8E0" w14:textId="395D844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776A" w14:textId="53A7DB0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Pabianice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CF6A" w14:textId="698A697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18 450 000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7EF" w14:textId="7DFCF6D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15 000 000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FF08" w14:textId="6C964C34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9C44" w14:textId="5CF6466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10 500 000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DD9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 energetycznie budynków</w:t>
            </w:r>
          </w:p>
          <w:p w14:paraId="5066BE4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109DD0B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ej w budynkach publicznych (CO32)</w:t>
            </w:r>
          </w:p>
          <w:p w14:paraId="3472A5AF" w14:textId="115C645B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isji gazów cieplarnianych (CO34)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E2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- 11 szt.</w:t>
            </w:r>
          </w:p>
          <w:p w14:paraId="52C6398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9AF6CC" w14:textId="555A7D39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CA785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35 300 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m2</w:t>
            </w:r>
          </w:p>
          <w:p w14:paraId="68FAAD6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DB123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56EB5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8EA81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805345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5ED36B7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CFCB9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4B0145" w14:textId="11C3362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9260F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569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równoważnika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D9D" w14:textId="09005FA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6B2" w14:textId="6E61CD4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927" w14:textId="390CE73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</w:tr>
      <w:tr w:rsidR="0031714C" w:rsidRPr="008C41F0" w14:paraId="3CD8D929" w14:textId="77777777" w:rsidTr="00D4414D">
        <w:trPr>
          <w:jc w:val="center"/>
        </w:trPr>
        <w:tc>
          <w:tcPr>
            <w:tcW w:w="400" w:type="dxa"/>
            <w:vAlign w:val="center"/>
          </w:tcPr>
          <w:p w14:paraId="0121F702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4E9" w14:textId="3F0E513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166E" w14:textId="234F7677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budynków użyteczności publicznej Miasta Ozorków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963" w14:textId="3FA41408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EBC" w14:textId="6E43D92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356" w14:textId="3BEE41A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731" w14:textId="3E58613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3 075 000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718B" w14:textId="5F96E08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D2B" w14:textId="3A31BCC5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523" w14:textId="21239DD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2 100 000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DD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23310B5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budynków poddanych termomo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dernizacji</w:t>
            </w:r>
          </w:p>
          <w:p w14:paraId="2B8C1FE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0EC99361" w14:textId="39B1D0D1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63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  <w:p w14:paraId="4AEF697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AD11D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3485,40 m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  <w:p w14:paraId="5392D76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35F346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6A6262" w14:textId="14FCD34C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477</w:t>
            </w:r>
            <w:r w:rsidR="001611F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6E438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500,00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2A4D12F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27A489" w14:textId="69DD142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175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7D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3BB" w14:textId="615BCDA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BF5B" w14:textId="19ED483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D867" w14:textId="3EF79FC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/2020</w:t>
            </w:r>
          </w:p>
        </w:tc>
      </w:tr>
      <w:tr w:rsidR="0031714C" w:rsidRPr="008C41F0" w14:paraId="56D34A4A" w14:textId="77777777" w:rsidTr="00D4414D">
        <w:trPr>
          <w:jc w:val="center"/>
        </w:trPr>
        <w:tc>
          <w:tcPr>
            <w:tcW w:w="400" w:type="dxa"/>
            <w:vAlign w:val="center"/>
          </w:tcPr>
          <w:p w14:paraId="35805808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559" w14:textId="3CB9413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E405" w14:textId="2A072C4D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Ekologiczna modernizacja źródeł ciepła w Brzezinach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8F6" w14:textId="3FE7EE0C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D07" w14:textId="2FE8EAF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A288" w14:textId="158B025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ED7" w14:textId="10E579B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6A3A" w14:textId="4E7ACDC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108" w14:textId="58350789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135" w14:textId="056EEE1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3 500 000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BC3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ych energetycznie budynków </w:t>
            </w:r>
          </w:p>
          <w:p w14:paraId="307FC52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Powierzchnia użytkowa budynków poddanych termomodernizacji </w:t>
            </w:r>
          </w:p>
          <w:p w14:paraId="30BBFEB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458674CD" w14:textId="37271170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B8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2E91E69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473CB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- 5660 m2</w:t>
            </w:r>
          </w:p>
          <w:p w14:paraId="7DF2065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EAE03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A9AF3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115000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09B3EB7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3BBF4D" w14:textId="565DBC8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DD37" w14:textId="65156D2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491" w14:textId="0208D47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37F" w14:textId="27CBE9F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72F3BBDA" w14:textId="77777777" w:rsidTr="00D4414D">
        <w:trPr>
          <w:jc w:val="center"/>
        </w:trPr>
        <w:tc>
          <w:tcPr>
            <w:tcW w:w="400" w:type="dxa"/>
            <w:vAlign w:val="center"/>
          </w:tcPr>
          <w:p w14:paraId="38D9310D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9ECE" w14:textId="54DC8C6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1EF" w14:textId="2C03B8DE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(np. szkoły, przedszkola, urzędy) na terenie Miasta Głowna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348" w14:textId="57B117B9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A99C" w14:textId="66E7644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8117" w14:textId="55FFB55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2AC5" w14:textId="4DDC9C8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3 018 600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921F" w14:textId="236CC8C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2 600 000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7ED7" w14:textId="1F5FFBF9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DD6" w14:textId="40524C5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1 820 000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0A8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3888367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5C9E270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54AFB944" w14:textId="3A4B3EE9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98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23E1A5F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2A818F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6116,46 m2</w:t>
            </w:r>
          </w:p>
          <w:p w14:paraId="25D1C233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13E08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99E8F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2054240,5 kWh/rok</w:t>
            </w:r>
          </w:p>
          <w:p w14:paraId="5F8A6B7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634D53" w14:textId="5C48E4F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1558,82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równoważnika </w:t>
            </w:r>
            <w:r w:rsidRPr="007279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7160" w14:textId="7D675E4A" w:rsidR="0031714C" w:rsidRDefault="0071413A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C0A" w14:textId="381ACFC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765D" w14:textId="77A1F84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</w:t>
            </w:r>
          </w:p>
        </w:tc>
      </w:tr>
      <w:tr w:rsidR="0031714C" w:rsidRPr="008C41F0" w14:paraId="48440FCC" w14:textId="77777777" w:rsidTr="00D4414D">
        <w:trPr>
          <w:jc w:val="center"/>
        </w:trPr>
        <w:tc>
          <w:tcPr>
            <w:tcW w:w="400" w:type="dxa"/>
            <w:vAlign w:val="center"/>
          </w:tcPr>
          <w:p w14:paraId="3ABEFB8F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F4C" w14:textId="1BBFC19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81FC" w14:textId="2671D3FC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termomodernizacja budynku mieszkalnego w Tuszynie, ul. Szpitalna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9669" w14:textId="7518E90A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958" w14:textId="2129A73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E96" w14:textId="5600F08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8D43" w14:textId="7D18351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2BB" w14:textId="24B8DF1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1 626 016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8D08" w14:textId="63523576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6896" w14:textId="63D9E91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1 300 000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03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0A08DD2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budynków poddanyc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 termomodernizacji</w:t>
            </w:r>
          </w:p>
          <w:p w14:paraId="1119D91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gospodarstw domowych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lepszą klasą zużycia energii</w:t>
            </w:r>
          </w:p>
          <w:p w14:paraId="27AA4E1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rwotnej w budynkach publicznych</w:t>
            </w:r>
          </w:p>
          <w:p w14:paraId="117825ED" w14:textId="4B821F5F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BA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72349B0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2C748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3581 m2</w:t>
            </w:r>
          </w:p>
          <w:p w14:paraId="2F7FF56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F6426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45DC53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0C64262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919599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C8F26D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2937,66 kWh/rok</w:t>
            </w:r>
          </w:p>
          <w:p w14:paraId="7AD1BB1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53A9FF" w14:textId="5B02D83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253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</w:t>
            </w:r>
            <w:r w:rsidRPr="002A794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E9E" w14:textId="172D89D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B36" w14:textId="490D474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5253" w14:textId="1D756B8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</w:tr>
      <w:tr w:rsidR="0031714C" w:rsidRPr="008C41F0" w14:paraId="6965064D" w14:textId="77777777" w:rsidTr="00D4414D">
        <w:trPr>
          <w:jc w:val="center"/>
        </w:trPr>
        <w:tc>
          <w:tcPr>
            <w:tcW w:w="400" w:type="dxa"/>
            <w:vAlign w:val="center"/>
          </w:tcPr>
          <w:p w14:paraId="08C3ECEE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819" w14:textId="3CAA0A7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56B" w14:textId="6260E99F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Kompleksowa modernizacja budynków użyteczności publicznej z zakresu infrastruktury sportowej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47A5" w14:textId="3E8E5328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39C" w14:textId="0DBEA76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C60" w14:textId="6628BDC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D82" w14:textId="440597A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2 091 000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DE0" w14:textId="2598582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1 700 000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8B6" w14:textId="607BCD7A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BE4" w14:textId="0886A95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1 425 000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D2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62A4D26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682881B9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21054880" w14:textId="75057AE8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1B4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- 2 szt. </w:t>
            </w:r>
          </w:p>
          <w:p w14:paraId="05A85C8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F2192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2782,40 m2</w:t>
            </w:r>
          </w:p>
          <w:p w14:paraId="30BCE2C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541FA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4EB764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343815,55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65DE1E8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2BB14D7" w14:textId="154587B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ABE" w14:textId="2774688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E4F" w14:textId="37DBA05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AE3" w14:textId="7FA42A5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/2020</w:t>
            </w:r>
          </w:p>
        </w:tc>
      </w:tr>
      <w:tr w:rsidR="0031714C" w:rsidRPr="008C41F0" w14:paraId="380D9985" w14:textId="77777777" w:rsidTr="00D4414D">
        <w:trPr>
          <w:jc w:val="center"/>
        </w:trPr>
        <w:tc>
          <w:tcPr>
            <w:tcW w:w="400" w:type="dxa"/>
            <w:vAlign w:val="center"/>
          </w:tcPr>
          <w:p w14:paraId="639BCDD0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9374" w14:textId="57FA010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C2C0" w14:textId="2D077D2F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energetyczna infrastruktury Powiatowego Centrum Zdrowia w Brzezinach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1218" w14:textId="2DDE2716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476" w14:textId="07891CE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25E" w14:textId="32272DB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Brzeziński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F45" w14:textId="24110D1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D313" w14:textId="3D2EDAE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5 700 000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673A" w14:textId="4990C3AF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086A" w14:textId="51AFDC6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3 420 000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E5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42AA828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225F09C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ek emisji gazów cieplarnianych </w:t>
            </w:r>
          </w:p>
          <w:p w14:paraId="5996BD5F" w14:textId="3306033C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1A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D60AFB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41CD7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7377,64 m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  <w:p w14:paraId="4474C4F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B53D6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A01740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 t</w:t>
            </w:r>
            <w: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CO2/rok</w:t>
            </w:r>
          </w:p>
          <w:p w14:paraId="06EBD0E3" w14:textId="44CE1C8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569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850000 kWh/rok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31B" w14:textId="3229EA1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06F5" w14:textId="0D058BC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7CF" w14:textId="28CF557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</w:tr>
      <w:tr w:rsidR="0031714C" w:rsidRPr="008C41F0" w14:paraId="79D8EB02" w14:textId="77777777" w:rsidTr="00D4414D">
        <w:trPr>
          <w:jc w:val="center"/>
        </w:trPr>
        <w:tc>
          <w:tcPr>
            <w:tcW w:w="400" w:type="dxa"/>
            <w:vAlign w:val="center"/>
          </w:tcPr>
          <w:p w14:paraId="45A98811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387" w14:textId="350D79D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D33C" w14:textId="6108D465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budynków użyteczności publicznej w Gminie Tuszyn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952" w14:textId="3E4D12FC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54A" w14:textId="0102DB1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44E" w14:textId="659B7A4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7E2" w14:textId="18B0260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30E2" w14:textId="38B0C7F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4 065 041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863" w14:textId="70F4499C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973" w14:textId="66B8E1A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2 850 000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B5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Liczba zmodernizowanych energetycznie budynków </w:t>
            </w:r>
          </w:p>
          <w:p w14:paraId="41731FB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7895978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wotnej w budynkach publicznych </w:t>
            </w:r>
          </w:p>
          <w:p w14:paraId="7B6F5170" w14:textId="1DE24E1D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emisji gazów ciepla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9F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37E3B561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5B2153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7626 m2</w:t>
            </w:r>
          </w:p>
          <w:p w14:paraId="0BE5BE8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CBBE3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4D87D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4609,47 kWh/rok</w:t>
            </w:r>
          </w:p>
          <w:p w14:paraId="6F613BF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0464C0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179,1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620C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  <w:p w14:paraId="78942C85" w14:textId="7777777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DD0" w14:textId="23E02F9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C60" w14:textId="6A8F904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F35C" w14:textId="209EA76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/2020</w:t>
            </w:r>
          </w:p>
        </w:tc>
      </w:tr>
      <w:tr w:rsidR="0031714C" w:rsidRPr="008C41F0" w14:paraId="5C1A3C1B" w14:textId="77777777" w:rsidTr="00D4414D">
        <w:trPr>
          <w:jc w:val="center"/>
        </w:trPr>
        <w:tc>
          <w:tcPr>
            <w:tcW w:w="400" w:type="dxa"/>
            <w:vAlign w:val="center"/>
          </w:tcPr>
          <w:p w14:paraId="4640D8B6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A871" w14:textId="0189937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73A" w14:textId="15EBA6D5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Modernizacja obiektów Centrum Kultury Fizycznej w Brzezinach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BD2F" w14:textId="273884D8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87FE" w14:textId="27895B4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5E6" w14:textId="5B7F3DD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0E3C" w14:textId="3B746C8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127" w14:textId="7C73A21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3 500 000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DA96" w14:textId="7B1D8D7D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8908" w14:textId="37C9E57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1 140 000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6E8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4B93D71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01AFCB9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pierwotne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j w budynkach publicznych </w:t>
            </w:r>
          </w:p>
          <w:p w14:paraId="167AB7E6" w14:textId="50228D8A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29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10E3364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7A6774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2330 m2</w:t>
            </w:r>
          </w:p>
          <w:p w14:paraId="483A695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E8B96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1E5D9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71900 kWh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7CEDAAAC" w14:textId="31FA5A2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216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A8F" w14:textId="6C6074C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661" w14:textId="4B6C2F5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653" w14:textId="1060CFA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4BDCDDC1" w14:textId="77777777" w:rsidTr="00D4414D">
        <w:trPr>
          <w:jc w:val="center"/>
        </w:trPr>
        <w:tc>
          <w:tcPr>
            <w:tcW w:w="400" w:type="dxa"/>
            <w:vAlign w:val="center"/>
          </w:tcPr>
          <w:p w14:paraId="315AAE31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67A3" w14:textId="6D0A481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D03F" w14:textId="3E7BF305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Racjonalizacja zużycia energii - termomodernizacja obiektów edukacyjnych Łodzi. Etap 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00C9" w14:textId="02C6FF30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19F" w14:textId="5074768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9B51" w14:textId="1EF2DCE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1FF" w14:textId="6611399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93 150 560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018" w14:textId="3DDA83F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75 732 162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F752" w14:textId="030539C1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D05" w14:textId="7A855C3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51 977 560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95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 energetycznie budynków</w:t>
            </w:r>
          </w:p>
          <w:p w14:paraId="77AEBA5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0530276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pierwotne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j w budynkach publicznych </w:t>
            </w:r>
          </w:p>
          <w:p w14:paraId="2EBC168E" w14:textId="2364551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isji gazów cieplarnianych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F72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- 70 szt.</w:t>
            </w:r>
          </w:p>
          <w:p w14:paraId="1E5A7C2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05ABC8B" w14:textId="6ECFC344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214 554 m2</w:t>
            </w:r>
          </w:p>
          <w:p w14:paraId="03FFCD1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6B550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BA9C270" w14:textId="0E6248A2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35 979 926 kWh/rok</w:t>
            </w:r>
          </w:p>
          <w:p w14:paraId="00BA01FB" w14:textId="7A9514C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12 171 t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D17" w14:textId="444C260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36E" w14:textId="385C033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C95" w14:textId="3CF3DD3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28BFC166" w14:textId="77777777" w:rsidTr="00D4414D">
        <w:trPr>
          <w:jc w:val="center"/>
        </w:trPr>
        <w:tc>
          <w:tcPr>
            <w:tcW w:w="400" w:type="dxa"/>
            <w:vAlign w:val="center"/>
          </w:tcPr>
          <w:p w14:paraId="0DF30DED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42C" w14:textId="727AACC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02DE" w14:textId="6743E6D3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Zespołu Szkół Nr 3 w Pabianicach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20C" w14:textId="28DEB4B3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D035" w14:textId="6390DD4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3D6C" w14:textId="4786E84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2C9B" w14:textId="1D8AD28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1 845 000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E04" w14:textId="71BC395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1 250 000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2C6" w14:textId="5CF1DCA8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F2B" w14:textId="45AB0FA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975 000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50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375BB6F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54877FD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</w:p>
          <w:p w14:paraId="41776B46" w14:textId="6D3F5D73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ek emisji gazów cieplarnianych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D8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5FD52B7C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F20CE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1572 m2</w:t>
            </w:r>
          </w:p>
          <w:p w14:paraId="53E630D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0EBAA8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BF9C66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35 000 kWh/rok</w:t>
            </w:r>
          </w:p>
          <w:p w14:paraId="283D0A3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D5B306D" w14:textId="48BE1E5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równoważnika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0D3" w14:textId="40A0116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D693" w14:textId="57C8960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322" w14:textId="45305CD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</w:tr>
      <w:tr w:rsidR="0031714C" w:rsidRPr="008C41F0" w14:paraId="21C23854" w14:textId="77777777" w:rsidTr="00D4414D">
        <w:trPr>
          <w:jc w:val="center"/>
        </w:trPr>
        <w:tc>
          <w:tcPr>
            <w:tcW w:w="400" w:type="dxa"/>
            <w:vAlign w:val="center"/>
          </w:tcPr>
          <w:p w14:paraId="4FC75ABF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2E00" w14:textId="6B65825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CF6" w14:textId="3045F0DD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przy ulicy Partyzanckiej 56 w Pabianicach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D5E" w14:textId="7E29E90E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B3B" w14:textId="6504B86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FB5" w14:textId="0124762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D3E" w14:textId="6ED6A63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2 460 000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6A1" w14:textId="3BB36E3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1 700 000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D51" w14:textId="6D97F816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A6B" w14:textId="7A15687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1 400 000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C7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zmodernizowanych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energetycznie budynków</w:t>
            </w:r>
          </w:p>
          <w:p w14:paraId="4494B5F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1815FC0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wotnej w budynkach publicznych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E4D6D96" w14:textId="1E719772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ek emisji gazów cieplarnianych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52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szt. </w:t>
            </w:r>
          </w:p>
          <w:p w14:paraId="4D8C114D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80970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781B3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1585 m2</w:t>
            </w:r>
          </w:p>
          <w:p w14:paraId="0D2EE281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B4251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00907E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50 000 kWh/rok</w:t>
            </w:r>
          </w:p>
          <w:p w14:paraId="4CB40C23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B71F0DA" w14:textId="324276C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1641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równoważnika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17A" w14:textId="3AD4796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168C" w14:textId="04414F1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DFAA" w14:textId="5883D87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</w:tr>
      <w:tr w:rsidR="0031714C" w:rsidRPr="008C41F0" w14:paraId="725E1731" w14:textId="77777777" w:rsidTr="00D4414D">
        <w:trPr>
          <w:jc w:val="center"/>
        </w:trPr>
        <w:tc>
          <w:tcPr>
            <w:tcW w:w="400" w:type="dxa"/>
            <w:vAlign w:val="center"/>
          </w:tcPr>
          <w:p w14:paraId="071165DC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6AC9" w14:textId="5513D5B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967" w14:textId="74F9FBA8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obiektów użyteczności publicznej położnych na terenie gminy Nowosolna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0E13" w14:textId="5D0E06DB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CF" w14:textId="4C31D2D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112" w14:textId="2E71AF8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Nowosolna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062" w14:textId="5A67EE2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1 680 520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835" w14:textId="6028A17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1 029 412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377" w14:textId="11C734C4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F0BF" w14:textId="223FF13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875 000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C5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72E97F78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02CC1E33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wotnej w budynkach publicznych </w:t>
            </w:r>
          </w:p>
          <w:p w14:paraId="757E942B" w14:textId="6BAF4AE3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ek emisji gazów cieplarnianych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7C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224134E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A9874A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1995,32 m2</w:t>
            </w:r>
          </w:p>
          <w:p w14:paraId="05C06E4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548A4A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343,91 kWh m2/ro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</w:t>
            </w:r>
          </w:p>
          <w:p w14:paraId="404A1E9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072C16" w14:textId="7683407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88,33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równoważnika </w:t>
            </w:r>
            <w:r w:rsidRPr="00E658F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235" w14:textId="244C2FD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</w:t>
            </w:r>
            <w:r w:rsidRPr="0045782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B0A1" w14:textId="19D4A15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D040" w14:textId="0D3DD2E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</w:tr>
      <w:tr w:rsidR="0031714C" w:rsidRPr="008C41F0" w14:paraId="3EEA636D" w14:textId="77777777" w:rsidTr="00D4414D">
        <w:trPr>
          <w:jc w:val="center"/>
        </w:trPr>
        <w:tc>
          <w:tcPr>
            <w:tcW w:w="400" w:type="dxa"/>
            <w:vAlign w:val="center"/>
          </w:tcPr>
          <w:p w14:paraId="68E3B278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CA0" w14:textId="17D0DB6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3C" w14:textId="427D14EB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Poprawa jakości powietrza uzyskana poprzez modernizację budynków użyteczności publicznej na terenie gminy Brzeziny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5AC9" w14:textId="3999D1AF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B75" w14:textId="1779B9B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A8F" w14:textId="33D7444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EBC" w14:textId="64632F9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4 996 046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385" w14:textId="4C26490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4 061 826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B43" w14:textId="73CBF405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9EE" w14:textId="725D4E4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3 452 552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B12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ych energetycznie budynków</w:t>
            </w:r>
          </w:p>
          <w:p w14:paraId="60F9B174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661986A8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ek emisji gazów cieplarnianych </w:t>
            </w:r>
          </w:p>
          <w:p w14:paraId="494478F7" w14:textId="7C4FC653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 pie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rwotnej w budynkach publicznych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28E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  <w:p w14:paraId="7469938F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14EDB13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3720C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4525 m2</w:t>
            </w:r>
          </w:p>
          <w:p w14:paraId="72F1209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7C712A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95,128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równoważnika 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  <w:p w14:paraId="6C0E1B2B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313159,88 kWh/rok</w:t>
            </w:r>
          </w:p>
          <w:p w14:paraId="62E17CD6" w14:textId="7777777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72A" w14:textId="7435225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</w:t>
            </w:r>
            <w:r w:rsidRPr="00074E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5E7" w14:textId="3572C4F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B45" w14:textId="0EFAE01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5CD57041" w14:textId="77777777" w:rsidTr="00D4414D">
        <w:trPr>
          <w:jc w:val="center"/>
        </w:trPr>
        <w:tc>
          <w:tcPr>
            <w:tcW w:w="400" w:type="dxa"/>
            <w:vAlign w:val="center"/>
          </w:tcPr>
          <w:p w14:paraId="338EFE6B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DEC" w14:textId="4974B51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B269" w14:textId="1D5322AC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8209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Termomodernizacja budynku Filii Domu Pomocy Społecznej w Pabianicach, ul. Łaska 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185" w14:textId="14A92FC2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19F5" w14:textId="73F4255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E386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A026" w14:textId="7849F2E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Powiat Pabianicki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AF8" w14:textId="47F8F9B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3 690 000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CBC7" w14:textId="35909AF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697C" w14:textId="07954255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BDD" w14:textId="041E797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2 550 000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C9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Liczba zmodernizowa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nych energetycznie budynków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AAFCB3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Powierzchnia użytkowa budynk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ów poddanych termomodernizacji</w:t>
            </w:r>
          </w:p>
          <w:p w14:paraId="3514B05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Zmniejszenie rocznego zużycia energii pier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wotnej w budynkach publicznych </w:t>
            </w:r>
          </w:p>
          <w:p w14:paraId="75BDB086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Szacowany roczny spadek emisj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 gazów cieplarnianych</w:t>
            </w:r>
          </w:p>
          <w:p w14:paraId="518AAAF9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A5B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2CDBFA56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1F6E5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1729 m2</w:t>
            </w:r>
          </w:p>
          <w:p w14:paraId="66D8C2D0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4B6A32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9D8668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45 000 kWh/rok</w:t>
            </w:r>
          </w:p>
          <w:p w14:paraId="6F39ED97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5CA155" w14:textId="77777777" w:rsidR="0031714C" w:rsidRDefault="0031714C" w:rsidP="0031714C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 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równoważnika </w:t>
            </w:r>
            <w:r w:rsidRPr="00DA2B5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CO2/rok</w:t>
            </w:r>
          </w:p>
          <w:p w14:paraId="4FCDFEE1" w14:textId="7777777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136" w14:textId="28A60DE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</w:t>
            </w:r>
            <w:r w:rsidRPr="00074EB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56F" w14:textId="056F159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B5F" w14:textId="119C9CE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</w:t>
            </w:r>
            <w:r w:rsidRPr="00A70B6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31714C" w:rsidRPr="008C41F0" w14:paraId="41525E57" w14:textId="77777777" w:rsidTr="00D4414D">
        <w:trPr>
          <w:jc w:val="center"/>
        </w:trPr>
        <w:tc>
          <w:tcPr>
            <w:tcW w:w="400" w:type="dxa"/>
            <w:vAlign w:val="center"/>
          </w:tcPr>
          <w:p w14:paraId="7E77659F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8291" w14:textId="4F5B3FD3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CD9E" w14:textId="7AAC580B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0605">
              <w:rPr>
                <w:rFonts w:ascii="Arial Narrow" w:hAnsi="Arial Narrow"/>
                <w:color w:val="000000"/>
                <w:sz w:val="18"/>
                <w:szCs w:val="18"/>
              </w:rPr>
              <w:t>Wykonanie dokumentacji projektowej i rozbudowa oświetlenia ulicznego na terenie miasta Głowno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12E" w14:textId="31107523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2FD3" w14:textId="4F0F61D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A1BE" w14:textId="1C290BB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Miasta Głowno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C0A" w14:textId="63992EA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  <w:r w:rsidR="005C329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  <w:r w:rsidR="005C329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F254" w14:textId="2D612AF5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4280500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148" w14:textId="03B9D073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F29" w14:textId="0A7E7E4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3638425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3F8" w14:textId="77777777" w:rsidR="0031714C" w:rsidRPr="00390605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S</w:t>
            </w:r>
            <w:r w:rsidRPr="0039060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zacowany roc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zny spadek emisji gazów cieplar</w:t>
            </w:r>
            <w:r w:rsidRPr="0039060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nianych </w:t>
            </w:r>
          </w:p>
          <w:p w14:paraId="298C3FDE" w14:textId="14051355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39060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nowych, zmode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rnizowanych punktów świetlnych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D3C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39060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557,4 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równoważnika </w:t>
            </w:r>
            <w:r w:rsidRPr="0039060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CO2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/rok</w:t>
            </w:r>
          </w:p>
          <w:p w14:paraId="614269F7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BE81A65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39060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2241 szt.</w:t>
            </w:r>
          </w:p>
          <w:p w14:paraId="047AF56E" w14:textId="77777777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EE6" w14:textId="2249839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89F" w14:textId="3EA15BE1" w:rsidR="0031714C" w:rsidRDefault="00E240AE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7A66" w14:textId="22D8F8E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IV/2018</w:t>
            </w:r>
          </w:p>
        </w:tc>
      </w:tr>
      <w:tr w:rsidR="0031714C" w:rsidRPr="008C41F0" w14:paraId="5F498B24" w14:textId="77777777" w:rsidTr="00D4414D">
        <w:trPr>
          <w:jc w:val="center"/>
        </w:trPr>
        <w:tc>
          <w:tcPr>
            <w:tcW w:w="400" w:type="dxa"/>
            <w:vAlign w:val="center"/>
          </w:tcPr>
          <w:p w14:paraId="5E12D022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651" w14:textId="78D2AD6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C5D" w14:textId="45526A29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0605">
              <w:rPr>
                <w:rFonts w:ascii="Arial Narrow" w:hAnsi="Arial Narrow"/>
                <w:color w:val="000000"/>
                <w:sz w:val="18"/>
                <w:szCs w:val="18"/>
              </w:rPr>
              <w:t>Budowa przedszkola i sali gimnastycznej w systemie budownictwa o znacznie podwyższonych parametrach energetycznych.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256" w14:textId="797D9BCF" w:rsidR="0031714C" w:rsidRDefault="0031714C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9B5" w14:textId="1BDA9F1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500" w14:textId="2D15887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Dobroń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839" w14:textId="2E216B5D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787" w14:textId="5320ADB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2133" w14:textId="27B54B01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C20" w14:textId="710B3310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D483" w14:textId="77777777" w:rsidR="0031714C" w:rsidRPr="003A74C5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3A74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Szacowany roczny spade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k emisji gazów cieplarnianych </w:t>
            </w:r>
          </w:p>
          <w:p w14:paraId="28E9ECC0" w14:textId="3D60319B" w:rsidR="0031714C" w:rsidRDefault="0031714C" w:rsidP="00960C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3A74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budynków wybudowanych z uwzględnieniem s</w:t>
            </w:r>
            <w:r w:rsidR="00960C2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tandardów budownictwa pasywnego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6C4" w14:textId="77777777" w:rsidR="0031714C" w:rsidRDefault="0031714C" w:rsidP="0031714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3A74C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7,7 CO2 t/rok</w:t>
            </w:r>
          </w:p>
          <w:p w14:paraId="1FA88A60" w14:textId="77777777" w:rsidR="0031714C" w:rsidRDefault="0031714C" w:rsidP="0031714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FD1514E" w14:textId="77777777" w:rsidR="0031714C" w:rsidRDefault="0031714C" w:rsidP="0031714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C28DB4D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12C5346" w14:textId="11EE2E94" w:rsidR="0031714C" w:rsidRDefault="0031714C" w:rsidP="00960C2A">
            <w:pPr>
              <w:spacing w:after="0" w:line="240" w:lineRule="auto"/>
              <w:ind w:left="5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7B63" w14:textId="4BA0402B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3B8" w14:textId="5DCA9C7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74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543" w14:textId="40E1822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74C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31714C" w:rsidRPr="008C41F0" w14:paraId="2884B3BF" w14:textId="77777777" w:rsidTr="00D12A53">
        <w:trPr>
          <w:jc w:val="center"/>
        </w:trPr>
        <w:tc>
          <w:tcPr>
            <w:tcW w:w="400" w:type="dxa"/>
            <w:vAlign w:val="center"/>
          </w:tcPr>
          <w:p w14:paraId="6BE984A4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561" w14:textId="264C0FB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98B" w14:textId="4F0342EF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0605">
              <w:rPr>
                <w:rFonts w:ascii="Arial Narrow" w:hAnsi="Arial Narrow"/>
                <w:color w:val="000000"/>
                <w:sz w:val="18"/>
                <w:szCs w:val="18"/>
              </w:rPr>
              <w:t>Modernizacja i rozbudowa oświetlenia publicznego na terenie gminy Parzęczew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45A" w14:textId="35BD0FB5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65C7" w14:textId="632B0D0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F44" w14:textId="059EE9D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Parzęczew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3CE" w14:textId="3C7D5DA1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FFB" w14:textId="2159777E" w:rsidR="0031714C" w:rsidRDefault="0031714C" w:rsidP="005C329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1 463 41</w:t>
            </w:r>
            <w:r w:rsidR="005C329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83A" w14:textId="654ACD36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ECF5" w14:textId="01AF6CA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86D" w14:textId="77777777" w:rsidR="0031714C" w:rsidRPr="00F107A5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107A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Szacowany roczny spadek emisji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gazów cieplarnianych</w:t>
            </w:r>
          </w:p>
          <w:p w14:paraId="30753C36" w14:textId="78B0CCE2" w:rsidR="0031714C" w:rsidRDefault="0031714C" w:rsidP="00960C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107A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nowych, zmode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rnizowanych punktów świetlnych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E4C6" w14:textId="77777777" w:rsidR="0031714C" w:rsidRDefault="0031714C" w:rsidP="00D12A5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- 100 t równoważnia C</w:t>
            </w:r>
            <w:r w:rsidRPr="00F107A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O2</w:t>
            </w:r>
          </w:p>
          <w:p w14:paraId="1C93A8DA" w14:textId="4F4EA6B9" w:rsidR="0031714C" w:rsidRDefault="0031714C" w:rsidP="00D12A5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5358A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445</w:t>
            </w:r>
            <w:r w:rsidRPr="00F107A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szt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6BD" w14:textId="4D1A7066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EECF" w14:textId="0A56E10F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7A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F1F" w14:textId="4204B46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107A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31714C" w:rsidRPr="008C41F0" w14:paraId="5EF2B83B" w14:textId="77777777" w:rsidTr="00D4414D">
        <w:trPr>
          <w:jc w:val="center"/>
        </w:trPr>
        <w:tc>
          <w:tcPr>
            <w:tcW w:w="400" w:type="dxa"/>
            <w:vAlign w:val="center"/>
          </w:tcPr>
          <w:p w14:paraId="0F09DEB2" w14:textId="77777777" w:rsidR="0031714C" w:rsidRPr="00A81BC2" w:rsidRDefault="0031714C" w:rsidP="0031714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83E" w14:textId="498A6102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E122" w14:textId="5CB87865" w:rsidR="0031714C" w:rsidRDefault="0031714C" w:rsidP="0031714C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0605">
              <w:rPr>
                <w:rFonts w:ascii="Arial Narrow" w:hAnsi="Arial Narrow"/>
                <w:color w:val="000000"/>
                <w:sz w:val="18"/>
                <w:szCs w:val="18"/>
              </w:rPr>
              <w:t>Budowa oświetlenia ulicznego w Bukowcu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814" w14:textId="1CCB13A3" w:rsidR="0031714C" w:rsidRDefault="0031714C" w:rsidP="00022A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FFA" w14:textId="22C2C454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C6B" w14:textId="24F28DC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60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Brójce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5B7" w14:textId="0836CFA9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543 478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616" w14:textId="39C9463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57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D579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435" w14:textId="79983C57" w:rsidR="0031714C" w:rsidRPr="000C69A8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367" w14:textId="604FDFEC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25A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6B25A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68F" w14:textId="77777777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968F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Szacowany roczny spadek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emisji gazów cieplarnianych </w:t>
            </w:r>
          </w:p>
          <w:p w14:paraId="56CA1190" w14:textId="1CF5D662" w:rsidR="0031714C" w:rsidRDefault="0031714C" w:rsidP="0031714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6B25A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nowych, zmode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rnizowanych punktów świetlnych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FF3" w14:textId="77777777" w:rsidR="0031714C" w:rsidRDefault="0031714C" w:rsidP="0031714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968F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6,28 t równoważnika</w:t>
            </w:r>
            <w:r w:rsidRPr="00F968F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CO2/rok</w:t>
            </w:r>
          </w:p>
          <w:p w14:paraId="6F5818A7" w14:textId="77777777" w:rsidR="0031714C" w:rsidRDefault="0031714C" w:rsidP="0031714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110B7ED" w14:textId="21B6B488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72E" w14:textId="7938949A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F82" w14:textId="5F80C2E6" w:rsidR="0031714C" w:rsidRDefault="00960C2A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93A" w14:textId="30CD5BDE" w:rsidR="0031714C" w:rsidRDefault="0031714C" w:rsidP="0031714C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25A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IV/2017</w:t>
            </w:r>
          </w:p>
        </w:tc>
      </w:tr>
      <w:tr w:rsidR="00960C2A" w:rsidRPr="008C41F0" w14:paraId="3FD6871F" w14:textId="77777777" w:rsidTr="00D4414D">
        <w:trPr>
          <w:jc w:val="center"/>
        </w:trPr>
        <w:tc>
          <w:tcPr>
            <w:tcW w:w="400" w:type="dxa"/>
            <w:vAlign w:val="center"/>
          </w:tcPr>
          <w:p w14:paraId="75A45860" w14:textId="77777777" w:rsidR="00960C2A" w:rsidRPr="00A81BC2" w:rsidRDefault="00960C2A" w:rsidP="00960C2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4859" w14:textId="3A30AAE1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058" w14:textId="781839B9" w:rsidR="00960C2A" w:rsidRPr="00390605" w:rsidRDefault="00960C2A" w:rsidP="00960C2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46714">
              <w:rPr>
                <w:rFonts w:ascii="Arial Narrow" w:hAnsi="Arial Narrow"/>
                <w:color w:val="000000"/>
                <w:sz w:val="18"/>
                <w:szCs w:val="18"/>
              </w:rPr>
              <w:t>Budowa kanalizacji sanitarnej i deszczowej na terenie Gminy Andrespol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AC9" w14:textId="62CF4F4E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A31" w14:textId="3929BBE0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3FC" w14:textId="11194769" w:rsidR="00960C2A" w:rsidRPr="00390605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Andrespol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748" w14:textId="11D5421E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97D" w14:textId="3D562A80" w:rsidR="00960C2A" w:rsidRPr="009D5795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36D" w14:textId="2DA953C8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F8B" w14:textId="53FFECFB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469" w14:textId="77777777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94671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Długość wybud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owanej kanalizacji sanitarnej</w:t>
            </w:r>
          </w:p>
          <w:p w14:paraId="45D7C442" w14:textId="5529561F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94671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dodatkowych osób korzystających z ul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epszonego oczyszczania ścieków: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137" w14:textId="175ED4D6" w:rsidR="00960C2A" w:rsidRDefault="00960C2A" w:rsidP="00960C2A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5358A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23,29</w:t>
            </w:r>
            <w:r w:rsidR="005358AC" w:rsidRPr="0094671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km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62499D6" w14:textId="77777777" w:rsidR="00960C2A" w:rsidRDefault="00960C2A" w:rsidP="00960C2A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90ECE0" w14:textId="2C17D01D" w:rsidR="00960C2A" w:rsidRDefault="00960C2A" w:rsidP="00D12A53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5358AC" w:rsidRPr="00A3148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</w:t>
            </w:r>
            <w:r w:rsidR="005358A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  <w:r w:rsidR="005358AC" w:rsidRPr="00A3148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7</w:t>
            </w:r>
            <w:r w:rsidR="005358A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95</w:t>
            </w:r>
            <w:r w:rsidRPr="0094671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osób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F922" w14:textId="30F76F34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A31" w14:textId="2D159C0D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9ACD" w14:textId="6E3A40A5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II/2019</w:t>
            </w:r>
          </w:p>
        </w:tc>
      </w:tr>
      <w:tr w:rsidR="00960C2A" w:rsidRPr="008C41F0" w14:paraId="79C383D0" w14:textId="77777777" w:rsidTr="00D4414D">
        <w:trPr>
          <w:jc w:val="center"/>
        </w:trPr>
        <w:tc>
          <w:tcPr>
            <w:tcW w:w="400" w:type="dxa"/>
            <w:vAlign w:val="center"/>
          </w:tcPr>
          <w:p w14:paraId="664F3E94" w14:textId="77777777" w:rsidR="00960C2A" w:rsidRPr="00A81BC2" w:rsidRDefault="00960C2A" w:rsidP="00960C2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F7B" w14:textId="4BCEDC9F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1BF" w14:textId="59F2A224" w:rsidR="00960C2A" w:rsidRPr="00390605" w:rsidRDefault="00960C2A" w:rsidP="00960C2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46714">
              <w:rPr>
                <w:rFonts w:ascii="Arial Narrow" w:hAnsi="Arial Narrow"/>
                <w:color w:val="000000"/>
                <w:sz w:val="18"/>
                <w:szCs w:val="18"/>
              </w:rPr>
              <w:t>Budowa kanalizacji na terenie Gminy Rzgów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2BE0" w14:textId="77777777" w:rsidR="00960C2A" w:rsidRPr="001E41BC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  <w:p w14:paraId="7B7481D6" w14:textId="77777777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CB2" w14:textId="47F70053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F8A" w14:textId="69D442B9" w:rsidR="00960C2A" w:rsidRPr="00390605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Rzgów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4A08" w14:textId="6395AED1" w:rsidR="00960C2A" w:rsidRDefault="006C68D4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17 080 000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A23" w14:textId="03DDA592" w:rsidR="00960C2A" w:rsidRPr="009D5795" w:rsidRDefault="006C68D4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13 887 149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367" w14:textId="6590B9E4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339" w14:textId="3D2B1695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050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33B" w14:textId="77777777" w:rsidR="00960C2A" w:rsidRPr="00F829D3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829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Długość wybudowanej kanalizacji sanitarnej </w:t>
            </w:r>
          </w:p>
          <w:p w14:paraId="0CDDBC28" w14:textId="5057B71B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829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dodatkowych osób korzystających z 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lepszonego oczyszczania ścieków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FB92" w14:textId="69258C8E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6C68D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14,1</w:t>
            </w:r>
            <w:r w:rsidRPr="00F829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km</w:t>
            </w:r>
          </w:p>
          <w:p w14:paraId="495CF4AB" w14:textId="77777777" w:rsidR="00960C2A" w:rsidRDefault="00960C2A" w:rsidP="00960C2A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E231BCA" w14:textId="26096A3D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6C68D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1 700</w:t>
            </w:r>
          </w:p>
          <w:p w14:paraId="3187F1B8" w14:textId="69C1CE17" w:rsidR="00960C2A" w:rsidRDefault="00960C2A" w:rsidP="00960C2A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osób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99C" w14:textId="5D7DC575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061" w14:textId="3D0D10CA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II/</w:t>
            </w:r>
            <w:r w:rsidRPr="00187B2E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87B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062" w14:textId="3949F5D1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IV/</w:t>
            </w:r>
            <w:r w:rsidRPr="00187B2E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960C2A" w:rsidRPr="008C41F0" w14:paraId="614B7606" w14:textId="77777777" w:rsidTr="00B73A0C">
        <w:trPr>
          <w:jc w:val="center"/>
        </w:trPr>
        <w:tc>
          <w:tcPr>
            <w:tcW w:w="400" w:type="dxa"/>
            <w:vAlign w:val="center"/>
          </w:tcPr>
          <w:p w14:paraId="0A32B367" w14:textId="77777777" w:rsidR="00960C2A" w:rsidRPr="00A81BC2" w:rsidRDefault="00960C2A" w:rsidP="00960C2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3BE0" w14:textId="656823FF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8D4" w14:textId="1AFB96BC" w:rsidR="00960C2A" w:rsidRPr="00390605" w:rsidRDefault="0020152F" w:rsidP="00960C2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Budowa kanalizacji ściekowej w </w:t>
            </w:r>
            <w:r w:rsidR="00960C2A" w:rsidRPr="00946714">
              <w:rPr>
                <w:rFonts w:ascii="Arial Narrow" w:hAnsi="Arial Narrow"/>
                <w:color w:val="000000"/>
                <w:sz w:val="18"/>
                <w:szCs w:val="18"/>
              </w:rPr>
              <w:t>Tuszynie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C870" w14:textId="2D68B43D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5BE" w14:textId="47DA93B4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E36" w14:textId="2761488B" w:rsidR="00960C2A" w:rsidRPr="00390605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Tuszyn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38F" w14:textId="5A28C267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4AE" w14:textId="68B6D550" w:rsidR="00960C2A" w:rsidRPr="009D5795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3 658 537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5BD" w14:textId="49224D7B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4EC" w14:textId="44034558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94671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CC1" w14:textId="77777777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829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Długość wybu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dowanej kanalizacji sanitarnej.</w:t>
            </w:r>
          </w:p>
          <w:p w14:paraId="7CEE7396" w14:textId="50185D6D" w:rsidR="00960C2A" w:rsidRDefault="00960C2A" w:rsidP="00960C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829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dodatkowych osób korzystających z ulepszonego oczyszczania ścieków.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D8F" w14:textId="523D8026" w:rsidR="00960C2A" w:rsidRDefault="00960C2A" w:rsidP="00B73A0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1F4F46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5,22 </w:t>
            </w:r>
            <w:r w:rsidRPr="00F829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km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4C249EEA" w14:textId="77777777" w:rsidR="00960C2A" w:rsidRDefault="00960C2A" w:rsidP="00B73A0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B9933E3" w14:textId="77777777" w:rsidR="00B73A0C" w:rsidRDefault="00B73A0C" w:rsidP="00B73A0C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2D54A62" w14:textId="2C2AE0A8" w:rsidR="00960C2A" w:rsidRDefault="00960C2A" w:rsidP="001F4F46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1F4F46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805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osób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C69" w14:textId="42A89F5A" w:rsidR="00960C2A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6D1" w14:textId="59F6181C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829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57D" w14:textId="5107D0E6" w:rsidR="00960C2A" w:rsidRPr="006B25AF" w:rsidRDefault="00960C2A" w:rsidP="00960C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829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II/2018</w:t>
            </w:r>
          </w:p>
        </w:tc>
      </w:tr>
      <w:tr w:rsidR="0020152F" w:rsidRPr="008C41F0" w14:paraId="3F52F6E7" w14:textId="77777777" w:rsidTr="0002231B">
        <w:trPr>
          <w:jc w:val="center"/>
        </w:trPr>
        <w:tc>
          <w:tcPr>
            <w:tcW w:w="400" w:type="dxa"/>
            <w:vAlign w:val="center"/>
          </w:tcPr>
          <w:p w14:paraId="126AAB20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D17" w14:textId="7783C7D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340" w14:textId="7FC8A94B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Rewitalizacja powiązań społecznych poprzez zwiększenie </w:t>
            </w:r>
            <w:r w:rsidRPr="00492321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partycypacji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społeczeństwa w kulturze województwa w oparciu o wartości kulturalne Gminy Nowosolna.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B6C" w14:textId="29941753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AA9" w14:textId="314F88BF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9B9" w14:textId="579D0625" w:rsidR="0020152F" w:rsidRPr="00946714" w:rsidRDefault="0020152F" w:rsidP="0002231B">
            <w:pPr>
              <w:spacing w:after="0"/>
              <w:ind w:firstLineChars="100" w:firstLine="18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Gmina Nowosolna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05E" w14:textId="03FCAD87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7D3" w14:textId="0F99C81F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3E6" w14:textId="199F09F5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7E1F" w14:textId="054DB46E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841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08D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AD3" w14:textId="77777777" w:rsidR="0020152F" w:rsidRPr="00C97C45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C97C4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Wzrost oczekiwanej liczby odwiedzin w objętych wsparciem miejscach należących do dziedzictwa kulturalnego i naturalnego oraz stanowiących atrakcje turystyczne </w:t>
            </w:r>
          </w:p>
          <w:p w14:paraId="3D2056DC" w14:textId="1C4D703C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C97C4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6E62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- 5000 odwiedziny/rok</w:t>
            </w:r>
          </w:p>
          <w:p w14:paraId="20B29579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1CFDB3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93DA574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011C80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AF074E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B82D01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A347F9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CB10978" w14:textId="2A0CCF4F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860" w14:textId="4879D7D9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529" w14:textId="055A8AFC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97C4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II/2017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160" w14:textId="7D928F47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C97C4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20152F" w:rsidRPr="008C41F0" w14:paraId="7826294F" w14:textId="77777777" w:rsidTr="0002231B">
        <w:trPr>
          <w:jc w:val="center"/>
        </w:trPr>
        <w:tc>
          <w:tcPr>
            <w:tcW w:w="400" w:type="dxa"/>
            <w:vAlign w:val="center"/>
          </w:tcPr>
          <w:p w14:paraId="2AC08D89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8DF2" w14:textId="7A8F9DA9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A33" w14:textId="72A05ACC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Zaginione Miasto - stworzenie systemu efektywnego wykorzystania zasobów kulturowych Miasta Brzeziny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5D6" w14:textId="0CC82E70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E62" w14:textId="76AA289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EB2" w14:textId="78E3577B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Brzeziny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7C3E" w14:textId="449FFFFF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761" w14:textId="492CAC48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832" w14:textId="51DA2D68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ECB3" w14:textId="3A0CD429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756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985" w14:textId="77777777" w:rsidR="0020152F" w:rsidRPr="005A756E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5A756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</w:t>
            </w:r>
          </w:p>
          <w:p w14:paraId="79F827DF" w14:textId="77777777" w:rsidR="0020152F" w:rsidRPr="005A756E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A756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miejscach należących do dziedzictwa kulturalnego i</w:t>
            </w:r>
          </w:p>
          <w:p w14:paraId="401E9DEF" w14:textId="77777777" w:rsidR="0020152F" w:rsidRPr="005A756E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A756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naturalnego oraz stanowiących atrakcje turystyczne </w:t>
            </w:r>
          </w:p>
          <w:p w14:paraId="719DA07B" w14:textId="77777777" w:rsidR="0020152F" w:rsidRPr="00375009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5A756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zabytków nieruchomych objętych wsparciem  </w:t>
            </w:r>
          </w:p>
          <w:p w14:paraId="3CCA76A7" w14:textId="47227389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37500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instytucji kultury objętych wsparciem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B7E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37219C2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- 5000 odwiedziny/rok</w:t>
            </w:r>
          </w:p>
          <w:p w14:paraId="4B52D7CE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2DD9BF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073B0C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670F9D9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72DE668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ECDED3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2D2396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56BB10A6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7AA45E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36C686" w14:textId="390091DA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50F" w14:textId="65E81AA8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D3E" w14:textId="14537D4B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2017/IV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9D6" w14:textId="61FA6D0D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2020/IV</w:t>
            </w:r>
          </w:p>
        </w:tc>
      </w:tr>
      <w:tr w:rsidR="0020152F" w:rsidRPr="008C41F0" w14:paraId="50345809" w14:textId="77777777" w:rsidTr="00D4414D">
        <w:trPr>
          <w:jc w:val="center"/>
        </w:trPr>
        <w:tc>
          <w:tcPr>
            <w:tcW w:w="400" w:type="dxa"/>
            <w:vAlign w:val="center"/>
          </w:tcPr>
          <w:p w14:paraId="3E32C6A2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F8AA" w14:textId="5F367E83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400" w14:textId="40D25AB3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A0834">
              <w:rPr>
                <w:rFonts w:ascii="Arial Narrow" w:hAnsi="Arial Narrow"/>
                <w:color w:val="000000"/>
                <w:sz w:val="18"/>
                <w:szCs w:val="18"/>
              </w:rPr>
              <w:t>Rewitalizacja zabytkowego centrum miasta - etap 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26FE" w14:textId="60EE6BE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172" w14:textId="718A0AEE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4B9" w14:textId="35AE65D2" w:rsidR="0020152F" w:rsidRPr="00946714" w:rsidRDefault="0020152F" w:rsidP="0020152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Gmina Miasto Ozorków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CAB" w14:textId="3A32C32A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68E" w14:textId="4875E6BE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5A08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97EF" w14:textId="6E21E19C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734" w14:textId="24D90EAA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A0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A0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7A0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64D" w14:textId="77777777" w:rsidR="0020152F" w:rsidRPr="007A043A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7A043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stanowiąc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ych atrakcje turystyczne </w:t>
            </w:r>
          </w:p>
          <w:p w14:paraId="47A569F2" w14:textId="77777777" w:rsidR="0020152F" w:rsidRPr="007A043A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7A043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zabytków nieruchomych objętych wsparciem </w:t>
            </w:r>
          </w:p>
          <w:p w14:paraId="158AD564" w14:textId="2FDE37D1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7A043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AAA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- 800 odwiedziny/rok</w:t>
            </w:r>
          </w:p>
          <w:p w14:paraId="31760F60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3893D8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E84E827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CB0938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2D764C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2009FE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A9CC3B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750CA7A8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88C907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A292C75" w14:textId="7794C1B8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30C9" w14:textId="20D8A82F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646" w14:textId="32B8C727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7322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A71" w14:textId="75BCDFDB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7322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20152F" w:rsidRPr="008C41F0" w14:paraId="3F159A7D" w14:textId="77777777" w:rsidTr="00D4414D">
        <w:trPr>
          <w:jc w:val="center"/>
        </w:trPr>
        <w:tc>
          <w:tcPr>
            <w:tcW w:w="400" w:type="dxa"/>
            <w:vAlign w:val="center"/>
          </w:tcPr>
          <w:p w14:paraId="59407B30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D900" w14:textId="69E4D9B4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270" w14:textId="7D939D99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73224">
              <w:rPr>
                <w:rFonts w:ascii="Arial Narrow" w:hAnsi="Arial Narrow"/>
                <w:color w:val="000000"/>
                <w:sz w:val="18"/>
                <w:szCs w:val="18"/>
              </w:rPr>
              <w:t xml:space="preserve">Budowanie przewag konkurencyjnych poprzez poszerzenie oferty </w:t>
            </w:r>
            <w:proofErr w:type="spellStart"/>
            <w:r w:rsidRPr="00F73224">
              <w:rPr>
                <w:rFonts w:ascii="Arial Narrow" w:hAnsi="Arial Narrow"/>
                <w:color w:val="000000"/>
                <w:sz w:val="18"/>
                <w:szCs w:val="18"/>
              </w:rPr>
              <w:t>kulturalno</w:t>
            </w:r>
            <w:proofErr w:type="spellEnd"/>
            <w:r w:rsidRPr="00F73224">
              <w:rPr>
                <w:rFonts w:ascii="Arial Narrow" w:hAnsi="Arial Narrow"/>
                <w:color w:val="000000"/>
                <w:sz w:val="18"/>
                <w:szCs w:val="18"/>
              </w:rPr>
              <w:t xml:space="preserve"> - edukacyjnej Muzeum Kinematografii.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0CB" w14:textId="2311F79C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A20" w14:textId="7689D2AE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0F4" w14:textId="20644D75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Muzeum Kinematografii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B460" w14:textId="42FC38E0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881" w14:textId="611ECC21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50B4" w14:textId="7589F74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C30" w14:textId="48DFA70C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BCE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stanowiących atrakcje turystyczne</w:t>
            </w:r>
          </w:p>
          <w:p w14:paraId="0A20EC84" w14:textId="77777777" w:rsidR="0020152F" w:rsidRPr="00FA1C72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instytucji kultury objęty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ch wsparciem</w:t>
            </w:r>
          </w:p>
          <w:p w14:paraId="541FEC43" w14:textId="2C1E2CCA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zabytków n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ieruchomych objętych wsparciem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B00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- 7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000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odwiedziny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/rok</w:t>
            </w:r>
          </w:p>
          <w:p w14:paraId="1E7D8BC5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67C3F4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4D55B1C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6733C0E" w14:textId="77777777" w:rsidR="0020152F" w:rsidRPr="00FA1C72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2C1A96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504A0A4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86F950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szt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  <w:p w14:paraId="381749F4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07CF1F3" w14:textId="77777777" w:rsidR="0020152F" w:rsidRPr="00FA1C72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7B7A379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0B2" w14:textId="045AEF1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7A2E" w14:textId="2F9309EB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156C" w14:textId="36F03791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20152F" w:rsidRPr="008C41F0" w14:paraId="103FF797" w14:textId="77777777" w:rsidTr="00D4414D">
        <w:trPr>
          <w:jc w:val="center"/>
        </w:trPr>
        <w:tc>
          <w:tcPr>
            <w:tcW w:w="400" w:type="dxa"/>
            <w:vAlign w:val="center"/>
          </w:tcPr>
          <w:p w14:paraId="0216C322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90C" w14:textId="38907C2F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5F6" w14:textId="19F8EDFE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A1C72">
              <w:rPr>
                <w:rFonts w:ascii="Arial Narrow" w:hAnsi="Arial Narrow"/>
                <w:color w:val="000000"/>
                <w:sz w:val="18"/>
                <w:szCs w:val="18"/>
              </w:rPr>
              <w:t>Rewitalizacja Teatru Powszechnego w Łodzi - Polskie Centrum Komedii - Regiona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lne Centrum Edukacji Teatralnej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5541" w14:textId="0354ED6C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82DF" w14:textId="080254DE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59D6" w14:textId="5C7E8869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Teatr Powszechny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42C1" w14:textId="7D441415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20D" w14:textId="37C3781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1B0" w14:textId="60E2098D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FC64" w14:textId="5A955D35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52E" w14:textId="77777777" w:rsidR="0020152F" w:rsidRPr="00FA1C72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Wzrost oczekiwanej liczby odwiedzin w objętych wsparciem w miejscach należących do dziedzictwa kulturalnego i naturalnego oraz stanowiących atrakcje turystyczne </w:t>
            </w:r>
          </w:p>
          <w:p w14:paraId="2E6F610B" w14:textId="523E90E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instytuc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ACA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3278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odwiedziny </w:t>
            </w:r>
            <w:r w:rsidRPr="00FA1C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/rok</w:t>
            </w:r>
          </w:p>
          <w:p w14:paraId="3D5B4E4D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2D7AE6B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74B45E4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DC521F4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EB47D96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D42A55B" w14:textId="77777777" w:rsidR="0020152F" w:rsidRDefault="0020152F" w:rsidP="0020152F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EABF3D" w14:textId="40CE60EF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- 1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B47" w14:textId="4869989A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178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B66" w14:textId="16101561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178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III/2016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945" w14:textId="0210DE05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 w:rsidRPr="004178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/2018</w:t>
            </w:r>
          </w:p>
        </w:tc>
      </w:tr>
      <w:tr w:rsidR="0020152F" w:rsidRPr="008C41F0" w14:paraId="73F75577" w14:textId="77777777" w:rsidTr="00576860">
        <w:trPr>
          <w:jc w:val="center"/>
        </w:trPr>
        <w:tc>
          <w:tcPr>
            <w:tcW w:w="400" w:type="dxa"/>
            <w:vAlign w:val="center"/>
          </w:tcPr>
          <w:p w14:paraId="2B3D2F6B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209" w14:textId="5C2206A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3F20" w14:textId="20656420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A1C72">
              <w:rPr>
                <w:rFonts w:ascii="Arial Narrow" w:hAnsi="Arial Narrow"/>
                <w:color w:val="000000"/>
                <w:sz w:val="18"/>
                <w:szCs w:val="18"/>
              </w:rPr>
              <w:t>Budowanie nowoczesnego muzeum dzięki innowacyjnym rozwiązaniom. Muzeum Tradycji Niepodległościowych w Łodzi placówką kreatywną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221" w14:textId="5E5479AC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E37" w14:textId="71A3C7DF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E947" w14:textId="3337A3A2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Muzeum Tradycji Niepodległościowych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806" w14:textId="788D4DCC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6936" w14:textId="5FEE840B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2059" w14:textId="5C4C7A6D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71B" w14:textId="7D019F08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A1C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447" w14:textId="77777777" w:rsidR="0020152F" w:rsidRPr="004178A8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4178A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stano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wiących atrakcje turystyczne</w:t>
            </w:r>
          </w:p>
          <w:p w14:paraId="645E294E" w14:textId="01C840B4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</w:t>
            </w:r>
            <w:r w:rsidRPr="004178A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ba instytu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E2BF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- 101 odwiedziny/rok</w:t>
            </w:r>
          </w:p>
          <w:p w14:paraId="5815C3C8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04ACF1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6B78DD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086B90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8132C68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29B7B5B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B636EA7" w14:textId="61D82946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3EE" w14:textId="3CB44CC1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178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2AF8" w14:textId="60E81975" w:rsidR="0020152F" w:rsidRPr="00F829D3" w:rsidRDefault="00D12A53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5E0F" w14:textId="24D4CFFF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178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20152F" w:rsidRPr="008C41F0" w14:paraId="679E2136" w14:textId="77777777" w:rsidTr="00576860">
        <w:trPr>
          <w:jc w:val="center"/>
        </w:trPr>
        <w:tc>
          <w:tcPr>
            <w:tcW w:w="400" w:type="dxa"/>
            <w:vAlign w:val="center"/>
          </w:tcPr>
          <w:p w14:paraId="2E2B51BE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E5D" w14:textId="133C3DA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58B" w14:textId="09153B15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F1FE5">
              <w:rPr>
                <w:rFonts w:ascii="Arial Narrow" w:hAnsi="Arial Narrow"/>
                <w:color w:val="000000"/>
                <w:sz w:val="18"/>
                <w:szCs w:val="18"/>
              </w:rPr>
              <w:t>Rozwój funkcji wystawienniczo-edukacyjnych Centrum Nauki i Techniki w Łodzi wraz z zapleczem warsztatowym.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495" w14:textId="2DD84ED1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EDC" w14:textId="1F5F6D2B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9BF" w14:textId="2AEBDC85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A679" w14:textId="3577A240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1BE" w14:textId="4998331D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B27" w14:textId="6EEDAC69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D255" w14:textId="2EFC1FEC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A3E" w14:textId="77777777" w:rsidR="0020152F" w:rsidRPr="000F1FE5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anowiących atrakcje turystyczne</w:t>
            </w:r>
          </w:p>
          <w:p w14:paraId="2B7FABF8" w14:textId="49358744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521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- 150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000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odwiedziny/rok</w:t>
            </w:r>
          </w:p>
          <w:p w14:paraId="19042C45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231F45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E73697D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CA2CEEE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E9574D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F51F8F" w14:textId="4EC712D1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250" w14:textId="4629C0DB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72" w14:textId="70F7CA61" w:rsidR="0020152F" w:rsidRPr="00F829D3" w:rsidRDefault="00D12A53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926" w14:textId="69B72F95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20152F" w:rsidRPr="008C41F0" w14:paraId="5E910C40" w14:textId="77777777" w:rsidTr="00D4414D">
        <w:trPr>
          <w:jc w:val="center"/>
        </w:trPr>
        <w:tc>
          <w:tcPr>
            <w:tcW w:w="400" w:type="dxa"/>
            <w:vAlign w:val="center"/>
          </w:tcPr>
          <w:p w14:paraId="29C599CB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87F" w14:textId="33A94670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902" w14:textId="00001254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F1FE5">
              <w:rPr>
                <w:rFonts w:ascii="Arial Narrow" w:hAnsi="Arial Narrow"/>
                <w:color w:val="000000"/>
                <w:sz w:val="18"/>
                <w:szCs w:val="18"/>
              </w:rPr>
              <w:t xml:space="preserve">Rewitalizacja EC-1 </w:t>
            </w:r>
            <w:proofErr w:type="spellStart"/>
            <w:r w:rsidRPr="000F1FE5">
              <w:rPr>
                <w:rFonts w:ascii="Arial Narrow" w:hAnsi="Arial Narrow"/>
                <w:color w:val="000000"/>
                <w:sz w:val="18"/>
                <w:szCs w:val="18"/>
              </w:rPr>
              <w:t>Południowy-Wschód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B665" w14:textId="2196B63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445" w14:textId="30681F40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5444" w14:textId="258398E4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8F72" w14:textId="448D36F9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BA9E" w14:textId="7882C79E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0DB4" w14:textId="4C30FE7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EC0" w14:textId="0E9E339C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321" w14:textId="77777777" w:rsidR="0020152F" w:rsidRPr="000F1FE5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nowiących atrakcje turystyczne</w:t>
            </w:r>
          </w:p>
          <w:p w14:paraId="0620B39C" w14:textId="23CF4051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968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- 75 000 odwiedziny/rok</w:t>
            </w:r>
          </w:p>
          <w:p w14:paraId="05B86DA6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878833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580BE6D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165AC0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A45B07" w14:textId="77777777" w:rsidR="0020152F" w:rsidRDefault="0020152F" w:rsidP="0020152F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F972291" w14:textId="3F450F3C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5AC" w14:textId="5D71ADEB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DEE2" w14:textId="38DF6B9D" w:rsidR="0020152F" w:rsidRPr="00F829D3" w:rsidRDefault="0020152F" w:rsidP="00D12A5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/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76B" w14:textId="4DBF178D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2019</w:t>
            </w:r>
          </w:p>
        </w:tc>
      </w:tr>
      <w:tr w:rsidR="0020152F" w:rsidRPr="008C41F0" w14:paraId="2E9A93DF" w14:textId="77777777" w:rsidTr="00D4414D">
        <w:trPr>
          <w:jc w:val="center"/>
        </w:trPr>
        <w:tc>
          <w:tcPr>
            <w:tcW w:w="400" w:type="dxa"/>
            <w:vAlign w:val="center"/>
          </w:tcPr>
          <w:p w14:paraId="3ADC046B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1C4" w14:textId="36F74D1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E53" w14:textId="48548501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F1FE5">
              <w:rPr>
                <w:rFonts w:ascii="Arial Narrow" w:hAnsi="Arial Narrow"/>
                <w:color w:val="000000"/>
                <w:sz w:val="18"/>
                <w:szCs w:val="18"/>
              </w:rPr>
              <w:t>Poszerzenie oferty kulturalno-edukacyjnej Narodowego Centrum Kultury Filmowej.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2FE" w14:textId="1451CF9F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FC7" w14:textId="47A8D195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CEE" w14:textId="327D0D7B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EC1 Łódź - Miasto Kultury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3AB" w14:textId="027B050C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5D4" w14:textId="447D5D46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F69" w14:textId="18701DF3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9E3A" w14:textId="2039C3C1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F1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9BC" w14:textId="77777777" w:rsidR="0020152F" w:rsidRPr="000F1FE5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anowiących atrakcje turystyczne</w:t>
            </w:r>
          </w:p>
          <w:p w14:paraId="16A60B19" w14:textId="77777777" w:rsidR="0020152F" w:rsidRPr="000F1FE5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cji kultury objętych wsparciem</w:t>
            </w:r>
          </w:p>
          <w:p w14:paraId="7B86042A" w14:textId="7B0483D6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F1FE5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zabytków nieruchomych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D10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- 250 000 odwiedziny/rok</w:t>
            </w:r>
          </w:p>
          <w:p w14:paraId="53F6369F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9A5CB0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7E28721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66E9DB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2673D7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36CD8F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4E78A13E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04CEAD81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7E2E983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F5AAB14" w14:textId="2724EA2F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06CB" w14:textId="4E38CB44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066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13FAF3" w14:textId="7777777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2017 </w:t>
            </w:r>
          </w:p>
          <w:p w14:paraId="2FAB5C22" w14:textId="77777777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BA4" w14:textId="5B8EF359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2020</w:t>
            </w:r>
          </w:p>
        </w:tc>
      </w:tr>
      <w:tr w:rsidR="0020152F" w:rsidRPr="008C41F0" w14:paraId="492BE680" w14:textId="77777777" w:rsidTr="00D4414D">
        <w:trPr>
          <w:jc w:val="center"/>
        </w:trPr>
        <w:tc>
          <w:tcPr>
            <w:tcW w:w="400" w:type="dxa"/>
            <w:vAlign w:val="center"/>
          </w:tcPr>
          <w:p w14:paraId="06C9D189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09B" w14:textId="161A8A95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97C0" w14:textId="1343232A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1779">
              <w:rPr>
                <w:rFonts w:ascii="Arial Narrow" w:hAnsi="Arial Narrow"/>
                <w:color w:val="000000"/>
                <w:sz w:val="18"/>
                <w:szCs w:val="18"/>
              </w:rPr>
              <w:t>Modernizacja, rozszerzenie funkcji i wyposażenie bibliotek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87E" w14:textId="1B4E8374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826" w14:textId="114513FB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B37E" w14:textId="221C3231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2E0" w14:textId="2EBE4982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6A5" w14:textId="5516D38C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56B" w14:textId="67BE7B19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ACAA" w14:textId="118554BD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44B" w14:textId="77777777" w:rsidR="0020152F" w:rsidRPr="00051779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5177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stan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owiących atrakcje turystyczne </w:t>
            </w:r>
            <w:r w:rsidRPr="0005177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310EAF2" w14:textId="6BAFFC79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5177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5E2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- 101 odwiedzin/rok</w:t>
            </w:r>
          </w:p>
          <w:p w14:paraId="0F03D68C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14A6B5D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F059298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3D5B9D1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4676A5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12230D" w14:textId="2F426B1D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B19" w14:textId="221402D7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B9A" w14:textId="74BDBAA2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04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6B4B" w14:textId="2DADD276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04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20152F" w:rsidRPr="008C41F0" w14:paraId="7E9B0CD2" w14:textId="77777777" w:rsidTr="00D4414D">
        <w:trPr>
          <w:jc w:val="center"/>
        </w:trPr>
        <w:tc>
          <w:tcPr>
            <w:tcW w:w="400" w:type="dxa"/>
            <w:vAlign w:val="center"/>
          </w:tcPr>
          <w:p w14:paraId="47330C2C" w14:textId="77777777" w:rsidR="0020152F" w:rsidRPr="00A81BC2" w:rsidRDefault="0020152F" w:rsidP="002015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AFB" w14:textId="006FCB38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E3D" w14:textId="5BD3C85B" w:rsidR="0020152F" w:rsidRPr="00946714" w:rsidRDefault="0020152F" w:rsidP="0020152F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51779">
              <w:rPr>
                <w:rFonts w:ascii="Arial Narrow" w:hAnsi="Arial Narrow"/>
                <w:color w:val="000000"/>
                <w:sz w:val="18"/>
                <w:szCs w:val="18"/>
              </w:rPr>
              <w:t>Nowe funkcje łódzkich domów kultury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6B2" w14:textId="2E15C5CB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3103" w14:textId="12597853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44F1" w14:textId="0D69D2C9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6FA" w14:textId="2FC81933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BDA" w14:textId="2A7B8B80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B88" w14:textId="60A37C66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201" w14:textId="7AE83928" w:rsidR="0020152F" w:rsidRPr="00946714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5177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725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5177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Wzrost oczekiwanej liczby odwiedzin w objętych wsparciem miejscach należących do dziedzictwa kulturalnego i naturalnego oraz sta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nowiących atrakcje turystyczne </w:t>
            </w:r>
          </w:p>
          <w:p w14:paraId="2BD79A02" w14:textId="3A4A1AC5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5177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instytu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cji kultury objętych wsparciem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9B9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051779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101 odwiedziny/rok</w:t>
            </w:r>
          </w:p>
          <w:p w14:paraId="243A661A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F6BA964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04E5924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8BE7EA4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F0D14C6" w14:textId="77777777" w:rsidR="0020152F" w:rsidRDefault="0020152F" w:rsidP="002015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3E2B670" w14:textId="7777777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93C0C22" w14:textId="6DF2EBD7" w:rsidR="0020152F" w:rsidRDefault="0020152F" w:rsidP="0020152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- 3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9D0" w14:textId="31DFB1C2" w:rsidR="0020152F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39E0" w14:textId="6DB34022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04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CC5" w14:textId="10B03E55" w:rsidR="0020152F" w:rsidRPr="00F829D3" w:rsidRDefault="0020152F" w:rsidP="002015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0443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0011D3" w:rsidRPr="008C41F0" w14:paraId="66ADACC0" w14:textId="77777777" w:rsidTr="00D4414D">
        <w:trPr>
          <w:jc w:val="center"/>
        </w:trPr>
        <w:tc>
          <w:tcPr>
            <w:tcW w:w="400" w:type="dxa"/>
            <w:vAlign w:val="center"/>
          </w:tcPr>
          <w:p w14:paraId="259B1BE9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4A8A7D4E" w14:textId="3E46B9FF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3DF5F400" w14:textId="2A778B5D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 (Rewitalizacja kompleksu par</w:t>
            </w:r>
            <w:r w:rsidR="00B664C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kowo - pałacowego </w:t>
            </w:r>
            <w:proofErr w:type="spellStart"/>
            <w:r w:rsidR="00B664C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Schlösserów</w:t>
            </w:r>
            <w:proofErr w:type="spellEnd"/>
            <w:r w:rsidR="00B664C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w </w:t>
            </w: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Ozorkowie)</w:t>
            </w:r>
          </w:p>
        </w:tc>
        <w:tc>
          <w:tcPr>
            <w:tcW w:w="1189" w:type="dxa"/>
            <w:vAlign w:val="center"/>
          </w:tcPr>
          <w:p w14:paraId="1F9E7599" w14:textId="472A4853" w:rsidR="000011D3" w:rsidRDefault="000011D3" w:rsidP="00B664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1D124101" w14:textId="4ED96956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605495B5" w14:textId="3C257451" w:rsidR="000011D3" w:rsidRPr="00051779" w:rsidRDefault="000011D3" w:rsidP="00B664C8">
            <w:pPr>
              <w:spacing w:after="0"/>
              <w:ind w:firstLineChars="100" w:firstLine="18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Gmina Miasto Ozorków</w:t>
            </w:r>
          </w:p>
        </w:tc>
        <w:tc>
          <w:tcPr>
            <w:tcW w:w="1276" w:type="dxa"/>
            <w:vAlign w:val="center"/>
          </w:tcPr>
          <w:p w14:paraId="2800327F" w14:textId="061DA369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vAlign w:val="center"/>
          </w:tcPr>
          <w:p w14:paraId="2A9E01A3" w14:textId="3A12A7AC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9 000 000</w:t>
            </w:r>
          </w:p>
        </w:tc>
        <w:tc>
          <w:tcPr>
            <w:tcW w:w="709" w:type="dxa"/>
            <w:vAlign w:val="center"/>
          </w:tcPr>
          <w:p w14:paraId="0AB19958" w14:textId="78B7319F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5A547140" w14:textId="26F78D2F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vAlign w:val="center"/>
          </w:tcPr>
          <w:p w14:paraId="01F017A0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Powierzchnia obszarów objętych rewitalizacją </w:t>
            </w:r>
          </w:p>
          <w:p w14:paraId="72C6F68A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przedsiębiorstw ulokowanych na zrewitalizowanych obszarach </w:t>
            </w:r>
          </w:p>
          <w:p w14:paraId="55ED0CC9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wspartych obiektów infrastruktury zlokalizowanych na rewitalizowanych obszarach </w:t>
            </w:r>
          </w:p>
          <w:p w14:paraId="74898B80" w14:textId="02106725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Wyremontowane budynki mieszkaln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e na obszarach miejskich </w:t>
            </w:r>
          </w:p>
        </w:tc>
        <w:tc>
          <w:tcPr>
            <w:tcW w:w="1144" w:type="dxa"/>
            <w:vAlign w:val="center"/>
          </w:tcPr>
          <w:p w14:paraId="4A51AE0A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- 4 ha </w:t>
            </w:r>
          </w:p>
          <w:p w14:paraId="3A8E86EF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8DB4C6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600DD8A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E3CD649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F565A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4A1EF9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9305B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704FB78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4021F6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063C07E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DC91B7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 szt.</w:t>
            </w:r>
          </w:p>
          <w:p w14:paraId="41CF018E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B992E0" w14:textId="77777777" w:rsidR="000011D3" w:rsidRDefault="000011D3" w:rsidP="000011D3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14:paraId="7944926F" w14:textId="3D7B89F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56B29E37" w14:textId="4768995A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IV/2015</w:t>
            </w:r>
          </w:p>
        </w:tc>
        <w:tc>
          <w:tcPr>
            <w:tcW w:w="1276" w:type="dxa"/>
            <w:vAlign w:val="center"/>
          </w:tcPr>
          <w:p w14:paraId="1D6C816B" w14:textId="12CFFC9F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IV/2020</w:t>
            </w:r>
          </w:p>
        </w:tc>
      </w:tr>
      <w:tr w:rsidR="000011D3" w:rsidRPr="008C41F0" w14:paraId="533F11F1" w14:textId="77777777" w:rsidTr="00D4414D">
        <w:trPr>
          <w:jc w:val="center"/>
        </w:trPr>
        <w:tc>
          <w:tcPr>
            <w:tcW w:w="400" w:type="dxa"/>
            <w:vAlign w:val="center"/>
          </w:tcPr>
          <w:p w14:paraId="0A68FDB4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78D9A3F3" w14:textId="501B1AF4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50739F02" w14:textId="7EA7280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</w:t>
            </w:r>
          </w:p>
        </w:tc>
        <w:tc>
          <w:tcPr>
            <w:tcW w:w="1189" w:type="dxa"/>
            <w:vAlign w:val="center"/>
          </w:tcPr>
          <w:p w14:paraId="7EA7E1C5" w14:textId="6DB734FC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098D3ECD" w14:textId="18B788AE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0AAEF83F" w14:textId="54033581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91D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Miasto Zgierz</w:t>
            </w:r>
          </w:p>
        </w:tc>
        <w:tc>
          <w:tcPr>
            <w:tcW w:w="1276" w:type="dxa"/>
            <w:vAlign w:val="center"/>
          </w:tcPr>
          <w:p w14:paraId="75763E15" w14:textId="1A287BD8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vAlign w:val="center"/>
          </w:tcPr>
          <w:p w14:paraId="5438AA7B" w14:textId="1E23C91D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09" w:type="dxa"/>
            <w:vAlign w:val="center"/>
          </w:tcPr>
          <w:p w14:paraId="1CF11E75" w14:textId="5DE7277D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692A25F3" w14:textId="07E2CAF8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vAlign w:val="center"/>
          </w:tcPr>
          <w:p w14:paraId="2291366E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37E1E57D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10FEC501" w14:textId="702DC9D8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1144" w:type="dxa"/>
            <w:vAlign w:val="center"/>
          </w:tcPr>
          <w:p w14:paraId="27A550B7" w14:textId="4242CE6B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2765C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7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  <w:p w14:paraId="0C165007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F08E453" w14:textId="17F5C779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2765C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2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  <w:p w14:paraId="232C1E7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E98AA2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C51AA5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19C22D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8D87628" w14:textId="35C89985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- 17 szt.</w:t>
            </w:r>
          </w:p>
        </w:tc>
        <w:tc>
          <w:tcPr>
            <w:tcW w:w="1287" w:type="dxa"/>
            <w:vAlign w:val="center"/>
          </w:tcPr>
          <w:p w14:paraId="43399840" w14:textId="44859112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vAlign w:val="center"/>
          </w:tcPr>
          <w:p w14:paraId="1392A02D" w14:textId="531B3A5A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vAlign w:val="center"/>
          </w:tcPr>
          <w:p w14:paraId="7B17986A" w14:textId="569A6E3A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0011D3" w:rsidRPr="008C41F0" w14:paraId="36CCA3E7" w14:textId="77777777" w:rsidTr="00D4414D">
        <w:trPr>
          <w:jc w:val="center"/>
        </w:trPr>
        <w:tc>
          <w:tcPr>
            <w:tcW w:w="400" w:type="dxa"/>
            <w:vAlign w:val="center"/>
          </w:tcPr>
          <w:p w14:paraId="324857EB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1C619223" w14:textId="7D83979C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6630124B" w14:textId="75CA130B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Szlakiem Architektury Włókienniczej. Rewitalizacja Księżego Młyna.</w:t>
            </w:r>
          </w:p>
        </w:tc>
        <w:tc>
          <w:tcPr>
            <w:tcW w:w="1189" w:type="dxa"/>
            <w:vAlign w:val="center"/>
          </w:tcPr>
          <w:p w14:paraId="5D3AAF52" w14:textId="03EC0AF1" w:rsidR="000011D3" w:rsidRDefault="000011D3" w:rsidP="00B664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2F64C218" w14:textId="19D59576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4776DC60" w14:textId="31D39E9E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35F1178E" w14:textId="1E78E991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045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vAlign w:val="center"/>
          </w:tcPr>
          <w:p w14:paraId="7D2183C4" w14:textId="1FA5352C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709" w:type="dxa"/>
            <w:vAlign w:val="center"/>
          </w:tcPr>
          <w:p w14:paraId="09C8E699" w14:textId="1FF59621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7B4340BD" w14:textId="2B8D2BDC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1952" w:type="dxa"/>
            <w:vAlign w:val="center"/>
          </w:tcPr>
          <w:p w14:paraId="61D84F6B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owierzchnia obszarów objętych rewitalizacją</w:t>
            </w:r>
          </w:p>
          <w:p w14:paraId="426B9410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przedsiębiorstw ulokowanych na zrewitalizowanych obszarach</w:t>
            </w:r>
          </w:p>
          <w:p w14:paraId="341BFBA3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wspartych obiektów infrastruktury zlokalizowanych na rewitalizowanych obszarach</w:t>
            </w:r>
          </w:p>
          <w:p w14:paraId="5E178599" w14:textId="30915D2E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W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yremontowane budynki mieszkalne na obszarach miejskich</w:t>
            </w:r>
          </w:p>
        </w:tc>
        <w:tc>
          <w:tcPr>
            <w:tcW w:w="1144" w:type="dxa"/>
          </w:tcPr>
          <w:p w14:paraId="53B073B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AF021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5,39 ha</w:t>
            </w:r>
          </w:p>
          <w:p w14:paraId="3353402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BD1768F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- 15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  <w:p w14:paraId="4DBE039F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9DC308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84FBC54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F8EC16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85CE59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- 29 szt.</w:t>
            </w:r>
          </w:p>
          <w:p w14:paraId="7D4A1BA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F14928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346981D" w14:textId="77777777" w:rsidR="000011D3" w:rsidRDefault="000011D3" w:rsidP="000011D3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6D30FF" w14:textId="76468485" w:rsidR="000011D3" w:rsidRDefault="000011D3" w:rsidP="000011D3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- 21 szt.</w:t>
            </w:r>
          </w:p>
        </w:tc>
        <w:tc>
          <w:tcPr>
            <w:tcW w:w="1287" w:type="dxa"/>
            <w:vAlign w:val="center"/>
          </w:tcPr>
          <w:p w14:paraId="42FD8E7D" w14:textId="0A56E96A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III/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vAlign w:val="center"/>
          </w:tcPr>
          <w:p w14:paraId="145021D0" w14:textId="43454E2A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I/2016</w:t>
            </w:r>
          </w:p>
        </w:tc>
        <w:tc>
          <w:tcPr>
            <w:tcW w:w="1276" w:type="dxa"/>
            <w:vAlign w:val="center"/>
          </w:tcPr>
          <w:p w14:paraId="612DD837" w14:textId="54D4861C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IV/2019</w:t>
            </w:r>
          </w:p>
        </w:tc>
      </w:tr>
      <w:tr w:rsidR="000011D3" w:rsidRPr="008C41F0" w14:paraId="6BA70E7A" w14:textId="77777777" w:rsidTr="00D4414D">
        <w:trPr>
          <w:jc w:val="center"/>
        </w:trPr>
        <w:tc>
          <w:tcPr>
            <w:tcW w:w="400" w:type="dxa"/>
            <w:vAlign w:val="center"/>
          </w:tcPr>
          <w:p w14:paraId="24DDB9E6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693167E5" w14:textId="7829CCBD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276BB700" w14:textId="4A0D2826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2</w:t>
            </w:r>
          </w:p>
        </w:tc>
        <w:tc>
          <w:tcPr>
            <w:tcW w:w="1189" w:type="dxa"/>
            <w:vAlign w:val="center"/>
          </w:tcPr>
          <w:p w14:paraId="6A5849AC" w14:textId="116C65EB" w:rsidR="000011D3" w:rsidRDefault="000011D3" w:rsidP="00B664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580F410C" w14:textId="754F886C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C3F42F9" w14:textId="0731924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01F92D97" w14:textId="13C51E70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219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992" w:type="dxa"/>
            <w:vAlign w:val="center"/>
          </w:tcPr>
          <w:p w14:paraId="4F56B93F" w14:textId="0C2D591A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709" w:type="dxa"/>
            <w:vAlign w:val="center"/>
          </w:tcPr>
          <w:p w14:paraId="4D0D72FD" w14:textId="42BFE694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1801413C" w14:textId="56FD9514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058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952" w:type="dxa"/>
            <w:vAlign w:val="center"/>
          </w:tcPr>
          <w:p w14:paraId="594D0DE2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7C1A8D56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przedsiębiorstw ulokowanych na zrewitalizowanych obszarach </w:t>
            </w:r>
          </w:p>
          <w:p w14:paraId="21AD0E36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wspartych obiektów infrastruktury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03304ECD" w14:textId="0706EBBD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Wyremontowane budynki mieszkalne na obszarach miejskich (CO40) </w:t>
            </w:r>
          </w:p>
        </w:tc>
        <w:tc>
          <w:tcPr>
            <w:tcW w:w="1144" w:type="dxa"/>
          </w:tcPr>
          <w:p w14:paraId="2F8E5507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260BD32" w14:textId="4AF23650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8D47A6" w:rsidRPr="008D47A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3,887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  <w:p w14:paraId="5446DDD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BA31B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- 14 szt.</w:t>
            </w:r>
          </w:p>
          <w:p w14:paraId="2B112BF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CCF91D2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19F3E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AE3A0F" w14:textId="491A6E3C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8D47A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  <w:p w14:paraId="5EF62F2F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7D00D5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95AE4A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4C2E97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F4BC432" w14:textId="6BB641F4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- 7 szt.</w:t>
            </w:r>
          </w:p>
        </w:tc>
        <w:tc>
          <w:tcPr>
            <w:tcW w:w="1287" w:type="dxa"/>
            <w:vAlign w:val="center"/>
          </w:tcPr>
          <w:p w14:paraId="48B29512" w14:textId="7A1DF7A5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45" w:type="dxa"/>
            <w:vAlign w:val="center"/>
          </w:tcPr>
          <w:p w14:paraId="060DBB78" w14:textId="6AB26A80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 2016</w:t>
            </w:r>
          </w:p>
        </w:tc>
        <w:tc>
          <w:tcPr>
            <w:tcW w:w="1276" w:type="dxa"/>
            <w:vAlign w:val="center"/>
          </w:tcPr>
          <w:p w14:paraId="57DD9B99" w14:textId="59ACB08D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247FE647" w14:textId="77777777" w:rsidTr="00D4414D">
        <w:trPr>
          <w:jc w:val="center"/>
        </w:trPr>
        <w:tc>
          <w:tcPr>
            <w:tcW w:w="400" w:type="dxa"/>
            <w:vAlign w:val="center"/>
          </w:tcPr>
          <w:p w14:paraId="56CE6960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47AD70A0" w14:textId="50FDFB52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63C6816A" w14:textId="644973A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3</w:t>
            </w:r>
          </w:p>
        </w:tc>
        <w:tc>
          <w:tcPr>
            <w:tcW w:w="1189" w:type="dxa"/>
            <w:vAlign w:val="center"/>
          </w:tcPr>
          <w:p w14:paraId="515FB0CC" w14:textId="70E67B72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5F0E7486" w14:textId="14A74EEA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48992088" w14:textId="718B35D4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3581D1CE" w14:textId="049D098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992" w:type="dxa"/>
            <w:vAlign w:val="center"/>
          </w:tcPr>
          <w:p w14:paraId="505AA1DA" w14:textId="1782DE67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062</w:t>
            </w:r>
          </w:p>
        </w:tc>
        <w:tc>
          <w:tcPr>
            <w:tcW w:w="709" w:type="dxa"/>
            <w:vAlign w:val="center"/>
          </w:tcPr>
          <w:p w14:paraId="4000161E" w14:textId="129AD9E8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5E5D4248" w14:textId="59A64D81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F59A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952" w:type="dxa"/>
            <w:vAlign w:val="center"/>
          </w:tcPr>
          <w:p w14:paraId="5BF83EDB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Powierzchnia obszarów objętych rewitalizacją </w:t>
            </w:r>
          </w:p>
          <w:p w14:paraId="5D902E19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przedsiębiorstw ulokowanych na zrewitalizowanych obszarach </w:t>
            </w:r>
          </w:p>
          <w:p w14:paraId="7F456D6A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wspartych obiektów infrastruktury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3AC4A5A3" w14:textId="258370C6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Wyremontowane budynki mieszkalne na obszarach miejskich </w:t>
            </w:r>
          </w:p>
        </w:tc>
        <w:tc>
          <w:tcPr>
            <w:tcW w:w="1144" w:type="dxa"/>
          </w:tcPr>
          <w:p w14:paraId="3E8A19BF" w14:textId="1603BF1A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165AAC" w:rsidRPr="00165AA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3,92</w:t>
            </w: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  <w:p w14:paraId="530A889B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56278271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C4049D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 szt.</w:t>
            </w:r>
          </w:p>
          <w:p w14:paraId="2EF1D387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513441F" w14:textId="0E4CA961" w:rsidR="000011D3" w:rsidRDefault="000011D3" w:rsidP="000011D3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 szt.</w:t>
            </w:r>
          </w:p>
        </w:tc>
        <w:tc>
          <w:tcPr>
            <w:tcW w:w="1287" w:type="dxa"/>
            <w:vAlign w:val="center"/>
          </w:tcPr>
          <w:p w14:paraId="6F290DEF" w14:textId="2E0A9EB8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/ 2016</w:t>
            </w:r>
          </w:p>
        </w:tc>
        <w:tc>
          <w:tcPr>
            <w:tcW w:w="1145" w:type="dxa"/>
            <w:vAlign w:val="center"/>
          </w:tcPr>
          <w:p w14:paraId="15087E44" w14:textId="6877C053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276" w:type="dxa"/>
            <w:vAlign w:val="center"/>
          </w:tcPr>
          <w:p w14:paraId="01E0B4AC" w14:textId="551A14EE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36518DFD" w14:textId="77777777" w:rsidTr="0083668F">
        <w:trPr>
          <w:jc w:val="center"/>
        </w:trPr>
        <w:tc>
          <w:tcPr>
            <w:tcW w:w="400" w:type="dxa"/>
            <w:vAlign w:val="center"/>
          </w:tcPr>
          <w:p w14:paraId="30896EE5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237017D1" w14:textId="64A1D410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1E4E717D" w14:textId="551AC3F1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Zagospodarowanie obiektów pofabrycznych i kompleksu pałacowego </w:t>
            </w:r>
            <w:proofErr w:type="spellStart"/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Steinertów</w:t>
            </w:r>
            <w:proofErr w:type="spellEnd"/>
          </w:p>
        </w:tc>
        <w:tc>
          <w:tcPr>
            <w:tcW w:w="1189" w:type="dxa"/>
            <w:vAlign w:val="center"/>
          </w:tcPr>
          <w:p w14:paraId="4264839B" w14:textId="121D9BF1" w:rsidR="000011D3" w:rsidRDefault="000011D3" w:rsidP="00C200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251997D1" w14:textId="6B167CF0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61E203D7" w14:textId="58C3E57E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36BA43EB" w14:textId="6E47F899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AF36D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vAlign w:val="center"/>
          </w:tcPr>
          <w:p w14:paraId="22CC6F08" w14:textId="5A190003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335A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E335A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E335A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9" w:type="dxa"/>
            <w:vAlign w:val="center"/>
          </w:tcPr>
          <w:p w14:paraId="17CC4586" w14:textId="0C226BCE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1293E153" w14:textId="1F8E62DA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20 000 000</w:t>
            </w:r>
          </w:p>
        </w:tc>
        <w:tc>
          <w:tcPr>
            <w:tcW w:w="1952" w:type="dxa"/>
            <w:vAlign w:val="center"/>
          </w:tcPr>
          <w:p w14:paraId="347314B2" w14:textId="77777777" w:rsidR="000011D3" w:rsidRPr="00E335AA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Powierzchnia obszarów objętych rewitalizacją </w:t>
            </w:r>
          </w:p>
          <w:p w14:paraId="3DEDBFCA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4E37F71B" w14:textId="64E37B0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wspartych obiektów infrastruktury zlokalizowanych na rewitalizowanych obszarach </w:t>
            </w:r>
          </w:p>
        </w:tc>
        <w:tc>
          <w:tcPr>
            <w:tcW w:w="1144" w:type="dxa"/>
            <w:vAlign w:val="center"/>
          </w:tcPr>
          <w:p w14:paraId="05F3A2CC" w14:textId="03F95C02" w:rsidR="000011D3" w:rsidRDefault="000011D3" w:rsidP="0083668F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070E4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0,4</w:t>
            </w:r>
            <w:r w:rsidRPr="00E335A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ha</w:t>
            </w:r>
          </w:p>
          <w:p w14:paraId="6EB92B1F" w14:textId="77777777" w:rsidR="000011D3" w:rsidRDefault="000011D3" w:rsidP="0083668F">
            <w:pPr>
              <w:spacing w:after="0" w:line="240" w:lineRule="auto"/>
              <w:ind w:left="17" w:hanging="17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B83B3F" w14:textId="77777777" w:rsidR="000011D3" w:rsidRDefault="000011D3" w:rsidP="0083668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46C5CACF" w14:textId="77777777" w:rsidR="000011D3" w:rsidRDefault="000011D3" w:rsidP="0083668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D0248C2" w14:textId="77777777" w:rsidR="000011D3" w:rsidRDefault="000011D3" w:rsidP="0083668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BAE00FC" w14:textId="77777777" w:rsidR="000011D3" w:rsidRDefault="000011D3" w:rsidP="0083668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40FAB5D" w14:textId="104B7D70" w:rsidR="000011D3" w:rsidRDefault="000011D3" w:rsidP="0083668F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="00070E4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287" w:type="dxa"/>
            <w:vAlign w:val="center"/>
          </w:tcPr>
          <w:p w14:paraId="782DDF7B" w14:textId="60FA95AE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335A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/ 2016</w:t>
            </w:r>
          </w:p>
        </w:tc>
        <w:tc>
          <w:tcPr>
            <w:tcW w:w="1145" w:type="dxa"/>
            <w:vAlign w:val="center"/>
          </w:tcPr>
          <w:p w14:paraId="12E36394" w14:textId="084D14F2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IV/2016 </w:t>
            </w:r>
          </w:p>
        </w:tc>
        <w:tc>
          <w:tcPr>
            <w:tcW w:w="1276" w:type="dxa"/>
            <w:vAlign w:val="center"/>
          </w:tcPr>
          <w:p w14:paraId="386FDBD7" w14:textId="10294E80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0011D3" w:rsidRPr="008C41F0" w14:paraId="78C9D86B" w14:textId="77777777" w:rsidTr="00D4414D">
        <w:trPr>
          <w:jc w:val="center"/>
        </w:trPr>
        <w:tc>
          <w:tcPr>
            <w:tcW w:w="400" w:type="dxa"/>
            <w:vAlign w:val="center"/>
          </w:tcPr>
          <w:p w14:paraId="3897F14E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38111082" w14:textId="1BB53C06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01B31689" w14:textId="1B15D9DC" w:rsidR="000011D3" w:rsidRPr="00051779" w:rsidRDefault="000011D3" w:rsidP="00C2009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5</w:t>
            </w:r>
          </w:p>
        </w:tc>
        <w:tc>
          <w:tcPr>
            <w:tcW w:w="1189" w:type="dxa"/>
            <w:vAlign w:val="center"/>
          </w:tcPr>
          <w:p w14:paraId="4E7427F0" w14:textId="14F4295C" w:rsidR="000011D3" w:rsidRDefault="000011D3" w:rsidP="00C200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592CF56F" w14:textId="01998E70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2CD08C9A" w14:textId="7AFA05B9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57AEAB4A" w14:textId="64BA7C66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090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vAlign w:val="center"/>
          </w:tcPr>
          <w:p w14:paraId="62EE0A53" w14:textId="6143338A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068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709" w:type="dxa"/>
            <w:vAlign w:val="center"/>
          </w:tcPr>
          <w:p w14:paraId="610F0730" w14:textId="6A1D10D8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1893B201" w14:textId="781C14E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952" w:type="dxa"/>
            <w:vAlign w:val="center"/>
          </w:tcPr>
          <w:p w14:paraId="685A7AA4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Powierzchnia obszarów objętych rewitalizacją </w:t>
            </w:r>
          </w:p>
          <w:p w14:paraId="721FE3AE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przedsiębiorstw ulokowanych na zrewitalizowanych obszarach </w:t>
            </w:r>
          </w:p>
          <w:p w14:paraId="4C6E7EF3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wspartych obiektów infrastruktury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 xml:space="preserve">zlokalizowanych na rewitalizowanych obszarach </w:t>
            </w:r>
          </w:p>
          <w:p w14:paraId="7520839C" w14:textId="46090A1E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Wyremontowane budynki mieszkal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ne na obszarach miejskich  </w:t>
            </w:r>
          </w:p>
        </w:tc>
        <w:tc>
          <w:tcPr>
            <w:tcW w:w="1144" w:type="dxa"/>
          </w:tcPr>
          <w:p w14:paraId="63D5F292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4,654 ha</w:t>
            </w:r>
          </w:p>
          <w:p w14:paraId="21C7A46E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 szt.</w:t>
            </w:r>
          </w:p>
          <w:p w14:paraId="02FBDE31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387A331" w14:textId="28C710FA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  <w:r w:rsidR="002765C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11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  <w:p w14:paraId="558C5AC8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B660129" w14:textId="04837C2F" w:rsidR="000011D3" w:rsidRDefault="000011D3" w:rsidP="000011D3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- 8 szt.</w:t>
            </w:r>
          </w:p>
        </w:tc>
        <w:tc>
          <w:tcPr>
            <w:tcW w:w="1287" w:type="dxa"/>
            <w:vAlign w:val="center"/>
          </w:tcPr>
          <w:p w14:paraId="13478E17" w14:textId="433FBC2A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3B22B623" w14:textId="7F226DB9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vAlign w:val="center"/>
          </w:tcPr>
          <w:p w14:paraId="3DB235E1" w14:textId="66D84392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0DE58942" w14:textId="77777777" w:rsidTr="00D4414D">
        <w:trPr>
          <w:jc w:val="center"/>
        </w:trPr>
        <w:tc>
          <w:tcPr>
            <w:tcW w:w="400" w:type="dxa"/>
            <w:vAlign w:val="center"/>
          </w:tcPr>
          <w:p w14:paraId="7E8439CC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31AA4D15" w14:textId="11A53180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vAlign w:val="center"/>
          </w:tcPr>
          <w:p w14:paraId="6D5BEFC6" w14:textId="305398E7" w:rsidR="000011D3" w:rsidRPr="00051779" w:rsidRDefault="000011D3" w:rsidP="00C2009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 Centrum Łodzi - Projekt 6</w:t>
            </w:r>
          </w:p>
        </w:tc>
        <w:tc>
          <w:tcPr>
            <w:tcW w:w="1189" w:type="dxa"/>
            <w:vAlign w:val="center"/>
          </w:tcPr>
          <w:p w14:paraId="7B0A7444" w14:textId="75E35E1C" w:rsidR="000011D3" w:rsidRDefault="000011D3" w:rsidP="00C200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5B1B3FED" w14:textId="5C9D9290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3F703E3D" w14:textId="240C741C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50108D84" w14:textId="0CCF08D4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992" w:type="dxa"/>
            <w:vAlign w:val="center"/>
          </w:tcPr>
          <w:p w14:paraId="2611D540" w14:textId="7D92586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068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709" w:type="dxa"/>
            <w:vAlign w:val="center"/>
          </w:tcPr>
          <w:p w14:paraId="152EB8FE" w14:textId="72562169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3C7B995A" w14:textId="6D4CA9C2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952" w:type="dxa"/>
            <w:vAlign w:val="center"/>
          </w:tcPr>
          <w:p w14:paraId="311977FB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Powierzchnia obszarów objętych rewitalizacją </w:t>
            </w:r>
          </w:p>
          <w:p w14:paraId="391C9F71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przedsiębiorstw ulokowanych na zrewitalizowanych obszarach </w:t>
            </w:r>
          </w:p>
          <w:p w14:paraId="1A1D81ED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wspartych obiektów infrastruktury</w:t>
            </w:r>
          </w:p>
          <w:p w14:paraId="790E2CB2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zlokalizowanych na rewitalizowanych obszarach </w:t>
            </w:r>
          </w:p>
          <w:p w14:paraId="6CB6EA8F" w14:textId="2FD5B36F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Wyremontowane budynki mieszkalne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na obszarach miejskich </w:t>
            </w:r>
          </w:p>
        </w:tc>
        <w:tc>
          <w:tcPr>
            <w:tcW w:w="1144" w:type="dxa"/>
          </w:tcPr>
          <w:p w14:paraId="34516C16" w14:textId="77E31A10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="002765C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1,887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ha</w:t>
            </w:r>
          </w:p>
          <w:p w14:paraId="32AC5BC3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szt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  <w:p w14:paraId="19492487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60B1CF8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- 7 szt.</w:t>
            </w:r>
          </w:p>
          <w:p w14:paraId="13632C57" w14:textId="77777777" w:rsidR="000011D3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0515A1F" w14:textId="5EA8BBB4" w:rsidR="000011D3" w:rsidRDefault="000011D3" w:rsidP="000011D3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- 5 szt.</w:t>
            </w:r>
          </w:p>
        </w:tc>
        <w:tc>
          <w:tcPr>
            <w:tcW w:w="1287" w:type="dxa"/>
            <w:vAlign w:val="center"/>
          </w:tcPr>
          <w:p w14:paraId="0BFB3FF1" w14:textId="0A35C7C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43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40D0AA83" w14:textId="4C3DD989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276" w:type="dxa"/>
            <w:vAlign w:val="center"/>
          </w:tcPr>
          <w:p w14:paraId="202A32A4" w14:textId="7BCF381B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4525475A" w14:textId="77777777" w:rsidTr="00C20092">
        <w:trPr>
          <w:jc w:val="center"/>
        </w:trPr>
        <w:tc>
          <w:tcPr>
            <w:tcW w:w="400" w:type="dxa"/>
            <w:vAlign w:val="center"/>
          </w:tcPr>
          <w:p w14:paraId="7E0C87A3" w14:textId="777777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665C" w14:textId="57A84DC2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1DC" w14:textId="6EBBDF52" w:rsidR="000011D3" w:rsidRPr="00051779" w:rsidRDefault="000011D3" w:rsidP="000011D3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przestrzeni miejskiej przy ul. Moniuszki 3, 5 i Tuwima 10 (Program Nowe Centrum Łodzi)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7FA" w14:textId="2E9E5CC2" w:rsidR="000011D3" w:rsidRDefault="000011D3" w:rsidP="00C200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0C1" w14:textId="36164F5F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B46" w14:textId="10EFADB5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A21" w14:textId="55E7A316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BB0" w14:textId="326874E2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7C4" w14:textId="6C58DF89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5219" w14:textId="28847804" w:rsidR="000011D3" w:rsidRPr="00051779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C267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4FF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P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owierzchnia ob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szarów objętych rewitalizacją</w:t>
            </w:r>
          </w:p>
          <w:p w14:paraId="63757640" w14:textId="11B598C9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iczba wspartych obiektów infrastruktury zlokalizowanych na rewitalizowanych obszarach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B17" w14:textId="77777777" w:rsidR="000011D3" w:rsidRDefault="000011D3" w:rsidP="00C2009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0,675 ha</w:t>
            </w:r>
          </w:p>
          <w:p w14:paraId="35BD7AC6" w14:textId="77777777" w:rsidR="000011D3" w:rsidRDefault="000011D3" w:rsidP="00C2009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C46680B" w14:textId="411BDCDD" w:rsidR="000011D3" w:rsidRDefault="000011D3" w:rsidP="00C20092">
            <w:pPr>
              <w:spacing w:after="0" w:line="240" w:lineRule="auto"/>
              <w:ind w:left="51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- 5 szt.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BF7" w14:textId="64F4E971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E85" w14:textId="22AC881E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923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1292" w14:textId="4FEEA83C" w:rsidR="000011D3" w:rsidRPr="0090443A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492321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0011D3" w:rsidRPr="008C41F0" w14:paraId="22CB461A" w14:textId="77777777" w:rsidTr="00D4414D">
        <w:trPr>
          <w:jc w:val="center"/>
        </w:trPr>
        <w:tc>
          <w:tcPr>
            <w:tcW w:w="400" w:type="dxa"/>
            <w:vAlign w:val="center"/>
          </w:tcPr>
          <w:p w14:paraId="20DEBD4F" w14:textId="7C2C38D2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1C113A5F" w14:textId="23CEEAD5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134" w:type="dxa"/>
            <w:vAlign w:val="center"/>
          </w:tcPr>
          <w:p w14:paraId="5413AC05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11BB0FF7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50602988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7,5 ha ograniczony ulicami: Wschodnią,</w:t>
            </w:r>
          </w:p>
          <w:p w14:paraId="14262618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Rewolucji 1905 r., Kilińskiego,</w:t>
            </w:r>
          </w:p>
          <w:p w14:paraId="16901879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Jaracza wraz z pierzejami po</w:t>
            </w:r>
          </w:p>
          <w:p w14:paraId="5BF90A9A" w14:textId="3107A4D0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drugiej stronie ww. ulic</w:t>
            </w:r>
          </w:p>
        </w:tc>
        <w:tc>
          <w:tcPr>
            <w:tcW w:w="1189" w:type="dxa"/>
            <w:vAlign w:val="center"/>
          </w:tcPr>
          <w:p w14:paraId="7C18A9B5" w14:textId="0D4A84A6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593376F2" w14:textId="7ECF99E9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2666F4DD" w14:textId="7D50760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56CC78AF" w14:textId="12CCEA73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hAnsi="Arial Narrow" w:cs="Calibri"/>
                <w:sz w:val="18"/>
                <w:szCs w:val="18"/>
              </w:rPr>
              <w:t>208 518 706</w:t>
            </w:r>
          </w:p>
        </w:tc>
        <w:tc>
          <w:tcPr>
            <w:tcW w:w="992" w:type="dxa"/>
            <w:vAlign w:val="center"/>
          </w:tcPr>
          <w:p w14:paraId="7D3EA677" w14:textId="5A4AF3A6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hAnsi="Arial Narrow" w:cs="Calibri"/>
                <w:sz w:val="18"/>
                <w:szCs w:val="18"/>
              </w:rPr>
              <w:t>159 455 481</w:t>
            </w:r>
          </w:p>
        </w:tc>
        <w:tc>
          <w:tcPr>
            <w:tcW w:w="709" w:type="dxa"/>
            <w:vAlign w:val="center"/>
          </w:tcPr>
          <w:p w14:paraId="67851BB7" w14:textId="0872182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78851850" w14:textId="69289056" w:rsidR="000011D3" w:rsidRPr="00576860" w:rsidRDefault="00A87E9B" w:rsidP="00221F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101 219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 </w:t>
            </w:r>
            <w:r w:rsidR="00221F22">
              <w:rPr>
                <w:rFonts w:ascii="Arial Narrow" w:hAnsi="Arial Narrow" w:cs="Calibri"/>
                <w:sz w:val="18"/>
                <w:szCs w:val="18"/>
              </w:rPr>
              <w:t>1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29,84</w:t>
            </w:r>
          </w:p>
        </w:tc>
        <w:tc>
          <w:tcPr>
            <w:tcW w:w="1952" w:type="dxa"/>
            <w:vAlign w:val="center"/>
          </w:tcPr>
          <w:p w14:paraId="025FB52B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C74C61F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58842B94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34F5793" w14:textId="26E1824F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53E7C8E9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502B74A" w14:textId="5596EB31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44" w:type="dxa"/>
            <w:vAlign w:val="center"/>
          </w:tcPr>
          <w:p w14:paraId="06A2F66E" w14:textId="77777777" w:rsidR="000011D3" w:rsidRPr="0057686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6894C68" w14:textId="543614CC" w:rsidR="000011D3" w:rsidRPr="00576860" w:rsidRDefault="00A87E9B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35 </w:t>
            </w:r>
            <w:r w:rsidR="000011D3"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szt.</w:t>
            </w:r>
          </w:p>
          <w:p w14:paraId="74A3D7F1" w14:textId="7777777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C488F00" w14:textId="7777777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6A413BB" w14:textId="7777777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E749AE" w14:textId="7777777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C450E2B" w14:textId="39C8C2FB" w:rsidR="000011D3" w:rsidRPr="00576860" w:rsidRDefault="00A87E9B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5,2 </w:t>
            </w:r>
            <w:r w:rsidR="000011D3"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ha</w:t>
            </w:r>
          </w:p>
          <w:p w14:paraId="4CA0360E" w14:textId="7777777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188B07E" w14:textId="77777777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43E6008" w14:textId="65ECEE19" w:rsidR="000011D3" w:rsidRPr="00576860" w:rsidRDefault="00A87E9B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30 </w:t>
            </w:r>
            <w:r w:rsidR="000011D3" w:rsidRPr="0057686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</w:t>
            </w:r>
            <w:r w:rsidR="000011D3" w:rsidRPr="00576860">
              <w:rPr>
                <w:rFonts w:ascii="Arial Narrow" w:hAnsi="Arial Narrow" w:cs="Calibri"/>
                <w:i/>
                <w:sz w:val="18"/>
                <w:szCs w:val="18"/>
              </w:rPr>
              <w:t>.</w:t>
            </w:r>
          </w:p>
        </w:tc>
        <w:tc>
          <w:tcPr>
            <w:tcW w:w="1287" w:type="dxa"/>
            <w:vAlign w:val="center"/>
          </w:tcPr>
          <w:p w14:paraId="17F6FE0E" w14:textId="0D9A2000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797D2F55" w14:textId="6CCA5499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528DBE53" w14:textId="291C5F0E" w:rsidR="000011D3" w:rsidRPr="0057686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7686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46227D99" w14:textId="77777777" w:rsidTr="00D4414D">
        <w:trPr>
          <w:jc w:val="center"/>
        </w:trPr>
        <w:tc>
          <w:tcPr>
            <w:tcW w:w="400" w:type="dxa"/>
            <w:vAlign w:val="center"/>
          </w:tcPr>
          <w:p w14:paraId="0A31CF0D" w14:textId="7281F8D3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A81BC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4" w:type="dxa"/>
            <w:vAlign w:val="center"/>
          </w:tcPr>
          <w:p w14:paraId="33E0D72D" w14:textId="40775E19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134" w:type="dxa"/>
            <w:vAlign w:val="center"/>
          </w:tcPr>
          <w:p w14:paraId="3E61BFE5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470B93BA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222F10C0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32,5 ha</w:t>
            </w:r>
          </w:p>
          <w:p w14:paraId="02A268D9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ograniczony ulicami: Zachodnią,</w:t>
            </w:r>
          </w:p>
          <w:p w14:paraId="2B9D112B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proofErr w:type="spellStart"/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Podrzeczną</w:t>
            </w:r>
            <w:proofErr w:type="spellEnd"/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, Stary Rynek,</w:t>
            </w:r>
          </w:p>
          <w:p w14:paraId="43A86B46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Wolborską, Franciszkańską,</w:t>
            </w:r>
          </w:p>
          <w:p w14:paraId="2F28464E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Północną, Wschodnią, Rewolucji</w:t>
            </w:r>
          </w:p>
          <w:p w14:paraId="371DEB10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1905 r., Próchnika wraz</w:t>
            </w:r>
          </w:p>
          <w:p w14:paraId="11CF9EA8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53ABAEB1" w14:textId="65063E56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189" w:type="dxa"/>
            <w:vAlign w:val="center"/>
          </w:tcPr>
          <w:p w14:paraId="7C5991DE" w14:textId="3B9268FF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133DDC20" w14:textId="7AD2CCDC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47326F72" w14:textId="040A060B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74EA4E9D" w14:textId="0F9679B0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hAnsi="Arial Narrow" w:cs="Calibri"/>
                <w:sz w:val="18"/>
                <w:szCs w:val="18"/>
              </w:rPr>
              <w:t>199 633 148</w:t>
            </w:r>
          </w:p>
        </w:tc>
        <w:tc>
          <w:tcPr>
            <w:tcW w:w="992" w:type="dxa"/>
            <w:vAlign w:val="center"/>
          </w:tcPr>
          <w:p w14:paraId="5BD6D3F2" w14:textId="1AC7166D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hAnsi="Arial Narrow" w:cs="Calibri"/>
                <w:sz w:val="18"/>
                <w:szCs w:val="18"/>
              </w:rPr>
              <w:t>152 660 643</w:t>
            </w:r>
          </w:p>
        </w:tc>
        <w:tc>
          <w:tcPr>
            <w:tcW w:w="709" w:type="dxa"/>
            <w:vAlign w:val="center"/>
          </w:tcPr>
          <w:p w14:paraId="5B8DCEF1" w14:textId="62B423FE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6A48E032" w14:textId="6F8F16D9" w:rsidR="000011D3" w:rsidRPr="008C41F0" w:rsidRDefault="00A87E9B" w:rsidP="00775F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69 211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 </w:t>
            </w:r>
            <w:r w:rsidR="00221F22">
              <w:rPr>
                <w:rFonts w:ascii="Arial Narrow" w:hAnsi="Arial Narrow" w:cs="Calibri"/>
                <w:sz w:val="18"/>
                <w:szCs w:val="18"/>
              </w:rPr>
              <w:t>80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0,95</w:t>
            </w:r>
          </w:p>
        </w:tc>
        <w:tc>
          <w:tcPr>
            <w:tcW w:w="1952" w:type="dxa"/>
            <w:vAlign w:val="center"/>
          </w:tcPr>
          <w:p w14:paraId="22EF3FF1" w14:textId="77777777" w:rsidR="000011D3" w:rsidRDefault="000011D3" w:rsidP="000011D3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ABFCB97" w14:textId="5E0D66CD" w:rsidR="000011D3" w:rsidRPr="008D6358" w:rsidRDefault="000011D3" w:rsidP="000011D3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D63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1AF2253E" w14:textId="594491E6" w:rsidR="000011D3" w:rsidRPr="008D6358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D63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08CDC68B" w14:textId="6EBEB3CD" w:rsidR="000011D3" w:rsidRPr="008D6358" w:rsidRDefault="000011D3" w:rsidP="000011D3">
            <w:pPr>
              <w:spacing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D63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8D63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44" w:type="dxa"/>
            <w:vAlign w:val="center"/>
          </w:tcPr>
          <w:p w14:paraId="2F42B6C9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D6B1B8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4A073E" w14:textId="5F6C68CF" w:rsidR="000011D3" w:rsidRDefault="00A87E9B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3 </w:t>
            </w:r>
            <w:r w:rsid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szt.</w:t>
            </w:r>
          </w:p>
          <w:p w14:paraId="4304AF83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DE9B9AC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B4FE4B8" w14:textId="5CFDAF47" w:rsidR="000011D3" w:rsidRDefault="00A87E9B" w:rsidP="000011D3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17,92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ha</w:t>
            </w:r>
          </w:p>
          <w:p w14:paraId="198D3C5B" w14:textId="77777777" w:rsidR="000011D3" w:rsidRPr="008C41F0" w:rsidRDefault="000011D3" w:rsidP="000011D3">
            <w:pPr>
              <w:spacing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4676F2" w14:textId="0B3A2E15" w:rsidR="000011D3" w:rsidRPr="008C41F0" w:rsidRDefault="000011D3" w:rsidP="00C644D1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</w:t>
            </w:r>
            <w:r w:rsidR="00C644D1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7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287" w:type="dxa"/>
            <w:vAlign w:val="center"/>
          </w:tcPr>
          <w:p w14:paraId="7F4E0172" w14:textId="65E8BD7C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6E9A62F4" w14:textId="2CBA203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33D32440" w14:textId="7B7242C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4F854177" w14:textId="77777777" w:rsidTr="00D4414D">
        <w:trPr>
          <w:jc w:val="center"/>
        </w:trPr>
        <w:tc>
          <w:tcPr>
            <w:tcW w:w="400" w:type="dxa"/>
            <w:vAlign w:val="center"/>
          </w:tcPr>
          <w:p w14:paraId="7378706D" w14:textId="61BC2AE3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6E7DED98" w14:textId="6978CEF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134" w:type="dxa"/>
            <w:vAlign w:val="center"/>
          </w:tcPr>
          <w:p w14:paraId="5AA8D18A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197B85FC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32CFC8C6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14 ha ograniczony</w:t>
            </w:r>
          </w:p>
          <w:p w14:paraId="68561E8E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ulicami: Ogrodową, Gdańską,</w:t>
            </w:r>
          </w:p>
          <w:p w14:paraId="4ADF2A7E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Legionów, Cmentarną wraz</w:t>
            </w:r>
          </w:p>
          <w:p w14:paraId="6E6DF5BE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7010E4EA" w14:textId="0B796F4A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189" w:type="dxa"/>
            <w:vAlign w:val="center"/>
          </w:tcPr>
          <w:p w14:paraId="532AD939" w14:textId="4CAF27B3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2DDC2F0F" w14:textId="7692D23E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</w:p>
        </w:tc>
        <w:tc>
          <w:tcPr>
            <w:tcW w:w="1134" w:type="dxa"/>
            <w:vAlign w:val="center"/>
          </w:tcPr>
          <w:p w14:paraId="730613A2" w14:textId="79989B0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4B2C2F1A" w14:textId="6E7FEA7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hAnsi="Arial Narrow" w:cs="Calibri"/>
                <w:sz w:val="18"/>
                <w:szCs w:val="18"/>
              </w:rPr>
              <w:t>219 449 450</w:t>
            </w:r>
          </w:p>
        </w:tc>
        <w:tc>
          <w:tcPr>
            <w:tcW w:w="992" w:type="dxa"/>
            <w:vAlign w:val="center"/>
          </w:tcPr>
          <w:p w14:paraId="7917DF05" w14:textId="3C5243AD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Pr="008C41F0">
              <w:rPr>
                <w:rFonts w:ascii="Arial Narrow" w:hAnsi="Arial Narrow" w:cs="Calibri"/>
                <w:sz w:val="18"/>
                <w:szCs w:val="18"/>
              </w:rPr>
              <w:t>67 814 285</w:t>
            </w:r>
          </w:p>
        </w:tc>
        <w:tc>
          <w:tcPr>
            <w:tcW w:w="709" w:type="dxa"/>
            <w:vAlign w:val="center"/>
          </w:tcPr>
          <w:p w14:paraId="23D3B635" w14:textId="3AFB0E1A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0C01DE9B" w14:textId="61A9C519" w:rsidR="000011D3" w:rsidRPr="008C41F0" w:rsidRDefault="00221F22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59 689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 </w:t>
            </w:r>
            <w:r>
              <w:rPr>
                <w:rFonts w:ascii="Arial Narrow" w:hAnsi="Arial Narrow" w:cs="Calibri"/>
                <w:sz w:val="18"/>
                <w:szCs w:val="18"/>
              </w:rPr>
              <w:t>016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,05</w:t>
            </w:r>
          </w:p>
        </w:tc>
        <w:tc>
          <w:tcPr>
            <w:tcW w:w="1952" w:type="dxa"/>
            <w:vAlign w:val="center"/>
          </w:tcPr>
          <w:p w14:paraId="5E588FBA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68EB568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5E7E7E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703C2CF" w14:textId="1A05E60F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B70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1653B1DF" w14:textId="77777777" w:rsidR="000011D3" w:rsidRPr="00EB7058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65525DD" w14:textId="0DA721CE" w:rsidR="000011D3" w:rsidRPr="00EB7058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EB70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2D818F05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EC5A17F" w14:textId="3A384DBC" w:rsidR="000011D3" w:rsidRPr="00EB7058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EB70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EB7058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44" w:type="dxa"/>
            <w:vAlign w:val="center"/>
          </w:tcPr>
          <w:p w14:paraId="4512624A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2D5466" w14:textId="48FB3E74" w:rsidR="000011D3" w:rsidRDefault="00A31A57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9 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szt.</w:t>
            </w:r>
          </w:p>
          <w:p w14:paraId="04AE9902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BD1FA4C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8AACE4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8D5DC2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20BCE75" w14:textId="6997B0F8" w:rsidR="000011D3" w:rsidRDefault="00A31A57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6,74 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ha</w:t>
            </w:r>
          </w:p>
          <w:p w14:paraId="3930895D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FF939FB" w14:textId="3D311213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ED16006" w14:textId="7B6D0936" w:rsidR="000011D3" w:rsidRPr="008C41F0" w:rsidRDefault="00A31A57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15 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87" w:type="dxa"/>
            <w:vAlign w:val="center"/>
          </w:tcPr>
          <w:p w14:paraId="2C2120E8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DF831B0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5DACB0" w14:textId="1A49EDD1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0596D268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6128C5E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1B67BA3" w14:textId="21353B0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109FA88D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811D7C1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0B1C952" w14:textId="122635B1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3362F2A3" w14:textId="77777777" w:rsidTr="00D4414D">
        <w:trPr>
          <w:jc w:val="center"/>
        </w:trPr>
        <w:tc>
          <w:tcPr>
            <w:tcW w:w="400" w:type="dxa"/>
            <w:vAlign w:val="center"/>
          </w:tcPr>
          <w:p w14:paraId="764CF86E" w14:textId="77777777" w:rsidR="000011D3" w:rsidRPr="00FD1456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01E387E1" w14:textId="5EE678FA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VI.3.3</w:t>
            </w:r>
          </w:p>
        </w:tc>
        <w:tc>
          <w:tcPr>
            <w:tcW w:w="1134" w:type="dxa"/>
            <w:vAlign w:val="center"/>
          </w:tcPr>
          <w:p w14:paraId="4ABBF911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Rewitalizacja Obszarowa</w:t>
            </w:r>
          </w:p>
          <w:p w14:paraId="284EF0BF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Centrum Łodzi – obszar</w:t>
            </w:r>
          </w:p>
          <w:p w14:paraId="7776949E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 powierzchni 7 ha ograniczony</w:t>
            </w:r>
          </w:p>
          <w:p w14:paraId="1B306B4F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ulicami: Ogrodową, Zachodnią,</w:t>
            </w:r>
          </w:p>
          <w:p w14:paraId="2B917D8F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Legionów, Gdańską wraz</w:t>
            </w:r>
          </w:p>
          <w:p w14:paraId="078A91D9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 pierzejami po drugiej stronie</w:t>
            </w:r>
          </w:p>
          <w:p w14:paraId="10E07638" w14:textId="6A09DC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ww. ulic</w:t>
            </w:r>
          </w:p>
        </w:tc>
        <w:tc>
          <w:tcPr>
            <w:tcW w:w="1189" w:type="dxa"/>
            <w:vAlign w:val="center"/>
          </w:tcPr>
          <w:p w14:paraId="0E23EDA8" w14:textId="175BA8A2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567" w:type="dxa"/>
            <w:vAlign w:val="center"/>
          </w:tcPr>
          <w:p w14:paraId="13611010" w14:textId="736CF6F9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12.11.2014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0DB1FAFA" w14:textId="5274763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7FF5EF08" w14:textId="58E807A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hAnsi="Arial Narrow" w:cs="Calibri"/>
                <w:sz w:val="18"/>
                <w:szCs w:val="18"/>
              </w:rPr>
              <w:t>76 274 000</w:t>
            </w:r>
          </w:p>
        </w:tc>
        <w:tc>
          <w:tcPr>
            <w:tcW w:w="992" w:type="dxa"/>
            <w:vAlign w:val="center"/>
          </w:tcPr>
          <w:p w14:paraId="18DFF82D" w14:textId="587A6C2E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hAnsi="Arial Narrow" w:cs="Calibri"/>
                <w:sz w:val="18"/>
                <w:szCs w:val="18"/>
              </w:rPr>
              <w:t>58 327 176</w:t>
            </w:r>
          </w:p>
        </w:tc>
        <w:tc>
          <w:tcPr>
            <w:tcW w:w="709" w:type="dxa"/>
            <w:vAlign w:val="center"/>
          </w:tcPr>
          <w:p w14:paraId="634089F9" w14:textId="6B950ABB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3DF9F511" w14:textId="2EE5FFA0" w:rsidR="000011D3" w:rsidRPr="008C41F0" w:rsidRDefault="00221F22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23 226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 </w:t>
            </w:r>
            <w:r>
              <w:rPr>
                <w:rFonts w:ascii="Arial Narrow" w:hAnsi="Arial Narrow" w:cs="Calibri"/>
                <w:sz w:val="18"/>
                <w:szCs w:val="18"/>
              </w:rPr>
              <w:t>003</w:t>
            </w:r>
            <w:r w:rsidR="00775FC5">
              <w:rPr>
                <w:rFonts w:ascii="Arial Narrow" w:hAnsi="Arial Narrow" w:cs="Calibri"/>
                <w:sz w:val="18"/>
                <w:szCs w:val="18"/>
              </w:rPr>
              <w:t>,15</w:t>
            </w:r>
          </w:p>
        </w:tc>
        <w:tc>
          <w:tcPr>
            <w:tcW w:w="1952" w:type="dxa"/>
            <w:vAlign w:val="center"/>
          </w:tcPr>
          <w:p w14:paraId="0663B71E" w14:textId="78A79990" w:rsidR="000011D3" w:rsidRPr="00774F6C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74F6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przedsiębiorstw ulokowanych na zrewitalizowanych obszarach</w:t>
            </w:r>
          </w:p>
          <w:p w14:paraId="3A74B3E5" w14:textId="17226B65" w:rsidR="000011D3" w:rsidRPr="00774F6C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774F6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Powierzchnia obszarów objętych rewitalizacją</w:t>
            </w:r>
          </w:p>
          <w:p w14:paraId="393B5E53" w14:textId="02989F9B" w:rsidR="000011D3" w:rsidRPr="00774F6C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774F6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obiektów infrastruktury</w:t>
            </w:r>
            <w:r w:rsidRPr="00774F6C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  <w:t>zlokalizowanych na rewitalizowanych obszarach</w:t>
            </w:r>
          </w:p>
        </w:tc>
        <w:tc>
          <w:tcPr>
            <w:tcW w:w="1144" w:type="dxa"/>
            <w:vAlign w:val="center"/>
          </w:tcPr>
          <w:p w14:paraId="1BBAF26C" w14:textId="488C7098" w:rsidR="000011D3" w:rsidRDefault="009619EB" w:rsidP="000011D3">
            <w:pPr>
              <w:spacing w:before="240" w:line="72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1 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szt.</w:t>
            </w:r>
          </w:p>
          <w:p w14:paraId="26F6E01E" w14:textId="4EC85E65" w:rsidR="000011D3" w:rsidRDefault="009619EB" w:rsidP="000011D3">
            <w:pPr>
              <w:spacing w:after="0" w:line="72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2,78 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ha</w:t>
            </w:r>
          </w:p>
          <w:p w14:paraId="359E6521" w14:textId="77DA2719" w:rsidR="000011D3" w:rsidRPr="008C41F0" w:rsidRDefault="009619EB" w:rsidP="000011D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7 </w:t>
            </w:r>
            <w:r w:rsidR="000011D3"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87" w:type="dxa"/>
            <w:vAlign w:val="center"/>
          </w:tcPr>
          <w:p w14:paraId="189A67B3" w14:textId="7CB3B3BD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IV/2016</w:t>
            </w:r>
          </w:p>
        </w:tc>
        <w:tc>
          <w:tcPr>
            <w:tcW w:w="1145" w:type="dxa"/>
            <w:vAlign w:val="center"/>
          </w:tcPr>
          <w:p w14:paraId="76890728" w14:textId="15034410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II/2017</w:t>
            </w:r>
          </w:p>
        </w:tc>
        <w:tc>
          <w:tcPr>
            <w:tcW w:w="1276" w:type="dxa"/>
            <w:vAlign w:val="center"/>
          </w:tcPr>
          <w:p w14:paraId="01E46E2A" w14:textId="3956CA9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22D7E8B9" w14:textId="77777777" w:rsidTr="00D4414D">
        <w:trPr>
          <w:jc w:val="center"/>
        </w:trPr>
        <w:tc>
          <w:tcPr>
            <w:tcW w:w="400" w:type="dxa"/>
            <w:vAlign w:val="center"/>
          </w:tcPr>
          <w:p w14:paraId="5920BAA5" w14:textId="77777777" w:rsidR="000011D3" w:rsidRPr="00FD1456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57A52F72" w14:textId="1EC9992F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134" w:type="dxa"/>
            <w:vAlign w:val="center"/>
          </w:tcPr>
          <w:p w14:paraId="771A0AA4" w14:textId="370667A2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Wdrożenie nowoczesnych rozwiązań informatycznych i organizacyjnych w Urzędzie Gminy Zgierz w Zgierzu</w:t>
            </w:r>
          </w:p>
        </w:tc>
        <w:tc>
          <w:tcPr>
            <w:tcW w:w="1189" w:type="dxa"/>
            <w:vAlign w:val="center"/>
          </w:tcPr>
          <w:p w14:paraId="3D173ACD" w14:textId="0DB1EB01" w:rsidR="000011D3" w:rsidRPr="008C41F0" w:rsidRDefault="000011D3" w:rsidP="004F43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</w:tc>
        <w:tc>
          <w:tcPr>
            <w:tcW w:w="567" w:type="dxa"/>
            <w:vAlign w:val="center"/>
          </w:tcPr>
          <w:p w14:paraId="3F37A2D0" w14:textId="3E651A4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546DE552" w14:textId="47ADFBB2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87B0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Zgierz</w:t>
            </w:r>
          </w:p>
        </w:tc>
        <w:tc>
          <w:tcPr>
            <w:tcW w:w="1276" w:type="dxa"/>
            <w:vAlign w:val="center"/>
          </w:tcPr>
          <w:p w14:paraId="170359E0" w14:textId="789DB6B3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87B0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087B0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2" w:type="dxa"/>
            <w:vAlign w:val="center"/>
          </w:tcPr>
          <w:p w14:paraId="769BAD1B" w14:textId="5576E5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800 000</w:t>
            </w:r>
          </w:p>
        </w:tc>
        <w:tc>
          <w:tcPr>
            <w:tcW w:w="709" w:type="dxa"/>
            <w:vAlign w:val="center"/>
          </w:tcPr>
          <w:p w14:paraId="4D4CD0A1" w14:textId="4D4DEA8F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16EC9904" w14:textId="4DFA41C0" w:rsidR="000011D3" w:rsidRDefault="006D252B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680 000</w:t>
            </w:r>
          </w:p>
        </w:tc>
        <w:tc>
          <w:tcPr>
            <w:tcW w:w="1952" w:type="dxa"/>
            <w:vAlign w:val="center"/>
          </w:tcPr>
          <w:p w14:paraId="5C56ADB3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uruchomionych systemów teleinformatycznych w podmiotach wykonujących zadania publiczne </w:t>
            </w:r>
          </w:p>
          <w:p w14:paraId="04528858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usług publicznych udostępnionych on-line o stopniu dojrzałości 3 </w:t>
            </w:r>
          </w:p>
          <w:p w14:paraId="0DB6F0D8" w14:textId="6D45430D" w:rsidR="000011D3" w:rsidRPr="00774F6C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pobrań/</w:t>
            </w:r>
            <w:proofErr w:type="spellStart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informację sektora publicznego </w:t>
            </w:r>
          </w:p>
        </w:tc>
        <w:tc>
          <w:tcPr>
            <w:tcW w:w="1144" w:type="dxa"/>
            <w:vAlign w:val="center"/>
          </w:tcPr>
          <w:p w14:paraId="152A349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F2F9FC8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31116DD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4B05F3A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41E06D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34BA3D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-1 szt.</w:t>
            </w:r>
          </w:p>
          <w:p w14:paraId="67D86A4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4713DF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6229D5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E423F66" w14:textId="6F6ADF7B" w:rsidR="000011D3" w:rsidRPr="00AA52EF" w:rsidRDefault="000011D3" w:rsidP="00AA52E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 szt.</w:t>
            </w:r>
          </w:p>
        </w:tc>
        <w:tc>
          <w:tcPr>
            <w:tcW w:w="1287" w:type="dxa"/>
            <w:vAlign w:val="center"/>
          </w:tcPr>
          <w:p w14:paraId="0E86F6FC" w14:textId="2910CD7C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6ABDED99" w14:textId="04A7E0FF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II/2016</w:t>
            </w:r>
          </w:p>
        </w:tc>
        <w:tc>
          <w:tcPr>
            <w:tcW w:w="1276" w:type="dxa"/>
            <w:vAlign w:val="center"/>
          </w:tcPr>
          <w:p w14:paraId="1350EE70" w14:textId="376F4D09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IV/2018</w:t>
            </w:r>
          </w:p>
        </w:tc>
      </w:tr>
      <w:tr w:rsidR="000011D3" w:rsidRPr="008C41F0" w14:paraId="507F2652" w14:textId="77777777" w:rsidTr="00234B91">
        <w:trPr>
          <w:jc w:val="center"/>
        </w:trPr>
        <w:tc>
          <w:tcPr>
            <w:tcW w:w="400" w:type="dxa"/>
            <w:vAlign w:val="center"/>
          </w:tcPr>
          <w:p w14:paraId="4F9DE453" w14:textId="77777777" w:rsidR="000011D3" w:rsidRPr="00FD1456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774D263B" w14:textId="43EB272A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134" w:type="dxa"/>
            <w:vAlign w:val="center"/>
          </w:tcPr>
          <w:p w14:paraId="65C09CB8" w14:textId="2F4A4861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Wdrożenie nowoczesnych rozwiązań informatycznych i organizacyjnych w Urzędzie Gminy Ozorków z siedzibą w Ozorkowie</w:t>
            </w:r>
          </w:p>
        </w:tc>
        <w:tc>
          <w:tcPr>
            <w:tcW w:w="1189" w:type="dxa"/>
            <w:vAlign w:val="center"/>
          </w:tcPr>
          <w:p w14:paraId="4FC78E13" w14:textId="77777777" w:rsidR="000011D3" w:rsidRPr="001E41BC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  <w:p w14:paraId="29491F47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541B7DD" w14:textId="35A24AC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753787A7" w14:textId="2E1B0F3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561ED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Gmina Ozorków</w:t>
            </w:r>
          </w:p>
        </w:tc>
        <w:tc>
          <w:tcPr>
            <w:tcW w:w="1276" w:type="dxa"/>
            <w:vAlign w:val="center"/>
          </w:tcPr>
          <w:p w14:paraId="6E5C00EF" w14:textId="5F231B1A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800 000</w:t>
            </w:r>
          </w:p>
        </w:tc>
        <w:tc>
          <w:tcPr>
            <w:tcW w:w="992" w:type="dxa"/>
            <w:vAlign w:val="center"/>
          </w:tcPr>
          <w:p w14:paraId="5A9CC6FC" w14:textId="60D38CC9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650 407</w:t>
            </w:r>
          </w:p>
        </w:tc>
        <w:tc>
          <w:tcPr>
            <w:tcW w:w="709" w:type="dxa"/>
            <w:vAlign w:val="center"/>
          </w:tcPr>
          <w:p w14:paraId="4B8A9C9E" w14:textId="2ECCDAC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1FA748E5" w14:textId="03F1E362" w:rsidR="000011D3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552 846</w:t>
            </w:r>
          </w:p>
        </w:tc>
        <w:tc>
          <w:tcPr>
            <w:tcW w:w="1952" w:type="dxa"/>
            <w:vAlign w:val="center"/>
          </w:tcPr>
          <w:p w14:paraId="71ACC6F8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uruchomionych systemów teleinformatycznych w podmiotach wykonujących zadania publiczne </w:t>
            </w:r>
          </w:p>
          <w:p w14:paraId="0C5A03EB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podmiotów, które udostępniły on-line informacje sektora publicznego </w:t>
            </w:r>
          </w:p>
          <w:p w14:paraId="74551088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usług publicznych udostępnionych on-line o stopniu dojrzałości 3-dwustronna interakcja </w:t>
            </w:r>
          </w:p>
          <w:p w14:paraId="7E681A27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udostępnionych on-line dokumentów zawierających informacje sektora publicznego</w:t>
            </w:r>
          </w:p>
          <w:p w14:paraId="7AC047F8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zdigitalizowanych</w:t>
            </w:r>
            <w:proofErr w:type="spellEnd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 </w:t>
            </w:r>
          </w:p>
          <w:p w14:paraId="3D95F466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urzędów, które wdrożyły katalog rekomendacji dotyczących awansu cyfrowego </w:t>
            </w:r>
          </w:p>
          <w:p w14:paraId="3CCDB7E9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udostępnionych usług wewnątrzadministracyjnych (A2A) </w:t>
            </w:r>
          </w:p>
          <w:p w14:paraId="3B152ABB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Liczba pobrań/</w:t>
            </w:r>
            <w:proofErr w:type="spellStart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</w:t>
            </w:r>
          </w:p>
          <w:p w14:paraId="6FA43774" w14:textId="36150D8B" w:rsidR="000011D3" w:rsidRPr="00774F6C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korzystających z usług on-line</w:t>
            </w:r>
          </w:p>
        </w:tc>
        <w:tc>
          <w:tcPr>
            <w:tcW w:w="1144" w:type="dxa"/>
          </w:tcPr>
          <w:p w14:paraId="60B55D85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8D190D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AAEFDB9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</w:t>
            </w:r>
          </w:p>
          <w:p w14:paraId="764865B7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731092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234F8AE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D8FAB69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- 4 szt.</w:t>
            </w:r>
          </w:p>
          <w:p w14:paraId="4BAFB489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EADB9FF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C5376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EAC34D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- 6 szt.</w:t>
            </w:r>
          </w:p>
          <w:p w14:paraId="32536838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4D200F0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7AD3CC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E1C266E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- 500 szt.</w:t>
            </w:r>
          </w:p>
          <w:p w14:paraId="28FB2454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AD603D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51E71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1A4807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szt.</w:t>
            </w:r>
          </w:p>
          <w:p w14:paraId="6749E7A4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487A23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C82585A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F841AAE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A0088F0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1921F40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DC5BFB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65833FB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- 3 szt.</w:t>
            </w:r>
          </w:p>
          <w:p w14:paraId="10CF0B10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1E82759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23A668F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57D651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- 1000 szt.</w:t>
            </w:r>
          </w:p>
          <w:p w14:paraId="769B5DBE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1684C0B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93A0BF3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09F05B2C" w14:textId="45886B1E" w:rsidR="000011D3" w:rsidRPr="00133476" w:rsidRDefault="000011D3" w:rsidP="0013347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- 1000 szt.</w:t>
            </w:r>
          </w:p>
        </w:tc>
        <w:tc>
          <w:tcPr>
            <w:tcW w:w="1287" w:type="dxa"/>
            <w:vAlign w:val="center"/>
          </w:tcPr>
          <w:p w14:paraId="64E66E8A" w14:textId="6B5BB513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D55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I/2017</w:t>
            </w:r>
          </w:p>
        </w:tc>
        <w:tc>
          <w:tcPr>
            <w:tcW w:w="1145" w:type="dxa"/>
            <w:vAlign w:val="center"/>
          </w:tcPr>
          <w:p w14:paraId="772B8FE0" w14:textId="383E8BCB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D55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I/2017 </w:t>
            </w:r>
          </w:p>
        </w:tc>
        <w:tc>
          <w:tcPr>
            <w:tcW w:w="1276" w:type="dxa"/>
            <w:vAlign w:val="center"/>
          </w:tcPr>
          <w:p w14:paraId="5D3B8C38" w14:textId="5285C82E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D558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III/2018</w:t>
            </w:r>
          </w:p>
        </w:tc>
      </w:tr>
      <w:tr w:rsidR="000011D3" w:rsidRPr="008C41F0" w14:paraId="2C805F8F" w14:textId="77777777" w:rsidTr="00234B91">
        <w:trPr>
          <w:jc w:val="center"/>
        </w:trPr>
        <w:tc>
          <w:tcPr>
            <w:tcW w:w="400" w:type="dxa"/>
            <w:vAlign w:val="center"/>
          </w:tcPr>
          <w:p w14:paraId="2E325F21" w14:textId="77777777" w:rsidR="000011D3" w:rsidRPr="00FD1456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5D784D7A" w14:textId="715D79F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VII.1.1</w:t>
            </w:r>
          </w:p>
        </w:tc>
        <w:tc>
          <w:tcPr>
            <w:tcW w:w="1134" w:type="dxa"/>
            <w:vAlign w:val="center"/>
          </w:tcPr>
          <w:p w14:paraId="6B412F03" w14:textId="2A1C7F6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FC2672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Informatyczne usługi przestrzenne w rewitalizowanej strefie wielkomiejskiej miasta Łodzi</w:t>
            </w:r>
          </w:p>
        </w:tc>
        <w:tc>
          <w:tcPr>
            <w:tcW w:w="1189" w:type="dxa"/>
            <w:vAlign w:val="center"/>
          </w:tcPr>
          <w:p w14:paraId="22504C57" w14:textId="77777777" w:rsidR="000011D3" w:rsidRPr="001E41BC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Stowarzyszenie</w:t>
            </w:r>
            <w:r w:rsidRPr="001E41BC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Łódzki Obszar Metropolitalny</w:t>
            </w:r>
          </w:p>
          <w:p w14:paraId="3EB5834C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47AC22A" w14:textId="7D8D68BD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31.03.2016</w:t>
            </w:r>
          </w:p>
        </w:tc>
        <w:tc>
          <w:tcPr>
            <w:tcW w:w="1134" w:type="dxa"/>
            <w:vAlign w:val="center"/>
          </w:tcPr>
          <w:p w14:paraId="0477B102" w14:textId="34F81146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Miasto Łódź</w:t>
            </w:r>
          </w:p>
        </w:tc>
        <w:tc>
          <w:tcPr>
            <w:tcW w:w="1276" w:type="dxa"/>
            <w:vAlign w:val="center"/>
          </w:tcPr>
          <w:p w14:paraId="7ECE54D7" w14:textId="2BBB7296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11 500 000</w:t>
            </w:r>
          </w:p>
        </w:tc>
        <w:tc>
          <w:tcPr>
            <w:tcW w:w="992" w:type="dxa"/>
            <w:vAlign w:val="center"/>
          </w:tcPr>
          <w:p w14:paraId="4C99C85F" w14:textId="5127BB42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9 349 593</w:t>
            </w:r>
          </w:p>
        </w:tc>
        <w:tc>
          <w:tcPr>
            <w:tcW w:w="709" w:type="dxa"/>
            <w:vAlign w:val="center"/>
          </w:tcPr>
          <w:p w14:paraId="42A8BF8D" w14:textId="7C47B9DA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5EC9524C" w14:textId="66B1C918" w:rsidR="000011D3" w:rsidRDefault="000011D3" w:rsidP="000011D3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7 159 312</w:t>
            </w:r>
          </w:p>
        </w:tc>
        <w:tc>
          <w:tcPr>
            <w:tcW w:w="1952" w:type="dxa"/>
            <w:vAlign w:val="center"/>
          </w:tcPr>
          <w:p w14:paraId="4D7C82F2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iczba uruchomionych systemów teleinformatycznych w podmiotach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wykonujących zadania publiczne</w:t>
            </w:r>
          </w:p>
          <w:p w14:paraId="3CB866F7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pobrań/</w:t>
            </w:r>
            <w:proofErr w:type="spellStart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odtworzeń</w:t>
            </w:r>
            <w:proofErr w:type="spellEnd"/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dokumentów zawierających informacje sektora publicznego </w:t>
            </w:r>
          </w:p>
          <w:p w14:paraId="0952DE89" w14:textId="6488D033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iczba </w:t>
            </w:r>
            <w:r w:rsidR="0056082A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rejestrów publicznych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objętych wsparciem </w:t>
            </w:r>
          </w:p>
          <w:p w14:paraId="4B2FE837" w14:textId="77777777" w:rsidR="000011D3" w:rsidRPr="00BC243F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Przestrzeń dyskowa serwerowni mierzona pojemnością nominalną wszystkich dysków macierzy</w:t>
            </w:r>
          </w:p>
          <w:p w14:paraId="6C6711C9" w14:textId="07EC5389" w:rsidR="000011D3" w:rsidRPr="00774F6C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- L</w:t>
            </w:r>
            <w:r w:rsidRPr="00BC243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baz danych udostępnionych on-line poprzez API - 1</w:t>
            </w:r>
          </w:p>
        </w:tc>
        <w:tc>
          <w:tcPr>
            <w:tcW w:w="1144" w:type="dxa"/>
          </w:tcPr>
          <w:p w14:paraId="104D622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03BBFCB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DD9C972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07120EA2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AC805C3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691EA6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- 100 szt.</w:t>
            </w:r>
          </w:p>
          <w:p w14:paraId="66DB103E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7D0B00A6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A24D040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155E91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  <w:p w14:paraId="37DCCA6A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C4E05EC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5F82A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- 120 TB</w:t>
            </w:r>
          </w:p>
          <w:p w14:paraId="3F4E3D66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3796393D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91EA211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73C35E6" w14:textId="77777777" w:rsid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922469A" w14:textId="6BEC9C95" w:rsidR="000011D3" w:rsidRPr="008C41F0" w:rsidRDefault="000011D3" w:rsidP="000011D3">
            <w:pPr>
              <w:spacing w:before="240" w:line="72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- 1 szt.</w:t>
            </w:r>
          </w:p>
        </w:tc>
        <w:tc>
          <w:tcPr>
            <w:tcW w:w="1287" w:type="dxa"/>
            <w:vAlign w:val="center"/>
          </w:tcPr>
          <w:p w14:paraId="42FB6214" w14:textId="6F3FECC6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145" w:type="dxa"/>
            <w:vAlign w:val="center"/>
          </w:tcPr>
          <w:p w14:paraId="40EE74D4" w14:textId="026B5075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III/2016</w:t>
            </w:r>
          </w:p>
        </w:tc>
        <w:tc>
          <w:tcPr>
            <w:tcW w:w="1276" w:type="dxa"/>
            <w:vAlign w:val="center"/>
          </w:tcPr>
          <w:p w14:paraId="1704C182" w14:textId="69FA5AF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IV/2022</w:t>
            </w:r>
          </w:p>
        </w:tc>
      </w:tr>
      <w:tr w:rsidR="000011D3" w:rsidRPr="008C41F0" w14:paraId="0B34B092" w14:textId="77777777" w:rsidTr="00D4414D">
        <w:trPr>
          <w:jc w:val="center"/>
        </w:trPr>
        <w:tc>
          <w:tcPr>
            <w:tcW w:w="400" w:type="dxa"/>
            <w:vAlign w:val="center"/>
          </w:tcPr>
          <w:p w14:paraId="6A86DE11" w14:textId="522F1177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vAlign w:val="center"/>
          </w:tcPr>
          <w:p w14:paraId="53022484" w14:textId="77777777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VIII.1</w:t>
            </w:r>
          </w:p>
        </w:tc>
        <w:tc>
          <w:tcPr>
            <w:tcW w:w="1134" w:type="dxa"/>
            <w:vAlign w:val="center"/>
          </w:tcPr>
          <w:p w14:paraId="143FBCD7" w14:textId="77777777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Wsparcie aktywizacyjne osób bezrobotnych zarejestrowanych w PUP</w:t>
            </w:r>
          </w:p>
        </w:tc>
        <w:tc>
          <w:tcPr>
            <w:tcW w:w="1189" w:type="dxa"/>
            <w:vAlign w:val="center"/>
          </w:tcPr>
          <w:p w14:paraId="6C3C3242" w14:textId="77777777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vAlign w:val="center"/>
          </w:tcPr>
          <w:p w14:paraId="5C6109FB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18.12.2014r.</w:t>
            </w:r>
          </w:p>
        </w:tc>
        <w:tc>
          <w:tcPr>
            <w:tcW w:w="1134" w:type="dxa"/>
            <w:vAlign w:val="center"/>
          </w:tcPr>
          <w:p w14:paraId="11C8D3B4" w14:textId="64DF99FC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Powiatowy Urząd Pracy - wszystkie PUP z województwa łódzkiego</w:t>
            </w:r>
          </w:p>
        </w:tc>
        <w:tc>
          <w:tcPr>
            <w:tcW w:w="1276" w:type="dxa"/>
            <w:vAlign w:val="center"/>
          </w:tcPr>
          <w:p w14:paraId="33FE49D8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373 463 126</w:t>
            </w:r>
          </w:p>
          <w:p w14:paraId="37D1F61B" w14:textId="419C1D2E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(od 6 305 256 do 93 160 331 )</w:t>
            </w:r>
            <w:r w:rsidRPr="000011D3">
              <w:rPr>
                <w:rFonts w:ascii="Arial Narrow" w:eastAsia="Times New Roman" w:hAnsi="Arial Narrow" w:cs="Arial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992" w:type="dxa"/>
            <w:vAlign w:val="center"/>
          </w:tcPr>
          <w:p w14:paraId="38877343" w14:textId="4735F821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373 463 126</w:t>
            </w:r>
          </w:p>
        </w:tc>
        <w:tc>
          <w:tcPr>
            <w:tcW w:w="709" w:type="dxa"/>
            <w:vAlign w:val="center"/>
          </w:tcPr>
          <w:p w14:paraId="3F5DA7BC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vAlign w:val="center"/>
          </w:tcPr>
          <w:p w14:paraId="67F11A2B" w14:textId="7C7CF49C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317 443 657 </w:t>
            </w:r>
          </w:p>
        </w:tc>
        <w:tc>
          <w:tcPr>
            <w:tcW w:w="1952" w:type="dxa"/>
            <w:vAlign w:val="center"/>
          </w:tcPr>
          <w:p w14:paraId="6DFE58F6" w14:textId="77777777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785DE48" w14:textId="497307B0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pracujących po opuszczeniu programu (łącznie z pracującymi na własny rachunek) </w:t>
            </w:r>
          </w:p>
          <w:p w14:paraId="55AD30E5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03998A1" w14:textId="7FE6ED3D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osób, które uzyskały kwalifikacje po opuszczeniu programu </w:t>
            </w:r>
          </w:p>
          <w:p w14:paraId="6CA157B7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4AEF1CF" w14:textId="7DB7583C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utworzonych miejsc pracy w ramach udzielonych z EFS środków na podjęcie działalności gospodarczej</w:t>
            </w:r>
          </w:p>
          <w:p w14:paraId="467F3C16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A30E013" w14:textId="6F7B8985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bezrobotnych (łącznie z długotrwale bezrobotnymi) objętych wsparciem w programie </w:t>
            </w:r>
          </w:p>
          <w:p w14:paraId="601108B3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887A607" w14:textId="0C05DE75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o niskich kwalifikacjach  objętych wsparciem w programie</w:t>
            </w:r>
          </w:p>
          <w:p w14:paraId="56F91CB4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DCF0E24" w14:textId="46B31DA1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długotrwale bezrobotnych objętych wsparciem w programie </w:t>
            </w:r>
          </w:p>
          <w:p w14:paraId="7B5E525E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8AD170" w14:textId="06464A9E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w wieku 50 lat i więcej objętych wsparciem w programie</w:t>
            </w:r>
          </w:p>
          <w:p w14:paraId="2491A81B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2EAD560" w14:textId="420CBB9F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Liczba osób z niepełnosprawnościami objętych wsparciem w programie </w:t>
            </w:r>
          </w:p>
          <w:p w14:paraId="060874E2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D78ADA4" w14:textId="780A0FB8" w:rsidR="000011D3" w:rsidRPr="000011D3" w:rsidRDefault="000011D3" w:rsidP="000011D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osób, które otrzymały bezzwrotne środki na podjęcie działalności gospodarczej w programie</w:t>
            </w:r>
          </w:p>
        </w:tc>
        <w:tc>
          <w:tcPr>
            <w:tcW w:w="1144" w:type="dxa"/>
            <w:vAlign w:val="center"/>
          </w:tcPr>
          <w:p w14:paraId="51A7C04A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</w:t>
            </w:r>
          </w:p>
          <w:p w14:paraId="2564CC4E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F5FA5FD" w14:textId="3241E7C2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45%</w:t>
            </w:r>
          </w:p>
          <w:p w14:paraId="536FBD37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0BACCD0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F54367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94FF545" w14:textId="59EA5B20" w:rsidR="000011D3" w:rsidRPr="000011D3" w:rsidRDefault="000011D3" w:rsidP="000011D3">
            <w:pPr>
              <w:spacing w:before="240"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30%</w:t>
            </w:r>
          </w:p>
          <w:p w14:paraId="2B812A44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3F3BA6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3135D7" w14:textId="7777777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FB8FEAA" w14:textId="09EB60A9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3881</w:t>
            </w:r>
          </w:p>
          <w:p w14:paraId="270EAC8E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8FE9388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6EC157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8FC070B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7A6DBB5" w14:textId="572D32B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24122</w:t>
            </w:r>
          </w:p>
          <w:p w14:paraId="674776C2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BA3DFAC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8C8923E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157B923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19F164F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19298</w:t>
            </w:r>
          </w:p>
          <w:p w14:paraId="2F27C0F9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322D5FE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trike/>
                <w:sz w:val="18"/>
                <w:szCs w:val="18"/>
                <w:lang w:eastAsia="pl-PL"/>
              </w:rPr>
            </w:pPr>
          </w:p>
          <w:p w14:paraId="60847B29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A783A55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14473</w:t>
            </w:r>
          </w:p>
          <w:p w14:paraId="4162862D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BC24822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575AD48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7562DBF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14473</w:t>
            </w:r>
          </w:p>
          <w:p w14:paraId="7025D9B7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71E3FCE" w14:textId="2E40DEB8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1A93EAD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E82CBA1" w14:textId="241521B7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2412</w:t>
            </w:r>
          </w:p>
          <w:p w14:paraId="5ACABAD3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E6E1A9A" w14:textId="4E84C2D3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D868778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D07F617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0FF59A4" w14:textId="5632FCC1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3881</w:t>
            </w:r>
          </w:p>
          <w:p w14:paraId="6F1EBE4B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9773BA9" w14:textId="77777777" w:rsidR="000011D3" w:rsidRP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14:paraId="18AA766A" w14:textId="5345712E" w:rsid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 r.,</w:t>
            </w:r>
          </w:p>
          <w:p w14:paraId="2A13C628" w14:textId="77777777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484289C6" w14:textId="6CB92D2B" w:rsidR="000011D3" w:rsidRPr="000011D3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Corocznie na przełomie IV i  </w:t>
            </w:r>
            <w:proofErr w:type="spellStart"/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</w:t>
            </w:r>
            <w:proofErr w:type="spellEnd"/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kwartału poczynając od roku 2015/2016 do 2022</w:t>
            </w:r>
          </w:p>
        </w:tc>
        <w:tc>
          <w:tcPr>
            <w:tcW w:w="1145" w:type="dxa"/>
            <w:vAlign w:val="center"/>
          </w:tcPr>
          <w:p w14:paraId="6BF48C2F" w14:textId="2F8507DC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Corocznie od stycznia poczynając od roku 2015 do 2022</w:t>
            </w:r>
          </w:p>
        </w:tc>
        <w:tc>
          <w:tcPr>
            <w:tcW w:w="1276" w:type="dxa"/>
            <w:vAlign w:val="center"/>
          </w:tcPr>
          <w:p w14:paraId="088F59A3" w14:textId="77777777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Corocznie do czerwca poczynając od roku 2016 do 2022, </w:t>
            </w:r>
          </w:p>
          <w:p w14:paraId="057F999C" w14:textId="6DA6B545" w:rsidR="000011D3" w:rsidRP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011D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Zakończenie realizacji projektu rozpoczętego  w styczniu 2022 r. musi nastąpić najpóźniej do końca grudnia 2022 r.</w:t>
            </w:r>
          </w:p>
        </w:tc>
      </w:tr>
      <w:tr w:rsidR="000011D3" w:rsidRPr="008C41F0" w14:paraId="6815191C" w14:textId="77777777" w:rsidTr="00D4414D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BAB" w14:textId="72BDDE3D" w:rsidR="000011D3" w:rsidRPr="00FD1456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5CE3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IX.3.2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3D6B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Koordynacja ekonomii społecznej w regionie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A40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Wojewódzki Urząd Pracy w Łodzi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BC3F" w14:textId="71233BE6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A6E9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Regionalne Centrum Polityki Społecznej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3BB" w14:textId="16D4F2E9" w:rsidR="000011D3" w:rsidRPr="008C41F0" w:rsidRDefault="000011D3" w:rsidP="000011D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2 160 000</w:t>
            </w:r>
            <w:r w:rsidRPr="008C41F0">
              <w:rPr>
                <w:rStyle w:val="Odwoanieprzypisudolnego"/>
                <w:rFonts w:ascii="Arial Narrow" w:eastAsia="Times New Roman" w:hAnsi="Arial Narrow" w:cs="Arial"/>
                <w:sz w:val="18"/>
                <w:szCs w:val="18"/>
                <w:vertAlign w:val="baseline"/>
                <w:lang w:eastAsia="pl-PL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C79" w14:textId="0889F6D8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2 160 000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EA7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094" w14:textId="2FCF6AC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1 836 000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02FF" w14:textId="77777777" w:rsidR="000011D3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7310787" w14:textId="1ECE0C32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podmiotów, które otrzymały do wykorzystania regionalny raport o rozwoju ekonomii społecznej</w:t>
            </w:r>
          </w:p>
          <w:p w14:paraId="2EFAB71C" w14:textId="77777777" w:rsidR="000011D3" w:rsidRPr="008C41F0" w:rsidRDefault="000011D3" w:rsidP="000011D3">
            <w:pPr>
              <w:spacing w:after="0" w:line="240" w:lineRule="auto"/>
              <w:ind w:left="360" w:hanging="360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34F8AC1" w14:textId="714C84A4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iczba regionalnych raportów o rozwoju ekonomii społecznej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3C3" w14:textId="661A5CBA" w:rsidR="000011D3" w:rsidRPr="008C41F0" w:rsidRDefault="000011D3" w:rsidP="000011D3">
            <w:pPr>
              <w:spacing w:before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 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226</w:t>
            </w:r>
          </w:p>
          <w:p w14:paraId="7895E0D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8E0AD7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7D397E7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E6BA225" w14:textId="34B57364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          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3</w:t>
            </w:r>
          </w:p>
          <w:p w14:paraId="12383F3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385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2DD9EF6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545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B27FA8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 2015r.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4F1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27C267C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czerwiec 2018r.</w:t>
            </w:r>
          </w:p>
        </w:tc>
      </w:tr>
      <w:tr w:rsidR="000011D3" w:rsidRPr="008C41F0" w14:paraId="76AC0656" w14:textId="77777777" w:rsidTr="00D4414D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27C2" w14:textId="7903CC75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61F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E964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Podmiotowy System Finansowania narzędziem rozwoju kadr województwa łódzkiego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AFB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Departament EFS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E3B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18.12.2014r.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868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Departament Europejskiego Funduszu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6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245 392 231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5E3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 245 392 231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C6D" w14:textId="7B5CC67B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8CD1" w14:textId="68368042" w:rsidR="000011D3" w:rsidRPr="005C1EAD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trike/>
                <w:sz w:val="18"/>
                <w:szCs w:val="18"/>
                <w:lang w:eastAsia="pl-PL"/>
              </w:rPr>
            </w:pPr>
            <w:r w:rsidRPr="005C1EA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583 396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2B6E" w14:textId="7A526D5B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mikroprzedsiębiorstw oraz małych i średnich przedsiębiorstw, które zrealizowały swój cel   rozwojowy dzięki udziałowi w programie</w:t>
            </w:r>
          </w:p>
          <w:p w14:paraId="79BBFE50" w14:textId="60EF5E48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osób, które uzyskały kwalifikacje lub nabyły kompetencje po opuszczeniu programu.</w:t>
            </w:r>
          </w:p>
          <w:p w14:paraId="3C183DB8" w14:textId="5A00C98B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pracujących (łącznie z pracującymi na własny rachunek) w wieku 50 lat i więcej, które uzyskały kwalifikacje lub nabyły kompetencje po opuszczeniu programu.</w:t>
            </w:r>
          </w:p>
          <w:p w14:paraId="0904A306" w14:textId="3ADF066B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pracujących o niskich kwalifikacjach, które uzyskały kwalifikacje lub nabyły kompetencje po opuszczeniu programu.</w:t>
            </w:r>
          </w:p>
          <w:p w14:paraId="11EED53B" w14:textId="075F9C60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mikroprzedsiębiorstw oraz małych i średnich przedsiębiorstw przechodzących procesy restrukturyzacyjne, które opracowały i wdrożyły plan rozwoju działalności / plan restrukturyzacji</w:t>
            </w:r>
          </w:p>
          <w:p w14:paraId="1276E6D1" w14:textId="6D22379C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znajdujących się w lepszej sytuacji na rynku pracy sześć miesięcy po opuszczeniu programu (CR07)</w:t>
            </w:r>
          </w:p>
          <w:p w14:paraId="7681A41C" w14:textId="4CDEB7B9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mikroprzedsiębiorstw oraz małych i średnich przedsiębiorstw objętych usługami rozwojowymi w programie</w:t>
            </w:r>
          </w:p>
          <w:p w14:paraId="6681AB40" w14:textId="718069D4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pracujących objętych wsparciem w programie (łącznie z pracującymi na własny rachunek) (CO05).</w:t>
            </w:r>
          </w:p>
          <w:p w14:paraId="17939171" w14:textId="5F8E1AB8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pracujących (łącznie z pracującymi na własny rachunek) w wieku 50 lat i więcej objętych wsparciem w programie.</w:t>
            </w:r>
          </w:p>
          <w:p w14:paraId="133F51B4" w14:textId="0F5E0744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osób pracujących o niskich  kwalifikacjach objętych wsparciem w programie.</w:t>
            </w:r>
          </w:p>
          <w:p w14:paraId="7F2E1BF6" w14:textId="46E43CA4" w:rsidR="000011D3" w:rsidRPr="008C41F0" w:rsidRDefault="000011D3" w:rsidP="000011D3">
            <w:pPr>
              <w:spacing w:before="240" w:after="24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Liczba mikroprzedsiębiorstw oraz małych i średnich przedsiębiorstw przechodzących procesy restrukturyzacyjne objętych wsparciem w programie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7B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755744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CA1B25A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40%</w:t>
            </w:r>
          </w:p>
          <w:p w14:paraId="1244213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ABAA12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4C455A4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B16489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0EAFAA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19DDA6A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BB36CE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FD0EBE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40%</w:t>
            </w:r>
          </w:p>
          <w:p w14:paraId="5CF5C24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2ABF5C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1FC14A6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AA11289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EB0F12F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40%</w:t>
            </w:r>
          </w:p>
          <w:p w14:paraId="3521597D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72D9D7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01BE73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9832312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6E53272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1CD0F2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050C17F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51C1A07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2CA95B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40%</w:t>
            </w:r>
          </w:p>
          <w:p w14:paraId="60DF86AB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A3E36A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FC340B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0959DB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C255470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6D15AE3" w14:textId="2A9FC419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73%</w:t>
            </w:r>
          </w:p>
          <w:p w14:paraId="6898A0A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25775D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04F9C4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92B495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CA8E6D2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6ABCEE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82D016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9FEB097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E32680E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9BC0F0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27%</w:t>
            </w:r>
          </w:p>
          <w:p w14:paraId="4F45559C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1F211C6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EA09E8A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2EEE42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01B3AC1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4BC59B3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4DD0AB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6425</w:t>
            </w:r>
          </w:p>
          <w:p w14:paraId="0EF05EE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675A7A6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AAD5C1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7B23DC3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8CA15CC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2D1AC6A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BF83B2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27038</w:t>
            </w:r>
          </w:p>
          <w:p w14:paraId="1D0234CA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78AFF94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1FA249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445A263F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BB310EB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17A089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8111</w:t>
            </w:r>
          </w:p>
          <w:p w14:paraId="51A9650C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A965A6B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517ABA4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1820743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30174051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10815</w:t>
            </w:r>
          </w:p>
          <w:p w14:paraId="070B3135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36B6032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95642D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5D501D48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2F2516DE" w14:textId="77777777" w:rsidR="000011D3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</w:p>
          <w:p w14:paraId="65803CCE" w14:textId="7777777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8906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III kwartał/wrzesień/</w:t>
            </w:r>
          </w:p>
          <w:p w14:paraId="19FA6B05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2015r.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F5D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 kwartał/styczeń/2016r.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6BE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IV kwartał/grudzień/2020r.</w:t>
            </w:r>
          </w:p>
        </w:tc>
      </w:tr>
      <w:tr w:rsidR="000011D3" w:rsidRPr="008C41F0" w14:paraId="5A7961BD" w14:textId="77777777" w:rsidTr="00D4414D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DBD" w14:textId="21C79FEA" w:rsidR="000011D3" w:rsidRPr="00A81BC2" w:rsidRDefault="000011D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619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024" w14:textId="77777777" w:rsidR="000011D3" w:rsidRPr="008C41F0" w:rsidRDefault="000011D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 Realizacji Działań na 2015 rok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DA6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876" w14:textId="768B36AE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27.01.2015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AEE" w14:textId="77777777" w:rsidR="000011D3" w:rsidRPr="008C41F0" w:rsidRDefault="000011D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43D" w14:textId="52161D67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1AA" w14:textId="3572DFE5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7DE" w14:textId="1304281D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C69A8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DD49" w14:textId="77777777" w:rsidR="00275883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7 097 500,00</w:t>
            </w:r>
          </w:p>
          <w:p w14:paraId="1D61B2B6" w14:textId="7978C613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966" w14:textId="2183A4CC" w:rsidR="000011D3" w:rsidRPr="008C41F0" w:rsidRDefault="000011D3" w:rsidP="000011D3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5C2" w14:textId="5255EBCB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B6622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196" w14:textId="4543A1BD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6622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46BA" w14:textId="4EA0A514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6622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223E" w14:textId="03E9CCCE" w:rsidR="000011D3" w:rsidRPr="008C41F0" w:rsidRDefault="000011D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6622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</w:tr>
      <w:tr w:rsidR="00275883" w:rsidRPr="008C41F0" w14:paraId="79AF936D" w14:textId="77777777" w:rsidTr="00D4414D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2CA" w14:textId="77777777" w:rsidR="00275883" w:rsidRPr="00A81BC2" w:rsidRDefault="00275883" w:rsidP="000011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8C5" w14:textId="6F53B9E3" w:rsidR="00275883" w:rsidRPr="008C41F0" w:rsidRDefault="0027588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E228" w14:textId="36D0C334" w:rsidR="00275883" w:rsidRPr="008C41F0" w:rsidRDefault="00275883" w:rsidP="000011D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 Realizacji Działań na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 2016 rok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448" w14:textId="1747879A" w:rsidR="00275883" w:rsidRPr="008C41F0" w:rsidRDefault="0027588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07E" w14:textId="05931A8B" w:rsidR="00275883" w:rsidRDefault="0027588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13.10.2015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905" w14:textId="5AFDEAAC" w:rsidR="00275883" w:rsidRPr="008C41F0" w:rsidRDefault="00275883" w:rsidP="000011D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</w:pPr>
            <w:r w:rsidRPr="008C41F0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Instytucja Zarządzająca RPO WŁ na lata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969" w14:textId="63334861" w:rsidR="00275883" w:rsidRPr="000C69A8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DC2" w14:textId="3F07F545" w:rsidR="00275883" w:rsidRPr="000C69A8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270" w14:textId="667D34E7" w:rsidR="00275883" w:rsidRPr="000C69A8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6B0" w14:textId="6F16D580" w:rsidR="00275883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53 211 000,45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A07" w14:textId="3D02C0E3" w:rsidR="00275883" w:rsidRPr="008C41F0" w:rsidRDefault="00275883" w:rsidP="000011D3">
            <w:pPr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DB16" w14:textId="5956565F" w:rsidR="00275883" w:rsidRPr="00B6622D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BD7" w14:textId="7046059F" w:rsidR="00275883" w:rsidRPr="00B6622D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093" w14:textId="5AB3236B" w:rsidR="00275883" w:rsidRPr="00B6622D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263B" w14:textId="6273EEE6" w:rsidR="00275883" w:rsidRPr="00B6622D" w:rsidRDefault="00275883" w:rsidP="000011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ND</w:t>
            </w:r>
          </w:p>
        </w:tc>
      </w:tr>
    </w:tbl>
    <w:p w14:paraId="7DA778DB" w14:textId="77777777" w:rsidR="00A57FE6" w:rsidRDefault="00A57FE6"/>
    <w:sectPr w:rsidR="00A57FE6" w:rsidSect="00345A0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1E88" w14:textId="77777777" w:rsidR="00A87E9B" w:rsidRDefault="00A87E9B" w:rsidP="00345A01">
      <w:pPr>
        <w:spacing w:after="0" w:line="240" w:lineRule="auto"/>
      </w:pPr>
      <w:r>
        <w:separator/>
      </w:r>
    </w:p>
  </w:endnote>
  <w:endnote w:type="continuationSeparator" w:id="0">
    <w:p w14:paraId="6AE8D3BB" w14:textId="77777777" w:rsidR="00A87E9B" w:rsidRDefault="00A87E9B" w:rsidP="0034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5770" w14:textId="189B87A8" w:rsidR="00A87E9B" w:rsidRPr="00001D08" w:rsidRDefault="00A87E9B">
    <w:pPr>
      <w:pStyle w:val="Stopka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 w:rsidRPr="00001D08">
      <w:rPr>
        <w:rFonts w:ascii="Arial Narrow" w:hAnsi="Arial Narrow"/>
        <w:sz w:val="23"/>
        <w:szCs w:val="23"/>
      </w:rPr>
      <w:t xml:space="preserve">Załącznik nr 4 – Wykaz projektów zidentyfikowanych przez właściwą instytucję w ramach trybu pozakonkursowego  </w:t>
    </w:r>
    <w:r w:rsidRPr="00001D08">
      <w:rPr>
        <w:rFonts w:ascii="Arial Narrow" w:eastAsiaTheme="majorEastAsia" w:hAnsi="Arial Narrow" w:cstheme="majorBidi"/>
      </w:rPr>
      <w:ptab w:relativeTo="margin" w:alignment="right" w:leader="none"/>
    </w:r>
    <w:r w:rsidRPr="00001D08">
      <w:rPr>
        <w:rFonts w:ascii="Arial Narrow" w:eastAsiaTheme="majorEastAsia" w:hAnsi="Arial Narrow" w:cstheme="majorBidi"/>
      </w:rPr>
      <w:t xml:space="preserve">Strona </w:t>
    </w:r>
    <w:r w:rsidRPr="00001D08">
      <w:rPr>
        <w:rFonts w:ascii="Arial Narrow" w:eastAsiaTheme="minorEastAsia" w:hAnsi="Arial Narrow" w:cstheme="minorBidi"/>
      </w:rPr>
      <w:fldChar w:fldCharType="begin"/>
    </w:r>
    <w:r w:rsidRPr="00001D08">
      <w:rPr>
        <w:rFonts w:ascii="Arial Narrow" w:hAnsi="Arial Narrow"/>
      </w:rPr>
      <w:instrText>PAGE   \* MERGEFORMAT</w:instrText>
    </w:r>
    <w:r w:rsidRPr="00001D08">
      <w:rPr>
        <w:rFonts w:ascii="Arial Narrow" w:eastAsiaTheme="minorEastAsia" w:hAnsi="Arial Narrow" w:cstheme="minorBidi"/>
      </w:rPr>
      <w:fldChar w:fldCharType="separate"/>
    </w:r>
    <w:r w:rsidR="00784EF8" w:rsidRPr="00784EF8">
      <w:rPr>
        <w:rFonts w:ascii="Arial Narrow" w:eastAsiaTheme="majorEastAsia" w:hAnsi="Arial Narrow" w:cstheme="majorBidi"/>
        <w:noProof/>
      </w:rPr>
      <w:t>11</w:t>
    </w:r>
    <w:r w:rsidRPr="00001D08">
      <w:rPr>
        <w:rFonts w:ascii="Arial Narrow" w:eastAsiaTheme="majorEastAsia" w:hAnsi="Arial Narrow" w:cstheme="majorBidi"/>
      </w:rPr>
      <w:fldChar w:fldCharType="end"/>
    </w:r>
  </w:p>
  <w:p w14:paraId="52EC7CC5" w14:textId="77777777" w:rsidR="00A87E9B" w:rsidRPr="00001D08" w:rsidRDefault="00A87E9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DCDE" w14:textId="77777777" w:rsidR="00A87E9B" w:rsidRDefault="00A87E9B" w:rsidP="00345A01">
      <w:pPr>
        <w:spacing w:after="0" w:line="240" w:lineRule="auto"/>
      </w:pPr>
      <w:r>
        <w:separator/>
      </w:r>
    </w:p>
  </w:footnote>
  <w:footnote w:type="continuationSeparator" w:id="0">
    <w:p w14:paraId="2C3C2AF2" w14:textId="77777777" w:rsidR="00A87E9B" w:rsidRDefault="00A87E9B" w:rsidP="00345A01">
      <w:pPr>
        <w:spacing w:after="0" w:line="240" w:lineRule="auto"/>
      </w:pPr>
      <w:r>
        <w:continuationSeparator/>
      </w:r>
    </w:p>
  </w:footnote>
  <w:footnote w:id="1">
    <w:p w14:paraId="4AF1D7D9" w14:textId="77777777" w:rsidR="00A87E9B" w:rsidRPr="004253F3" w:rsidRDefault="00A87E9B" w:rsidP="00345A01">
      <w:pPr>
        <w:pStyle w:val="Tekstprzypisudolnego"/>
        <w:spacing w:after="0" w:line="240" w:lineRule="auto"/>
        <w:rPr>
          <w:rFonts w:ascii="Arial Narrow" w:hAnsi="Arial Narrow"/>
          <w:sz w:val="19"/>
          <w:szCs w:val="19"/>
        </w:rPr>
      </w:pPr>
      <w:r w:rsidRPr="004253F3">
        <w:rPr>
          <w:rStyle w:val="Odwoanieprzypisudolnego"/>
          <w:rFonts w:ascii="Arial Narrow" w:hAnsi="Arial Narrow"/>
          <w:sz w:val="19"/>
          <w:szCs w:val="19"/>
        </w:rPr>
        <w:footnoteRef/>
      </w:r>
      <w:r w:rsidRPr="004253F3">
        <w:rPr>
          <w:rFonts w:ascii="Arial Narrow" w:hAnsi="Arial Narrow"/>
          <w:sz w:val="19"/>
          <w:szCs w:val="19"/>
        </w:rPr>
        <w:t xml:space="preserve"> Zidentyfikowanych w znaczeniu art. 48 ust. 3 Ustawy.</w:t>
      </w:r>
    </w:p>
  </w:footnote>
  <w:footnote w:id="2">
    <w:p w14:paraId="3AF28882" w14:textId="77777777" w:rsidR="00A87E9B" w:rsidRPr="004253F3" w:rsidRDefault="00A87E9B" w:rsidP="00345A01">
      <w:pPr>
        <w:pStyle w:val="Tekstprzypisudolnego"/>
        <w:rPr>
          <w:sz w:val="19"/>
          <w:szCs w:val="19"/>
        </w:rPr>
      </w:pPr>
      <w:r w:rsidRPr="004253F3">
        <w:rPr>
          <w:rStyle w:val="Odwoanieprzypisudolnego"/>
          <w:rFonts w:ascii="Arial Narrow" w:hAnsi="Arial Narrow"/>
          <w:sz w:val="15"/>
          <w:szCs w:val="15"/>
        </w:rPr>
        <w:footnoteRef/>
      </w:r>
      <w:r w:rsidRPr="004253F3">
        <w:rPr>
          <w:rFonts w:ascii="Arial Narrow" w:hAnsi="Arial Narrow"/>
          <w:sz w:val="19"/>
          <w:szCs w:val="19"/>
        </w:rPr>
        <w:t xml:space="preserve"> Dane dotyczące wartości budżetu projektów oraz wartości docelowych wskaźników będzie posiadał WUP w Łodzi</w:t>
      </w:r>
      <w:r w:rsidRPr="004253F3">
        <w:rPr>
          <w:sz w:val="19"/>
          <w:szCs w:val="19"/>
        </w:rPr>
        <w:t xml:space="preserve">. </w:t>
      </w:r>
    </w:p>
  </w:footnote>
  <w:footnote w:id="3">
    <w:p w14:paraId="056BB38E" w14:textId="77777777" w:rsidR="00A87E9B" w:rsidRDefault="00A87E9B" w:rsidP="00345A01">
      <w:pPr>
        <w:pStyle w:val="Tekstprzypisudolnego"/>
        <w:jc w:val="both"/>
      </w:pPr>
      <w:r w:rsidRPr="00876554">
        <w:rPr>
          <w:rStyle w:val="Odwoanieprzypisudolnego"/>
          <w:rFonts w:ascii="Arial Narrow" w:hAnsi="Arial Narrow"/>
          <w:szCs w:val="16"/>
        </w:rPr>
        <w:footnoteRef/>
      </w:r>
      <w:r w:rsidRPr="00876554">
        <w:rPr>
          <w:rFonts w:ascii="Arial Narrow" w:hAnsi="Arial Narrow"/>
          <w:szCs w:val="16"/>
        </w:rPr>
        <w:t xml:space="preserve"> Przy wyliczeniu kwoty w PLN przyjęto, że zgodnie z treścią </w:t>
      </w:r>
      <w:r w:rsidRPr="00876554">
        <w:rPr>
          <w:rFonts w:ascii="Arial Narrow" w:hAnsi="Arial Narrow" w:cs="Arial"/>
          <w:bCs/>
          <w:i/>
          <w:szCs w:val="16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876554">
        <w:rPr>
          <w:rFonts w:ascii="Arial Narrow" w:hAnsi="Arial Narrow" w:cs="Arial"/>
          <w:bCs/>
          <w:szCs w:val="16"/>
        </w:rPr>
        <w:t xml:space="preserve"> średnioroczne wydatki na działania koordynacyjne w obszarze ekonomii społecznej nie mogą być wyższe niż kwota 720 000 zł. Do wyliczenia przyjęto połowę tego limitu w roku 2015 i 2018 oraz cały limit w latach 2016-2017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F548" w14:textId="77777777" w:rsidR="00A87E9B" w:rsidRPr="00B2639A" w:rsidRDefault="00A87E9B" w:rsidP="00B2639A">
    <w:pPr>
      <w:pStyle w:val="Nagwek"/>
      <w:jc w:val="center"/>
      <w:rPr>
        <w:rFonts w:ascii="Arial Narrow" w:hAnsi="Arial Narrow"/>
        <w:i/>
        <w:sz w:val="20"/>
        <w:szCs w:val="20"/>
      </w:rPr>
    </w:pPr>
    <w:r w:rsidRPr="00B2639A">
      <w:rPr>
        <w:rFonts w:ascii="Arial Narrow" w:hAnsi="Arial Narrow"/>
        <w:i/>
        <w:sz w:val="20"/>
        <w:szCs w:val="20"/>
      </w:rPr>
      <w:t>Szczegółowy Opis Osi Priorytetowych Regionalnego Programu Operacyjnego Województwa Łódzkiego na lata 2014-2020</w:t>
    </w:r>
  </w:p>
  <w:p w14:paraId="225B9A60" w14:textId="77777777" w:rsidR="00A87E9B" w:rsidRDefault="00A87E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6B"/>
    <w:multiLevelType w:val="multilevel"/>
    <w:tmpl w:val="74F8C382"/>
    <w:numStyleLink w:val="Styl1"/>
  </w:abstractNum>
  <w:abstractNum w:abstractNumId="1">
    <w:nsid w:val="0CB10B24"/>
    <w:multiLevelType w:val="hybridMultilevel"/>
    <w:tmpl w:val="DE8672E2"/>
    <w:lvl w:ilvl="0" w:tplc="A50E7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638"/>
    <w:multiLevelType w:val="hybridMultilevel"/>
    <w:tmpl w:val="6DDC135A"/>
    <w:lvl w:ilvl="0" w:tplc="C04A5ABC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F6C"/>
    <w:multiLevelType w:val="hybridMultilevel"/>
    <w:tmpl w:val="658ACDF2"/>
    <w:lvl w:ilvl="0" w:tplc="6812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2564"/>
    <w:multiLevelType w:val="hybridMultilevel"/>
    <w:tmpl w:val="5442FD24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920BD"/>
    <w:multiLevelType w:val="multilevel"/>
    <w:tmpl w:val="C9DEC30A"/>
    <w:lvl w:ilvl="0">
      <w:start w:val="1"/>
      <w:numFmt w:val="ordinal"/>
      <w:lvlText w:val="%1."/>
      <w:lvlJc w:val="righ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6BA3117"/>
    <w:multiLevelType w:val="hybridMultilevel"/>
    <w:tmpl w:val="FBAECF4C"/>
    <w:lvl w:ilvl="0" w:tplc="6812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256B4"/>
    <w:multiLevelType w:val="multilevel"/>
    <w:tmpl w:val="74F8C382"/>
    <w:styleLink w:val="Styl1"/>
    <w:lvl w:ilvl="0">
      <w:start w:val="1"/>
      <w:numFmt w:val="decimal"/>
      <w:lvlText w:val="%1."/>
      <w:lvlJc w:val="righ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261444"/>
    <w:multiLevelType w:val="hybridMultilevel"/>
    <w:tmpl w:val="46128EC2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613DD"/>
    <w:multiLevelType w:val="hybridMultilevel"/>
    <w:tmpl w:val="8370F794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734ACC"/>
    <w:multiLevelType w:val="hybridMultilevel"/>
    <w:tmpl w:val="4B3A4EC4"/>
    <w:lvl w:ilvl="0" w:tplc="2C9E2D0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69F4"/>
    <w:multiLevelType w:val="hybridMultilevel"/>
    <w:tmpl w:val="EDEC3C32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00424"/>
    <w:multiLevelType w:val="hybridMultilevel"/>
    <w:tmpl w:val="10FCE486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C61B3F"/>
    <w:multiLevelType w:val="hybridMultilevel"/>
    <w:tmpl w:val="CEA053EA"/>
    <w:lvl w:ilvl="0" w:tplc="6812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2E22A7"/>
    <w:multiLevelType w:val="hybridMultilevel"/>
    <w:tmpl w:val="3D007F20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8048A4"/>
    <w:multiLevelType w:val="hybridMultilevel"/>
    <w:tmpl w:val="029ED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53666"/>
    <w:multiLevelType w:val="hybridMultilevel"/>
    <w:tmpl w:val="049C3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BD1425"/>
    <w:multiLevelType w:val="hybridMultilevel"/>
    <w:tmpl w:val="EA44B7E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  <w:num w:numId="17">
    <w:abstractNumId w:val="0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Góralczyk">
    <w15:presenceInfo w15:providerId="AD" w15:userId="S-1-5-21-3876571917-2764203739-1476313084-10782"/>
  </w15:person>
  <w15:person w15:author="jbrot">
    <w15:presenceInfo w15:providerId="None" w15:userId="jbrot"/>
  </w15:person>
  <w15:person w15:author="achmielewska">
    <w15:presenceInfo w15:providerId="None" w15:userId="achmielewska"/>
  </w15:person>
  <w15:person w15:author="Radosław Małek">
    <w15:presenceInfo w15:providerId="AD" w15:userId="S-1-5-21-3876571917-2764203739-1476313084-10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2"/>
    <w:rsid w:val="000011D3"/>
    <w:rsid w:val="00001D08"/>
    <w:rsid w:val="0002231B"/>
    <w:rsid w:val="00022ABF"/>
    <w:rsid w:val="00027B02"/>
    <w:rsid w:val="00047018"/>
    <w:rsid w:val="000545E9"/>
    <w:rsid w:val="00070E4E"/>
    <w:rsid w:val="00074B68"/>
    <w:rsid w:val="000C13A3"/>
    <w:rsid w:val="000E2613"/>
    <w:rsid w:val="00133476"/>
    <w:rsid w:val="0015342B"/>
    <w:rsid w:val="00156DF6"/>
    <w:rsid w:val="001611F4"/>
    <w:rsid w:val="001612C9"/>
    <w:rsid w:val="00164D7B"/>
    <w:rsid w:val="00165AAC"/>
    <w:rsid w:val="001871A2"/>
    <w:rsid w:val="001F0A43"/>
    <w:rsid w:val="001F4F46"/>
    <w:rsid w:val="0020152F"/>
    <w:rsid w:val="00221F22"/>
    <w:rsid w:val="00234B91"/>
    <w:rsid w:val="002444A2"/>
    <w:rsid w:val="00244F0B"/>
    <w:rsid w:val="002603C0"/>
    <w:rsid w:val="00275883"/>
    <w:rsid w:val="002765CA"/>
    <w:rsid w:val="00276690"/>
    <w:rsid w:val="00281A99"/>
    <w:rsid w:val="002A6B65"/>
    <w:rsid w:val="002A6CB6"/>
    <w:rsid w:val="002D3CE9"/>
    <w:rsid w:val="002F1601"/>
    <w:rsid w:val="0031714C"/>
    <w:rsid w:val="003258EF"/>
    <w:rsid w:val="00332127"/>
    <w:rsid w:val="00345A01"/>
    <w:rsid w:val="003568D0"/>
    <w:rsid w:val="0036157B"/>
    <w:rsid w:val="0036524F"/>
    <w:rsid w:val="003B550A"/>
    <w:rsid w:val="003E702A"/>
    <w:rsid w:val="00414C26"/>
    <w:rsid w:val="004332F7"/>
    <w:rsid w:val="00462BFE"/>
    <w:rsid w:val="0049032E"/>
    <w:rsid w:val="004A3D36"/>
    <w:rsid w:val="004B521E"/>
    <w:rsid w:val="004D14B4"/>
    <w:rsid w:val="004F4306"/>
    <w:rsid w:val="00510BF1"/>
    <w:rsid w:val="0052421F"/>
    <w:rsid w:val="00532F42"/>
    <w:rsid w:val="005356F9"/>
    <w:rsid w:val="005358AC"/>
    <w:rsid w:val="0056082A"/>
    <w:rsid w:val="00576860"/>
    <w:rsid w:val="005C1EAD"/>
    <w:rsid w:val="005C3292"/>
    <w:rsid w:val="005D5BB2"/>
    <w:rsid w:val="0064758C"/>
    <w:rsid w:val="006867EF"/>
    <w:rsid w:val="006906F4"/>
    <w:rsid w:val="006C68D4"/>
    <w:rsid w:val="006D252B"/>
    <w:rsid w:val="006E4381"/>
    <w:rsid w:val="006E7A88"/>
    <w:rsid w:val="0071413A"/>
    <w:rsid w:val="0072487E"/>
    <w:rsid w:val="0074033F"/>
    <w:rsid w:val="007431B3"/>
    <w:rsid w:val="00774F6C"/>
    <w:rsid w:val="00775FC5"/>
    <w:rsid w:val="00784EF8"/>
    <w:rsid w:val="007A5CCC"/>
    <w:rsid w:val="007C36CC"/>
    <w:rsid w:val="007D36CC"/>
    <w:rsid w:val="00806207"/>
    <w:rsid w:val="00823B76"/>
    <w:rsid w:val="0083668F"/>
    <w:rsid w:val="00853E08"/>
    <w:rsid w:val="00871196"/>
    <w:rsid w:val="008722FB"/>
    <w:rsid w:val="008B3327"/>
    <w:rsid w:val="008C41F0"/>
    <w:rsid w:val="008D47A6"/>
    <w:rsid w:val="008D6358"/>
    <w:rsid w:val="008E6FB0"/>
    <w:rsid w:val="008F6177"/>
    <w:rsid w:val="00937C9E"/>
    <w:rsid w:val="00940A5E"/>
    <w:rsid w:val="00960C2A"/>
    <w:rsid w:val="009619EB"/>
    <w:rsid w:val="00962283"/>
    <w:rsid w:val="00962DF7"/>
    <w:rsid w:val="009B72EA"/>
    <w:rsid w:val="009C4E19"/>
    <w:rsid w:val="009E2A01"/>
    <w:rsid w:val="00A034DD"/>
    <w:rsid w:val="00A075E8"/>
    <w:rsid w:val="00A31A57"/>
    <w:rsid w:val="00A56BDF"/>
    <w:rsid w:val="00A57FE6"/>
    <w:rsid w:val="00A65922"/>
    <w:rsid w:val="00A81BC2"/>
    <w:rsid w:val="00A87E9B"/>
    <w:rsid w:val="00A920F1"/>
    <w:rsid w:val="00AA52EF"/>
    <w:rsid w:val="00AB1752"/>
    <w:rsid w:val="00AC444E"/>
    <w:rsid w:val="00AD6F73"/>
    <w:rsid w:val="00B0718B"/>
    <w:rsid w:val="00B1254A"/>
    <w:rsid w:val="00B12FA5"/>
    <w:rsid w:val="00B23061"/>
    <w:rsid w:val="00B2639A"/>
    <w:rsid w:val="00B542EB"/>
    <w:rsid w:val="00B664C8"/>
    <w:rsid w:val="00B73A0C"/>
    <w:rsid w:val="00BB0E4D"/>
    <w:rsid w:val="00BB2663"/>
    <w:rsid w:val="00C00760"/>
    <w:rsid w:val="00C20092"/>
    <w:rsid w:val="00C37E82"/>
    <w:rsid w:val="00C644D1"/>
    <w:rsid w:val="00CA0A38"/>
    <w:rsid w:val="00CA2AF5"/>
    <w:rsid w:val="00CA785C"/>
    <w:rsid w:val="00CF58EF"/>
    <w:rsid w:val="00CF6DFD"/>
    <w:rsid w:val="00D12A53"/>
    <w:rsid w:val="00D143DC"/>
    <w:rsid w:val="00D4414D"/>
    <w:rsid w:val="00D80E10"/>
    <w:rsid w:val="00D96EBB"/>
    <w:rsid w:val="00DD0F1A"/>
    <w:rsid w:val="00DD306A"/>
    <w:rsid w:val="00DE68D7"/>
    <w:rsid w:val="00E240AE"/>
    <w:rsid w:val="00E44679"/>
    <w:rsid w:val="00E856D7"/>
    <w:rsid w:val="00EA20DA"/>
    <w:rsid w:val="00EA3B88"/>
    <w:rsid w:val="00EB7058"/>
    <w:rsid w:val="00EC14E9"/>
    <w:rsid w:val="00EC6DFA"/>
    <w:rsid w:val="00EE56E5"/>
    <w:rsid w:val="00EF57D3"/>
    <w:rsid w:val="00EF667B"/>
    <w:rsid w:val="00F01B6D"/>
    <w:rsid w:val="00F05628"/>
    <w:rsid w:val="00F43AB1"/>
    <w:rsid w:val="00F5321F"/>
    <w:rsid w:val="00F53793"/>
    <w:rsid w:val="00F66E92"/>
    <w:rsid w:val="00F71453"/>
    <w:rsid w:val="00FD1456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D38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45A01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A01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345A0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45A0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45A01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4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9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A81BC2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82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A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45A01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A01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345A0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45A0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45A01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12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D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C41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9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A81BC2"/>
    <w:pPr>
      <w:numPr>
        <w:numId w:val="1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8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3741-9C63-4E11-8023-AA6C2F2F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6638</Words>
  <Characters>39832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Marzena Sych</cp:lastModifiedBy>
  <cp:revision>16</cp:revision>
  <cp:lastPrinted>2016-11-21T11:11:00Z</cp:lastPrinted>
  <dcterms:created xsi:type="dcterms:W3CDTF">2016-11-15T07:37:00Z</dcterms:created>
  <dcterms:modified xsi:type="dcterms:W3CDTF">2016-11-22T11:14:00Z</dcterms:modified>
</cp:coreProperties>
</file>