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96" w:rsidRDefault="00367396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7396" w:rsidRDefault="00367396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7396" w:rsidRDefault="00367396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D17A6F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r w:rsidRPr="006F34DD">
        <w:rPr>
          <w:rFonts w:ascii="Arial" w:hAnsi="Arial" w:cs="Arial"/>
          <w:sz w:val="20"/>
          <w:szCs w:val="20"/>
          <w:u w:val="single"/>
          <w:lang w:eastAsia="pl-PL"/>
        </w:rPr>
        <w:t xml:space="preserve">Załącznik nr 3 </w:t>
      </w:r>
      <w:r w:rsidR="00D17A6F" w:rsidRPr="006F34DD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B26F83" w:rsidRPr="006F34DD">
        <w:rPr>
          <w:rFonts w:ascii="Arial" w:hAnsi="Arial" w:cs="Arial"/>
          <w:sz w:val="20"/>
          <w:szCs w:val="20"/>
          <w:u w:val="single"/>
        </w:rPr>
        <w:t>k</w:t>
      </w:r>
      <w:r w:rsidR="00D17A6F" w:rsidRPr="006F34DD">
        <w:rPr>
          <w:rFonts w:ascii="Arial" w:hAnsi="Arial" w:cs="Arial"/>
          <w:sz w:val="20"/>
          <w:szCs w:val="20"/>
          <w:u w:val="single"/>
        </w:rPr>
        <w:t>onkursu</w:t>
      </w:r>
      <w:bookmarkEnd w:id="0"/>
      <w:r w:rsidRPr="00D17A6F">
        <w:rPr>
          <w:rFonts w:ascii="Arial" w:hAnsi="Arial" w:cs="Arial"/>
          <w:sz w:val="20"/>
          <w:szCs w:val="20"/>
          <w:lang w:eastAsia="pl-PL"/>
        </w:rPr>
        <w:t>– Wzór oświadczenia potwierdzającego tożsamość wersji elektronicznej wniosku o dofinansowanie z wersją papierową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9D6EE0">
        <w:rPr>
          <w:rFonts w:ascii="Arial" w:hAnsi="Arial" w:cs="Arial"/>
          <w:b/>
          <w:sz w:val="20"/>
          <w:szCs w:val="20"/>
          <w:lang w:eastAsia="pl-PL"/>
        </w:rPr>
        <w:t>8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</w:t>
      </w:r>
      <w:r w:rsidR="00014092">
        <w:rPr>
          <w:rFonts w:ascii="Arial" w:hAnsi="Arial" w:cs="Arial"/>
          <w:b/>
          <w:sz w:val="20"/>
          <w:szCs w:val="20"/>
          <w:lang w:eastAsia="pl-PL"/>
        </w:rPr>
        <w:t>3.03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-IP.01-10-001/16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6D" w:rsidRDefault="006E33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4639C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6F34DD">
      <w:rPr>
        <w:noProof/>
      </w:rPr>
      <w:t>1</w:t>
    </w:r>
    <w:r>
      <w:fldChar w:fldCharType="end"/>
    </w:r>
  </w:p>
  <w:p w:rsidR="00701FA0" w:rsidRDefault="002A73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6D" w:rsidRDefault="006E3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0">
    <w:p w:rsidR="002A7382" w:rsidRDefault="002A7382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6D" w:rsidRDefault="006E33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6E336D">
    <w:pPr>
      <w:pStyle w:val="Nagwek"/>
    </w:pPr>
    <w:r>
      <w:rPr>
        <w:noProof/>
        <w:lang w:eastAsia="pl-PL"/>
      </w:rPr>
      <w:drawing>
        <wp:inline distT="0" distB="0" distL="0" distR="0" wp14:anchorId="11FBA09E" wp14:editId="7D4D7C3A">
          <wp:extent cx="5759450" cy="619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_rpo_bez_wup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36D" w:rsidRDefault="006E33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14092"/>
    <w:rsid w:val="000C6C3A"/>
    <w:rsid w:val="00107C51"/>
    <w:rsid w:val="001107D0"/>
    <w:rsid w:val="002A7382"/>
    <w:rsid w:val="00367396"/>
    <w:rsid w:val="003758BB"/>
    <w:rsid w:val="003A3BBB"/>
    <w:rsid w:val="004639C2"/>
    <w:rsid w:val="00495656"/>
    <w:rsid w:val="004F6196"/>
    <w:rsid w:val="00666E8E"/>
    <w:rsid w:val="006E336D"/>
    <w:rsid w:val="006F34DD"/>
    <w:rsid w:val="00777299"/>
    <w:rsid w:val="007A4999"/>
    <w:rsid w:val="008F6CD3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70D83"/>
    <w:rsid w:val="00D17A6F"/>
    <w:rsid w:val="00D65530"/>
    <w:rsid w:val="00F6637E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819BE-8E28-4710-BA16-69BED70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Joanna Bednarkiewicz</cp:lastModifiedBy>
  <cp:revision>6</cp:revision>
  <dcterms:created xsi:type="dcterms:W3CDTF">2016-07-15T14:58:00Z</dcterms:created>
  <dcterms:modified xsi:type="dcterms:W3CDTF">2016-07-20T13:48:00Z</dcterms:modified>
</cp:coreProperties>
</file>