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954" w:rsidRPr="00C018A1" w:rsidRDefault="004D1227" w:rsidP="00F53C04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</w:pPr>
      <w:bookmarkStart w:id="0" w:name="_Hlk481995450"/>
      <w:r w:rsidRPr="006C71C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Załącznik </w:t>
      </w:r>
      <w:r w:rsidR="00603D7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nr </w:t>
      </w:r>
      <w:r w:rsidR="00266ACF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5</w:t>
      </w:r>
      <w:r w:rsidR="00F53C04" w:rsidRPr="006C71C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="00FD4578" w:rsidRPr="006C71C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do Regulaminu konkursu</w:t>
      </w:r>
      <w:r w:rsidR="00FD4578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="00F53C04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Wzór </w:t>
      </w:r>
      <w:r w:rsidR="000438AB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k</w:t>
      </w:r>
      <w:r w:rsidR="00F53C04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arty oceny negocjacji</w:t>
      </w:r>
    </w:p>
    <w:p w:rsidR="009557C9" w:rsidRDefault="009557C9" w:rsidP="002B3B36">
      <w:pPr>
        <w:suppressAutoHyphens w:val="0"/>
        <w:spacing w:after="160" w:line="259" w:lineRule="auto"/>
      </w:pPr>
      <w:r w:rsidRPr="009557C9">
        <w:rPr>
          <w:rFonts w:asciiTheme="minorHAnsi" w:eastAsiaTheme="minorHAnsi" w:hAnsiTheme="minorHAnsi" w:cstheme="minorBidi"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 wp14:anchorId="52700A88" wp14:editId="2F50E680">
            <wp:simplePos x="0" y="0"/>
            <wp:positionH relativeFrom="margin">
              <wp:posOffset>975995</wp:posOffset>
            </wp:positionH>
            <wp:positionV relativeFrom="paragraph">
              <wp:posOffset>228600</wp:posOffset>
            </wp:positionV>
            <wp:extent cx="6526530" cy="1177925"/>
            <wp:effectExtent l="0" t="0" r="7620" b="3175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53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3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921"/>
        <w:gridCol w:w="1487"/>
        <w:gridCol w:w="1571"/>
        <w:gridCol w:w="2416"/>
        <w:gridCol w:w="1016"/>
        <w:gridCol w:w="1741"/>
        <w:gridCol w:w="1765"/>
      </w:tblGrid>
      <w:tr w:rsidR="00962954" w:rsidRPr="001744C2" w:rsidTr="009557C9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3D73" w:rsidRDefault="00603D73" w:rsidP="00603D7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Karta Oceny Negocjacji</w:t>
            </w:r>
          </w:p>
          <w:p w:rsidR="00016C0D" w:rsidRPr="001744C2" w:rsidRDefault="00016C0D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Instytucja przyjmująca wniosek: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Nr konkursu:</w:t>
            </w:r>
          </w:p>
          <w:p w:rsid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>Nr wniosku:</w:t>
            </w:r>
          </w:p>
          <w:p w:rsidR="00B458DB" w:rsidRPr="00016C0D" w:rsidRDefault="00B458DB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>Suma kontrolna wniosku: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Nazwa Wnioskodawcy: 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Tytuł projektu: 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Oceniający I: </w:t>
            </w:r>
          </w:p>
          <w:p w:rsidR="00962954" w:rsidRPr="001744C2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Oceniający II: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 </w:t>
            </w:r>
            <w:bookmarkStart w:id="1" w:name="_GoBack"/>
            <w:bookmarkEnd w:id="1"/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  <w:t>Ostateczna wartość pozycji po negocjacjach</w:t>
            </w:r>
          </w:p>
        </w:tc>
      </w:tr>
      <w:tr w:rsidR="00962954" w:rsidRPr="001744C2" w:rsidTr="00F53C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962954" w:rsidRPr="001744C2" w:rsidTr="00F53C04">
        <w:trPr>
          <w:trHeight w:val="458"/>
        </w:trPr>
        <w:tc>
          <w:tcPr>
            <w:tcW w:w="1325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lastRenderedPageBreak/>
              <w:t>Kwestionowane wydatki</w:t>
            </w:r>
          </w:p>
        </w:tc>
      </w:tr>
      <w:tr w:rsidR="00962954" w:rsidRPr="001744C2" w:rsidTr="00F53C04">
        <w:trPr>
          <w:trHeight w:val="458"/>
        </w:trPr>
        <w:tc>
          <w:tcPr>
            <w:tcW w:w="13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4128"/>
        <w:gridCol w:w="14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Ostateczna kwota dofinansowania: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5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1744C2">
              <w:rPr>
                <w:rFonts w:ascii="Arial" w:hAnsi="Arial" w:cs="Arial"/>
                <w:lang w:eastAsia="pl-PL"/>
              </w:rPr>
              <w:t>Ostateczna wartość projektu: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73"/>
        <w:gridCol w:w="73"/>
        <w:gridCol w:w="1571"/>
        <w:gridCol w:w="3960"/>
        <w:gridCol w:w="494"/>
        <w:gridCol w:w="1392"/>
        <w:gridCol w:w="1150"/>
        <w:gridCol w:w="146"/>
        <w:gridCol w:w="73"/>
        <w:gridCol w:w="73"/>
        <w:gridCol w:w="160"/>
        <w:gridCol w:w="449"/>
        <w:gridCol w:w="160"/>
        <w:gridCol w:w="160"/>
        <w:gridCol w:w="307"/>
      </w:tblGrid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1"/>
          <w:wAfter w:w="283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1"/>
          <w:wAfter w:w="283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13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079"/>
        <w:gridCol w:w="5154"/>
        <w:gridCol w:w="417"/>
        <w:gridCol w:w="415"/>
        <w:gridCol w:w="415"/>
        <w:gridCol w:w="3824"/>
        <w:gridCol w:w="1765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Czy dokonano korekty?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p w:rsidR="00603D73" w:rsidRDefault="00603D73" w:rsidP="00962954"/>
    <w:tbl>
      <w:tblPr>
        <w:tblW w:w="13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4154"/>
        <w:gridCol w:w="468"/>
        <w:gridCol w:w="468"/>
        <w:gridCol w:w="468"/>
        <w:gridCol w:w="468"/>
        <w:gridCol w:w="468"/>
        <w:gridCol w:w="5515"/>
      </w:tblGrid>
      <w:tr w:rsidR="00962954" w:rsidRPr="001744C2" w:rsidTr="00B35F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OGÓLNE KRYTERIUM PODSUMOWUJĄCE</w:t>
            </w:r>
          </w:p>
        </w:tc>
      </w:tr>
      <w:tr w:rsidR="00962954" w:rsidRPr="001744C2" w:rsidTr="00B35F5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b/>
                <w:bCs/>
                <w:lang w:eastAsia="pl-PL"/>
              </w:rPr>
              <w:t>Negocjacje zakończyły się wynikiem pozytywnym.</w:t>
            </w:r>
            <w:r w:rsidRPr="001744C2">
              <w:rPr>
                <w:rFonts w:ascii="Calibri" w:hAnsi="Calibri" w:cs="Calibri"/>
                <w:lang w:eastAsia="pl-PL"/>
              </w:rPr>
              <w:t xml:space="preserve"> </w:t>
            </w: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W przypadku wprowadzenia do wniosku wszystkich wymaganych zmian wskazanych przez oceniających lub przez przewodniczącego KOP w stanowisku negocjacyjnym lub akceptacji przez IOK stanowiska Wnioskodawcy. W przypadku wprowadzenia zmian innych niż wskazane przez oceniających lub przewodniczącego KOP kryterium uznaje się za niespełnione.</w:t>
            </w:r>
          </w:p>
        </w:tc>
      </w:tr>
      <w:tr w:rsidR="00962954" w:rsidRPr="001744C2" w:rsidTr="00B35F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  <w:lang w:eastAsia="pl-PL"/>
              </w:rPr>
            </w:pPr>
            <w:r w:rsidRPr="001744C2">
              <w:rPr>
                <w:rFonts w:ascii="Calibri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 OCENY NIESPEŁNIENIA KRYTERIUM PODSUMOWUJĄCEGO (WYPEŁNIĆ W PRZYPADKU ZAZNACZENIA ODPOWIEDZI „NIE” POWYŻEJ)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bookmarkEnd w:id="0"/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28021A" w:rsidRPr="00962954" w:rsidRDefault="002B3B36" w:rsidP="00962954"/>
    <w:sectPr w:rsidR="0028021A" w:rsidRPr="00962954" w:rsidSect="00534C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88"/>
    <w:rsid w:val="00016C0D"/>
    <w:rsid w:val="000438AB"/>
    <w:rsid w:val="00087D16"/>
    <w:rsid w:val="000B11F9"/>
    <w:rsid w:val="001F5EE9"/>
    <w:rsid w:val="00266ACF"/>
    <w:rsid w:val="002B3B36"/>
    <w:rsid w:val="004351A7"/>
    <w:rsid w:val="00454720"/>
    <w:rsid w:val="004D1227"/>
    <w:rsid w:val="004F156F"/>
    <w:rsid w:val="00534C88"/>
    <w:rsid w:val="00544633"/>
    <w:rsid w:val="00595863"/>
    <w:rsid w:val="00603D73"/>
    <w:rsid w:val="006C71CD"/>
    <w:rsid w:val="00784D29"/>
    <w:rsid w:val="007B0B52"/>
    <w:rsid w:val="007E4E92"/>
    <w:rsid w:val="00814666"/>
    <w:rsid w:val="009557C9"/>
    <w:rsid w:val="00962954"/>
    <w:rsid w:val="009B75C8"/>
    <w:rsid w:val="00A339A3"/>
    <w:rsid w:val="00B458DB"/>
    <w:rsid w:val="00BB029A"/>
    <w:rsid w:val="00BD5722"/>
    <w:rsid w:val="00C018A1"/>
    <w:rsid w:val="00C860CF"/>
    <w:rsid w:val="00DC0E99"/>
    <w:rsid w:val="00F53C04"/>
    <w:rsid w:val="00FD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5643C-AA47-4DCC-8AF3-F3DE1070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4C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C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C0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888DF-DEBC-4056-9F36-279BB1731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Joanna Bednarkiewicz</cp:lastModifiedBy>
  <cp:revision>7</cp:revision>
  <cp:lastPrinted>2020-02-25T10:10:00Z</cp:lastPrinted>
  <dcterms:created xsi:type="dcterms:W3CDTF">2019-02-21T09:14:00Z</dcterms:created>
  <dcterms:modified xsi:type="dcterms:W3CDTF">2020-02-25T10:10:00Z</dcterms:modified>
</cp:coreProperties>
</file>