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365F1B"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21088111" w:history="1">
            <w:r w:rsidR="00365F1B" w:rsidRPr="00CF3FE1">
              <w:rPr>
                <w:rStyle w:val="Hipercze"/>
                <w:rFonts w:ascii="Calibri" w:eastAsiaTheme="majorEastAsia" w:hAnsi="Calibri" w:cs="Arial"/>
                <w:b/>
                <w:noProof/>
              </w:rPr>
              <w:t>Podstawy prawne i dokumenty</w:t>
            </w:r>
            <w:r w:rsidR="00365F1B">
              <w:rPr>
                <w:noProof/>
                <w:webHidden/>
              </w:rPr>
              <w:tab/>
            </w:r>
            <w:r w:rsidR="00365F1B">
              <w:rPr>
                <w:noProof/>
                <w:webHidden/>
              </w:rPr>
              <w:fldChar w:fldCharType="begin"/>
            </w:r>
            <w:r w:rsidR="00365F1B">
              <w:rPr>
                <w:noProof/>
                <w:webHidden/>
              </w:rPr>
              <w:instrText xml:space="preserve"> PAGEREF _Toc21088111 \h </w:instrText>
            </w:r>
            <w:r w:rsidR="00365F1B">
              <w:rPr>
                <w:noProof/>
                <w:webHidden/>
              </w:rPr>
            </w:r>
            <w:r w:rsidR="00365F1B">
              <w:rPr>
                <w:noProof/>
                <w:webHidden/>
              </w:rPr>
              <w:fldChar w:fldCharType="separate"/>
            </w:r>
            <w:r w:rsidR="00365F1B">
              <w:rPr>
                <w:noProof/>
                <w:webHidden/>
              </w:rPr>
              <w:t>4</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12" w:history="1">
            <w:r w:rsidR="00365F1B" w:rsidRPr="00CF3FE1">
              <w:rPr>
                <w:rStyle w:val="Hipercze"/>
                <w:rFonts w:ascii="Calibri" w:eastAsiaTheme="majorEastAsia" w:hAnsi="Calibri" w:cs="Arial"/>
                <w:b/>
                <w:noProof/>
              </w:rPr>
              <w:t>Wykaz skrótów:</w:t>
            </w:r>
            <w:r w:rsidR="00365F1B">
              <w:rPr>
                <w:noProof/>
                <w:webHidden/>
              </w:rPr>
              <w:tab/>
            </w:r>
            <w:r w:rsidR="00365F1B">
              <w:rPr>
                <w:noProof/>
                <w:webHidden/>
              </w:rPr>
              <w:fldChar w:fldCharType="begin"/>
            </w:r>
            <w:r w:rsidR="00365F1B">
              <w:rPr>
                <w:noProof/>
                <w:webHidden/>
              </w:rPr>
              <w:instrText xml:space="preserve"> PAGEREF _Toc21088112 \h </w:instrText>
            </w:r>
            <w:r w:rsidR="00365F1B">
              <w:rPr>
                <w:noProof/>
                <w:webHidden/>
              </w:rPr>
            </w:r>
            <w:r w:rsidR="00365F1B">
              <w:rPr>
                <w:noProof/>
                <w:webHidden/>
              </w:rPr>
              <w:fldChar w:fldCharType="separate"/>
            </w:r>
            <w:r w:rsidR="00365F1B">
              <w:rPr>
                <w:noProof/>
                <w:webHidden/>
              </w:rPr>
              <w:t>6</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13" w:history="1">
            <w:r w:rsidR="00365F1B" w:rsidRPr="00CF3FE1">
              <w:rPr>
                <w:rStyle w:val="Hipercze"/>
                <w:rFonts w:ascii="Calibri" w:eastAsiaTheme="majorEastAsia" w:hAnsi="Calibri" w:cs="Arial"/>
                <w:b/>
                <w:noProof/>
              </w:rPr>
              <w:t>Definicje:</w:t>
            </w:r>
            <w:r w:rsidR="00365F1B">
              <w:rPr>
                <w:noProof/>
                <w:webHidden/>
              </w:rPr>
              <w:tab/>
            </w:r>
            <w:r w:rsidR="00365F1B">
              <w:rPr>
                <w:noProof/>
                <w:webHidden/>
              </w:rPr>
              <w:fldChar w:fldCharType="begin"/>
            </w:r>
            <w:r w:rsidR="00365F1B">
              <w:rPr>
                <w:noProof/>
                <w:webHidden/>
              </w:rPr>
              <w:instrText xml:space="preserve"> PAGEREF _Toc21088113 \h </w:instrText>
            </w:r>
            <w:r w:rsidR="00365F1B">
              <w:rPr>
                <w:noProof/>
                <w:webHidden/>
              </w:rPr>
            </w:r>
            <w:r w:rsidR="00365F1B">
              <w:rPr>
                <w:noProof/>
                <w:webHidden/>
              </w:rPr>
              <w:fldChar w:fldCharType="separate"/>
            </w:r>
            <w:r w:rsidR="00365F1B">
              <w:rPr>
                <w:noProof/>
                <w:webHidden/>
              </w:rPr>
              <w:t>8</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14" w:history="1">
            <w:r w:rsidR="00365F1B" w:rsidRPr="00CF3FE1">
              <w:rPr>
                <w:rStyle w:val="Hipercze"/>
                <w:rFonts w:ascii="Calibri" w:hAnsi="Calibri" w:cs="Arial"/>
                <w:b/>
                <w:noProof/>
              </w:rPr>
              <w:t>1.</w:t>
            </w:r>
            <w:r w:rsidR="00365F1B">
              <w:rPr>
                <w:rFonts w:eastAsiaTheme="minorEastAsia"/>
                <w:noProof/>
                <w:lang w:eastAsia="pl-PL"/>
              </w:rPr>
              <w:tab/>
            </w:r>
            <w:r w:rsidR="00365F1B" w:rsidRPr="00CF3FE1">
              <w:rPr>
                <w:rStyle w:val="Hipercze"/>
                <w:rFonts w:ascii="Calibri" w:hAnsi="Calibri" w:cs="Arial"/>
                <w:b/>
                <w:noProof/>
              </w:rPr>
              <w:t>Postanowienia ogólne</w:t>
            </w:r>
            <w:r w:rsidR="00365F1B">
              <w:rPr>
                <w:noProof/>
                <w:webHidden/>
              </w:rPr>
              <w:tab/>
            </w:r>
            <w:r w:rsidR="00365F1B">
              <w:rPr>
                <w:noProof/>
                <w:webHidden/>
              </w:rPr>
              <w:fldChar w:fldCharType="begin"/>
            </w:r>
            <w:r w:rsidR="00365F1B">
              <w:rPr>
                <w:noProof/>
                <w:webHidden/>
              </w:rPr>
              <w:instrText xml:space="preserve"> PAGEREF _Toc21088114 \h </w:instrText>
            </w:r>
            <w:r w:rsidR="00365F1B">
              <w:rPr>
                <w:noProof/>
                <w:webHidden/>
              </w:rPr>
            </w:r>
            <w:r w:rsidR="00365F1B">
              <w:rPr>
                <w:noProof/>
                <w:webHidden/>
              </w:rPr>
              <w:fldChar w:fldCharType="separate"/>
            </w:r>
            <w:r w:rsidR="00365F1B">
              <w:rPr>
                <w:noProof/>
                <w:webHidden/>
              </w:rPr>
              <w:t>11</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15" w:history="1">
            <w:r w:rsidR="00365F1B" w:rsidRPr="00CF3FE1">
              <w:rPr>
                <w:rStyle w:val="Hipercze"/>
                <w:rFonts w:ascii="Calibri" w:hAnsi="Calibri" w:cs="Arial"/>
                <w:b/>
                <w:noProof/>
              </w:rPr>
              <w:t>2.</w:t>
            </w:r>
            <w:r w:rsidR="00365F1B">
              <w:rPr>
                <w:rFonts w:eastAsiaTheme="minorEastAsia"/>
                <w:noProof/>
                <w:lang w:eastAsia="pl-PL"/>
              </w:rPr>
              <w:tab/>
            </w:r>
            <w:r w:rsidR="00365F1B" w:rsidRPr="00CF3FE1">
              <w:rPr>
                <w:rStyle w:val="Hipercze"/>
                <w:rFonts w:ascii="Calibri" w:hAnsi="Calibri" w:cs="Arial"/>
                <w:b/>
                <w:noProof/>
              </w:rPr>
              <w:t>Informacje o konkursie</w:t>
            </w:r>
            <w:r w:rsidR="00365F1B">
              <w:rPr>
                <w:noProof/>
                <w:webHidden/>
              </w:rPr>
              <w:tab/>
            </w:r>
            <w:r w:rsidR="00365F1B">
              <w:rPr>
                <w:noProof/>
                <w:webHidden/>
              </w:rPr>
              <w:fldChar w:fldCharType="begin"/>
            </w:r>
            <w:r w:rsidR="00365F1B">
              <w:rPr>
                <w:noProof/>
                <w:webHidden/>
              </w:rPr>
              <w:instrText xml:space="preserve"> PAGEREF _Toc21088115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16" w:history="1">
            <w:r w:rsidR="00365F1B" w:rsidRPr="00CF3FE1">
              <w:rPr>
                <w:rStyle w:val="Hipercze"/>
                <w:rFonts w:ascii="Calibri" w:hAnsi="Calibri" w:cs="Arial"/>
                <w:b/>
                <w:noProof/>
              </w:rPr>
              <w:t>2.1.</w:t>
            </w:r>
            <w:r w:rsidR="00365F1B">
              <w:rPr>
                <w:rFonts w:eastAsiaTheme="minorEastAsia"/>
                <w:noProof/>
                <w:lang w:eastAsia="pl-PL"/>
              </w:rPr>
              <w:tab/>
            </w:r>
            <w:r w:rsidR="00365F1B" w:rsidRPr="00CF3FE1">
              <w:rPr>
                <w:rStyle w:val="Hipercze"/>
                <w:rFonts w:ascii="Calibri" w:hAnsi="Calibri" w:cs="Arial"/>
                <w:b/>
                <w:noProof/>
              </w:rPr>
              <w:t>Instytucje organizujące konkurs</w:t>
            </w:r>
            <w:r w:rsidR="00365F1B">
              <w:rPr>
                <w:noProof/>
                <w:webHidden/>
              </w:rPr>
              <w:tab/>
            </w:r>
            <w:r w:rsidR="00365F1B">
              <w:rPr>
                <w:noProof/>
                <w:webHidden/>
              </w:rPr>
              <w:fldChar w:fldCharType="begin"/>
            </w:r>
            <w:r w:rsidR="00365F1B">
              <w:rPr>
                <w:noProof/>
                <w:webHidden/>
              </w:rPr>
              <w:instrText xml:space="preserve"> PAGEREF _Toc21088116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17" w:history="1">
            <w:r w:rsidR="00365F1B" w:rsidRPr="00CF3FE1">
              <w:rPr>
                <w:rStyle w:val="Hipercze"/>
                <w:rFonts w:ascii="Calibri" w:hAnsi="Calibri" w:cs="Arial"/>
                <w:b/>
                <w:noProof/>
              </w:rPr>
              <w:t>2.2.</w:t>
            </w:r>
            <w:r w:rsidR="00365F1B">
              <w:rPr>
                <w:rFonts w:eastAsiaTheme="minorEastAsia"/>
                <w:noProof/>
                <w:lang w:eastAsia="pl-PL"/>
              </w:rPr>
              <w:tab/>
            </w:r>
            <w:r w:rsidR="00365F1B" w:rsidRPr="00CF3FE1">
              <w:rPr>
                <w:rStyle w:val="Hipercze"/>
                <w:rFonts w:ascii="Calibri" w:hAnsi="Calibri" w:cs="Arial"/>
                <w:b/>
                <w:noProof/>
              </w:rPr>
              <w:t>Kontakt i informacje dotyczące konkursu</w:t>
            </w:r>
            <w:r w:rsidR="00365F1B">
              <w:rPr>
                <w:noProof/>
                <w:webHidden/>
              </w:rPr>
              <w:tab/>
            </w:r>
            <w:r w:rsidR="00365F1B">
              <w:rPr>
                <w:noProof/>
                <w:webHidden/>
              </w:rPr>
              <w:fldChar w:fldCharType="begin"/>
            </w:r>
            <w:r w:rsidR="00365F1B">
              <w:rPr>
                <w:noProof/>
                <w:webHidden/>
              </w:rPr>
              <w:instrText xml:space="preserve"> PAGEREF _Toc21088117 \h </w:instrText>
            </w:r>
            <w:r w:rsidR="00365F1B">
              <w:rPr>
                <w:noProof/>
                <w:webHidden/>
              </w:rPr>
            </w:r>
            <w:r w:rsidR="00365F1B">
              <w:rPr>
                <w:noProof/>
                <w:webHidden/>
              </w:rPr>
              <w:fldChar w:fldCharType="separate"/>
            </w:r>
            <w:r w:rsidR="00365F1B">
              <w:rPr>
                <w:noProof/>
                <w:webHidden/>
              </w:rPr>
              <w:t>12</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18" w:history="1">
            <w:r w:rsidR="00365F1B" w:rsidRPr="00CF3FE1">
              <w:rPr>
                <w:rStyle w:val="Hipercze"/>
                <w:rFonts w:ascii="Calibri" w:hAnsi="Calibri" w:cs="Arial"/>
                <w:b/>
                <w:noProof/>
              </w:rPr>
              <w:t>2.3.</w:t>
            </w:r>
            <w:r w:rsidR="00365F1B">
              <w:rPr>
                <w:rFonts w:eastAsiaTheme="minorEastAsia"/>
                <w:noProof/>
                <w:lang w:eastAsia="pl-PL"/>
              </w:rPr>
              <w:tab/>
            </w:r>
            <w:r w:rsidR="00365F1B" w:rsidRPr="00CF3FE1">
              <w:rPr>
                <w:rStyle w:val="Hipercze"/>
                <w:rFonts w:ascii="Calibri" w:hAnsi="Calibri" w:cs="Arial"/>
                <w:b/>
                <w:noProof/>
              </w:rPr>
              <w:t>Kwota przeznaczona na dofinansowanie projektów i poziom dofinansowania projektów</w:t>
            </w:r>
            <w:r w:rsidR="00365F1B">
              <w:rPr>
                <w:noProof/>
                <w:webHidden/>
              </w:rPr>
              <w:tab/>
            </w:r>
            <w:r w:rsidR="00365F1B">
              <w:rPr>
                <w:noProof/>
                <w:webHidden/>
              </w:rPr>
              <w:fldChar w:fldCharType="begin"/>
            </w:r>
            <w:r w:rsidR="00365F1B">
              <w:rPr>
                <w:noProof/>
                <w:webHidden/>
              </w:rPr>
              <w:instrText xml:space="preserve"> PAGEREF _Toc21088118 \h </w:instrText>
            </w:r>
            <w:r w:rsidR="00365F1B">
              <w:rPr>
                <w:noProof/>
                <w:webHidden/>
              </w:rPr>
            </w:r>
            <w:r w:rsidR="00365F1B">
              <w:rPr>
                <w:noProof/>
                <w:webHidden/>
              </w:rPr>
              <w:fldChar w:fldCharType="separate"/>
            </w:r>
            <w:r w:rsidR="00365F1B">
              <w:rPr>
                <w:noProof/>
                <w:webHidden/>
              </w:rPr>
              <w:t>13</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19" w:history="1">
            <w:r w:rsidR="00365F1B" w:rsidRPr="00CF3FE1">
              <w:rPr>
                <w:rStyle w:val="Hipercze"/>
                <w:rFonts w:ascii="Calibri" w:hAnsi="Calibri" w:cs="Arial"/>
                <w:b/>
                <w:noProof/>
              </w:rPr>
              <w:t>2.4.</w:t>
            </w:r>
            <w:r w:rsidR="00365F1B">
              <w:rPr>
                <w:rFonts w:eastAsiaTheme="minorEastAsia"/>
                <w:noProof/>
                <w:lang w:eastAsia="pl-PL"/>
              </w:rPr>
              <w:tab/>
            </w:r>
            <w:r w:rsidR="00365F1B" w:rsidRPr="00CF3FE1">
              <w:rPr>
                <w:rStyle w:val="Hipercze"/>
                <w:rFonts w:ascii="Calibri" w:hAnsi="Calibri" w:cs="Arial"/>
                <w:b/>
                <w:noProof/>
              </w:rPr>
              <w:t>Podmioty uprawnione do ubiegania się o dofinansowanie</w:t>
            </w:r>
            <w:r w:rsidR="00365F1B">
              <w:rPr>
                <w:noProof/>
                <w:webHidden/>
              </w:rPr>
              <w:tab/>
            </w:r>
            <w:r w:rsidR="00365F1B">
              <w:rPr>
                <w:noProof/>
                <w:webHidden/>
              </w:rPr>
              <w:fldChar w:fldCharType="begin"/>
            </w:r>
            <w:r w:rsidR="00365F1B">
              <w:rPr>
                <w:noProof/>
                <w:webHidden/>
              </w:rPr>
              <w:instrText xml:space="preserve"> PAGEREF _Toc21088119 \h </w:instrText>
            </w:r>
            <w:r w:rsidR="00365F1B">
              <w:rPr>
                <w:noProof/>
                <w:webHidden/>
              </w:rPr>
            </w:r>
            <w:r w:rsidR="00365F1B">
              <w:rPr>
                <w:noProof/>
                <w:webHidden/>
              </w:rPr>
              <w:fldChar w:fldCharType="separate"/>
            </w:r>
            <w:r w:rsidR="00365F1B">
              <w:rPr>
                <w:noProof/>
                <w:webHidden/>
              </w:rPr>
              <w:t>14</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0" w:history="1">
            <w:r w:rsidR="00365F1B" w:rsidRPr="00CF3FE1">
              <w:rPr>
                <w:rStyle w:val="Hipercze"/>
                <w:rFonts w:ascii="Calibri" w:hAnsi="Calibri" w:cs="Arial"/>
                <w:b/>
                <w:noProof/>
              </w:rPr>
              <w:t>2.5.</w:t>
            </w:r>
            <w:r w:rsidR="00365F1B">
              <w:rPr>
                <w:rFonts w:eastAsiaTheme="minorEastAsia"/>
                <w:noProof/>
                <w:lang w:eastAsia="pl-PL"/>
              </w:rPr>
              <w:tab/>
            </w:r>
            <w:r w:rsidR="00365F1B" w:rsidRPr="00CF3FE1">
              <w:rPr>
                <w:rStyle w:val="Hipercze"/>
                <w:rFonts w:ascii="Calibri" w:hAnsi="Calibri" w:cs="Arial"/>
                <w:b/>
                <w:noProof/>
              </w:rPr>
              <w:t>Grupa docelowa</w:t>
            </w:r>
            <w:r w:rsidR="00365F1B">
              <w:rPr>
                <w:noProof/>
                <w:webHidden/>
              </w:rPr>
              <w:tab/>
            </w:r>
            <w:r w:rsidR="00365F1B">
              <w:rPr>
                <w:noProof/>
                <w:webHidden/>
              </w:rPr>
              <w:fldChar w:fldCharType="begin"/>
            </w:r>
            <w:r w:rsidR="00365F1B">
              <w:rPr>
                <w:noProof/>
                <w:webHidden/>
              </w:rPr>
              <w:instrText xml:space="preserve"> PAGEREF _Toc21088120 \h </w:instrText>
            </w:r>
            <w:r w:rsidR="00365F1B">
              <w:rPr>
                <w:noProof/>
                <w:webHidden/>
              </w:rPr>
            </w:r>
            <w:r w:rsidR="00365F1B">
              <w:rPr>
                <w:noProof/>
                <w:webHidden/>
              </w:rPr>
              <w:fldChar w:fldCharType="separate"/>
            </w:r>
            <w:r w:rsidR="00365F1B">
              <w:rPr>
                <w:noProof/>
                <w:webHidden/>
              </w:rPr>
              <w:t>15</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1" w:history="1">
            <w:r w:rsidR="00365F1B" w:rsidRPr="00CF3FE1">
              <w:rPr>
                <w:rStyle w:val="Hipercze"/>
                <w:rFonts w:ascii="Calibri" w:hAnsi="Calibri" w:cs="Arial"/>
                <w:b/>
                <w:noProof/>
              </w:rPr>
              <w:t>2.6.</w:t>
            </w:r>
            <w:r w:rsidR="00365F1B">
              <w:rPr>
                <w:rFonts w:eastAsiaTheme="minorEastAsia"/>
                <w:noProof/>
                <w:lang w:eastAsia="pl-PL"/>
              </w:rPr>
              <w:tab/>
            </w:r>
            <w:r w:rsidR="00365F1B" w:rsidRPr="00CF3FE1">
              <w:rPr>
                <w:rStyle w:val="Hipercze"/>
                <w:rFonts w:ascii="Calibri" w:hAnsi="Calibri" w:cs="Arial"/>
                <w:b/>
                <w:noProof/>
              </w:rPr>
              <w:t>Przedmiot konkursu – typy projektów</w:t>
            </w:r>
            <w:r w:rsidR="00365F1B">
              <w:rPr>
                <w:noProof/>
                <w:webHidden/>
              </w:rPr>
              <w:tab/>
            </w:r>
            <w:r w:rsidR="00365F1B">
              <w:rPr>
                <w:noProof/>
                <w:webHidden/>
              </w:rPr>
              <w:fldChar w:fldCharType="begin"/>
            </w:r>
            <w:r w:rsidR="00365F1B">
              <w:rPr>
                <w:noProof/>
                <w:webHidden/>
              </w:rPr>
              <w:instrText xml:space="preserve"> PAGEREF _Toc21088121 \h </w:instrText>
            </w:r>
            <w:r w:rsidR="00365F1B">
              <w:rPr>
                <w:noProof/>
                <w:webHidden/>
              </w:rPr>
            </w:r>
            <w:r w:rsidR="00365F1B">
              <w:rPr>
                <w:noProof/>
                <w:webHidden/>
              </w:rPr>
              <w:fldChar w:fldCharType="separate"/>
            </w:r>
            <w:r w:rsidR="00365F1B">
              <w:rPr>
                <w:noProof/>
                <w:webHidden/>
              </w:rPr>
              <w:t>18</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2" w:history="1">
            <w:r w:rsidR="00365F1B" w:rsidRPr="00CF3FE1">
              <w:rPr>
                <w:rStyle w:val="Hipercze"/>
                <w:rFonts w:ascii="Calibri" w:hAnsi="Calibri" w:cs="Arial"/>
                <w:b/>
                <w:noProof/>
              </w:rPr>
              <w:t>2.7.</w:t>
            </w:r>
            <w:r w:rsidR="00365F1B">
              <w:rPr>
                <w:rFonts w:eastAsiaTheme="minorEastAsia"/>
                <w:noProof/>
                <w:lang w:eastAsia="pl-PL"/>
              </w:rPr>
              <w:tab/>
            </w:r>
            <w:r w:rsidR="00365F1B" w:rsidRPr="00CF3FE1">
              <w:rPr>
                <w:rStyle w:val="Hipercze"/>
                <w:rFonts w:ascii="Calibri" w:hAnsi="Calibri" w:cs="Arial"/>
                <w:b/>
                <w:noProof/>
              </w:rPr>
              <w:t>Okres kwalifikowalności wydatków</w:t>
            </w:r>
            <w:r w:rsidR="00365F1B">
              <w:rPr>
                <w:noProof/>
                <w:webHidden/>
              </w:rPr>
              <w:tab/>
            </w:r>
            <w:r w:rsidR="00365F1B">
              <w:rPr>
                <w:noProof/>
                <w:webHidden/>
              </w:rPr>
              <w:fldChar w:fldCharType="begin"/>
            </w:r>
            <w:r w:rsidR="00365F1B">
              <w:rPr>
                <w:noProof/>
                <w:webHidden/>
              </w:rPr>
              <w:instrText xml:space="preserve"> PAGEREF _Toc21088122 \h </w:instrText>
            </w:r>
            <w:r w:rsidR="00365F1B">
              <w:rPr>
                <w:noProof/>
                <w:webHidden/>
              </w:rPr>
            </w:r>
            <w:r w:rsidR="00365F1B">
              <w:rPr>
                <w:noProof/>
                <w:webHidden/>
              </w:rPr>
              <w:fldChar w:fldCharType="separate"/>
            </w:r>
            <w:r w:rsidR="00365F1B">
              <w:rPr>
                <w:noProof/>
                <w:webHidden/>
              </w:rPr>
              <w:t>21</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3" w:history="1">
            <w:r w:rsidR="00365F1B" w:rsidRPr="00CF3FE1">
              <w:rPr>
                <w:rStyle w:val="Hipercze"/>
                <w:rFonts w:ascii="Calibri" w:hAnsi="Calibri" w:cs="Tahoma"/>
                <w:b/>
                <w:noProof/>
              </w:rPr>
              <w:t>2.8.</w:t>
            </w:r>
            <w:r w:rsidR="00365F1B">
              <w:rPr>
                <w:rFonts w:eastAsiaTheme="minorEastAsia"/>
                <w:noProof/>
                <w:lang w:eastAsia="pl-PL"/>
              </w:rPr>
              <w:tab/>
            </w:r>
            <w:r w:rsidR="00365F1B" w:rsidRPr="00CF3FE1">
              <w:rPr>
                <w:rStyle w:val="Hipercze"/>
                <w:rFonts w:ascii="Calibri" w:hAnsi="Calibri" w:cs="Tahoma"/>
                <w:b/>
                <w:noProof/>
              </w:rPr>
              <w:t>Wymagane wskaźniki pomiaru celu</w:t>
            </w:r>
            <w:r w:rsidR="00365F1B">
              <w:rPr>
                <w:noProof/>
                <w:webHidden/>
              </w:rPr>
              <w:tab/>
            </w:r>
            <w:r w:rsidR="00365F1B">
              <w:rPr>
                <w:noProof/>
                <w:webHidden/>
              </w:rPr>
              <w:fldChar w:fldCharType="begin"/>
            </w:r>
            <w:r w:rsidR="00365F1B">
              <w:rPr>
                <w:noProof/>
                <w:webHidden/>
              </w:rPr>
              <w:instrText xml:space="preserve"> PAGEREF _Toc21088123 \h </w:instrText>
            </w:r>
            <w:r w:rsidR="00365F1B">
              <w:rPr>
                <w:noProof/>
                <w:webHidden/>
              </w:rPr>
            </w:r>
            <w:r w:rsidR="00365F1B">
              <w:rPr>
                <w:noProof/>
                <w:webHidden/>
              </w:rPr>
              <w:fldChar w:fldCharType="separate"/>
            </w:r>
            <w:r w:rsidR="00365F1B">
              <w:rPr>
                <w:noProof/>
                <w:webHidden/>
              </w:rPr>
              <w:t>22</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24" w:history="1">
            <w:r w:rsidR="00365F1B" w:rsidRPr="00CF3FE1">
              <w:rPr>
                <w:rStyle w:val="Hipercze"/>
                <w:rFonts w:ascii="Calibri" w:hAnsi="Calibri" w:cs="Tahoma"/>
                <w:b/>
                <w:noProof/>
              </w:rPr>
              <w:t>3.</w:t>
            </w:r>
            <w:r w:rsidR="00365F1B">
              <w:rPr>
                <w:rFonts w:eastAsiaTheme="minorEastAsia"/>
                <w:noProof/>
                <w:lang w:eastAsia="pl-PL"/>
              </w:rPr>
              <w:tab/>
            </w:r>
            <w:r w:rsidR="00365F1B" w:rsidRPr="00CF3FE1">
              <w:rPr>
                <w:rStyle w:val="Hipercze"/>
                <w:rFonts w:ascii="Calibri" w:hAnsi="Calibri" w:cs="Tahoma"/>
                <w:b/>
                <w:noProof/>
              </w:rPr>
              <w:t>Zasady finansowania</w:t>
            </w:r>
            <w:r w:rsidR="00365F1B">
              <w:rPr>
                <w:noProof/>
                <w:webHidden/>
              </w:rPr>
              <w:tab/>
            </w:r>
            <w:r w:rsidR="00365F1B">
              <w:rPr>
                <w:noProof/>
                <w:webHidden/>
              </w:rPr>
              <w:fldChar w:fldCharType="begin"/>
            </w:r>
            <w:r w:rsidR="00365F1B">
              <w:rPr>
                <w:noProof/>
                <w:webHidden/>
              </w:rPr>
              <w:instrText xml:space="preserve"> PAGEREF _Toc21088124 \h </w:instrText>
            </w:r>
            <w:r w:rsidR="00365F1B">
              <w:rPr>
                <w:noProof/>
                <w:webHidden/>
              </w:rPr>
            </w:r>
            <w:r w:rsidR="00365F1B">
              <w:rPr>
                <w:noProof/>
                <w:webHidden/>
              </w:rPr>
              <w:fldChar w:fldCharType="separate"/>
            </w:r>
            <w:r w:rsidR="00365F1B">
              <w:rPr>
                <w:noProof/>
                <w:webHidden/>
              </w:rPr>
              <w:t>35</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5" w:history="1">
            <w:r w:rsidR="00365F1B" w:rsidRPr="00CF3FE1">
              <w:rPr>
                <w:rStyle w:val="Hipercze"/>
                <w:rFonts w:ascii="Calibri" w:hAnsi="Calibri" w:cs="Tahoma"/>
                <w:b/>
                <w:noProof/>
              </w:rPr>
              <w:t>3.1.</w:t>
            </w:r>
            <w:r w:rsidR="00365F1B">
              <w:rPr>
                <w:rFonts w:eastAsiaTheme="minorEastAsia"/>
                <w:noProof/>
                <w:lang w:eastAsia="pl-PL"/>
              </w:rPr>
              <w:tab/>
            </w:r>
            <w:r w:rsidR="00365F1B" w:rsidRPr="00CF3FE1">
              <w:rPr>
                <w:rStyle w:val="Hipercze"/>
                <w:rFonts w:ascii="Calibri" w:hAnsi="Calibri" w:cs="Tahoma"/>
                <w:b/>
                <w:noProof/>
              </w:rPr>
              <w:t>Wkład własny</w:t>
            </w:r>
            <w:r w:rsidR="00365F1B">
              <w:rPr>
                <w:noProof/>
                <w:webHidden/>
              </w:rPr>
              <w:tab/>
            </w:r>
            <w:r w:rsidR="00365F1B">
              <w:rPr>
                <w:noProof/>
                <w:webHidden/>
              </w:rPr>
              <w:fldChar w:fldCharType="begin"/>
            </w:r>
            <w:r w:rsidR="00365F1B">
              <w:rPr>
                <w:noProof/>
                <w:webHidden/>
              </w:rPr>
              <w:instrText xml:space="preserve"> PAGEREF _Toc21088125 \h </w:instrText>
            </w:r>
            <w:r w:rsidR="00365F1B">
              <w:rPr>
                <w:noProof/>
                <w:webHidden/>
              </w:rPr>
            </w:r>
            <w:r w:rsidR="00365F1B">
              <w:rPr>
                <w:noProof/>
                <w:webHidden/>
              </w:rPr>
              <w:fldChar w:fldCharType="separate"/>
            </w:r>
            <w:r w:rsidR="00365F1B">
              <w:rPr>
                <w:noProof/>
                <w:webHidden/>
              </w:rPr>
              <w:t>35</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6" w:history="1">
            <w:r w:rsidR="00365F1B" w:rsidRPr="00CF3FE1">
              <w:rPr>
                <w:rStyle w:val="Hipercze"/>
                <w:rFonts w:ascii="Calibri" w:hAnsi="Calibri" w:cs="Arial"/>
                <w:b/>
                <w:noProof/>
              </w:rPr>
              <w:t>3.2.</w:t>
            </w:r>
            <w:r w:rsidR="00365F1B">
              <w:rPr>
                <w:rFonts w:eastAsiaTheme="minorEastAsia"/>
                <w:noProof/>
                <w:lang w:eastAsia="pl-PL"/>
              </w:rPr>
              <w:tab/>
            </w:r>
            <w:r w:rsidR="00365F1B" w:rsidRPr="00CF3FE1">
              <w:rPr>
                <w:rStyle w:val="Hipercze"/>
                <w:rFonts w:ascii="Calibri" w:hAnsi="Calibri" w:cs="Arial"/>
                <w:b/>
                <w:noProof/>
              </w:rPr>
              <w:t>Podstawowe warunki i procedury konstruowania budżetu projektu</w:t>
            </w:r>
            <w:r w:rsidR="00365F1B">
              <w:rPr>
                <w:noProof/>
                <w:webHidden/>
              </w:rPr>
              <w:tab/>
            </w:r>
            <w:r w:rsidR="00365F1B">
              <w:rPr>
                <w:noProof/>
                <w:webHidden/>
              </w:rPr>
              <w:fldChar w:fldCharType="begin"/>
            </w:r>
            <w:r w:rsidR="00365F1B">
              <w:rPr>
                <w:noProof/>
                <w:webHidden/>
              </w:rPr>
              <w:instrText xml:space="preserve"> PAGEREF _Toc21088126 \h </w:instrText>
            </w:r>
            <w:r w:rsidR="00365F1B">
              <w:rPr>
                <w:noProof/>
                <w:webHidden/>
              </w:rPr>
            </w:r>
            <w:r w:rsidR="00365F1B">
              <w:rPr>
                <w:noProof/>
                <w:webHidden/>
              </w:rPr>
              <w:fldChar w:fldCharType="separate"/>
            </w:r>
            <w:r w:rsidR="00365F1B">
              <w:rPr>
                <w:noProof/>
                <w:webHidden/>
              </w:rPr>
              <w:t>39</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7" w:history="1">
            <w:r w:rsidR="00365F1B" w:rsidRPr="00CF3FE1">
              <w:rPr>
                <w:rStyle w:val="Hipercze"/>
                <w:rFonts w:ascii="Calibri" w:hAnsi="Calibri" w:cs="Arial"/>
                <w:b/>
                <w:noProof/>
              </w:rPr>
              <w:t>3.3.</w:t>
            </w:r>
            <w:r w:rsidR="00365F1B">
              <w:rPr>
                <w:rFonts w:eastAsiaTheme="minorEastAsia"/>
                <w:noProof/>
                <w:lang w:eastAsia="pl-PL"/>
              </w:rPr>
              <w:tab/>
            </w:r>
            <w:r w:rsidR="00365F1B" w:rsidRPr="00CF3FE1">
              <w:rPr>
                <w:rStyle w:val="Hipercze"/>
                <w:rFonts w:ascii="Calibri" w:hAnsi="Calibri" w:cs="Arial"/>
                <w:b/>
                <w:noProof/>
              </w:rPr>
              <w:t>Koszty bezpośrednie</w:t>
            </w:r>
            <w:r w:rsidR="00365F1B">
              <w:rPr>
                <w:noProof/>
                <w:webHidden/>
              </w:rPr>
              <w:tab/>
            </w:r>
            <w:r w:rsidR="00365F1B">
              <w:rPr>
                <w:noProof/>
                <w:webHidden/>
              </w:rPr>
              <w:fldChar w:fldCharType="begin"/>
            </w:r>
            <w:r w:rsidR="00365F1B">
              <w:rPr>
                <w:noProof/>
                <w:webHidden/>
              </w:rPr>
              <w:instrText xml:space="preserve"> PAGEREF _Toc21088127 \h </w:instrText>
            </w:r>
            <w:r w:rsidR="00365F1B">
              <w:rPr>
                <w:noProof/>
                <w:webHidden/>
              </w:rPr>
            </w:r>
            <w:r w:rsidR="00365F1B">
              <w:rPr>
                <w:noProof/>
                <w:webHidden/>
              </w:rPr>
              <w:fldChar w:fldCharType="separate"/>
            </w:r>
            <w:r w:rsidR="00365F1B">
              <w:rPr>
                <w:noProof/>
                <w:webHidden/>
              </w:rPr>
              <w:t>41</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8" w:history="1">
            <w:r w:rsidR="00365F1B" w:rsidRPr="00CF3FE1">
              <w:rPr>
                <w:rStyle w:val="Hipercze"/>
                <w:rFonts w:ascii="Calibri" w:hAnsi="Calibri" w:cs="Arial"/>
                <w:b/>
                <w:noProof/>
              </w:rPr>
              <w:t>3.4.</w:t>
            </w:r>
            <w:r w:rsidR="00365F1B">
              <w:rPr>
                <w:rFonts w:eastAsiaTheme="minorEastAsia"/>
                <w:noProof/>
                <w:lang w:eastAsia="pl-PL"/>
              </w:rPr>
              <w:tab/>
            </w:r>
            <w:r w:rsidR="00365F1B" w:rsidRPr="00CF3FE1">
              <w:rPr>
                <w:rStyle w:val="Hipercze"/>
                <w:rFonts w:ascii="Calibri" w:hAnsi="Calibri" w:cs="Arial"/>
                <w:b/>
                <w:noProof/>
              </w:rPr>
              <w:t>Koszty pośrednie</w:t>
            </w:r>
            <w:r w:rsidR="00365F1B">
              <w:rPr>
                <w:noProof/>
                <w:webHidden/>
              </w:rPr>
              <w:tab/>
            </w:r>
            <w:r w:rsidR="00365F1B">
              <w:rPr>
                <w:noProof/>
                <w:webHidden/>
              </w:rPr>
              <w:fldChar w:fldCharType="begin"/>
            </w:r>
            <w:r w:rsidR="00365F1B">
              <w:rPr>
                <w:noProof/>
                <w:webHidden/>
              </w:rPr>
              <w:instrText xml:space="preserve"> PAGEREF _Toc21088128 \h </w:instrText>
            </w:r>
            <w:r w:rsidR="00365F1B">
              <w:rPr>
                <w:noProof/>
                <w:webHidden/>
              </w:rPr>
            </w:r>
            <w:r w:rsidR="00365F1B">
              <w:rPr>
                <w:noProof/>
                <w:webHidden/>
              </w:rPr>
              <w:fldChar w:fldCharType="separate"/>
            </w:r>
            <w:r w:rsidR="00365F1B">
              <w:rPr>
                <w:noProof/>
                <w:webHidden/>
              </w:rPr>
              <w:t>41</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29" w:history="1">
            <w:r w:rsidR="00365F1B" w:rsidRPr="00CF3FE1">
              <w:rPr>
                <w:rStyle w:val="Hipercze"/>
                <w:rFonts w:ascii="Calibri" w:hAnsi="Calibri" w:cs="Arial"/>
                <w:b/>
                <w:noProof/>
              </w:rPr>
              <w:t>3.5.</w:t>
            </w:r>
            <w:r w:rsidR="00365F1B">
              <w:rPr>
                <w:rFonts w:eastAsiaTheme="minorEastAsia"/>
                <w:noProof/>
                <w:lang w:eastAsia="pl-PL"/>
              </w:rPr>
              <w:tab/>
            </w:r>
            <w:r w:rsidR="00365F1B" w:rsidRPr="00CF3FE1">
              <w:rPr>
                <w:rStyle w:val="Hipercze"/>
                <w:rFonts w:ascii="Calibri" w:hAnsi="Calibri" w:cs="Arial"/>
                <w:b/>
                <w:noProof/>
              </w:rPr>
              <w:t>Uproszczone metody rozliczania wydatków</w:t>
            </w:r>
            <w:r w:rsidR="00365F1B">
              <w:rPr>
                <w:noProof/>
                <w:webHidden/>
              </w:rPr>
              <w:tab/>
            </w:r>
            <w:r w:rsidR="00365F1B">
              <w:rPr>
                <w:noProof/>
                <w:webHidden/>
              </w:rPr>
              <w:fldChar w:fldCharType="begin"/>
            </w:r>
            <w:r w:rsidR="00365F1B">
              <w:rPr>
                <w:noProof/>
                <w:webHidden/>
              </w:rPr>
              <w:instrText xml:space="preserve"> PAGEREF _Toc21088129 \h </w:instrText>
            </w:r>
            <w:r w:rsidR="00365F1B">
              <w:rPr>
                <w:noProof/>
                <w:webHidden/>
              </w:rPr>
            </w:r>
            <w:r w:rsidR="00365F1B">
              <w:rPr>
                <w:noProof/>
                <w:webHidden/>
              </w:rPr>
              <w:fldChar w:fldCharType="separate"/>
            </w:r>
            <w:r w:rsidR="00365F1B">
              <w:rPr>
                <w:noProof/>
                <w:webHidden/>
              </w:rPr>
              <w:t>43</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0" w:history="1">
            <w:r w:rsidR="00365F1B" w:rsidRPr="00CF3FE1">
              <w:rPr>
                <w:rStyle w:val="Hipercze"/>
                <w:rFonts w:ascii="Calibri" w:hAnsi="Calibri" w:cs="Arial"/>
                <w:b/>
                <w:noProof/>
              </w:rPr>
              <w:t>3.6.</w:t>
            </w:r>
            <w:r w:rsidR="00365F1B">
              <w:rPr>
                <w:rFonts w:eastAsiaTheme="minorEastAsia"/>
                <w:noProof/>
                <w:lang w:eastAsia="pl-PL"/>
              </w:rPr>
              <w:tab/>
            </w:r>
            <w:r w:rsidR="00365F1B" w:rsidRPr="00CF3FE1">
              <w:rPr>
                <w:rStyle w:val="Hipercze"/>
                <w:rFonts w:ascii="Calibri" w:hAnsi="Calibri" w:cs="Arial"/>
                <w:b/>
                <w:noProof/>
              </w:rPr>
              <w:t>Środki trwałe, wartości niematerialne i prawne oraz cross-financing</w:t>
            </w:r>
            <w:r w:rsidR="00365F1B">
              <w:rPr>
                <w:noProof/>
                <w:webHidden/>
              </w:rPr>
              <w:tab/>
            </w:r>
            <w:r w:rsidR="00365F1B">
              <w:rPr>
                <w:noProof/>
                <w:webHidden/>
              </w:rPr>
              <w:fldChar w:fldCharType="begin"/>
            </w:r>
            <w:r w:rsidR="00365F1B">
              <w:rPr>
                <w:noProof/>
                <w:webHidden/>
              </w:rPr>
              <w:instrText xml:space="preserve"> PAGEREF _Toc21088130 \h </w:instrText>
            </w:r>
            <w:r w:rsidR="00365F1B">
              <w:rPr>
                <w:noProof/>
                <w:webHidden/>
              </w:rPr>
            </w:r>
            <w:r w:rsidR="00365F1B">
              <w:rPr>
                <w:noProof/>
                <w:webHidden/>
              </w:rPr>
              <w:fldChar w:fldCharType="separate"/>
            </w:r>
            <w:r w:rsidR="00365F1B">
              <w:rPr>
                <w:noProof/>
                <w:webHidden/>
              </w:rPr>
              <w:t>45</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1" w:history="1">
            <w:r w:rsidR="00365F1B" w:rsidRPr="00CF3FE1">
              <w:rPr>
                <w:rStyle w:val="Hipercze"/>
                <w:rFonts w:ascii="Calibri" w:hAnsi="Calibri" w:cs="Arial"/>
                <w:b/>
                <w:noProof/>
              </w:rPr>
              <w:t>3.7.</w:t>
            </w:r>
            <w:r w:rsidR="00365F1B">
              <w:rPr>
                <w:rFonts w:eastAsiaTheme="minorEastAsia"/>
                <w:noProof/>
                <w:lang w:eastAsia="pl-PL"/>
              </w:rPr>
              <w:tab/>
            </w:r>
            <w:r w:rsidR="00365F1B" w:rsidRPr="00CF3FE1">
              <w:rPr>
                <w:rStyle w:val="Hipercze"/>
                <w:rFonts w:ascii="Calibri" w:hAnsi="Calibri" w:cs="Arial"/>
                <w:b/>
                <w:noProof/>
              </w:rPr>
              <w:t>Podatek od towarów i usług (VAT)</w:t>
            </w:r>
            <w:r w:rsidR="00365F1B">
              <w:rPr>
                <w:noProof/>
                <w:webHidden/>
              </w:rPr>
              <w:tab/>
            </w:r>
            <w:r w:rsidR="00365F1B">
              <w:rPr>
                <w:noProof/>
                <w:webHidden/>
              </w:rPr>
              <w:fldChar w:fldCharType="begin"/>
            </w:r>
            <w:r w:rsidR="00365F1B">
              <w:rPr>
                <w:noProof/>
                <w:webHidden/>
              </w:rPr>
              <w:instrText xml:space="preserve"> PAGEREF _Toc21088131 \h </w:instrText>
            </w:r>
            <w:r w:rsidR="00365F1B">
              <w:rPr>
                <w:noProof/>
                <w:webHidden/>
              </w:rPr>
            </w:r>
            <w:r w:rsidR="00365F1B">
              <w:rPr>
                <w:noProof/>
                <w:webHidden/>
              </w:rPr>
              <w:fldChar w:fldCharType="separate"/>
            </w:r>
            <w:r w:rsidR="00365F1B">
              <w:rPr>
                <w:noProof/>
                <w:webHidden/>
              </w:rPr>
              <w:t>47</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2" w:history="1">
            <w:r w:rsidR="00365F1B" w:rsidRPr="00CF3FE1">
              <w:rPr>
                <w:rStyle w:val="Hipercze"/>
                <w:rFonts w:ascii="Calibri" w:hAnsi="Calibri" w:cs="Arial"/>
                <w:b/>
                <w:noProof/>
              </w:rPr>
              <w:t>3.8.</w:t>
            </w:r>
            <w:r w:rsidR="00365F1B">
              <w:rPr>
                <w:rFonts w:eastAsiaTheme="minorEastAsia"/>
                <w:noProof/>
                <w:lang w:eastAsia="pl-PL"/>
              </w:rPr>
              <w:tab/>
            </w:r>
            <w:r w:rsidR="00365F1B" w:rsidRPr="00CF3FE1">
              <w:rPr>
                <w:rStyle w:val="Hipercze"/>
                <w:rFonts w:ascii="Calibri" w:hAnsi="Calibri" w:cs="Arial"/>
                <w:b/>
                <w:noProof/>
              </w:rPr>
              <w:t>Zlecanie usług merytorycznych</w:t>
            </w:r>
            <w:r w:rsidR="00365F1B">
              <w:rPr>
                <w:noProof/>
                <w:webHidden/>
              </w:rPr>
              <w:tab/>
            </w:r>
            <w:r w:rsidR="00365F1B">
              <w:rPr>
                <w:noProof/>
                <w:webHidden/>
              </w:rPr>
              <w:fldChar w:fldCharType="begin"/>
            </w:r>
            <w:r w:rsidR="00365F1B">
              <w:rPr>
                <w:noProof/>
                <w:webHidden/>
              </w:rPr>
              <w:instrText xml:space="preserve"> PAGEREF _Toc21088132 \h </w:instrText>
            </w:r>
            <w:r w:rsidR="00365F1B">
              <w:rPr>
                <w:noProof/>
                <w:webHidden/>
              </w:rPr>
            </w:r>
            <w:r w:rsidR="00365F1B">
              <w:rPr>
                <w:noProof/>
                <w:webHidden/>
              </w:rPr>
              <w:fldChar w:fldCharType="separate"/>
            </w:r>
            <w:r w:rsidR="00365F1B">
              <w:rPr>
                <w:noProof/>
                <w:webHidden/>
              </w:rPr>
              <w:t>48</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3" w:history="1">
            <w:r w:rsidR="00365F1B" w:rsidRPr="00CF3FE1">
              <w:rPr>
                <w:rStyle w:val="Hipercze"/>
                <w:rFonts w:ascii="Calibri" w:hAnsi="Calibri" w:cs="Arial"/>
                <w:b/>
                <w:noProof/>
              </w:rPr>
              <w:t>3.9.</w:t>
            </w:r>
            <w:r w:rsidR="00365F1B">
              <w:rPr>
                <w:rFonts w:eastAsiaTheme="minorEastAsia"/>
                <w:noProof/>
                <w:lang w:eastAsia="pl-PL"/>
              </w:rPr>
              <w:tab/>
            </w:r>
            <w:r w:rsidR="00365F1B" w:rsidRPr="00CF3FE1">
              <w:rPr>
                <w:rStyle w:val="Hipercze"/>
                <w:rFonts w:ascii="Calibri" w:hAnsi="Calibri" w:cs="Arial"/>
                <w:b/>
                <w:noProof/>
              </w:rPr>
              <w:t>Aspekty społeczne</w:t>
            </w:r>
            <w:r w:rsidR="00365F1B">
              <w:rPr>
                <w:noProof/>
                <w:webHidden/>
              </w:rPr>
              <w:tab/>
            </w:r>
            <w:r w:rsidR="00365F1B">
              <w:rPr>
                <w:noProof/>
                <w:webHidden/>
              </w:rPr>
              <w:fldChar w:fldCharType="begin"/>
            </w:r>
            <w:r w:rsidR="00365F1B">
              <w:rPr>
                <w:noProof/>
                <w:webHidden/>
              </w:rPr>
              <w:instrText xml:space="preserve"> PAGEREF _Toc21088133 \h </w:instrText>
            </w:r>
            <w:r w:rsidR="00365F1B">
              <w:rPr>
                <w:noProof/>
                <w:webHidden/>
              </w:rPr>
            </w:r>
            <w:r w:rsidR="00365F1B">
              <w:rPr>
                <w:noProof/>
                <w:webHidden/>
              </w:rPr>
              <w:fldChar w:fldCharType="separate"/>
            </w:r>
            <w:r w:rsidR="00365F1B">
              <w:rPr>
                <w:noProof/>
                <w:webHidden/>
              </w:rPr>
              <w:t>49</w:t>
            </w:r>
            <w:r w:rsidR="00365F1B">
              <w:rPr>
                <w:noProof/>
                <w:webHidden/>
              </w:rPr>
              <w:fldChar w:fldCharType="end"/>
            </w:r>
          </w:hyperlink>
        </w:p>
        <w:p w:rsidR="00365F1B" w:rsidRDefault="007C3825">
          <w:pPr>
            <w:pStyle w:val="Spistreci1"/>
            <w:tabs>
              <w:tab w:val="left" w:pos="880"/>
              <w:tab w:val="right" w:leader="dot" w:pos="9060"/>
            </w:tabs>
            <w:rPr>
              <w:rFonts w:eastAsiaTheme="minorEastAsia"/>
              <w:noProof/>
              <w:lang w:eastAsia="pl-PL"/>
            </w:rPr>
          </w:pPr>
          <w:hyperlink w:anchor="_Toc21088134" w:history="1">
            <w:r w:rsidR="00365F1B" w:rsidRPr="00CF3FE1">
              <w:rPr>
                <w:rStyle w:val="Hipercze"/>
                <w:rFonts w:ascii="Calibri" w:hAnsi="Calibri" w:cs="Arial"/>
                <w:b/>
                <w:noProof/>
              </w:rPr>
              <w:t>3.10.</w:t>
            </w:r>
            <w:r w:rsidR="00365F1B">
              <w:rPr>
                <w:rFonts w:eastAsiaTheme="minorEastAsia"/>
                <w:noProof/>
                <w:lang w:eastAsia="pl-PL"/>
              </w:rPr>
              <w:tab/>
            </w:r>
            <w:r w:rsidR="00365F1B" w:rsidRPr="00CF3FE1">
              <w:rPr>
                <w:rStyle w:val="Hipercze"/>
                <w:rFonts w:ascii="Calibri" w:hAnsi="Calibri" w:cs="Arial"/>
                <w:b/>
                <w:noProof/>
              </w:rPr>
              <w:t>Angażowanie personelu projektu</w:t>
            </w:r>
            <w:r w:rsidR="00365F1B">
              <w:rPr>
                <w:noProof/>
                <w:webHidden/>
              </w:rPr>
              <w:tab/>
            </w:r>
            <w:r w:rsidR="00365F1B">
              <w:rPr>
                <w:noProof/>
                <w:webHidden/>
              </w:rPr>
              <w:fldChar w:fldCharType="begin"/>
            </w:r>
            <w:r w:rsidR="00365F1B">
              <w:rPr>
                <w:noProof/>
                <w:webHidden/>
              </w:rPr>
              <w:instrText xml:space="preserve"> PAGEREF _Toc21088134 \h </w:instrText>
            </w:r>
            <w:r w:rsidR="00365F1B">
              <w:rPr>
                <w:noProof/>
                <w:webHidden/>
              </w:rPr>
            </w:r>
            <w:r w:rsidR="00365F1B">
              <w:rPr>
                <w:noProof/>
                <w:webHidden/>
              </w:rPr>
              <w:fldChar w:fldCharType="separate"/>
            </w:r>
            <w:r w:rsidR="00365F1B">
              <w:rPr>
                <w:noProof/>
                <w:webHidden/>
              </w:rPr>
              <w:t>49</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35" w:history="1">
            <w:r w:rsidR="00365F1B" w:rsidRPr="00CF3FE1">
              <w:rPr>
                <w:rStyle w:val="Hipercze"/>
                <w:rFonts w:ascii="Calibri" w:hAnsi="Calibri" w:cs="Arial"/>
                <w:b/>
                <w:noProof/>
              </w:rPr>
              <w:t>4.</w:t>
            </w:r>
            <w:r w:rsidR="00365F1B">
              <w:rPr>
                <w:rFonts w:eastAsiaTheme="minorEastAsia"/>
                <w:noProof/>
                <w:lang w:eastAsia="pl-PL"/>
              </w:rPr>
              <w:tab/>
            </w:r>
            <w:r w:rsidR="00365F1B" w:rsidRPr="00CF3FE1">
              <w:rPr>
                <w:rStyle w:val="Hipercze"/>
                <w:rFonts w:ascii="Calibri" w:hAnsi="Calibri" w:cs="Arial"/>
                <w:b/>
                <w:noProof/>
              </w:rPr>
              <w:t>Pomoc publiczna i pomoc de minimis</w:t>
            </w:r>
            <w:r w:rsidR="00365F1B">
              <w:rPr>
                <w:noProof/>
                <w:webHidden/>
              </w:rPr>
              <w:tab/>
            </w:r>
            <w:r w:rsidR="00365F1B">
              <w:rPr>
                <w:noProof/>
                <w:webHidden/>
              </w:rPr>
              <w:fldChar w:fldCharType="begin"/>
            </w:r>
            <w:r w:rsidR="00365F1B">
              <w:rPr>
                <w:noProof/>
                <w:webHidden/>
              </w:rPr>
              <w:instrText xml:space="preserve"> PAGEREF _Toc21088135 \h </w:instrText>
            </w:r>
            <w:r w:rsidR="00365F1B">
              <w:rPr>
                <w:noProof/>
                <w:webHidden/>
              </w:rPr>
            </w:r>
            <w:r w:rsidR="00365F1B">
              <w:rPr>
                <w:noProof/>
                <w:webHidden/>
              </w:rPr>
              <w:fldChar w:fldCharType="separate"/>
            </w:r>
            <w:r w:rsidR="00365F1B">
              <w:rPr>
                <w:noProof/>
                <w:webHidden/>
              </w:rPr>
              <w:t>52</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36" w:history="1">
            <w:r w:rsidR="00365F1B" w:rsidRPr="00CF3FE1">
              <w:rPr>
                <w:rStyle w:val="Hipercze"/>
                <w:rFonts w:ascii="Calibri" w:hAnsi="Calibri" w:cs="Arial"/>
                <w:b/>
                <w:noProof/>
              </w:rPr>
              <w:t>5.</w:t>
            </w:r>
            <w:r w:rsidR="00365F1B">
              <w:rPr>
                <w:rFonts w:eastAsiaTheme="minorEastAsia"/>
                <w:noProof/>
                <w:lang w:eastAsia="pl-PL"/>
              </w:rPr>
              <w:tab/>
            </w:r>
            <w:r w:rsidR="00365F1B" w:rsidRPr="00CF3FE1">
              <w:rPr>
                <w:rStyle w:val="Hipercze"/>
                <w:rFonts w:ascii="Calibri" w:hAnsi="Calibri" w:cs="Arial"/>
                <w:b/>
                <w:noProof/>
              </w:rPr>
              <w:t>Projekty partnerskie</w:t>
            </w:r>
            <w:r w:rsidR="00365F1B">
              <w:rPr>
                <w:noProof/>
                <w:webHidden/>
              </w:rPr>
              <w:tab/>
            </w:r>
            <w:r w:rsidR="00365F1B">
              <w:rPr>
                <w:noProof/>
                <w:webHidden/>
              </w:rPr>
              <w:fldChar w:fldCharType="begin"/>
            </w:r>
            <w:r w:rsidR="00365F1B">
              <w:rPr>
                <w:noProof/>
                <w:webHidden/>
              </w:rPr>
              <w:instrText xml:space="preserve"> PAGEREF _Toc21088136 \h </w:instrText>
            </w:r>
            <w:r w:rsidR="00365F1B">
              <w:rPr>
                <w:noProof/>
                <w:webHidden/>
              </w:rPr>
            </w:r>
            <w:r w:rsidR="00365F1B">
              <w:rPr>
                <w:noProof/>
                <w:webHidden/>
              </w:rPr>
              <w:fldChar w:fldCharType="separate"/>
            </w:r>
            <w:r w:rsidR="00365F1B">
              <w:rPr>
                <w:noProof/>
                <w:webHidden/>
              </w:rPr>
              <w:t>54</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37" w:history="1">
            <w:r w:rsidR="00365F1B" w:rsidRPr="00CF3FE1">
              <w:rPr>
                <w:rStyle w:val="Hipercze"/>
                <w:rFonts w:ascii="Calibri" w:hAnsi="Calibri" w:cs="Arial"/>
                <w:b/>
                <w:noProof/>
              </w:rPr>
              <w:t>6.</w:t>
            </w:r>
            <w:r w:rsidR="00365F1B">
              <w:rPr>
                <w:rFonts w:eastAsiaTheme="minorEastAsia"/>
                <w:noProof/>
                <w:lang w:eastAsia="pl-PL"/>
              </w:rPr>
              <w:tab/>
            </w:r>
            <w:r w:rsidR="00365F1B" w:rsidRPr="00CF3FE1">
              <w:rPr>
                <w:rStyle w:val="Hipercze"/>
                <w:rFonts w:ascii="Calibri" w:hAnsi="Calibri" w:cs="Arial"/>
                <w:b/>
                <w:noProof/>
              </w:rPr>
              <w:t>Procedura składania wniosku</w:t>
            </w:r>
            <w:r w:rsidR="00365F1B">
              <w:rPr>
                <w:noProof/>
                <w:webHidden/>
              </w:rPr>
              <w:tab/>
            </w:r>
            <w:r w:rsidR="00365F1B">
              <w:rPr>
                <w:noProof/>
                <w:webHidden/>
              </w:rPr>
              <w:fldChar w:fldCharType="begin"/>
            </w:r>
            <w:r w:rsidR="00365F1B">
              <w:rPr>
                <w:noProof/>
                <w:webHidden/>
              </w:rPr>
              <w:instrText xml:space="preserve"> PAGEREF _Toc21088137 \h </w:instrText>
            </w:r>
            <w:r w:rsidR="00365F1B">
              <w:rPr>
                <w:noProof/>
                <w:webHidden/>
              </w:rPr>
            </w:r>
            <w:r w:rsidR="00365F1B">
              <w:rPr>
                <w:noProof/>
                <w:webHidden/>
              </w:rPr>
              <w:fldChar w:fldCharType="separate"/>
            </w:r>
            <w:r w:rsidR="00365F1B">
              <w:rPr>
                <w:noProof/>
                <w:webHidden/>
              </w:rPr>
              <w:t>57</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8" w:history="1">
            <w:r w:rsidR="00365F1B" w:rsidRPr="00CF3FE1">
              <w:rPr>
                <w:rStyle w:val="Hipercze"/>
                <w:rFonts w:ascii="Calibri" w:hAnsi="Calibri" w:cs="Arial"/>
                <w:b/>
                <w:noProof/>
              </w:rPr>
              <w:t>6.1.</w:t>
            </w:r>
            <w:r w:rsidR="00365F1B">
              <w:rPr>
                <w:rFonts w:eastAsiaTheme="minorEastAsia"/>
                <w:noProof/>
                <w:lang w:eastAsia="pl-PL"/>
              </w:rPr>
              <w:tab/>
            </w:r>
            <w:r w:rsidR="00365F1B" w:rsidRPr="00CF3FE1">
              <w:rPr>
                <w:rStyle w:val="Hipercze"/>
                <w:rFonts w:ascii="Calibri" w:hAnsi="Calibri" w:cs="Arial"/>
                <w:b/>
                <w:noProof/>
              </w:rPr>
              <w:t>Przygotowanie wniosku o dofinansowanie</w:t>
            </w:r>
            <w:r w:rsidR="00365F1B">
              <w:rPr>
                <w:noProof/>
                <w:webHidden/>
              </w:rPr>
              <w:tab/>
            </w:r>
            <w:r w:rsidR="00365F1B">
              <w:rPr>
                <w:noProof/>
                <w:webHidden/>
              </w:rPr>
              <w:fldChar w:fldCharType="begin"/>
            </w:r>
            <w:r w:rsidR="00365F1B">
              <w:rPr>
                <w:noProof/>
                <w:webHidden/>
              </w:rPr>
              <w:instrText xml:space="preserve"> PAGEREF _Toc21088138 \h </w:instrText>
            </w:r>
            <w:r w:rsidR="00365F1B">
              <w:rPr>
                <w:noProof/>
                <w:webHidden/>
              </w:rPr>
            </w:r>
            <w:r w:rsidR="00365F1B">
              <w:rPr>
                <w:noProof/>
                <w:webHidden/>
              </w:rPr>
              <w:fldChar w:fldCharType="separate"/>
            </w:r>
            <w:r w:rsidR="00365F1B">
              <w:rPr>
                <w:noProof/>
                <w:webHidden/>
              </w:rPr>
              <w:t>57</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39" w:history="1">
            <w:r w:rsidR="00365F1B" w:rsidRPr="00CF3FE1">
              <w:rPr>
                <w:rStyle w:val="Hipercze"/>
                <w:rFonts w:ascii="Calibri" w:hAnsi="Calibri" w:cs="Arial"/>
                <w:b/>
                <w:noProof/>
              </w:rPr>
              <w:t>6.2.</w:t>
            </w:r>
            <w:r w:rsidR="00365F1B">
              <w:rPr>
                <w:rFonts w:eastAsiaTheme="minorEastAsia"/>
                <w:noProof/>
                <w:lang w:eastAsia="pl-PL"/>
              </w:rPr>
              <w:tab/>
            </w:r>
            <w:r w:rsidR="00365F1B" w:rsidRPr="00CF3FE1">
              <w:rPr>
                <w:rStyle w:val="Hipercze"/>
                <w:rFonts w:ascii="Calibri" w:hAnsi="Calibri" w:cs="Arial"/>
                <w:b/>
                <w:noProof/>
              </w:rPr>
              <w:t>Miejsce i termin składania wniosków</w:t>
            </w:r>
            <w:r w:rsidR="00365F1B">
              <w:rPr>
                <w:noProof/>
                <w:webHidden/>
              </w:rPr>
              <w:tab/>
            </w:r>
            <w:r w:rsidR="00365F1B">
              <w:rPr>
                <w:noProof/>
                <w:webHidden/>
              </w:rPr>
              <w:fldChar w:fldCharType="begin"/>
            </w:r>
            <w:r w:rsidR="00365F1B">
              <w:rPr>
                <w:noProof/>
                <w:webHidden/>
              </w:rPr>
              <w:instrText xml:space="preserve"> PAGEREF _Toc21088139 \h </w:instrText>
            </w:r>
            <w:r w:rsidR="00365F1B">
              <w:rPr>
                <w:noProof/>
                <w:webHidden/>
              </w:rPr>
            </w:r>
            <w:r w:rsidR="00365F1B">
              <w:rPr>
                <w:noProof/>
                <w:webHidden/>
              </w:rPr>
              <w:fldChar w:fldCharType="separate"/>
            </w:r>
            <w:r w:rsidR="00365F1B">
              <w:rPr>
                <w:noProof/>
                <w:webHidden/>
              </w:rPr>
              <w:t>58</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40" w:history="1">
            <w:r w:rsidR="00365F1B" w:rsidRPr="00CF3FE1">
              <w:rPr>
                <w:rStyle w:val="Hipercze"/>
                <w:rFonts w:ascii="Calibri" w:hAnsi="Calibri" w:cs="Arial"/>
                <w:b/>
                <w:noProof/>
              </w:rPr>
              <w:t>7.</w:t>
            </w:r>
            <w:r w:rsidR="00365F1B">
              <w:rPr>
                <w:rFonts w:eastAsiaTheme="minorEastAsia"/>
                <w:noProof/>
                <w:lang w:eastAsia="pl-PL"/>
              </w:rPr>
              <w:tab/>
            </w:r>
            <w:r w:rsidR="00365F1B" w:rsidRPr="00CF3FE1">
              <w:rPr>
                <w:rStyle w:val="Hipercze"/>
                <w:rFonts w:ascii="Calibri" w:hAnsi="Calibri" w:cs="Arial"/>
                <w:b/>
                <w:noProof/>
              </w:rPr>
              <w:t>Tryb wyboru projektów i etapy organizacji konkursu</w:t>
            </w:r>
            <w:r w:rsidR="00365F1B">
              <w:rPr>
                <w:noProof/>
                <w:webHidden/>
              </w:rPr>
              <w:tab/>
            </w:r>
            <w:r w:rsidR="00365F1B">
              <w:rPr>
                <w:noProof/>
                <w:webHidden/>
              </w:rPr>
              <w:fldChar w:fldCharType="begin"/>
            </w:r>
            <w:r w:rsidR="00365F1B">
              <w:rPr>
                <w:noProof/>
                <w:webHidden/>
              </w:rPr>
              <w:instrText xml:space="preserve"> PAGEREF _Toc21088140 \h </w:instrText>
            </w:r>
            <w:r w:rsidR="00365F1B">
              <w:rPr>
                <w:noProof/>
                <w:webHidden/>
              </w:rPr>
            </w:r>
            <w:r w:rsidR="00365F1B">
              <w:rPr>
                <w:noProof/>
                <w:webHidden/>
              </w:rPr>
              <w:fldChar w:fldCharType="separate"/>
            </w:r>
            <w:r w:rsidR="00365F1B">
              <w:rPr>
                <w:noProof/>
                <w:webHidden/>
              </w:rPr>
              <w:t>58</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1" w:history="1">
            <w:r w:rsidR="00365F1B" w:rsidRPr="00CF3FE1">
              <w:rPr>
                <w:rStyle w:val="Hipercze"/>
                <w:rFonts w:ascii="Calibri" w:hAnsi="Calibri" w:cs="Arial"/>
                <w:b/>
                <w:noProof/>
              </w:rPr>
              <w:t>7.1.</w:t>
            </w:r>
            <w:r w:rsidR="00365F1B">
              <w:rPr>
                <w:rFonts w:eastAsiaTheme="minorEastAsia"/>
                <w:noProof/>
                <w:lang w:eastAsia="pl-PL"/>
              </w:rPr>
              <w:tab/>
            </w:r>
            <w:r w:rsidR="00365F1B" w:rsidRPr="00CF3FE1">
              <w:rPr>
                <w:rStyle w:val="Hipercze"/>
                <w:rFonts w:ascii="Calibri" w:hAnsi="Calibri" w:cs="Arial"/>
                <w:b/>
                <w:noProof/>
              </w:rPr>
              <w:t>Kryteria wyboru projektów oceniane przez IOK WUP</w:t>
            </w:r>
            <w:r w:rsidR="00365F1B">
              <w:rPr>
                <w:noProof/>
                <w:webHidden/>
              </w:rPr>
              <w:tab/>
            </w:r>
            <w:r w:rsidR="00365F1B">
              <w:rPr>
                <w:noProof/>
                <w:webHidden/>
              </w:rPr>
              <w:fldChar w:fldCharType="begin"/>
            </w:r>
            <w:r w:rsidR="00365F1B">
              <w:rPr>
                <w:noProof/>
                <w:webHidden/>
              </w:rPr>
              <w:instrText xml:space="preserve"> PAGEREF _Toc21088141 \h </w:instrText>
            </w:r>
            <w:r w:rsidR="00365F1B">
              <w:rPr>
                <w:noProof/>
                <w:webHidden/>
              </w:rPr>
            </w:r>
            <w:r w:rsidR="00365F1B">
              <w:rPr>
                <w:noProof/>
                <w:webHidden/>
              </w:rPr>
              <w:fldChar w:fldCharType="separate"/>
            </w:r>
            <w:r w:rsidR="00365F1B">
              <w:rPr>
                <w:noProof/>
                <w:webHidden/>
              </w:rPr>
              <w:t>59</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2" w:history="1">
            <w:r w:rsidR="00365F1B" w:rsidRPr="00CF3FE1">
              <w:rPr>
                <w:rStyle w:val="Hipercze"/>
                <w:rFonts w:cstheme="minorHAnsi"/>
                <w:b/>
                <w:noProof/>
              </w:rPr>
              <w:t>7.2.</w:t>
            </w:r>
            <w:r w:rsidR="00365F1B">
              <w:rPr>
                <w:rFonts w:eastAsiaTheme="minorEastAsia"/>
                <w:noProof/>
                <w:lang w:eastAsia="pl-PL"/>
              </w:rPr>
              <w:tab/>
            </w:r>
            <w:r w:rsidR="00365F1B" w:rsidRPr="00CF3FE1">
              <w:rPr>
                <w:rStyle w:val="Hipercze"/>
                <w:rFonts w:cstheme="minorHAnsi"/>
                <w:b/>
                <w:noProof/>
              </w:rPr>
              <w:t>Kryteria wyboru projektów oceniane przez IOK ZIT</w:t>
            </w:r>
            <w:r w:rsidR="00365F1B">
              <w:rPr>
                <w:noProof/>
                <w:webHidden/>
              </w:rPr>
              <w:tab/>
            </w:r>
            <w:r w:rsidR="00365F1B">
              <w:rPr>
                <w:noProof/>
                <w:webHidden/>
              </w:rPr>
              <w:fldChar w:fldCharType="begin"/>
            </w:r>
            <w:r w:rsidR="00365F1B">
              <w:rPr>
                <w:noProof/>
                <w:webHidden/>
              </w:rPr>
              <w:instrText xml:space="preserve"> PAGEREF _Toc21088142 \h </w:instrText>
            </w:r>
            <w:r w:rsidR="00365F1B">
              <w:rPr>
                <w:noProof/>
                <w:webHidden/>
              </w:rPr>
            </w:r>
            <w:r w:rsidR="00365F1B">
              <w:rPr>
                <w:noProof/>
                <w:webHidden/>
              </w:rPr>
              <w:fldChar w:fldCharType="separate"/>
            </w:r>
            <w:r w:rsidR="00365F1B">
              <w:rPr>
                <w:noProof/>
                <w:webHidden/>
              </w:rPr>
              <w:t>77</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3" w:history="1">
            <w:r w:rsidR="00365F1B" w:rsidRPr="00CF3FE1">
              <w:rPr>
                <w:rStyle w:val="Hipercze"/>
                <w:rFonts w:eastAsia="Calibri" w:cs="Arial"/>
                <w:b/>
                <w:noProof/>
              </w:rPr>
              <w:t>7.3.</w:t>
            </w:r>
            <w:r w:rsidR="00365F1B">
              <w:rPr>
                <w:rFonts w:eastAsiaTheme="minorEastAsia"/>
                <w:noProof/>
                <w:lang w:eastAsia="pl-PL"/>
              </w:rPr>
              <w:tab/>
            </w:r>
            <w:r w:rsidR="00365F1B" w:rsidRPr="00CF3FE1">
              <w:rPr>
                <w:rStyle w:val="Hipercze"/>
                <w:rFonts w:eastAsia="Calibri" w:cs="Arial"/>
                <w:b/>
                <w:noProof/>
              </w:rPr>
              <w:t>Etap oceny formalno-m</w:t>
            </w:r>
            <w:r w:rsidR="00365F1B" w:rsidRPr="00CF3FE1">
              <w:rPr>
                <w:rStyle w:val="Hipercze"/>
                <w:rFonts w:eastAsia="Calibri" w:cs="Arial"/>
                <w:b/>
                <w:noProof/>
                <w:shd w:val="clear" w:color="auto" w:fill="FFC000"/>
              </w:rPr>
              <w:t>e</w:t>
            </w:r>
            <w:r w:rsidR="00365F1B" w:rsidRPr="00CF3FE1">
              <w:rPr>
                <w:rStyle w:val="Hipercze"/>
                <w:rFonts w:eastAsia="Calibri" w:cs="Arial"/>
                <w:b/>
                <w:noProof/>
              </w:rPr>
              <w:t>rytorycznej (IOK WUP)</w:t>
            </w:r>
            <w:r w:rsidR="00365F1B">
              <w:rPr>
                <w:noProof/>
                <w:webHidden/>
              </w:rPr>
              <w:tab/>
            </w:r>
            <w:r w:rsidR="00365F1B">
              <w:rPr>
                <w:noProof/>
                <w:webHidden/>
              </w:rPr>
              <w:fldChar w:fldCharType="begin"/>
            </w:r>
            <w:r w:rsidR="00365F1B">
              <w:rPr>
                <w:noProof/>
                <w:webHidden/>
              </w:rPr>
              <w:instrText xml:space="preserve"> PAGEREF _Toc21088143 \h </w:instrText>
            </w:r>
            <w:r w:rsidR="00365F1B">
              <w:rPr>
                <w:noProof/>
                <w:webHidden/>
              </w:rPr>
            </w:r>
            <w:r w:rsidR="00365F1B">
              <w:rPr>
                <w:noProof/>
                <w:webHidden/>
              </w:rPr>
              <w:fldChar w:fldCharType="separate"/>
            </w:r>
            <w:r w:rsidR="00365F1B">
              <w:rPr>
                <w:noProof/>
                <w:webHidden/>
              </w:rPr>
              <w:t>83</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4" w:history="1">
            <w:r w:rsidR="00365F1B" w:rsidRPr="00CF3FE1">
              <w:rPr>
                <w:rStyle w:val="Hipercze"/>
                <w:rFonts w:eastAsia="Calibri" w:cs="Arial"/>
                <w:b/>
                <w:noProof/>
              </w:rPr>
              <w:t>7.4</w:t>
            </w:r>
            <w:r w:rsidR="00365F1B">
              <w:rPr>
                <w:rFonts w:eastAsiaTheme="minorEastAsia"/>
                <w:noProof/>
                <w:lang w:eastAsia="pl-PL"/>
              </w:rPr>
              <w:tab/>
            </w:r>
            <w:r w:rsidR="00365F1B" w:rsidRPr="00CF3FE1">
              <w:rPr>
                <w:rStyle w:val="Hipercze"/>
                <w:rFonts w:eastAsia="Calibri" w:cs="Arial"/>
                <w:b/>
                <w:noProof/>
              </w:rPr>
              <w:t>Analiza kart oceny i obliczanie liczby przyznanych punktów</w:t>
            </w:r>
            <w:r w:rsidR="00365F1B">
              <w:rPr>
                <w:noProof/>
                <w:webHidden/>
              </w:rPr>
              <w:tab/>
            </w:r>
            <w:r w:rsidR="00365F1B">
              <w:rPr>
                <w:noProof/>
                <w:webHidden/>
              </w:rPr>
              <w:fldChar w:fldCharType="begin"/>
            </w:r>
            <w:r w:rsidR="00365F1B">
              <w:rPr>
                <w:noProof/>
                <w:webHidden/>
              </w:rPr>
              <w:instrText xml:space="preserve"> PAGEREF _Toc21088144 \h </w:instrText>
            </w:r>
            <w:r w:rsidR="00365F1B">
              <w:rPr>
                <w:noProof/>
                <w:webHidden/>
              </w:rPr>
            </w:r>
            <w:r w:rsidR="00365F1B">
              <w:rPr>
                <w:noProof/>
                <w:webHidden/>
              </w:rPr>
              <w:fldChar w:fldCharType="separate"/>
            </w:r>
            <w:r w:rsidR="00365F1B">
              <w:rPr>
                <w:noProof/>
                <w:webHidden/>
              </w:rPr>
              <w:t>84</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5" w:history="1">
            <w:r w:rsidR="00365F1B" w:rsidRPr="00CF3FE1">
              <w:rPr>
                <w:rStyle w:val="Hipercze"/>
                <w:rFonts w:eastAsia="Calibri" w:cs="Arial"/>
                <w:b/>
                <w:noProof/>
              </w:rPr>
              <w:t>7.5</w:t>
            </w:r>
            <w:r w:rsidR="00365F1B">
              <w:rPr>
                <w:rFonts w:eastAsiaTheme="minorEastAsia"/>
                <w:noProof/>
                <w:lang w:eastAsia="pl-PL"/>
              </w:rPr>
              <w:tab/>
            </w:r>
            <w:r w:rsidR="00365F1B" w:rsidRPr="00CF3FE1">
              <w:rPr>
                <w:rStyle w:val="Hipercze"/>
                <w:rFonts w:eastAsia="Calibri" w:cs="Arial"/>
                <w:b/>
                <w:noProof/>
              </w:rPr>
              <w:t>Etap negocjacji</w:t>
            </w:r>
            <w:r w:rsidR="00365F1B">
              <w:rPr>
                <w:noProof/>
                <w:webHidden/>
              </w:rPr>
              <w:tab/>
            </w:r>
            <w:r w:rsidR="00365F1B">
              <w:rPr>
                <w:noProof/>
                <w:webHidden/>
              </w:rPr>
              <w:fldChar w:fldCharType="begin"/>
            </w:r>
            <w:r w:rsidR="00365F1B">
              <w:rPr>
                <w:noProof/>
                <w:webHidden/>
              </w:rPr>
              <w:instrText xml:space="preserve"> PAGEREF _Toc21088145 \h </w:instrText>
            </w:r>
            <w:r w:rsidR="00365F1B">
              <w:rPr>
                <w:noProof/>
                <w:webHidden/>
              </w:rPr>
            </w:r>
            <w:r w:rsidR="00365F1B">
              <w:rPr>
                <w:noProof/>
                <w:webHidden/>
              </w:rPr>
              <w:fldChar w:fldCharType="separate"/>
            </w:r>
            <w:r w:rsidR="00365F1B">
              <w:rPr>
                <w:noProof/>
                <w:webHidden/>
              </w:rPr>
              <w:t>85</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6" w:history="1">
            <w:r w:rsidR="00365F1B" w:rsidRPr="00CF3FE1">
              <w:rPr>
                <w:rStyle w:val="Hipercze"/>
                <w:rFonts w:cstheme="minorHAnsi"/>
                <w:b/>
                <w:noProof/>
                <w:lang w:eastAsia="pl-PL"/>
              </w:rPr>
              <w:t>7.6</w:t>
            </w:r>
            <w:r w:rsidR="00365F1B">
              <w:rPr>
                <w:rFonts w:eastAsiaTheme="minorEastAsia"/>
                <w:noProof/>
                <w:lang w:eastAsia="pl-PL"/>
              </w:rPr>
              <w:tab/>
            </w:r>
            <w:r w:rsidR="00365F1B" w:rsidRPr="00CF3FE1">
              <w:rPr>
                <w:rStyle w:val="Hipercze"/>
                <w:rFonts w:cstheme="minorHAnsi"/>
                <w:b/>
                <w:noProof/>
                <w:lang w:eastAsia="pl-PL"/>
              </w:rPr>
              <w:t>Zakończenie etapu negocjacji (IOK WUP)</w:t>
            </w:r>
            <w:r w:rsidR="00365F1B">
              <w:rPr>
                <w:noProof/>
                <w:webHidden/>
              </w:rPr>
              <w:tab/>
            </w:r>
            <w:r w:rsidR="00365F1B">
              <w:rPr>
                <w:noProof/>
                <w:webHidden/>
              </w:rPr>
              <w:fldChar w:fldCharType="begin"/>
            </w:r>
            <w:r w:rsidR="00365F1B">
              <w:rPr>
                <w:noProof/>
                <w:webHidden/>
              </w:rPr>
              <w:instrText xml:space="preserve"> PAGEREF _Toc21088146 \h </w:instrText>
            </w:r>
            <w:r w:rsidR="00365F1B">
              <w:rPr>
                <w:noProof/>
                <w:webHidden/>
              </w:rPr>
            </w:r>
            <w:r w:rsidR="00365F1B">
              <w:rPr>
                <w:noProof/>
                <w:webHidden/>
              </w:rPr>
              <w:fldChar w:fldCharType="separate"/>
            </w:r>
            <w:r w:rsidR="00365F1B">
              <w:rPr>
                <w:noProof/>
                <w:webHidden/>
              </w:rPr>
              <w:t>87</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47" w:history="1">
            <w:r w:rsidR="00365F1B" w:rsidRPr="00CF3FE1">
              <w:rPr>
                <w:rStyle w:val="Hipercze"/>
                <w:rFonts w:cs="Arial"/>
                <w:b/>
                <w:bCs/>
                <w:noProof/>
              </w:rPr>
              <w:t>7.7. Ocena zgodności projektów ze Strategią ZIT (IOK ZIT)</w:t>
            </w:r>
            <w:r w:rsidR="00365F1B">
              <w:rPr>
                <w:noProof/>
                <w:webHidden/>
              </w:rPr>
              <w:tab/>
            </w:r>
            <w:r w:rsidR="00365F1B">
              <w:rPr>
                <w:noProof/>
                <w:webHidden/>
              </w:rPr>
              <w:fldChar w:fldCharType="begin"/>
            </w:r>
            <w:r w:rsidR="00365F1B">
              <w:rPr>
                <w:noProof/>
                <w:webHidden/>
              </w:rPr>
              <w:instrText xml:space="preserve"> PAGEREF _Toc21088147 \h </w:instrText>
            </w:r>
            <w:r w:rsidR="00365F1B">
              <w:rPr>
                <w:noProof/>
                <w:webHidden/>
              </w:rPr>
            </w:r>
            <w:r w:rsidR="00365F1B">
              <w:rPr>
                <w:noProof/>
                <w:webHidden/>
              </w:rPr>
              <w:fldChar w:fldCharType="separate"/>
            </w:r>
            <w:r w:rsidR="00365F1B">
              <w:rPr>
                <w:noProof/>
                <w:webHidden/>
              </w:rPr>
              <w:t>87</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48" w:history="1">
            <w:r w:rsidR="00365F1B" w:rsidRPr="00CF3FE1">
              <w:rPr>
                <w:rStyle w:val="Hipercze"/>
                <w:rFonts w:cs="Arial"/>
                <w:b/>
                <w:bCs/>
                <w:noProof/>
              </w:rPr>
              <w:t>7.8.</w:t>
            </w:r>
            <w:r w:rsidR="00365F1B">
              <w:rPr>
                <w:rFonts w:eastAsiaTheme="minorEastAsia"/>
                <w:noProof/>
                <w:lang w:eastAsia="pl-PL"/>
              </w:rPr>
              <w:tab/>
            </w:r>
            <w:r w:rsidR="00365F1B" w:rsidRPr="00CF3FE1">
              <w:rPr>
                <w:rStyle w:val="Hipercze"/>
                <w:rFonts w:cs="Arial"/>
                <w:b/>
                <w:bCs/>
                <w:noProof/>
              </w:rPr>
              <w:t>Analiza KOS i obliczanie liczby przyznanych punktów (IOK ZIT)</w:t>
            </w:r>
            <w:r w:rsidR="00365F1B">
              <w:rPr>
                <w:noProof/>
                <w:webHidden/>
              </w:rPr>
              <w:tab/>
            </w:r>
            <w:r w:rsidR="00365F1B">
              <w:rPr>
                <w:noProof/>
                <w:webHidden/>
              </w:rPr>
              <w:fldChar w:fldCharType="begin"/>
            </w:r>
            <w:r w:rsidR="00365F1B">
              <w:rPr>
                <w:noProof/>
                <w:webHidden/>
              </w:rPr>
              <w:instrText xml:space="preserve"> PAGEREF _Toc21088148 \h </w:instrText>
            </w:r>
            <w:r w:rsidR="00365F1B">
              <w:rPr>
                <w:noProof/>
                <w:webHidden/>
              </w:rPr>
            </w:r>
            <w:r w:rsidR="00365F1B">
              <w:rPr>
                <w:noProof/>
                <w:webHidden/>
              </w:rPr>
              <w:fldChar w:fldCharType="separate"/>
            </w:r>
            <w:r w:rsidR="00365F1B">
              <w:rPr>
                <w:noProof/>
                <w:webHidden/>
              </w:rPr>
              <w:t>88</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49" w:history="1">
            <w:r w:rsidR="00365F1B" w:rsidRPr="00CF3FE1">
              <w:rPr>
                <w:rStyle w:val="Hipercze"/>
                <w:rFonts w:eastAsia="Calibri" w:cs="Arial"/>
                <w:b/>
                <w:noProof/>
                <w:lang w:eastAsia="pl-PL"/>
              </w:rPr>
              <w:t>7.9 Wyniki konkurs</w:t>
            </w:r>
            <w:r w:rsidR="00365F1B">
              <w:rPr>
                <w:noProof/>
                <w:webHidden/>
              </w:rPr>
              <w:tab/>
            </w:r>
            <w:r w:rsidR="00365F1B">
              <w:rPr>
                <w:noProof/>
                <w:webHidden/>
              </w:rPr>
              <w:fldChar w:fldCharType="begin"/>
            </w:r>
            <w:r w:rsidR="00365F1B">
              <w:rPr>
                <w:noProof/>
                <w:webHidden/>
              </w:rPr>
              <w:instrText xml:space="preserve"> PAGEREF _Toc21088149 \h </w:instrText>
            </w:r>
            <w:r w:rsidR="00365F1B">
              <w:rPr>
                <w:noProof/>
                <w:webHidden/>
              </w:rPr>
            </w:r>
            <w:r w:rsidR="00365F1B">
              <w:rPr>
                <w:noProof/>
                <w:webHidden/>
              </w:rPr>
              <w:fldChar w:fldCharType="separate"/>
            </w:r>
            <w:r w:rsidR="00365F1B">
              <w:rPr>
                <w:noProof/>
                <w:webHidden/>
              </w:rPr>
              <w:t>90</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50" w:history="1">
            <w:r w:rsidR="00365F1B" w:rsidRPr="00CF3FE1">
              <w:rPr>
                <w:rStyle w:val="Hipercze"/>
                <w:rFonts w:eastAsia="Calibri" w:cs="Arial"/>
                <w:b/>
                <w:noProof/>
              </w:rPr>
              <w:t>8.</w:t>
            </w:r>
            <w:r w:rsidR="00365F1B">
              <w:rPr>
                <w:rFonts w:eastAsiaTheme="minorEastAsia"/>
                <w:noProof/>
                <w:lang w:eastAsia="pl-PL"/>
              </w:rPr>
              <w:tab/>
            </w:r>
            <w:r w:rsidR="00365F1B" w:rsidRPr="00CF3FE1">
              <w:rPr>
                <w:rStyle w:val="Hipercze"/>
                <w:rFonts w:eastAsia="Calibri" w:cs="Arial"/>
                <w:b/>
                <w:noProof/>
              </w:rPr>
              <w:t>Środki odwoławcze w przypadku negatywnej oceny</w:t>
            </w:r>
            <w:r w:rsidR="00365F1B">
              <w:rPr>
                <w:noProof/>
                <w:webHidden/>
              </w:rPr>
              <w:tab/>
            </w:r>
            <w:r w:rsidR="00365F1B">
              <w:rPr>
                <w:noProof/>
                <w:webHidden/>
              </w:rPr>
              <w:fldChar w:fldCharType="begin"/>
            </w:r>
            <w:r w:rsidR="00365F1B">
              <w:rPr>
                <w:noProof/>
                <w:webHidden/>
              </w:rPr>
              <w:instrText xml:space="preserve"> PAGEREF _Toc21088150 \h </w:instrText>
            </w:r>
            <w:r w:rsidR="00365F1B">
              <w:rPr>
                <w:noProof/>
                <w:webHidden/>
              </w:rPr>
            </w:r>
            <w:r w:rsidR="00365F1B">
              <w:rPr>
                <w:noProof/>
                <w:webHidden/>
              </w:rPr>
              <w:fldChar w:fldCharType="separate"/>
            </w:r>
            <w:r w:rsidR="00365F1B">
              <w:rPr>
                <w:noProof/>
                <w:webHidden/>
              </w:rPr>
              <w:t>91</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51" w:history="1">
            <w:r w:rsidR="00365F1B" w:rsidRPr="00CF3FE1">
              <w:rPr>
                <w:rStyle w:val="Hipercze"/>
                <w:rFonts w:eastAsia="Calibri" w:cs="Arial"/>
                <w:b/>
                <w:noProof/>
              </w:rPr>
              <w:t>8.1 Protest do IP</w:t>
            </w:r>
            <w:r w:rsidR="00365F1B">
              <w:rPr>
                <w:noProof/>
                <w:webHidden/>
              </w:rPr>
              <w:tab/>
            </w:r>
            <w:r w:rsidR="00365F1B">
              <w:rPr>
                <w:noProof/>
                <w:webHidden/>
              </w:rPr>
              <w:fldChar w:fldCharType="begin"/>
            </w:r>
            <w:r w:rsidR="00365F1B">
              <w:rPr>
                <w:noProof/>
                <w:webHidden/>
              </w:rPr>
              <w:instrText xml:space="preserve"> PAGEREF _Toc21088151 \h </w:instrText>
            </w:r>
            <w:r w:rsidR="00365F1B">
              <w:rPr>
                <w:noProof/>
                <w:webHidden/>
              </w:rPr>
            </w:r>
            <w:r w:rsidR="00365F1B">
              <w:rPr>
                <w:noProof/>
                <w:webHidden/>
              </w:rPr>
              <w:fldChar w:fldCharType="separate"/>
            </w:r>
            <w:r w:rsidR="00365F1B">
              <w:rPr>
                <w:noProof/>
                <w:webHidden/>
              </w:rPr>
              <w:t>92</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52" w:history="1">
            <w:r w:rsidR="00365F1B" w:rsidRPr="00CF3FE1">
              <w:rPr>
                <w:rStyle w:val="Hipercze"/>
                <w:rFonts w:eastAsia="Calibri" w:cs="Arial"/>
                <w:b/>
                <w:noProof/>
              </w:rPr>
              <w:t>8.2</w:t>
            </w:r>
            <w:r w:rsidR="00365F1B">
              <w:rPr>
                <w:rFonts w:eastAsiaTheme="minorEastAsia"/>
                <w:noProof/>
                <w:lang w:eastAsia="pl-PL"/>
              </w:rPr>
              <w:tab/>
            </w:r>
            <w:r w:rsidR="00365F1B" w:rsidRPr="00CF3FE1">
              <w:rPr>
                <w:rStyle w:val="Hipercze"/>
                <w:rFonts w:eastAsia="Calibri" w:cs="Arial"/>
                <w:b/>
                <w:noProof/>
              </w:rPr>
              <w:t>Skarga do sądu administracyjnego</w:t>
            </w:r>
            <w:r w:rsidR="00365F1B">
              <w:rPr>
                <w:noProof/>
                <w:webHidden/>
              </w:rPr>
              <w:tab/>
            </w:r>
            <w:r w:rsidR="00365F1B">
              <w:rPr>
                <w:noProof/>
                <w:webHidden/>
              </w:rPr>
              <w:fldChar w:fldCharType="begin"/>
            </w:r>
            <w:r w:rsidR="00365F1B">
              <w:rPr>
                <w:noProof/>
                <w:webHidden/>
              </w:rPr>
              <w:instrText xml:space="preserve"> PAGEREF _Toc21088152 \h </w:instrText>
            </w:r>
            <w:r w:rsidR="00365F1B">
              <w:rPr>
                <w:noProof/>
                <w:webHidden/>
              </w:rPr>
            </w:r>
            <w:r w:rsidR="00365F1B">
              <w:rPr>
                <w:noProof/>
                <w:webHidden/>
              </w:rPr>
              <w:fldChar w:fldCharType="separate"/>
            </w:r>
            <w:r w:rsidR="00365F1B">
              <w:rPr>
                <w:noProof/>
                <w:webHidden/>
              </w:rPr>
              <w:t>96</w:t>
            </w:r>
            <w:r w:rsidR="00365F1B">
              <w:rPr>
                <w:noProof/>
                <w:webHidden/>
              </w:rPr>
              <w:fldChar w:fldCharType="end"/>
            </w:r>
          </w:hyperlink>
        </w:p>
        <w:p w:rsidR="00365F1B" w:rsidRDefault="007C3825">
          <w:pPr>
            <w:pStyle w:val="Spistreci1"/>
            <w:tabs>
              <w:tab w:val="left" w:pos="440"/>
              <w:tab w:val="right" w:leader="dot" w:pos="9060"/>
            </w:tabs>
            <w:rPr>
              <w:rFonts w:eastAsiaTheme="minorEastAsia"/>
              <w:noProof/>
              <w:lang w:eastAsia="pl-PL"/>
            </w:rPr>
          </w:pPr>
          <w:hyperlink w:anchor="_Toc21088153" w:history="1">
            <w:r w:rsidR="00365F1B" w:rsidRPr="00CF3FE1">
              <w:rPr>
                <w:rStyle w:val="Hipercze"/>
                <w:rFonts w:eastAsia="Calibri" w:cs="Arial"/>
                <w:b/>
                <w:noProof/>
              </w:rPr>
              <w:t>9.</w:t>
            </w:r>
            <w:r w:rsidR="00365F1B">
              <w:rPr>
                <w:rFonts w:eastAsiaTheme="minorEastAsia"/>
                <w:noProof/>
                <w:lang w:eastAsia="pl-PL"/>
              </w:rPr>
              <w:tab/>
            </w:r>
            <w:r w:rsidR="00365F1B" w:rsidRPr="00CF3FE1">
              <w:rPr>
                <w:rStyle w:val="Hipercze"/>
                <w:rFonts w:eastAsia="Calibri" w:cs="Arial"/>
                <w:b/>
                <w:noProof/>
              </w:rPr>
              <w:t>Umowa o dofinansowanie</w:t>
            </w:r>
            <w:r w:rsidR="00365F1B">
              <w:rPr>
                <w:noProof/>
                <w:webHidden/>
              </w:rPr>
              <w:tab/>
            </w:r>
            <w:r w:rsidR="00365F1B">
              <w:rPr>
                <w:noProof/>
                <w:webHidden/>
              </w:rPr>
              <w:fldChar w:fldCharType="begin"/>
            </w:r>
            <w:r w:rsidR="00365F1B">
              <w:rPr>
                <w:noProof/>
                <w:webHidden/>
              </w:rPr>
              <w:instrText xml:space="preserve"> PAGEREF _Toc21088153 \h </w:instrText>
            </w:r>
            <w:r w:rsidR="00365F1B">
              <w:rPr>
                <w:noProof/>
                <w:webHidden/>
              </w:rPr>
            </w:r>
            <w:r w:rsidR="00365F1B">
              <w:rPr>
                <w:noProof/>
                <w:webHidden/>
              </w:rPr>
              <w:fldChar w:fldCharType="separate"/>
            </w:r>
            <w:r w:rsidR="00365F1B">
              <w:rPr>
                <w:noProof/>
                <w:webHidden/>
              </w:rPr>
              <w:t>98</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54" w:history="1">
            <w:r w:rsidR="00365F1B" w:rsidRPr="00CF3FE1">
              <w:rPr>
                <w:rStyle w:val="Hipercze"/>
                <w:rFonts w:ascii="Calibri" w:hAnsi="Calibri" w:cs="Arial"/>
                <w:b/>
                <w:noProof/>
              </w:rPr>
              <w:t>10.</w:t>
            </w:r>
            <w:r w:rsidR="00365F1B">
              <w:rPr>
                <w:rFonts w:eastAsiaTheme="minorEastAsia"/>
                <w:noProof/>
                <w:lang w:eastAsia="pl-PL"/>
              </w:rPr>
              <w:tab/>
            </w:r>
            <w:r w:rsidR="00365F1B" w:rsidRPr="00CF3FE1">
              <w:rPr>
                <w:rStyle w:val="Hipercze"/>
                <w:rFonts w:ascii="Calibri" w:hAnsi="Calibri" w:cs="Arial"/>
                <w:b/>
                <w:noProof/>
              </w:rPr>
              <w:t>Zabezpieczenie prawidłowej realizacji umowy</w:t>
            </w:r>
            <w:r w:rsidR="00365F1B">
              <w:rPr>
                <w:noProof/>
                <w:webHidden/>
              </w:rPr>
              <w:tab/>
            </w:r>
            <w:r w:rsidR="00365F1B">
              <w:rPr>
                <w:noProof/>
                <w:webHidden/>
              </w:rPr>
              <w:fldChar w:fldCharType="begin"/>
            </w:r>
            <w:r w:rsidR="00365F1B">
              <w:rPr>
                <w:noProof/>
                <w:webHidden/>
              </w:rPr>
              <w:instrText xml:space="preserve"> PAGEREF _Toc21088154 \h </w:instrText>
            </w:r>
            <w:r w:rsidR="00365F1B">
              <w:rPr>
                <w:noProof/>
                <w:webHidden/>
              </w:rPr>
            </w:r>
            <w:r w:rsidR="00365F1B">
              <w:rPr>
                <w:noProof/>
                <w:webHidden/>
              </w:rPr>
              <w:fldChar w:fldCharType="separate"/>
            </w:r>
            <w:r w:rsidR="00365F1B">
              <w:rPr>
                <w:noProof/>
                <w:webHidden/>
              </w:rPr>
              <w:t>101</w:t>
            </w:r>
            <w:r w:rsidR="00365F1B">
              <w:rPr>
                <w:noProof/>
                <w:webHidden/>
              </w:rPr>
              <w:fldChar w:fldCharType="end"/>
            </w:r>
          </w:hyperlink>
        </w:p>
        <w:p w:rsidR="00365F1B" w:rsidRDefault="007C3825">
          <w:pPr>
            <w:pStyle w:val="Spistreci1"/>
            <w:tabs>
              <w:tab w:val="left" w:pos="660"/>
              <w:tab w:val="right" w:leader="dot" w:pos="9060"/>
            </w:tabs>
            <w:rPr>
              <w:rFonts w:eastAsiaTheme="minorEastAsia"/>
              <w:noProof/>
              <w:lang w:eastAsia="pl-PL"/>
            </w:rPr>
          </w:pPr>
          <w:hyperlink w:anchor="_Toc21088155" w:history="1">
            <w:r w:rsidR="00365F1B" w:rsidRPr="00CF3FE1">
              <w:rPr>
                <w:rStyle w:val="Hipercze"/>
                <w:rFonts w:eastAsia="Calibri" w:cs="Arial"/>
                <w:b/>
                <w:noProof/>
              </w:rPr>
              <w:t>11.</w:t>
            </w:r>
            <w:r w:rsidR="00365F1B">
              <w:rPr>
                <w:rFonts w:eastAsiaTheme="minorEastAsia"/>
                <w:noProof/>
                <w:lang w:eastAsia="pl-PL"/>
              </w:rPr>
              <w:tab/>
            </w:r>
            <w:r w:rsidR="00365F1B" w:rsidRPr="00CF3FE1">
              <w:rPr>
                <w:rStyle w:val="Hipercze"/>
                <w:rFonts w:eastAsia="Calibri" w:cs="Arial"/>
                <w:b/>
                <w:noProof/>
              </w:rPr>
              <w:t>Postanowienia końcowe</w:t>
            </w:r>
            <w:r w:rsidR="00365F1B">
              <w:rPr>
                <w:noProof/>
                <w:webHidden/>
              </w:rPr>
              <w:tab/>
            </w:r>
            <w:r w:rsidR="00365F1B">
              <w:rPr>
                <w:noProof/>
                <w:webHidden/>
              </w:rPr>
              <w:fldChar w:fldCharType="begin"/>
            </w:r>
            <w:r w:rsidR="00365F1B">
              <w:rPr>
                <w:noProof/>
                <w:webHidden/>
              </w:rPr>
              <w:instrText xml:space="preserve"> PAGEREF _Toc21088155 \h </w:instrText>
            </w:r>
            <w:r w:rsidR="00365F1B">
              <w:rPr>
                <w:noProof/>
                <w:webHidden/>
              </w:rPr>
            </w:r>
            <w:r w:rsidR="00365F1B">
              <w:rPr>
                <w:noProof/>
                <w:webHidden/>
              </w:rPr>
              <w:fldChar w:fldCharType="separate"/>
            </w:r>
            <w:r w:rsidR="00365F1B">
              <w:rPr>
                <w:noProof/>
                <w:webHidden/>
              </w:rPr>
              <w:t>103</w:t>
            </w:r>
            <w:r w:rsidR="00365F1B">
              <w:rPr>
                <w:noProof/>
                <w:webHidden/>
              </w:rPr>
              <w:fldChar w:fldCharType="end"/>
            </w:r>
          </w:hyperlink>
        </w:p>
        <w:p w:rsidR="00365F1B" w:rsidRDefault="007C3825">
          <w:pPr>
            <w:pStyle w:val="Spistreci1"/>
            <w:tabs>
              <w:tab w:val="right" w:leader="dot" w:pos="9060"/>
            </w:tabs>
            <w:rPr>
              <w:rFonts w:eastAsiaTheme="minorEastAsia"/>
              <w:noProof/>
              <w:lang w:eastAsia="pl-PL"/>
            </w:rPr>
          </w:pPr>
          <w:hyperlink w:anchor="_Toc21088156" w:history="1">
            <w:r w:rsidR="00365F1B" w:rsidRPr="00CF3FE1">
              <w:rPr>
                <w:rStyle w:val="Hipercze"/>
                <w:rFonts w:eastAsia="Calibri" w:cs="Arial"/>
                <w:b/>
                <w:noProof/>
              </w:rPr>
              <w:t>Spis  załączników</w:t>
            </w:r>
            <w:r w:rsidR="00365F1B">
              <w:rPr>
                <w:noProof/>
                <w:webHidden/>
              </w:rPr>
              <w:tab/>
            </w:r>
            <w:r w:rsidR="00365F1B">
              <w:rPr>
                <w:noProof/>
                <w:webHidden/>
              </w:rPr>
              <w:fldChar w:fldCharType="begin"/>
            </w:r>
            <w:r w:rsidR="00365F1B">
              <w:rPr>
                <w:noProof/>
                <w:webHidden/>
              </w:rPr>
              <w:instrText xml:space="preserve"> PAGEREF _Toc21088156 \h </w:instrText>
            </w:r>
            <w:r w:rsidR="00365F1B">
              <w:rPr>
                <w:noProof/>
                <w:webHidden/>
              </w:rPr>
            </w:r>
            <w:r w:rsidR="00365F1B">
              <w:rPr>
                <w:noProof/>
                <w:webHidden/>
              </w:rPr>
              <w:fldChar w:fldCharType="separate"/>
            </w:r>
            <w:r w:rsidR="00365F1B">
              <w:rPr>
                <w:noProof/>
                <w:webHidden/>
              </w:rPr>
              <w:t>103</w:t>
            </w:r>
            <w:r w:rsidR="00365F1B">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535832812"/>
      <w:bookmarkStart w:id="3" w:name="_Toc21088111"/>
      <w:r w:rsidRPr="00A23DF5">
        <w:rPr>
          <w:rFonts w:ascii="Calibri" w:eastAsiaTheme="majorEastAsia" w:hAnsi="Calibri" w:cs="Arial"/>
          <w:b/>
          <w:sz w:val="24"/>
          <w:szCs w:val="24"/>
        </w:rPr>
        <w:t>Podstawy prawn</w:t>
      </w:r>
      <w:bookmarkEnd w:id="0"/>
      <w:r w:rsidRPr="00A23DF5">
        <w:rPr>
          <w:rFonts w:ascii="Calibri" w:eastAsiaTheme="majorEastAsia" w:hAnsi="Calibri" w:cs="Arial"/>
          <w:b/>
          <w:sz w:val="24"/>
          <w:szCs w:val="24"/>
        </w:rPr>
        <w:t>e i dokumenty</w:t>
      </w:r>
      <w:bookmarkEnd w:id="1"/>
      <w:bookmarkEnd w:id="2"/>
      <w:bookmarkEnd w:id="3"/>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 xml:space="preserve">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 xml:space="preserve">Rozporządzenie Ministra Infrastruktury i Rozwoju z dnia 2 lipca 2015 r. w sprawie udzielenia pomocy de </w:t>
      </w:r>
      <w:proofErr w:type="spellStart"/>
      <w:r w:rsidRPr="00A23DF5">
        <w:rPr>
          <w:rFonts w:cs="Arial"/>
          <w:sz w:val="24"/>
          <w:szCs w:val="24"/>
        </w:rPr>
        <w:t>minimis</w:t>
      </w:r>
      <w:proofErr w:type="spellEnd"/>
      <w:r w:rsidRPr="00A23DF5">
        <w:rPr>
          <w:rFonts w:cs="Arial"/>
          <w:sz w:val="24"/>
          <w:szCs w:val="24"/>
        </w:rPr>
        <w:t xml:space="preserve">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lastRenderedPageBreak/>
        <w:t xml:space="preserve">Rozporządzenie Rady Ministrów z dnia 29 marca 2010 r. w sprawie zakresu informacji przedstawionych przez podmiot ubiegający się o pomoc 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w:t>
      </w:r>
      <w:proofErr w:type="spellStart"/>
      <w:r w:rsidRPr="00A23DF5">
        <w:rPr>
          <w:rFonts w:cs="Arial"/>
          <w:sz w:val="24"/>
          <w:szCs w:val="24"/>
        </w:rPr>
        <w:t>SzOOP</w:t>
      </w:r>
      <w:bookmarkStart w:id="4" w:name="__DdeLink__10125_595416512"/>
      <w:bookmarkEnd w:id="4"/>
      <w:proofErr w:type="spellEnd"/>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lastRenderedPageBreak/>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535832813"/>
      <w:bookmarkStart w:id="7" w:name="_Toc21088112"/>
      <w:r w:rsidRPr="00914F10">
        <w:rPr>
          <w:rFonts w:ascii="Calibri" w:eastAsiaTheme="majorEastAsia" w:hAnsi="Calibri" w:cs="Arial"/>
          <w:b/>
          <w:sz w:val="24"/>
          <w:szCs w:val="24"/>
        </w:rPr>
        <w:t>Wykaz skrótów:</w:t>
      </w:r>
      <w:bookmarkEnd w:id="5"/>
      <w:bookmarkEnd w:id="6"/>
      <w:bookmarkEnd w:id="7"/>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lastRenderedPageBreak/>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proofErr w:type="spellStart"/>
      <w:r w:rsidRPr="00A23DF5">
        <w:rPr>
          <w:rFonts w:cs="Arial"/>
          <w:b/>
          <w:sz w:val="24"/>
          <w:szCs w:val="24"/>
        </w:rPr>
        <w:t>SzOOP</w:t>
      </w:r>
      <w:proofErr w:type="spellEnd"/>
      <w:r w:rsidRPr="00A23DF5">
        <w:rPr>
          <w:rFonts w:cs="Arial"/>
          <w:b/>
          <w:sz w:val="24"/>
          <w:szCs w:val="24"/>
        </w:rPr>
        <w:t xml:space="preserve">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8" w:name="_Toc522191831"/>
      <w:bookmarkStart w:id="9" w:name="_Toc535832814"/>
      <w:bookmarkStart w:id="10" w:name="_Toc21088113"/>
      <w:r w:rsidRPr="00914F10">
        <w:rPr>
          <w:rFonts w:ascii="Calibri" w:eastAsiaTheme="majorEastAsia" w:hAnsi="Calibri" w:cs="Arial"/>
          <w:b/>
          <w:sz w:val="24"/>
          <w:szCs w:val="24"/>
        </w:rPr>
        <w:lastRenderedPageBreak/>
        <w:t>Definicje:</w:t>
      </w:r>
      <w:bookmarkEnd w:id="8"/>
      <w:bookmarkEnd w:id="9"/>
      <w:bookmarkEnd w:id="10"/>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A23DF5">
        <w:rPr>
          <w:rFonts w:ascii="Calibri" w:hAnsi="Calibri"/>
          <w:sz w:val="24"/>
          <w:szCs w:val="24"/>
        </w:rPr>
        <w:lastRenderedPageBreak/>
        <w:t>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AE63EC">
        <w:rPr>
          <w:rFonts w:ascii="Calibri" w:hAnsi="Calibri"/>
          <w:sz w:val="24"/>
          <w:szCs w:val="24"/>
        </w:rPr>
        <w:t>poportowe</w:t>
      </w:r>
      <w:proofErr w:type="spellEnd"/>
      <w:r w:rsidRPr="00AE63EC">
        <w:rPr>
          <w:rFonts w:ascii="Calibri" w:hAnsi="Calibri"/>
          <w:sz w:val="24"/>
          <w:szCs w:val="24"/>
        </w:rPr>
        <w:t xml:space="preserve"> i </w:t>
      </w:r>
      <w:proofErr w:type="spellStart"/>
      <w:r w:rsidRPr="00AE63EC">
        <w:rPr>
          <w:rFonts w:ascii="Calibri" w:hAnsi="Calibri"/>
          <w:sz w:val="24"/>
          <w:szCs w:val="24"/>
        </w:rPr>
        <w:t>powydobywcze</w:t>
      </w:r>
      <w:proofErr w:type="spellEnd"/>
      <w:r w:rsidRPr="00AE63EC">
        <w:rPr>
          <w:rFonts w:ascii="Calibri" w:hAnsi="Calibri"/>
          <w:sz w:val="24"/>
          <w:szCs w:val="24"/>
        </w:rPr>
        <w:t xml:space="preserve">), powojskowe lub </w:t>
      </w:r>
      <w:proofErr w:type="spellStart"/>
      <w:r w:rsidRPr="00AE63EC">
        <w:rPr>
          <w:rFonts w:ascii="Calibri" w:hAnsi="Calibri"/>
          <w:sz w:val="24"/>
          <w:szCs w:val="24"/>
        </w:rPr>
        <w:t>pokolejowe</w:t>
      </w:r>
      <w:proofErr w:type="spellEnd"/>
      <w:r w:rsidRPr="00AE63EC">
        <w:rPr>
          <w:rFonts w:ascii="Calibri" w:hAnsi="Calibri"/>
          <w:sz w:val="24"/>
          <w:szCs w:val="24"/>
        </w:rPr>
        <w:t>,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lastRenderedPageBreak/>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 xml:space="preserve">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w:t>
      </w:r>
      <w:r w:rsidRPr="00AE63EC">
        <w:rPr>
          <w:sz w:val="24"/>
          <w:szCs w:val="24"/>
        </w:rPr>
        <w:lastRenderedPageBreak/>
        <w:t>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1" w:name="_Toc431974569"/>
      <w:bookmarkStart w:id="12" w:name="_Toc522191832"/>
      <w:bookmarkStart w:id="13" w:name="_Toc535832815"/>
      <w:bookmarkStart w:id="14" w:name="_Toc21088114"/>
      <w:r w:rsidRPr="002D762D">
        <w:rPr>
          <w:rFonts w:ascii="Calibri" w:hAnsi="Calibri" w:cs="Arial"/>
          <w:b/>
          <w:sz w:val="24"/>
          <w:szCs w:val="24"/>
        </w:rPr>
        <w:t>Postanowienia ogólne</w:t>
      </w:r>
      <w:bookmarkEnd w:id="11"/>
      <w:bookmarkEnd w:id="12"/>
      <w:bookmarkEnd w:id="13"/>
      <w:bookmarkEnd w:id="14"/>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lastRenderedPageBreak/>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5" w:name="_Toc431974570"/>
      <w:bookmarkStart w:id="16" w:name="_Toc522191833"/>
      <w:bookmarkStart w:id="17" w:name="_Toc535832816"/>
      <w:bookmarkStart w:id="18" w:name="_Toc21088115"/>
      <w:r w:rsidRPr="002D762D">
        <w:rPr>
          <w:rFonts w:ascii="Calibri" w:hAnsi="Calibri" w:cs="Arial"/>
          <w:b/>
          <w:sz w:val="24"/>
          <w:szCs w:val="24"/>
        </w:rPr>
        <w:t>Informacje o konkursie</w:t>
      </w:r>
      <w:bookmarkEnd w:id="15"/>
      <w:bookmarkEnd w:id="16"/>
      <w:bookmarkEnd w:id="17"/>
      <w:bookmarkEnd w:id="18"/>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9" w:name="_Toc431974571"/>
      <w:bookmarkStart w:id="20" w:name="_Toc522191834"/>
      <w:bookmarkStart w:id="21" w:name="_Toc535832817"/>
      <w:bookmarkStart w:id="22" w:name="_Toc210881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19"/>
      <w:bookmarkEnd w:id="20"/>
      <w:bookmarkEnd w:id="21"/>
      <w:bookmarkEnd w:id="22"/>
    </w:p>
    <w:p w:rsidR="005E461C" w:rsidRPr="005E461C" w:rsidRDefault="005E461C" w:rsidP="005E461C">
      <w:pPr>
        <w:keepNext/>
        <w:rPr>
          <w:rFonts w:cs="Arial"/>
          <w:sz w:val="24"/>
          <w:szCs w:val="24"/>
        </w:rPr>
      </w:pPr>
      <w:bookmarkStart w:id="23"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4" w:name="_Toc522191835"/>
      <w:bookmarkStart w:id="25" w:name="_Toc535832818"/>
      <w:bookmarkStart w:id="26" w:name="_Toc21088117"/>
      <w:r w:rsidRPr="002D762D">
        <w:rPr>
          <w:rFonts w:ascii="Calibri" w:hAnsi="Calibri" w:cs="Arial"/>
          <w:b/>
          <w:sz w:val="24"/>
          <w:szCs w:val="24"/>
        </w:rPr>
        <w:t>Kontakt i informacje dotyczące konkursu</w:t>
      </w:r>
      <w:bookmarkEnd w:id="23"/>
      <w:bookmarkEnd w:id="24"/>
      <w:bookmarkEnd w:id="25"/>
      <w:bookmarkEnd w:id="26"/>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lastRenderedPageBreak/>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7" w:name="_Toc431974573"/>
      <w:bookmarkStart w:id="28" w:name="_Toc522191836"/>
      <w:bookmarkStart w:id="29" w:name="_Toc535832819"/>
      <w:bookmarkStart w:id="30" w:name="_Toc21088118"/>
      <w:r w:rsidRPr="002D762D">
        <w:rPr>
          <w:rFonts w:ascii="Calibri" w:hAnsi="Calibri" w:cs="Arial"/>
          <w:b/>
          <w:sz w:val="24"/>
          <w:szCs w:val="24"/>
        </w:rPr>
        <w:t>Kwota przeznaczona na dofinansowanie projektów i poziom dofinansowania projektów</w:t>
      </w:r>
      <w:bookmarkEnd w:id="27"/>
      <w:bookmarkEnd w:id="28"/>
      <w:bookmarkEnd w:id="29"/>
      <w:bookmarkEnd w:id="30"/>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E63AC1">
        <w:rPr>
          <w:rFonts w:ascii="Calibri" w:hAnsi="Calibri" w:cs="Calibri"/>
          <w:b/>
          <w:sz w:val="24"/>
          <w:szCs w:val="24"/>
        </w:rPr>
        <w:t>10 206 072</w:t>
      </w:r>
      <w:r w:rsidR="004444F2" w:rsidRPr="004444F2">
        <w:rPr>
          <w:rFonts w:ascii="Calibri" w:hAnsi="Calibri" w:cs="Calibri"/>
          <w:b/>
          <w:sz w:val="24"/>
          <w:szCs w:val="24"/>
        </w:rPr>
        <w:t xml:space="preserve"> </w:t>
      </w:r>
      <w:r w:rsidRPr="004444F2">
        <w:rPr>
          <w:rFonts w:ascii="Calibri" w:hAnsi="Calibri" w:cs="Calibri"/>
          <w:b/>
          <w:sz w:val="24"/>
          <w:szCs w:val="24"/>
        </w:rPr>
        <w:t>PLN</w:t>
      </w:r>
      <w:r w:rsidR="00540DF6">
        <w:rPr>
          <w:rFonts w:ascii="Calibri" w:hAnsi="Calibri" w:cs="Calibri"/>
          <w:sz w:val="24"/>
          <w:szCs w:val="24"/>
        </w:rPr>
        <w:t>.</w:t>
      </w:r>
      <w:bookmarkStart w:id="31" w:name="_GoBack"/>
      <w:bookmarkEnd w:id="31"/>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 xml:space="preserve">godnie z </w:t>
      </w:r>
      <w:proofErr w:type="spellStart"/>
      <w:r w:rsidRPr="0066455C">
        <w:rPr>
          <w:rFonts w:ascii="Calibri" w:hAnsi="Calibri" w:cs="Arial"/>
          <w:sz w:val="24"/>
          <w:szCs w:val="24"/>
        </w:rPr>
        <w:t>SzOOP</w:t>
      </w:r>
      <w:proofErr w:type="spellEnd"/>
      <w:r w:rsidRPr="0066455C">
        <w:rPr>
          <w:rFonts w:ascii="Calibri" w:hAnsi="Calibri" w:cs="Arial"/>
          <w:sz w:val="24"/>
          <w:szCs w:val="24"/>
        </w:rPr>
        <w:t xml:space="preserve">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2" w:name="_Toc431974574"/>
      <w:bookmarkStart w:id="33" w:name="_Toc522191837"/>
      <w:bookmarkStart w:id="34" w:name="_Toc535832820"/>
      <w:bookmarkStart w:id="35" w:name="_Toc21088119"/>
      <w:r w:rsidRPr="002D762D">
        <w:rPr>
          <w:rFonts w:ascii="Calibri" w:hAnsi="Calibri" w:cs="Arial"/>
          <w:b/>
          <w:sz w:val="24"/>
          <w:szCs w:val="24"/>
        </w:rPr>
        <w:t>Podmioty uprawnione do ubiegania się o dofinansowanie</w:t>
      </w:r>
      <w:bookmarkEnd w:id="32"/>
      <w:bookmarkEnd w:id="33"/>
      <w:bookmarkEnd w:id="34"/>
      <w:bookmarkEnd w:id="35"/>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 xml:space="preserve">enia </w:t>
      </w:r>
      <w:proofErr w:type="spellStart"/>
      <w:r w:rsidRPr="002A6F10">
        <w:rPr>
          <w:rFonts w:cs="Arial"/>
          <w:sz w:val="24"/>
          <w:szCs w:val="24"/>
        </w:rPr>
        <w:t>jst</w:t>
      </w:r>
      <w:proofErr w:type="spellEnd"/>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6" w:name="_Toc431974575"/>
      <w:bookmarkStart w:id="37" w:name="_Toc522191838"/>
      <w:bookmarkStart w:id="38" w:name="_Toc535832821"/>
      <w:bookmarkStart w:id="39" w:name="_Toc21088120"/>
      <w:r w:rsidRPr="002D762D">
        <w:rPr>
          <w:rFonts w:ascii="Calibri" w:hAnsi="Calibri" w:cs="Arial"/>
          <w:b/>
          <w:sz w:val="24"/>
          <w:szCs w:val="24"/>
        </w:rPr>
        <w:t>Grupa docelowa</w:t>
      </w:r>
      <w:bookmarkEnd w:id="36"/>
      <w:bookmarkEnd w:id="37"/>
      <w:bookmarkEnd w:id="38"/>
      <w:bookmarkEnd w:id="39"/>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lastRenderedPageBreak/>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lastRenderedPageBreak/>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0" w:name="_Toc431974576"/>
      <w:bookmarkStart w:id="41" w:name="_Toc522191839"/>
      <w:bookmarkStart w:id="42" w:name="_Toc535832822"/>
      <w:bookmarkStart w:id="43" w:name="_Toc21088121"/>
      <w:r w:rsidRPr="002D762D">
        <w:rPr>
          <w:rFonts w:ascii="Calibri" w:hAnsi="Calibri" w:cs="Arial"/>
          <w:b/>
          <w:sz w:val="24"/>
          <w:szCs w:val="24"/>
        </w:rPr>
        <w:lastRenderedPageBreak/>
        <w:t>Przedmiot konkursu – typy projektów</w:t>
      </w:r>
      <w:bookmarkEnd w:id="40"/>
      <w:bookmarkEnd w:id="41"/>
      <w:bookmarkEnd w:id="42"/>
      <w:bookmarkEnd w:id="43"/>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xml:space="preserve">, proces wsparcia osób zagrożonych ubóstwem lub wykluczeniem społecznym odbywa się w oparciu o indywidualną ścieżkę reintegracji z uwzględnieniem diagnozy sytuacji problemowej, zasobów, potencjału, predyspozycji, potrzeb z zastrzeżeniem, że nie może ona obejmować </w:t>
      </w:r>
      <w:r w:rsidRPr="00EB7F0B">
        <w:rPr>
          <w:rFonts w:cstheme="minorHAnsi"/>
          <w:sz w:val="24"/>
          <w:szCs w:val="24"/>
        </w:rPr>
        <w:lastRenderedPageBreak/>
        <w:t>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lastRenderedPageBreak/>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4" w:name="_Toc431974577"/>
      <w:bookmarkStart w:id="45" w:name="_Toc522191840"/>
      <w:bookmarkStart w:id="46" w:name="_Toc535832823"/>
      <w:bookmarkStart w:id="47" w:name="_Toc21088122"/>
      <w:r w:rsidRPr="002D762D">
        <w:rPr>
          <w:rFonts w:ascii="Calibri" w:hAnsi="Calibri" w:cs="Arial"/>
          <w:b/>
          <w:sz w:val="24"/>
          <w:szCs w:val="24"/>
        </w:rPr>
        <w:t>Okres kwalifikowalności wydatków</w:t>
      </w:r>
      <w:bookmarkEnd w:id="44"/>
      <w:bookmarkEnd w:id="45"/>
      <w:bookmarkEnd w:id="46"/>
      <w:bookmarkEnd w:id="47"/>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lastRenderedPageBreak/>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48" w:name="_Toc431974578"/>
      <w:bookmarkStart w:id="49" w:name="_Toc522191841"/>
      <w:bookmarkStart w:id="50" w:name="_Toc535832824"/>
      <w:bookmarkStart w:id="51" w:name="_Toc21088123"/>
      <w:r w:rsidRPr="002D762D">
        <w:rPr>
          <w:rFonts w:ascii="Calibri" w:hAnsi="Calibri" w:cs="Tahoma"/>
          <w:b/>
          <w:sz w:val="24"/>
          <w:szCs w:val="24"/>
        </w:rPr>
        <w:t>Wymagane wskaźniki pomiaru celu</w:t>
      </w:r>
      <w:bookmarkEnd w:id="48"/>
      <w:bookmarkEnd w:id="49"/>
      <w:bookmarkEnd w:id="50"/>
      <w:bookmarkEnd w:id="51"/>
    </w:p>
    <w:p w:rsidR="00A919FF" w:rsidRPr="00BE6277" w:rsidRDefault="00A919FF" w:rsidP="00A919FF">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w:t>
      </w:r>
      <w:proofErr w:type="spellStart"/>
      <w:r w:rsidRPr="00BE6277">
        <w:rPr>
          <w:rFonts w:cs="Arial"/>
          <w:sz w:val="24"/>
          <w:szCs w:val="24"/>
        </w:rPr>
        <w:t>S</w:t>
      </w:r>
      <w:r w:rsidR="00A94E08">
        <w:rPr>
          <w:rFonts w:cs="Arial"/>
          <w:sz w:val="24"/>
          <w:szCs w:val="24"/>
        </w:rPr>
        <w:t>z</w:t>
      </w:r>
      <w:r w:rsidRPr="00BE6277">
        <w:rPr>
          <w:rFonts w:cs="Arial"/>
          <w:sz w:val="24"/>
          <w:szCs w:val="24"/>
        </w:rPr>
        <w:t>OOP</w:t>
      </w:r>
      <w:proofErr w:type="spellEnd"/>
      <w:r w:rsidRPr="00BE6277">
        <w:rPr>
          <w:rFonts w:cs="Arial"/>
          <w:sz w:val="24"/>
          <w:szCs w:val="24"/>
        </w:rPr>
        <w:t xml:space="preserve">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lastRenderedPageBreak/>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 xml:space="preserve">Podmiotami realizującymi projekty TIK mogą być m.in.: MŚP, duże przedsiębiorstwa, administracja publiczna, w tym jednostki samorządu terytorialnego, NGO, jednostki naukowe, szkoły, które będą </w:t>
            </w:r>
            <w:r w:rsidRPr="005F44D3">
              <w:rPr>
                <w:rFonts w:cs="Arial"/>
                <w:bCs/>
                <w:sz w:val="24"/>
                <w:szCs w:val="24"/>
              </w:rPr>
              <w:lastRenderedPageBreak/>
              <w:t>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2" w:name="_Hlk505332705"/>
      <w:r w:rsidRPr="002D17AC">
        <w:rPr>
          <w:rFonts w:cstheme="minorHAnsi"/>
          <w:sz w:val="24"/>
          <w:szCs w:val="24"/>
        </w:rPr>
        <w:t xml:space="preserve">Wytycznych w zakresie realizacji przedsięwzięć w obszarze włączenia społecznego i zwalczania ubóstwa z wykorzystaniem środków EFS i EFRR na lata 2014-2020, </w:t>
      </w:r>
      <w:proofErr w:type="spellStart"/>
      <w:r w:rsidRPr="002D17AC">
        <w:rPr>
          <w:rFonts w:cstheme="minorHAnsi"/>
          <w:sz w:val="24"/>
          <w:szCs w:val="24"/>
        </w:rPr>
        <w:t>tj</w:t>
      </w:r>
      <w:proofErr w:type="spellEnd"/>
      <w:r w:rsidRPr="002D17AC">
        <w:rPr>
          <w:rFonts w:cstheme="minorHAnsi"/>
          <w:sz w:val="24"/>
          <w:szCs w:val="24"/>
        </w:rPr>
        <w:t xml:space="preserve">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2"/>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lastRenderedPageBreak/>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lastRenderedPageBreak/>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lastRenderedPageBreak/>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lastRenderedPageBreak/>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lastRenderedPageBreak/>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lastRenderedPageBreak/>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3" w:name="_Toc431974579"/>
      <w:bookmarkStart w:id="54" w:name="_Toc522191842"/>
      <w:bookmarkStart w:id="55" w:name="_Toc535832825"/>
      <w:bookmarkStart w:id="56" w:name="_Toc21088124"/>
      <w:r w:rsidRPr="002D762D">
        <w:rPr>
          <w:rFonts w:ascii="Calibri" w:hAnsi="Calibri" w:cs="Tahoma"/>
          <w:b/>
          <w:sz w:val="24"/>
          <w:szCs w:val="24"/>
        </w:rPr>
        <w:t>Zasady finansowania</w:t>
      </w:r>
      <w:bookmarkEnd w:id="53"/>
      <w:bookmarkEnd w:id="54"/>
      <w:bookmarkEnd w:id="55"/>
      <w:bookmarkEnd w:id="56"/>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57" w:name="_Toc431974580"/>
      <w:bookmarkStart w:id="58" w:name="_Toc522191843"/>
      <w:bookmarkStart w:id="59" w:name="_Toc535832826"/>
      <w:bookmarkStart w:id="60" w:name="_Toc21088125"/>
      <w:r w:rsidRPr="002D762D">
        <w:rPr>
          <w:rFonts w:ascii="Calibri" w:hAnsi="Calibri" w:cs="Tahoma"/>
          <w:b/>
          <w:sz w:val="24"/>
          <w:szCs w:val="24"/>
        </w:rPr>
        <w:t>Wkład własny</w:t>
      </w:r>
      <w:bookmarkEnd w:id="57"/>
      <w:bookmarkEnd w:id="58"/>
      <w:bookmarkEnd w:id="59"/>
      <w:bookmarkEnd w:id="60"/>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w:t>
            </w:r>
            <w:r w:rsidRPr="002D762D">
              <w:rPr>
                <w:rFonts w:ascii="Calibri" w:eastAsiaTheme="minorHAnsi" w:hAnsi="Calibri" w:cs="Tahoma"/>
                <w:lang w:eastAsia="en-US"/>
              </w:rPr>
              <w:lastRenderedPageBreak/>
              <w:t>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lastRenderedPageBreak/>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uwzględnieniem ilości czasu poświęconego na jej wykonanie oraz średniej wysokości wynagrodzenia (wg stawki </w:t>
            </w:r>
            <w:r w:rsidRPr="002D762D">
              <w:rPr>
                <w:rFonts w:ascii="Calibri" w:eastAsiaTheme="minorHAnsi" w:hAnsi="Calibri" w:cs="Tahoma"/>
                <w:lang w:eastAsia="en-US"/>
              </w:rPr>
              <w:lastRenderedPageBreak/>
              <w:t>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lastRenderedPageBreak/>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lastRenderedPageBreak/>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431974581"/>
      <w:bookmarkStart w:id="62" w:name="_Toc522191844"/>
      <w:bookmarkStart w:id="63" w:name="_Toc535832827"/>
      <w:bookmarkStart w:id="64" w:name="_Toc21088126"/>
      <w:r w:rsidRPr="002D762D">
        <w:rPr>
          <w:rFonts w:ascii="Calibri" w:hAnsi="Calibri" w:cs="Arial"/>
          <w:b/>
          <w:sz w:val="24"/>
          <w:szCs w:val="24"/>
        </w:rPr>
        <w:t>Podstawowe warunki i procedury konstruowania budżetu projektu</w:t>
      </w:r>
      <w:bookmarkEnd w:id="61"/>
      <w:bookmarkEnd w:id="62"/>
      <w:bookmarkEnd w:id="63"/>
      <w:bookmarkEnd w:id="64"/>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lastRenderedPageBreak/>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2"/>
      <w:bookmarkStart w:id="66" w:name="_Toc522191845"/>
      <w:bookmarkStart w:id="67" w:name="_Toc535832828"/>
      <w:bookmarkStart w:id="68" w:name="_Toc21088127"/>
      <w:r w:rsidRPr="002D762D">
        <w:rPr>
          <w:rFonts w:ascii="Calibri" w:hAnsi="Calibri" w:cs="Arial"/>
          <w:b/>
          <w:sz w:val="24"/>
          <w:szCs w:val="24"/>
        </w:rPr>
        <w:lastRenderedPageBreak/>
        <w:t>Koszty bezpośrednie</w:t>
      </w:r>
      <w:bookmarkEnd w:id="65"/>
      <w:bookmarkEnd w:id="66"/>
      <w:bookmarkEnd w:id="67"/>
      <w:bookmarkEnd w:id="68"/>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69"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0" w:name="_Toc522191846"/>
      <w:bookmarkStart w:id="71" w:name="_Toc535832829"/>
      <w:bookmarkStart w:id="72" w:name="_Toc21088128"/>
      <w:r w:rsidRPr="002D762D">
        <w:rPr>
          <w:rFonts w:ascii="Calibri" w:hAnsi="Calibri" w:cs="Arial"/>
          <w:b/>
          <w:sz w:val="24"/>
          <w:szCs w:val="24"/>
        </w:rPr>
        <w:t>Koszty pośrednie</w:t>
      </w:r>
      <w:bookmarkEnd w:id="69"/>
      <w:bookmarkEnd w:id="70"/>
      <w:bookmarkEnd w:id="71"/>
      <w:bookmarkEnd w:id="72"/>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lastRenderedPageBreak/>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lastRenderedPageBreak/>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4"/>
      <w:bookmarkStart w:id="74" w:name="_Toc522191847"/>
      <w:bookmarkStart w:id="75" w:name="_Toc535832830"/>
      <w:bookmarkStart w:id="76" w:name="_Toc21088129"/>
      <w:r w:rsidRPr="002D762D">
        <w:rPr>
          <w:rFonts w:ascii="Calibri" w:hAnsi="Calibri" w:cs="Arial"/>
          <w:b/>
          <w:sz w:val="24"/>
          <w:szCs w:val="24"/>
        </w:rPr>
        <w:t>Uproszczone metody rozliczania wydatków</w:t>
      </w:r>
      <w:bookmarkEnd w:id="73"/>
      <w:bookmarkEnd w:id="74"/>
      <w:bookmarkEnd w:id="75"/>
      <w:bookmarkEnd w:id="76"/>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 xml:space="preserve">o dofinansowanie, a wskaźniki zostały osiągnięte. Rozliczenie jest uzależnione od zrealizowania danego zadania. Niewykonanie zadania oznacza brak zapłaty za zadanie </w:t>
      </w:r>
      <w:r w:rsidRPr="00730100">
        <w:rPr>
          <w:rFonts w:ascii="Calibri" w:hAnsi="Calibri" w:cs="Arial"/>
          <w:sz w:val="24"/>
          <w:szCs w:val="24"/>
        </w:rPr>
        <w:lastRenderedPageBreak/>
        <w:t>(system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lastRenderedPageBreak/>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77" w:name="_Toc431974585"/>
      <w:bookmarkStart w:id="78" w:name="_Toc522191848"/>
      <w:bookmarkStart w:id="79"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0" w:name="_Toc21088130"/>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77"/>
      <w:bookmarkEnd w:id="78"/>
      <w:bookmarkEnd w:id="79"/>
      <w:bookmarkEnd w:id="80"/>
      <w:proofErr w:type="spellEnd"/>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lastRenderedPageBreak/>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431974586"/>
      <w:bookmarkStart w:id="82" w:name="_Toc522191849"/>
      <w:bookmarkStart w:id="83" w:name="_Toc535832832"/>
      <w:bookmarkStart w:id="84" w:name="_Toc21088131"/>
      <w:r w:rsidRPr="002D762D">
        <w:rPr>
          <w:rFonts w:ascii="Calibri" w:hAnsi="Calibri" w:cs="Arial"/>
          <w:b/>
          <w:sz w:val="24"/>
          <w:szCs w:val="24"/>
        </w:rPr>
        <w:t>Podatek od towarów i usług (VAT)</w:t>
      </w:r>
      <w:bookmarkEnd w:id="81"/>
      <w:bookmarkEnd w:id="82"/>
      <w:bookmarkEnd w:id="83"/>
      <w:bookmarkEnd w:id="84"/>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7"/>
      <w:bookmarkStart w:id="86" w:name="_Toc522191850"/>
      <w:bookmarkStart w:id="87" w:name="_Toc535832833"/>
      <w:bookmarkStart w:id="88" w:name="_Toc21088132"/>
      <w:r w:rsidRPr="002D762D">
        <w:rPr>
          <w:rFonts w:ascii="Calibri" w:hAnsi="Calibri" w:cs="Arial"/>
          <w:b/>
          <w:sz w:val="24"/>
          <w:szCs w:val="24"/>
        </w:rPr>
        <w:t>Zlecanie usług merytorycznych</w:t>
      </w:r>
      <w:bookmarkEnd w:id="85"/>
      <w:bookmarkEnd w:id="86"/>
      <w:bookmarkEnd w:id="87"/>
      <w:bookmarkEnd w:id="88"/>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lastRenderedPageBreak/>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9" w:name="_Toc522191851"/>
      <w:bookmarkStart w:id="90" w:name="_Toc535832834"/>
      <w:bookmarkStart w:id="91" w:name="_Toc21088133"/>
      <w:r w:rsidRPr="002D762D">
        <w:rPr>
          <w:rFonts w:ascii="Calibri" w:hAnsi="Calibri" w:cs="Arial"/>
          <w:b/>
          <w:sz w:val="24"/>
          <w:szCs w:val="24"/>
        </w:rPr>
        <w:t>Aspekty społeczne</w:t>
      </w:r>
      <w:bookmarkEnd w:id="89"/>
      <w:bookmarkEnd w:id="90"/>
      <w:bookmarkEnd w:id="91"/>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2" w:name="_Toc431974588"/>
      <w:bookmarkStart w:id="93" w:name="_Toc522191852"/>
      <w:bookmarkStart w:id="94" w:name="_Toc535832835"/>
      <w:bookmarkStart w:id="95" w:name="_Toc21088134"/>
      <w:r w:rsidRPr="002D762D">
        <w:rPr>
          <w:rFonts w:ascii="Calibri" w:hAnsi="Calibri" w:cs="Arial"/>
          <w:b/>
          <w:sz w:val="24"/>
          <w:szCs w:val="24"/>
        </w:rPr>
        <w:t>Angażowanie personelu projektu</w:t>
      </w:r>
      <w:bookmarkEnd w:id="92"/>
      <w:bookmarkEnd w:id="93"/>
      <w:bookmarkEnd w:id="94"/>
      <w:bookmarkEnd w:id="95"/>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2D762D">
        <w:rPr>
          <w:rFonts w:ascii="Calibri" w:hAnsi="Calibri" w:cs="Arial"/>
          <w:sz w:val="24"/>
          <w:szCs w:val="24"/>
        </w:rPr>
        <w:lastRenderedPageBreak/>
        <w:t>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lastRenderedPageBreak/>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6" w:name="_Toc522191853"/>
      <w:bookmarkStart w:id="97" w:name="_Toc535832836"/>
      <w:bookmarkStart w:id="98" w:name="_Toc210881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 xml:space="preserve">de </w:t>
      </w:r>
      <w:proofErr w:type="spellStart"/>
      <w:r w:rsidR="001C13AC" w:rsidRPr="002D762D">
        <w:rPr>
          <w:rFonts w:ascii="Calibri" w:hAnsi="Calibri" w:cs="Arial"/>
          <w:b/>
          <w:sz w:val="24"/>
          <w:szCs w:val="24"/>
        </w:rPr>
        <w:t>minimis</w:t>
      </w:r>
      <w:bookmarkEnd w:id="96"/>
      <w:bookmarkEnd w:id="97"/>
      <w:bookmarkEnd w:id="98"/>
      <w:proofErr w:type="spellEnd"/>
    </w:p>
    <w:p w:rsidR="00073C18" w:rsidRPr="00073C18" w:rsidRDefault="00073C18" w:rsidP="00073C18">
      <w:pPr>
        <w:spacing w:before="120" w:after="0"/>
        <w:rPr>
          <w:rFonts w:cs="Arial"/>
          <w:sz w:val="24"/>
          <w:szCs w:val="24"/>
        </w:rPr>
      </w:pPr>
      <w:r w:rsidRPr="00073C18">
        <w:rPr>
          <w:rFonts w:cs="Arial"/>
          <w:sz w:val="24"/>
          <w:szCs w:val="24"/>
        </w:rPr>
        <w:t xml:space="preserve">Podstawą udzielania pomocy publicznej albo pomocy de </w:t>
      </w:r>
      <w:proofErr w:type="spellStart"/>
      <w:r w:rsidRPr="00073C18">
        <w:rPr>
          <w:rFonts w:cs="Arial"/>
          <w:sz w:val="24"/>
          <w:szCs w:val="24"/>
        </w:rPr>
        <w:t>minimis</w:t>
      </w:r>
      <w:proofErr w:type="spellEnd"/>
      <w:r w:rsidRPr="00073C18">
        <w:rPr>
          <w:rFonts w:cs="Arial"/>
          <w:sz w:val="24"/>
          <w:szCs w:val="24"/>
        </w:rPr>
        <w:t xml:space="preserve"> jest Rozporządzenie Ministra Infrastruktury i Rozwoju z dnia 2 lipca 2015 r. w sprawie udzielania pomocy de </w:t>
      </w:r>
      <w:proofErr w:type="spellStart"/>
      <w:r w:rsidRPr="00073C18">
        <w:rPr>
          <w:rFonts w:cs="Arial"/>
          <w:sz w:val="24"/>
          <w:szCs w:val="24"/>
        </w:rPr>
        <w:t>minimis</w:t>
      </w:r>
      <w:proofErr w:type="spellEnd"/>
      <w:r w:rsidRPr="00073C18">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w:t>
      </w:r>
      <w:proofErr w:type="spellStart"/>
      <w:r w:rsidRPr="00073C18">
        <w:rPr>
          <w:rFonts w:cs="Arial"/>
          <w:spacing w:val="-1"/>
          <w:sz w:val="24"/>
          <w:szCs w:val="24"/>
          <w:lang w:eastAsia="pl-PL"/>
        </w:rPr>
        <w:t>minimis</w:t>
      </w:r>
      <w:proofErr w:type="spellEnd"/>
      <w:r w:rsidRPr="00073C18">
        <w:rPr>
          <w:rFonts w:cs="Arial"/>
          <w:spacing w:val="-1"/>
          <w:sz w:val="24"/>
          <w:szCs w:val="24"/>
          <w:lang w:eastAsia="pl-PL"/>
        </w:rPr>
        <w:t xml:space="preserve">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w:t>
      </w:r>
      <w:proofErr w:type="spellStart"/>
      <w:r w:rsidRPr="00073C18">
        <w:rPr>
          <w:rFonts w:cs="Arial"/>
          <w:sz w:val="24"/>
          <w:szCs w:val="24"/>
        </w:rPr>
        <w:t>minimis</w:t>
      </w:r>
      <w:proofErr w:type="spellEnd"/>
      <w:r w:rsidRPr="00073C18">
        <w:rPr>
          <w:rFonts w:cs="Arial"/>
          <w:sz w:val="24"/>
          <w:szCs w:val="24"/>
        </w:rPr>
        <w:t xml:space="preserve"> objęte będą </w:t>
      </w:r>
      <w:r w:rsidRPr="00073C18">
        <w:rPr>
          <w:rFonts w:cs="Arial"/>
          <w:b/>
          <w:sz w:val="24"/>
          <w:szCs w:val="24"/>
        </w:rPr>
        <w:t xml:space="preserve">wydatki ponoszone na zakup środków trwałych i w ramach cross – </w:t>
      </w:r>
      <w:proofErr w:type="spellStart"/>
      <w:r w:rsidRPr="00073C18">
        <w:rPr>
          <w:rFonts w:cs="Arial"/>
          <w:b/>
          <w:sz w:val="24"/>
          <w:szCs w:val="24"/>
        </w:rPr>
        <w:t>financingu</w:t>
      </w:r>
      <w:proofErr w:type="spellEnd"/>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 xml:space="preserve">Ponadto regułami pomocy de </w:t>
      </w:r>
      <w:proofErr w:type="spellStart"/>
      <w:r w:rsidRPr="00073C18">
        <w:rPr>
          <w:rFonts w:cs="Arial"/>
          <w:sz w:val="24"/>
          <w:szCs w:val="24"/>
        </w:rPr>
        <w:t>minimis</w:t>
      </w:r>
      <w:proofErr w:type="spellEnd"/>
      <w:r w:rsidRPr="00073C18">
        <w:rPr>
          <w:rFonts w:cs="Arial"/>
          <w:sz w:val="24"/>
          <w:szCs w:val="24"/>
        </w:rPr>
        <w:t xml:space="preserve">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 xml:space="preserve">Zgodnie z zapisami RPO WŁ 2014-2020 ze wsparcia w ramach pomocy publicznej, w tym pomocy de </w:t>
      </w:r>
      <w:proofErr w:type="spellStart"/>
      <w:r w:rsidRPr="00073C18">
        <w:rPr>
          <w:rFonts w:cs="Arial"/>
          <w:sz w:val="24"/>
          <w:szCs w:val="24"/>
        </w:rPr>
        <w:t>minimis</w:t>
      </w:r>
      <w:proofErr w:type="spellEnd"/>
      <w:r w:rsidRPr="00073C18">
        <w:rPr>
          <w:rFonts w:cs="Arial"/>
          <w:sz w:val="24"/>
          <w:szCs w:val="24"/>
        </w:rPr>
        <w:t xml:space="preserve">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Badanie wcześniej udzielonej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lastRenderedPageBreak/>
        <w:t xml:space="preserve">Przy podpisywaniu umowy obejmującej udzielenie pomocy de </w:t>
      </w:r>
      <w:proofErr w:type="spellStart"/>
      <w:r w:rsidRPr="00073C18">
        <w:rPr>
          <w:rFonts w:cs="Arial"/>
          <w:sz w:val="24"/>
          <w:szCs w:val="24"/>
        </w:rPr>
        <w:t>minimis</w:t>
      </w:r>
      <w:proofErr w:type="spellEnd"/>
      <w:r w:rsidRPr="00073C18">
        <w:rPr>
          <w:rFonts w:cs="Arial"/>
          <w:sz w:val="24"/>
          <w:szCs w:val="24"/>
        </w:rPr>
        <w:t xml:space="preserve"> należy zbadać wysokość wcześniej udzielonej pomocy de </w:t>
      </w:r>
      <w:proofErr w:type="spellStart"/>
      <w:r w:rsidRPr="00073C18">
        <w:rPr>
          <w:rFonts w:cs="Arial"/>
          <w:sz w:val="24"/>
          <w:szCs w:val="24"/>
        </w:rPr>
        <w:t>minimis</w:t>
      </w:r>
      <w:proofErr w:type="spellEnd"/>
      <w:r w:rsidRPr="00073C18">
        <w:rPr>
          <w:rFonts w:cs="Arial"/>
          <w:sz w:val="24"/>
          <w:szCs w:val="24"/>
        </w:rPr>
        <w:t xml:space="preserve">, aby ustalić, czy beneficjent pomocy może uzyskać pomoc w kontekście limitu maksymalnej dopuszczalnej pomocy de </w:t>
      </w:r>
      <w:proofErr w:type="spellStart"/>
      <w:r w:rsidRPr="00073C18">
        <w:rPr>
          <w:rFonts w:cs="Arial"/>
          <w:sz w:val="24"/>
          <w:szCs w:val="24"/>
        </w:rPr>
        <w:t>minimis</w:t>
      </w:r>
      <w:proofErr w:type="spellEnd"/>
      <w:r w:rsidRPr="00073C18">
        <w:rPr>
          <w:rFonts w:cs="Arial"/>
          <w:sz w:val="24"/>
          <w:szCs w:val="24"/>
        </w:rPr>
        <w:t xml:space="preserve">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073C18">
        <w:rPr>
          <w:rFonts w:cs="Arial"/>
          <w:sz w:val="24"/>
          <w:szCs w:val="24"/>
        </w:rPr>
        <w:t>minimis</w:t>
      </w:r>
      <w:proofErr w:type="spellEnd"/>
      <w:r w:rsidRPr="00073C18">
        <w:rPr>
          <w:rFonts w:cs="Arial"/>
          <w:sz w:val="24"/>
          <w:szCs w:val="24"/>
        </w:rPr>
        <w:t>,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Wysokość i data przyznania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Pomoc de </w:t>
      </w:r>
      <w:proofErr w:type="spellStart"/>
      <w:r w:rsidRPr="00073C18">
        <w:rPr>
          <w:rFonts w:cs="Arial"/>
          <w:sz w:val="24"/>
          <w:szCs w:val="24"/>
        </w:rPr>
        <w:t>minimis</w:t>
      </w:r>
      <w:proofErr w:type="spellEnd"/>
      <w:r w:rsidRPr="00073C18">
        <w:rPr>
          <w:rFonts w:cs="Arial"/>
          <w:sz w:val="24"/>
          <w:szCs w:val="24"/>
        </w:rPr>
        <w:t xml:space="preserve"> nie może zostać udzielona podmiotowi, który w bieżącym roku kalendarzowym oraz w dwóch poprzedzających go latach kalendarzowych otrzymał pomoc de </w:t>
      </w:r>
      <w:proofErr w:type="spellStart"/>
      <w:r w:rsidRPr="00073C18">
        <w:rPr>
          <w:rFonts w:cs="Arial"/>
          <w:sz w:val="24"/>
          <w:szCs w:val="24"/>
        </w:rPr>
        <w:t>minimis</w:t>
      </w:r>
      <w:proofErr w:type="spellEnd"/>
      <w:r w:rsidRPr="00073C18">
        <w:rPr>
          <w:rFonts w:cs="Arial"/>
          <w:sz w:val="24"/>
          <w:szCs w:val="24"/>
        </w:rPr>
        <w:t xml:space="preserve">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 xml:space="preserve">Za datę przyznania pomocy de </w:t>
      </w:r>
      <w:proofErr w:type="spellStart"/>
      <w:r w:rsidRPr="00073C18">
        <w:rPr>
          <w:rFonts w:cs="Arial"/>
          <w:sz w:val="24"/>
          <w:szCs w:val="24"/>
        </w:rPr>
        <w:t>minimis</w:t>
      </w:r>
      <w:proofErr w:type="spellEnd"/>
      <w:r w:rsidRPr="00073C18">
        <w:rPr>
          <w:rFonts w:cs="Arial"/>
          <w:sz w:val="24"/>
          <w:szCs w:val="24"/>
        </w:rPr>
        <w:t xml:space="preserve">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 xml:space="preserve">Podmiotem udzielającym pomocy de </w:t>
      </w:r>
      <w:proofErr w:type="spellStart"/>
      <w:r w:rsidRPr="00073C18">
        <w:rPr>
          <w:rFonts w:cstheme="minorHAnsi"/>
          <w:b/>
          <w:sz w:val="24"/>
          <w:szCs w:val="24"/>
        </w:rPr>
        <w:t>minimis</w:t>
      </w:r>
      <w:proofErr w:type="spellEnd"/>
      <w:r w:rsidRPr="00073C18">
        <w:rPr>
          <w:rFonts w:cstheme="minorHAnsi"/>
          <w:b/>
          <w:sz w:val="24"/>
          <w:szCs w:val="24"/>
        </w:rPr>
        <w:t xml:space="preserve">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 xml:space="preserve">Podmiot udzielający pomocy de </w:t>
      </w:r>
      <w:proofErr w:type="spellStart"/>
      <w:r w:rsidRPr="00073C18">
        <w:rPr>
          <w:rFonts w:cs="Arial"/>
          <w:sz w:val="24"/>
          <w:szCs w:val="24"/>
        </w:rPr>
        <w:t>minimis</w:t>
      </w:r>
      <w:proofErr w:type="spellEnd"/>
      <w:r w:rsidRPr="00073C18">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073C18">
        <w:rPr>
          <w:rFonts w:cs="Arial"/>
          <w:sz w:val="24"/>
          <w:szCs w:val="24"/>
        </w:rPr>
        <w:t>minimis</w:t>
      </w:r>
      <w:proofErr w:type="spellEnd"/>
      <w:r w:rsidRPr="00073C18">
        <w:rPr>
          <w:rFonts w:cs="Arial"/>
          <w:sz w:val="24"/>
          <w:szCs w:val="24"/>
        </w:rPr>
        <w:t>,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w:t>
      </w:r>
      <w:proofErr w:type="spellStart"/>
      <w:r w:rsidRPr="00073C18">
        <w:rPr>
          <w:rFonts w:cs="Arial"/>
          <w:sz w:val="24"/>
          <w:szCs w:val="24"/>
        </w:rPr>
        <w:t>minimis</w:t>
      </w:r>
      <w:proofErr w:type="spellEnd"/>
      <w:r w:rsidRPr="00073C18">
        <w:rPr>
          <w:rFonts w:cs="Arial"/>
          <w:sz w:val="24"/>
          <w:szCs w:val="24"/>
        </w:rPr>
        <w:t xml:space="preserve">. Wartość pomocy de </w:t>
      </w:r>
      <w:proofErr w:type="spellStart"/>
      <w:r w:rsidRPr="00073C18">
        <w:rPr>
          <w:rFonts w:cs="Arial"/>
          <w:sz w:val="24"/>
          <w:szCs w:val="24"/>
        </w:rPr>
        <w:t>minimis</w:t>
      </w:r>
      <w:proofErr w:type="spellEnd"/>
      <w:r w:rsidRPr="00073C18">
        <w:rPr>
          <w:rFonts w:cs="Arial"/>
          <w:sz w:val="24"/>
          <w:szCs w:val="24"/>
        </w:rPr>
        <w:t xml:space="preserve">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073C18">
        <w:rPr>
          <w:rFonts w:cs="Arial"/>
          <w:sz w:val="24"/>
          <w:szCs w:val="24"/>
        </w:rPr>
        <w:t>minimis</w:t>
      </w:r>
      <w:proofErr w:type="spellEnd"/>
      <w:r w:rsidRPr="00073C18">
        <w:rPr>
          <w:rFonts w:cs="Arial"/>
          <w:sz w:val="24"/>
          <w:szCs w:val="24"/>
        </w:rPr>
        <w:t xml:space="preserve">. Na zaktualizowanym zaświadczeniu należy umieścić adnotację: „Anulowano zaświadczenie o udzieleniu pomocy de </w:t>
      </w:r>
      <w:proofErr w:type="spellStart"/>
      <w:r w:rsidRPr="00073C18">
        <w:rPr>
          <w:rFonts w:cs="Arial"/>
          <w:sz w:val="24"/>
          <w:szCs w:val="24"/>
        </w:rPr>
        <w:t>minimis</w:t>
      </w:r>
      <w:proofErr w:type="spellEnd"/>
      <w:r w:rsidRPr="00073C18">
        <w:rPr>
          <w:rFonts w:cs="Arial"/>
          <w:sz w:val="24"/>
          <w:szCs w:val="24"/>
        </w:rPr>
        <w:t xml:space="preserve"> wydane </w:t>
      </w:r>
      <w:r w:rsidRPr="00073C18">
        <w:rPr>
          <w:rFonts w:cs="Arial"/>
          <w:sz w:val="24"/>
          <w:szCs w:val="24"/>
        </w:rPr>
        <w:br/>
      </w:r>
      <w:r w:rsidRPr="00073C18">
        <w:rPr>
          <w:rFonts w:cs="Arial"/>
          <w:sz w:val="24"/>
          <w:szCs w:val="24"/>
        </w:rPr>
        <w:lastRenderedPageBreak/>
        <w:t xml:space="preserve">w dniu….”. W przypadku aktualizacji zaświadczenia, konieczne jest sporządzenie korekty sprawozdania o udzielonej pomocy de </w:t>
      </w:r>
      <w:proofErr w:type="spellStart"/>
      <w:r w:rsidRPr="00073C18">
        <w:rPr>
          <w:rFonts w:cs="Arial"/>
          <w:sz w:val="24"/>
          <w:szCs w:val="24"/>
        </w:rPr>
        <w:t>minimis</w:t>
      </w:r>
      <w:proofErr w:type="spellEnd"/>
      <w:r w:rsidRPr="00073C18">
        <w:rPr>
          <w:rFonts w:cs="Arial"/>
          <w:sz w:val="24"/>
          <w:szCs w:val="24"/>
        </w:rPr>
        <w:t>, zawierającej aktualne dane.</w:t>
      </w:r>
    </w:p>
    <w:p w:rsidR="00073C18" w:rsidRPr="00073C18" w:rsidRDefault="00073C18" w:rsidP="00073C18">
      <w:pPr>
        <w:spacing w:before="120" w:after="0"/>
        <w:rPr>
          <w:rFonts w:cs="Arial"/>
          <w:b/>
          <w:sz w:val="24"/>
          <w:szCs w:val="24"/>
        </w:rPr>
      </w:pPr>
      <w:r w:rsidRPr="00073C18">
        <w:rPr>
          <w:rFonts w:cs="Arial"/>
          <w:b/>
          <w:sz w:val="24"/>
          <w:szCs w:val="24"/>
        </w:rPr>
        <w:t xml:space="preserve">Sprawozdawczość pomocy publicznej i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Szczegółowo zagadnienia związane ze sprawozdawczością z udzielonej pomocy de </w:t>
      </w:r>
      <w:proofErr w:type="spellStart"/>
      <w:r w:rsidRPr="00073C18">
        <w:rPr>
          <w:rFonts w:cs="Arial"/>
          <w:sz w:val="24"/>
          <w:szCs w:val="24"/>
        </w:rPr>
        <w:t>minimis</w:t>
      </w:r>
      <w:proofErr w:type="spellEnd"/>
      <w:r w:rsidRPr="00073C18">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9" w:name="_Toc431974589"/>
      <w:bookmarkStart w:id="100" w:name="_Toc522191854"/>
      <w:bookmarkStart w:id="101" w:name="_Toc535832837"/>
      <w:bookmarkStart w:id="102" w:name="_Toc21088136"/>
      <w:r w:rsidRPr="002D762D">
        <w:rPr>
          <w:rFonts w:ascii="Calibri" w:hAnsi="Calibri" w:cs="Arial"/>
          <w:b/>
          <w:sz w:val="24"/>
          <w:szCs w:val="24"/>
        </w:rPr>
        <w:t>Projekty partnerskie</w:t>
      </w:r>
      <w:bookmarkEnd w:id="99"/>
      <w:bookmarkEnd w:id="100"/>
      <w:bookmarkEnd w:id="101"/>
      <w:bookmarkEnd w:id="102"/>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 xml:space="preserve">z dnia 29 stycznia 2004 r. – Prawo zamówień publicznych inicjujący projekt partnerski, </w:t>
      </w:r>
      <w:r w:rsidRPr="0094479D">
        <w:rPr>
          <w:rFonts w:ascii="Calibri" w:hAnsi="Calibri" w:cs="Arial"/>
          <w:sz w:val="24"/>
          <w:szCs w:val="24"/>
        </w:rPr>
        <w:lastRenderedPageBreak/>
        <w:t>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3" w:name="_Toc431974590"/>
      <w:bookmarkStart w:id="104" w:name="_Toc522191855"/>
      <w:bookmarkStart w:id="105" w:name="_Toc535832838"/>
      <w:bookmarkStart w:id="106" w:name="_Toc21088137"/>
      <w:r w:rsidRPr="002D762D">
        <w:rPr>
          <w:rFonts w:ascii="Calibri" w:hAnsi="Calibri" w:cs="Arial"/>
          <w:b/>
          <w:sz w:val="24"/>
          <w:szCs w:val="24"/>
        </w:rPr>
        <w:lastRenderedPageBreak/>
        <w:t>Procedura składania wniosku</w:t>
      </w:r>
      <w:bookmarkEnd w:id="103"/>
      <w:bookmarkEnd w:id="104"/>
      <w:bookmarkEnd w:id="105"/>
      <w:bookmarkEnd w:id="106"/>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1"/>
      <w:bookmarkStart w:id="108" w:name="_Toc522191856"/>
      <w:bookmarkStart w:id="109" w:name="_Toc535832839"/>
      <w:bookmarkStart w:id="110" w:name="_Toc21088138"/>
      <w:r w:rsidRPr="002D762D">
        <w:rPr>
          <w:rFonts w:ascii="Calibri" w:hAnsi="Calibri" w:cs="Arial"/>
          <w:b/>
          <w:sz w:val="24"/>
          <w:szCs w:val="24"/>
        </w:rPr>
        <w:t>Przygotowanie wniosku o dofinansowanie</w:t>
      </w:r>
      <w:bookmarkEnd w:id="107"/>
      <w:bookmarkEnd w:id="108"/>
      <w:bookmarkEnd w:id="109"/>
      <w:bookmarkEnd w:id="110"/>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1" w:name="_Toc431974592"/>
      <w:bookmarkStart w:id="112" w:name="_Toc522191857"/>
      <w:bookmarkStart w:id="113" w:name="_Toc535832840"/>
      <w:bookmarkStart w:id="114" w:name="_Toc21088139"/>
      <w:r w:rsidRPr="002D762D">
        <w:rPr>
          <w:rFonts w:ascii="Calibri" w:hAnsi="Calibri" w:cs="Arial"/>
          <w:b/>
          <w:sz w:val="24"/>
          <w:szCs w:val="24"/>
        </w:rPr>
        <w:t>Miejsce i termin składania wniosków</w:t>
      </w:r>
      <w:bookmarkEnd w:id="111"/>
      <w:bookmarkEnd w:id="112"/>
      <w:bookmarkEnd w:id="113"/>
      <w:bookmarkEnd w:id="114"/>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5"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5"/>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6" w:name="_Toc431974593"/>
      <w:bookmarkStart w:id="117" w:name="_Toc522191858"/>
      <w:bookmarkStart w:id="118" w:name="_Toc535832841"/>
      <w:bookmarkStart w:id="119" w:name="_Toc21088140"/>
      <w:r w:rsidRPr="002D762D">
        <w:rPr>
          <w:rFonts w:ascii="Calibri" w:hAnsi="Calibri" w:cs="Arial"/>
          <w:b/>
          <w:sz w:val="24"/>
          <w:szCs w:val="24"/>
        </w:rPr>
        <w:t>Tryb wyboru projektów i etapy organizacji konkursu</w:t>
      </w:r>
      <w:bookmarkEnd w:id="116"/>
      <w:bookmarkEnd w:id="117"/>
      <w:bookmarkEnd w:id="118"/>
      <w:bookmarkEnd w:id="119"/>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 xml:space="preserve">Oceny spełnienia kryteriów przez dany projekt dokonuje się na podstawie wniosku o dofinansowanie. Nie wyklucza to wykorzystania w ocenie spełnienia kryteriów wyjaśnień udzielonych przez wnioskodawcę, przekazanych przez niego lub pozyskanych w inny sposób </w:t>
      </w:r>
      <w:r w:rsidRPr="00AA1E3A">
        <w:rPr>
          <w:rFonts w:cstheme="minorHAnsi"/>
          <w:sz w:val="24"/>
          <w:szCs w:val="24"/>
        </w:rPr>
        <w:lastRenderedPageBreak/>
        <w:t>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0" w:name="_Toc522191859"/>
      <w:bookmarkStart w:id="121" w:name="_Toc535832842"/>
      <w:bookmarkStart w:id="122" w:name="_Toc21088141"/>
      <w:r w:rsidRPr="002D762D">
        <w:rPr>
          <w:rFonts w:ascii="Calibri" w:hAnsi="Calibri" w:cs="Arial"/>
          <w:b/>
          <w:sz w:val="24"/>
          <w:szCs w:val="24"/>
        </w:rPr>
        <w:t>Kryteria wyboru projektów</w:t>
      </w:r>
      <w:bookmarkEnd w:id="120"/>
      <w:bookmarkEnd w:id="121"/>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2"/>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3"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3"/>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 xml:space="preserve">Ogólne kryteria dostępu odnoszą się do wszystkich typów projektów i dotyczą wszystkich wnioskodawców. Projekty niespełniające któregokolwiek z ogólnych kryteriów dostępu </w:t>
      </w:r>
      <w:r w:rsidRPr="00EC2EE7">
        <w:rPr>
          <w:rFonts w:eastAsia="Calibri" w:cstheme="minorHAnsi"/>
          <w:sz w:val="24"/>
          <w:szCs w:val="24"/>
        </w:rPr>
        <w:lastRenderedPageBreak/>
        <w:t>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lastRenderedPageBreak/>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t>
      </w:r>
      <w:r w:rsidRPr="00EC2EE7">
        <w:rPr>
          <w:rFonts w:eastAsia="Calibri" w:cs="Arial"/>
          <w:color w:val="000000"/>
          <w:sz w:val="24"/>
          <w:szCs w:val="24"/>
        </w:rPr>
        <w:lastRenderedPageBreak/>
        <w:t xml:space="preserve">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w:t>
      </w:r>
      <w:r w:rsidRPr="00EC2EE7">
        <w:rPr>
          <w:rFonts w:eastAsia="Calibri" w:cs="Arial"/>
          <w:color w:val="000000"/>
          <w:sz w:val="24"/>
          <w:szCs w:val="24"/>
        </w:rPr>
        <w:lastRenderedPageBreak/>
        <w:t xml:space="preserve">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lastRenderedPageBreak/>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lastRenderedPageBreak/>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lastRenderedPageBreak/>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lastRenderedPageBreak/>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t>
      </w:r>
      <w:r w:rsidRPr="009A6520">
        <w:rPr>
          <w:rFonts w:eastAsia="Calibri" w:cs="Arial"/>
          <w:sz w:val="24"/>
          <w:szCs w:val="24"/>
        </w:rPr>
        <w:lastRenderedPageBreak/>
        <w:t>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 xml:space="preserve">W przypadku realizacji szkoleń ich efektem jest uzyskanie kwalifikacji lub nabycie kompetencji w rozumieniu Wytycznych w zakresie monitorowania postępu rzeczowego realizacji programów operacyjnych na lata 2014-2020 z dnia 9 lipca 2018 r., a szkolenia </w:t>
      </w:r>
      <w:r w:rsidRPr="009A6520">
        <w:rPr>
          <w:rFonts w:eastAsia="Calibri" w:cs="Arial"/>
          <w:sz w:val="24"/>
          <w:szCs w:val="24"/>
        </w:rPr>
        <w:lastRenderedPageBreak/>
        <w:t>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 xml:space="preserve">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lastRenderedPageBreak/>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lastRenderedPageBreak/>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lastRenderedPageBreak/>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lastRenderedPageBreak/>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lastRenderedPageBreak/>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lastRenderedPageBreak/>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lastRenderedPageBreak/>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4" w:name="_Toc499278533"/>
      <w:bookmarkStart w:id="125" w:name="_Toc508102848"/>
      <w:bookmarkStart w:id="126" w:name="_Toc21088142"/>
      <w:r w:rsidRPr="009F1FC0">
        <w:rPr>
          <w:rFonts w:cstheme="minorHAnsi"/>
          <w:b/>
          <w:sz w:val="24"/>
          <w:szCs w:val="24"/>
        </w:rPr>
        <w:lastRenderedPageBreak/>
        <w:t>Kryteria wyboru projektów oceniane przez IOK ZIT</w:t>
      </w:r>
      <w:bookmarkEnd w:id="124"/>
      <w:bookmarkEnd w:id="125"/>
      <w:bookmarkEnd w:id="126"/>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w:t>
      </w:r>
      <w:r w:rsidRPr="00772D98">
        <w:rPr>
          <w:rFonts w:cstheme="minorHAnsi"/>
          <w:color w:val="000000"/>
          <w:sz w:val="24"/>
          <w:szCs w:val="24"/>
        </w:rPr>
        <w:lastRenderedPageBreak/>
        <w:t xml:space="preserve">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lastRenderedPageBreak/>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w:t>
      </w:r>
      <w:r w:rsidRPr="00442E9B">
        <w:rPr>
          <w:rFonts w:cstheme="minorHAnsi"/>
          <w:sz w:val="24"/>
          <w:szCs w:val="24"/>
        </w:rPr>
        <w:lastRenderedPageBreak/>
        <w:t xml:space="preserve">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lastRenderedPageBreak/>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lastRenderedPageBreak/>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lastRenderedPageBreak/>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7" w:name="_Toc431974595"/>
      <w:bookmarkStart w:id="128" w:name="_Toc535665661"/>
      <w:bookmarkStart w:id="129" w:name="_Toc210881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7"/>
      <w:bookmarkEnd w:id="128"/>
      <w:r w:rsidR="007547DD">
        <w:rPr>
          <w:rFonts w:eastAsia="Calibri" w:cs="Arial"/>
          <w:b/>
          <w:sz w:val="24"/>
          <w:szCs w:val="24"/>
        </w:rPr>
        <w:t xml:space="preserve"> (IOK WUP)</w:t>
      </w:r>
      <w:bookmarkEnd w:id="129"/>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lastRenderedPageBreak/>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0" w:name="_Toc507145025"/>
      <w:bookmarkStart w:id="131" w:name="_Toc507582772"/>
      <w:bookmarkStart w:id="132" w:name="_Toc535665662"/>
      <w:bookmarkStart w:id="133" w:name="_Toc21088144"/>
      <w:r w:rsidRPr="000D5D85">
        <w:rPr>
          <w:rFonts w:eastAsia="Calibri" w:cs="Arial"/>
          <w:b/>
          <w:sz w:val="24"/>
          <w:szCs w:val="24"/>
        </w:rPr>
        <w:t>Analiza kart oceny i obliczanie liczby przyznanych punktów</w:t>
      </w:r>
      <w:bookmarkEnd w:id="130"/>
      <w:bookmarkEnd w:id="131"/>
      <w:bookmarkEnd w:id="132"/>
      <w:bookmarkEnd w:id="133"/>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4" w:name="_Toc535665663"/>
      <w:bookmarkStart w:id="135" w:name="_Toc21088145"/>
      <w:r w:rsidRPr="00EC2EE7">
        <w:rPr>
          <w:rFonts w:eastAsia="Calibri" w:cs="Arial"/>
          <w:b/>
          <w:sz w:val="24"/>
          <w:szCs w:val="24"/>
        </w:rPr>
        <w:t>7.</w:t>
      </w:r>
      <w:bookmarkStart w:id="136"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4"/>
      <w:bookmarkEnd w:id="136"/>
      <w:bookmarkEnd w:id="135"/>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lastRenderedPageBreak/>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7" w:name="_Toc483484499"/>
      <w:bookmarkStart w:id="138" w:name="_Toc499278537"/>
      <w:bookmarkStart w:id="139" w:name="_Toc508102852"/>
      <w:bookmarkStart w:id="140" w:name="_Toc21088146"/>
      <w:r w:rsidRPr="009F1FC0">
        <w:rPr>
          <w:rFonts w:cstheme="minorHAnsi"/>
          <w:b/>
          <w:sz w:val="24"/>
          <w:szCs w:val="24"/>
          <w:lang w:eastAsia="pl-PL"/>
        </w:rPr>
        <w:lastRenderedPageBreak/>
        <w:t>Zakończenie etapu negocjacji</w:t>
      </w:r>
      <w:bookmarkEnd w:id="137"/>
      <w:r w:rsidRPr="009F1FC0">
        <w:rPr>
          <w:rFonts w:cstheme="minorHAnsi"/>
          <w:b/>
          <w:sz w:val="24"/>
          <w:szCs w:val="24"/>
          <w:lang w:eastAsia="pl-PL"/>
        </w:rPr>
        <w:t xml:space="preserve"> (IOK WUP)</w:t>
      </w:r>
      <w:bookmarkEnd w:id="138"/>
      <w:bookmarkEnd w:id="139"/>
      <w:bookmarkEnd w:id="140"/>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1" w:name="_Toc477935070"/>
      <w:bookmarkStart w:id="142" w:name="_Toc508102853"/>
      <w:bookmarkStart w:id="143" w:name="_Toc21088147"/>
      <w:r>
        <w:rPr>
          <w:rFonts w:cs="Arial"/>
          <w:b/>
          <w:bCs/>
          <w:sz w:val="24"/>
          <w:szCs w:val="24"/>
        </w:rPr>
        <w:t xml:space="preserve">7.7. </w:t>
      </w:r>
      <w:r w:rsidRPr="00E748CC">
        <w:rPr>
          <w:rFonts w:cs="Arial"/>
          <w:b/>
          <w:bCs/>
          <w:sz w:val="24"/>
          <w:szCs w:val="24"/>
        </w:rPr>
        <w:t>Ocena zgodności projektów ze Strategią ZIT</w:t>
      </w:r>
      <w:bookmarkEnd w:id="141"/>
      <w:r>
        <w:rPr>
          <w:rFonts w:cs="Arial"/>
          <w:b/>
          <w:bCs/>
          <w:sz w:val="24"/>
          <w:szCs w:val="24"/>
        </w:rPr>
        <w:t xml:space="preserve"> (IOK ZIT)</w:t>
      </w:r>
      <w:bookmarkEnd w:id="142"/>
      <w:bookmarkEnd w:id="143"/>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lastRenderedPageBreak/>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4" w:name="_Toc457911327"/>
      <w:bookmarkStart w:id="145" w:name="_Toc477935071"/>
      <w:bookmarkStart w:id="146" w:name="_Toc508102854"/>
      <w:bookmarkStart w:id="147" w:name="_Toc210881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4"/>
      <w:bookmarkEnd w:id="145"/>
      <w:r>
        <w:rPr>
          <w:rFonts w:cs="Arial"/>
          <w:b/>
          <w:bCs/>
          <w:sz w:val="24"/>
          <w:szCs w:val="24"/>
        </w:rPr>
        <w:t>(IOK ZIT)</w:t>
      </w:r>
      <w:bookmarkEnd w:id="146"/>
      <w:bookmarkEnd w:id="147"/>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Przez rozbieżność w ocenie należy rozumieć sytuację, w której jeden z oceniających uznaje dane kryterium jako spełnione, natomiast drugi oceniający uznaje przedmiotowe kryterium za niespełnione z zastrzeżeniem, że w przypadku kryteriów merytorycznych punktowanych o </w:t>
      </w:r>
      <w:r w:rsidRPr="00A97FA4">
        <w:rPr>
          <w:rFonts w:eastAsia="Calibri" w:cstheme="minorHAnsi"/>
          <w:color w:val="000000"/>
          <w:sz w:val="24"/>
        </w:rPr>
        <w:lastRenderedPageBreak/>
        <w:t>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w:t>
      </w:r>
      <w:r w:rsidRPr="00A97FA4">
        <w:rPr>
          <w:rFonts w:cstheme="minorHAnsi"/>
          <w:sz w:val="24"/>
        </w:rPr>
        <w:lastRenderedPageBreak/>
        <w:t>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48" w:name="_Toc457911325"/>
      <w:bookmarkStart w:id="149" w:name="_Toc462313451"/>
      <w:bookmarkStart w:id="150" w:name="_Toc483484500"/>
      <w:bookmarkStart w:id="151" w:name="_Toc507582774"/>
      <w:bookmarkStart w:id="152" w:name="_Toc535665664"/>
      <w:bookmarkStart w:id="153" w:name="_Toc21088149"/>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4" w:name="_Toc505002578"/>
      <w:bookmarkStart w:id="155" w:name="_Toc505002711"/>
      <w:bookmarkStart w:id="156" w:name="_Toc505002843"/>
      <w:bookmarkStart w:id="157" w:name="_Toc505002579"/>
      <w:bookmarkStart w:id="158" w:name="_Toc505002712"/>
      <w:bookmarkStart w:id="159" w:name="_Toc505002844"/>
      <w:bookmarkStart w:id="160" w:name="_Toc505002580"/>
      <w:bookmarkStart w:id="161" w:name="_Toc505002713"/>
      <w:bookmarkStart w:id="162" w:name="_Toc505002845"/>
      <w:bookmarkStart w:id="163" w:name="_Toc505002581"/>
      <w:bookmarkStart w:id="164" w:name="_Toc505002714"/>
      <w:bookmarkStart w:id="165" w:name="_Toc505002846"/>
      <w:bookmarkStart w:id="166" w:name="_Toc505002582"/>
      <w:bookmarkStart w:id="167" w:name="_Toc505002715"/>
      <w:bookmarkStart w:id="168" w:name="_Toc505002847"/>
      <w:bookmarkStart w:id="169" w:name="_Toc505002583"/>
      <w:bookmarkStart w:id="170" w:name="_Toc505002716"/>
      <w:bookmarkStart w:id="171" w:name="_Toc505002848"/>
      <w:bookmarkStart w:id="172" w:name="_Toc505002584"/>
      <w:bookmarkStart w:id="173" w:name="_Toc505002717"/>
      <w:bookmarkStart w:id="174" w:name="_Toc505002849"/>
      <w:bookmarkStart w:id="175" w:name="_Toc505002585"/>
      <w:bookmarkStart w:id="176" w:name="_Toc505002718"/>
      <w:bookmarkStart w:id="177" w:name="_Toc505002850"/>
      <w:bookmarkStart w:id="178" w:name="_Toc505002586"/>
      <w:bookmarkStart w:id="179" w:name="_Toc505002719"/>
      <w:bookmarkStart w:id="180" w:name="_Toc505002851"/>
      <w:bookmarkStart w:id="181" w:name="_Toc505002587"/>
      <w:bookmarkStart w:id="182" w:name="_Toc505002720"/>
      <w:bookmarkStart w:id="183" w:name="_Toc505002852"/>
      <w:bookmarkStart w:id="184" w:name="_Toc505002588"/>
      <w:bookmarkStart w:id="185" w:name="_Toc505002721"/>
      <w:bookmarkStart w:id="186" w:name="_Toc505002853"/>
      <w:bookmarkStart w:id="187" w:name="_Toc505002589"/>
      <w:bookmarkStart w:id="188" w:name="_Toc505002722"/>
      <w:bookmarkStart w:id="189" w:name="_Toc505002854"/>
      <w:bookmarkStart w:id="190" w:name="_Toc505002590"/>
      <w:bookmarkStart w:id="191" w:name="_Toc505002723"/>
      <w:bookmarkStart w:id="192" w:name="_Toc505002855"/>
      <w:bookmarkStart w:id="193" w:name="_Toc505002591"/>
      <w:bookmarkStart w:id="194" w:name="_Toc505002724"/>
      <w:bookmarkStart w:id="195" w:name="_Toc505002856"/>
      <w:bookmarkStart w:id="196" w:name="_Toc505002592"/>
      <w:bookmarkStart w:id="197" w:name="_Toc505002725"/>
      <w:bookmarkStart w:id="198" w:name="_Toc505002857"/>
      <w:bookmarkStart w:id="199" w:name="_Toc505002593"/>
      <w:bookmarkStart w:id="200" w:name="_Toc505002726"/>
      <w:bookmarkStart w:id="201" w:name="_Toc505002858"/>
      <w:bookmarkStart w:id="202" w:name="_Toc505002594"/>
      <w:bookmarkStart w:id="203" w:name="_Toc505002727"/>
      <w:bookmarkStart w:id="204" w:name="_Toc505002859"/>
      <w:bookmarkStart w:id="205" w:name="_Toc505002595"/>
      <w:bookmarkStart w:id="206" w:name="_Toc505002728"/>
      <w:bookmarkStart w:id="207" w:name="_Toc505002860"/>
      <w:bookmarkStart w:id="208" w:name="_Toc505002596"/>
      <w:bookmarkStart w:id="209" w:name="_Toc505002729"/>
      <w:bookmarkStart w:id="210" w:name="_Toc505002861"/>
      <w:bookmarkStart w:id="211" w:name="_Toc505002597"/>
      <w:bookmarkStart w:id="212" w:name="_Toc505002730"/>
      <w:bookmarkStart w:id="213" w:name="_Toc505002862"/>
      <w:bookmarkStart w:id="214" w:name="_Toc505002598"/>
      <w:bookmarkStart w:id="215" w:name="_Toc505002731"/>
      <w:bookmarkStart w:id="216" w:name="_Toc505002863"/>
      <w:bookmarkStart w:id="217" w:name="_Toc431974598"/>
      <w:bookmarkEnd w:id="148"/>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C2EE7">
        <w:rPr>
          <w:rFonts w:eastAsia="Calibri" w:cs="Arial"/>
          <w:b/>
          <w:sz w:val="24"/>
          <w:szCs w:val="24"/>
          <w:lang w:eastAsia="pl-PL"/>
        </w:rPr>
        <w:t>Wyniki konkurs</w:t>
      </w:r>
      <w:bookmarkEnd w:id="151"/>
      <w:bookmarkEnd w:id="152"/>
      <w:bookmarkEnd w:id="217"/>
      <w:bookmarkEnd w:id="153"/>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lastRenderedPageBreak/>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8" w:name="_Toc535665665"/>
      <w:bookmarkStart w:id="219" w:name="_Toc535665666"/>
      <w:bookmarkStart w:id="220" w:name="_Toc535665667"/>
      <w:bookmarkStart w:id="221" w:name="_Toc535665668"/>
      <w:bookmarkStart w:id="222" w:name="_Toc535665669"/>
      <w:bookmarkStart w:id="223" w:name="_Toc535665670"/>
      <w:bookmarkStart w:id="224" w:name="_Toc535665671"/>
      <w:bookmarkStart w:id="225" w:name="_Toc535665672"/>
      <w:bookmarkStart w:id="226" w:name="_Toc535665673"/>
      <w:bookmarkStart w:id="227" w:name="_Toc535665674"/>
      <w:bookmarkStart w:id="228" w:name="_Toc431974599"/>
      <w:bookmarkStart w:id="229" w:name="_Toc535665675"/>
      <w:bookmarkStart w:id="230" w:name="_Toc21088150"/>
      <w:bookmarkEnd w:id="218"/>
      <w:bookmarkEnd w:id="219"/>
      <w:bookmarkEnd w:id="220"/>
      <w:bookmarkEnd w:id="221"/>
      <w:bookmarkEnd w:id="222"/>
      <w:bookmarkEnd w:id="223"/>
      <w:bookmarkEnd w:id="224"/>
      <w:bookmarkEnd w:id="225"/>
      <w:bookmarkEnd w:id="226"/>
      <w:bookmarkEnd w:id="227"/>
      <w:r w:rsidRPr="00EC2EE7">
        <w:rPr>
          <w:rFonts w:eastAsia="Calibri" w:cs="Arial"/>
          <w:b/>
          <w:sz w:val="24"/>
          <w:szCs w:val="24"/>
        </w:rPr>
        <w:t>Środki odwoławcze w przypadku negatywnej oceny</w:t>
      </w:r>
      <w:bookmarkEnd w:id="228"/>
      <w:bookmarkEnd w:id="229"/>
      <w:bookmarkEnd w:id="230"/>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lastRenderedPageBreak/>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1" w:name="_Toc431974600"/>
      <w:bookmarkStart w:id="232" w:name="_Toc535665676"/>
      <w:bookmarkStart w:id="233" w:name="_Toc21088151"/>
      <w:r w:rsidRPr="00EC2EE7">
        <w:rPr>
          <w:rFonts w:eastAsia="Calibri" w:cs="Arial"/>
          <w:b/>
          <w:sz w:val="24"/>
          <w:szCs w:val="24"/>
        </w:rPr>
        <w:t>8.1 Protest do I</w:t>
      </w:r>
      <w:bookmarkEnd w:id="231"/>
      <w:r w:rsidRPr="00EC2EE7">
        <w:rPr>
          <w:rFonts w:eastAsia="Calibri" w:cs="Arial"/>
          <w:b/>
          <w:sz w:val="24"/>
          <w:szCs w:val="24"/>
        </w:rPr>
        <w:t>P</w:t>
      </w:r>
      <w:bookmarkEnd w:id="232"/>
      <w:bookmarkEnd w:id="233"/>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lastRenderedPageBreak/>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lastRenderedPageBreak/>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4"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4"/>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w:t>
      </w:r>
      <w:r w:rsidRPr="009F1FC0">
        <w:rPr>
          <w:rFonts w:cstheme="minorHAnsi"/>
          <w:sz w:val="24"/>
          <w:szCs w:val="24"/>
        </w:rPr>
        <w:lastRenderedPageBreak/>
        <w:t xml:space="preserve">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lastRenderedPageBreak/>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5" w:name="_Toc431974601"/>
      <w:bookmarkStart w:id="236" w:name="_Toc535665677"/>
      <w:bookmarkStart w:id="237" w:name="_Toc21088152"/>
      <w:r w:rsidRPr="00EC2EE7">
        <w:rPr>
          <w:rFonts w:eastAsia="Calibri" w:cs="Arial"/>
          <w:b/>
          <w:sz w:val="24"/>
          <w:szCs w:val="24"/>
        </w:rPr>
        <w:t>Skarga do sądu administracyjnego</w:t>
      </w:r>
      <w:bookmarkEnd w:id="235"/>
      <w:bookmarkEnd w:id="236"/>
      <w:bookmarkEnd w:id="237"/>
    </w:p>
    <w:p w:rsidR="001D0184" w:rsidRPr="00EC2EE7" w:rsidRDefault="001D0184" w:rsidP="00EC2EE7">
      <w:pPr>
        <w:keepNext/>
        <w:rPr>
          <w:rFonts w:eastAsia="Calibri" w:cs="Arial"/>
          <w:sz w:val="24"/>
          <w:szCs w:val="24"/>
        </w:rPr>
      </w:pPr>
      <w:r w:rsidRPr="00EC2EE7">
        <w:rPr>
          <w:rFonts w:eastAsia="Calibri" w:cs="Arial"/>
          <w:sz w:val="24"/>
          <w:szCs w:val="24"/>
        </w:rPr>
        <w:t xml:space="preserve">W przypadku nieuwzględnienia protestu lub pozostawienia protestu bez rozpatrzenia wnioskodawca może w tym zakresie wnieść skargę bezpośrednio do Wojewódzkiego Sądu </w:t>
      </w:r>
      <w:r w:rsidRPr="00EC2EE7">
        <w:rPr>
          <w:rFonts w:eastAsia="Calibri" w:cs="Arial"/>
          <w:sz w:val="24"/>
          <w:szCs w:val="24"/>
        </w:rPr>
        <w:lastRenderedPageBreak/>
        <w:t>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lastRenderedPageBreak/>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8" w:name="_Toc431974602"/>
      <w:bookmarkStart w:id="239" w:name="_Toc535665678"/>
      <w:bookmarkStart w:id="240" w:name="_Toc21088153"/>
      <w:r w:rsidRPr="00EC2EE7">
        <w:rPr>
          <w:rFonts w:eastAsia="Calibri" w:cs="Arial"/>
          <w:b/>
          <w:sz w:val="24"/>
          <w:szCs w:val="24"/>
        </w:rPr>
        <w:t>Umowa o dofinansowanie</w:t>
      </w:r>
      <w:bookmarkEnd w:id="238"/>
      <w:bookmarkEnd w:id="239"/>
      <w:bookmarkEnd w:id="240"/>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lastRenderedPageBreak/>
        <w:t xml:space="preserve">zobowiązania beneficjenta do uwzględnienia aspektów społecznych przy udzielaniu zamówień z zakresu usług cateringowych </w:t>
      </w:r>
      <w:bookmarkStart w:id="241" w:name="__DdeLink__23360_1214967918"/>
      <w:r w:rsidRPr="00EC2EE7">
        <w:rPr>
          <w:rFonts w:eastAsia="SimSun" w:cs="Arial"/>
          <w:color w:val="00000A"/>
          <w:sz w:val="24"/>
          <w:szCs w:val="24"/>
        </w:rPr>
        <w:t xml:space="preserve">w przypadku, gdy beneficjent </w:t>
      </w:r>
      <w:bookmarkEnd w:id="241"/>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615E21">
        <w:rPr>
          <w:rFonts w:eastAsia="Calibri" w:cs="Arial"/>
          <w:sz w:val="24"/>
          <w:szCs w:val="24"/>
        </w:rPr>
        <w:lastRenderedPageBreak/>
        <w:t>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lastRenderedPageBreak/>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2" w:name="_Toc21088154"/>
      <w:r w:rsidRPr="00AC083C">
        <w:rPr>
          <w:rFonts w:ascii="Calibri" w:hAnsi="Calibri" w:cs="Arial"/>
          <w:b/>
          <w:sz w:val="24"/>
          <w:szCs w:val="24"/>
        </w:rPr>
        <w:t>Zabezpieczenie prawidłowej realizacji umowy</w:t>
      </w:r>
      <w:bookmarkEnd w:id="242"/>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w:t>
        </w:r>
        <w:r w:rsidRPr="00AC083C">
          <w:rPr>
            <w:rFonts w:ascii="Calibri" w:hAnsi="Calibri" w:cs="Arial"/>
            <w:color w:val="0563C1" w:themeColor="hyperlink"/>
            <w:sz w:val="24"/>
            <w:szCs w:val="24"/>
            <w:u w:val="single"/>
          </w:rPr>
          <w:lastRenderedPageBreak/>
          <w:t>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3" w:name="_Toc511132830"/>
      <w:bookmarkStart w:id="244" w:name="_Toc511132917"/>
      <w:bookmarkStart w:id="245" w:name="_Toc511220336"/>
      <w:bookmarkStart w:id="246" w:name="_Toc511376985"/>
      <w:bookmarkStart w:id="247" w:name="_Toc511379649"/>
      <w:bookmarkStart w:id="248" w:name="_Toc511387326"/>
      <w:bookmarkStart w:id="249" w:name="_Toc511389526"/>
      <w:bookmarkStart w:id="250" w:name="_Toc511908747"/>
      <w:bookmarkStart w:id="251" w:name="_Toc511909127"/>
      <w:bookmarkStart w:id="252" w:name="_Toc511912533"/>
      <w:bookmarkStart w:id="253" w:name="_Toc511970091"/>
      <w:bookmarkStart w:id="254" w:name="_Toc528659173"/>
      <w:bookmarkStart w:id="255" w:name="_Toc483484513"/>
      <w:bookmarkStart w:id="256" w:name="_Toc535665679"/>
      <w:bookmarkStart w:id="257" w:name="_Toc21088155"/>
      <w:bookmarkEnd w:id="243"/>
      <w:bookmarkEnd w:id="244"/>
      <w:bookmarkEnd w:id="245"/>
      <w:bookmarkEnd w:id="246"/>
      <w:bookmarkEnd w:id="247"/>
      <w:bookmarkEnd w:id="248"/>
      <w:bookmarkEnd w:id="249"/>
      <w:bookmarkEnd w:id="250"/>
      <w:bookmarkEnd w:id="251"/>
      <w:bookmarkEnd w:id="252"/>
      <w:bookmarkEnd w:id="253"/>
      <w:bookmarkEnd w:id="254"/>
      <w:r w:rsidRPr="00AC083C">
        <w:rPr>
          <w:rFonts w:eastAsia="Calibri" w:cs="Arial"/>
          <w:b/>
          <w:sz w:val="24"/>
          <w:szCs w:val="24"/>
        </w:rPr>
        <w:t>Postanowienia końcowe</w:t>
      </w:r>
      <w:bookmarkEnd w:id="255"/>
      <w:bookmarkEnd w:id="256"/>
      <w:bookmarkEnd w:id="257"/>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8" w:name="_Toc431974604"/>
      <w:bookmarkStart w:id="259" w:name="_Toc535665680"/>
      <w:bookmarkStart w:id="260" w:name="_Toc21088156"/>
      <w:r w:rsidRPr="00EC2EE7">
        <w:rPr>
          <w:rFonts w:eastAsia="Calibri" w:cs="Arial"/>
          <w:b/>
          <w:sz w:val="24"/>
          <w:szCs w:val="24"/>
        </w:rPr>
        <w:t>Spis  załączników</w:t>
      </w:r>
      <w:bookmarkEnd w:id="258"/>
      <w:bookmarkEnd w:id="259"/>
      <w:bookmarkEnd w:id="260"/>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lastRenderedPageBreak/>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default" r:id="rId37"/>
      <w:footerReference w:type="default" r:id="rId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C8" w:rsidRDefault="00B251C8" w:rsidP="00A23DF5">
      <w:pPr>
        <w:spacing w:after="0" w:line="240" w:lineRule="auto"/>
      </w:pPr>
      <w:r>
        <w:separator/>
      </w:r>
    </w:p>
  </w:endnote>
  <w:endnote w:type="continuationSeparator" w:id="0">
    <w:p w:rsidR="00B251C8" w:rsidRDefault="00B251C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89339"/>
      <w:docPartObj>
        <w:docPartGallery w:val="Page Numbers (Bottom of Page)"/>
        <w:docPartUnique/>
      </w:docPartObj>
    </w:sdtPr>
    <w:sdtEndPr/>
    <w:sdtContent>
      <w:p w:rsidR="00B251C8" w:rsidRDefault="00B251C8">
        <w:pPr>
          <w:pStyle w:val="Stopka"/>
          <w:jc w:val="right"/>
        </w:pPr>
        <w:r>
          <w:fldChar w:fldCharType="begin"/>
        </w:r>
        <w:r>
          <w:instrText>PAGE   \* MERGEFORMAT</w:instrText>
        </w:r>
        <w:r>
          <w:fldChar w:fldCharType="separate"/>
        </w:r>
        <w:r>
          <w:rPr>
            <w:noProof/>
          </w:rPr>
          <w:t>1</w:t>
        </w:r>
        <w:r>
          <w:fldChar w:fldCharType="end"/>
        </w:r>
      </w:p>
    </w:sdtContent>
  </w:sdt>
  <w:p w:rsidR="00B251C8" w:rsidRDefault="00971D6B">
    <w:pPr>
      <w:pStyle w:val="Stopka"/>
    </w:pPr>
    <w:r>
      <w:rPr>
        <w:noProof/>
      </w:rPr>
      <w:drawing>
        <wp:inline distT="0" distB="0" distL="0" distR="0" wp14:anchorId="502ABA29">
          <wp:extent cx="5675630" cy="579120"/>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C8" w:rsidRDefault="00B251C8" w:rsidP="00A23DF5">
      <w:pPr>
        <w:spacing w:after="0" w:line="240" w:lineRule="auto"/>
      </w:pPr>
      <w:r>
        <w:separator/>
      </w:r>
    </w:p>
  </w:footnote>
  <w:footnote w:type="continuationSeparator" w:id="0">
    <w:p w:rsidR="00B251C8" w:rsidRDefault="00B251C8" w:rsidP="00A23DF5">
      <w:pPr>
        <w:spacing w:after="0" w:line="240" w:lineRule="auto"/>
      </w:pPr>
      <w:r>
        <w:continuationSeparator/>
      </w:r>
    </w:p>
  </w:footnote>
  <w:footnote w:id="1">
    <w:p w:rsidR="00B251C8" w:rsidRPr="00F522DA" w:rsidRDefault="00B251C8"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B251C8" w:rsidRDefault="00B251C8" w:rsidP="001C13AC">
      <w:pPr>
        <w:pStyle w:val="Tekstprzypisudolnego"/>
      </w:pPr>
      <w:r>
        <w:rPr>
          <w:rStyle w:val="Odwoanieprzypisudolnego"/>
        </w:rPr>
        <w:footnoteRef/>
      </w:r>
      <w:r>
        <w:t xml:space="preserve"> Nie dotyczy umów, w wyniku których następuje wykonanie oznaczonego dzieła</w:t>
      </w:r>
    </w:p>
  </w:footnote>
  <w:footnote w:id="3">
    <w:p w:rsidR="00B251C8" w:rsidRDefault="00B251C8"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B251C8" w:rsidRPr="002D762D" w:rsidRDefault="00B251C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B251C8" w:rsidRPr="002D762D" w:rsidRDefault="00B251C8"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B251C8" w:rsidRPr="002D762D" w:rsidRDefault="007C3825" w:rsidP="001C13AC">
      <w:pPr>
        <w:pStyle w:val="Tekstprzypisudolnego"/>
        <w:jc w:val="both"/>
        <w:rPr>
          <w:rFonts w:ascii="Calibri" w:hAnsi="Calibri"/>
        </w:rPr>
      </w:pPr>
      <w:hyperlink r:id="rId1" w:history="1">
        <w:r w:rsidR="00B251C8"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B251C8" w:rsidRPr="005154AA" w:rsidRDefault="00B251C8"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B251C8" w:rsidRPr="005154AA" w:rsidRDefault="00B251C8"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B251C8" w:rsidRPr="007035F4" w:rsidRDefault="00B251C8"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B251C8" w:rsidRPr="00825D63" w:rsidRDefault="00B251C8"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429 440</w:t>
      </w:r>
      <w:r w:rsidRPr="003A639F">
        <w:rPr>
          <w:sz w:val="16"/>
        </w:rPr>
        <w:t xml:space="preserve">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1C8" w:rsidRPr="00F31935" w:rsidRDefault="007C3825" w:rsidP="00A23DF5">
    <w:pPr>
      <w:pStyle w:val="Nagwek"/>
      <w:rPr>
        <w:b/>
      </w:rPr>
    </w:pPr>
    <w:sdt>
      <w:sdtPr>
        <w:rPr>
          <w:b/>
        </w:rPr>
        <w:id w:val="856001276"/>
        <w:docPartObj>
          <w:docPartGallery w:val="Page Numbers (Margins)"/>
          <w:docPartUnique/>
        </w:docPartObj>
      </w:sdtPr>
      <w:sdtEndPr/>
      <w:sdtContent>
        <w:r w:rsidR="00B251C8" w:rsidRPr="009E7E7F">
          <w:rPr>
            <w:b/>
            <w:noProof/>
            <w:lang w:eastAsia="pl-PL"/>
          </w:rPr>
          <mc:AlternateContent>
            <mc:Choice Requires="wps">
              <w:drawing>
                <wp:anchor distT="0" distB="0" distL="114300" distR="114300" simplePos="0" relativeHeight="251659264" behindDoc="0" locked="0" layoutInCell="0" allowOverlap="1" wp14:anchorId="564D19DA" wp14:editId="66E593F7">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C8" w:rsidRDefault="00B251C8">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B251C8" w:rsidRPr="00F31935">
      <w:rPr>
        <w:b/>
      </w:rPr>
      <w:t>Regulamin konkur</w:t>
    </w:r>
    <w:r w:rsidR="00B251C8">
      <w:rPr>
        <w:b/>
      </w:rPr>
      <w:t>su Nr RPLD.09.01.02-IP.01-10-001</w:t>
    </w:r>
    <w:r w:rsidR="00B251C8" w:rsidRPr="00F31935">
      <w:rPr>
        <w:b/>
      </w:rPr>
      <w:t>/19</w:t>
    </w:r>
    <w:r w:rsidR="00B251C8">
      <w:rPr>
        <w:b/>
      </w:rPr>
      <w:tab/>
    </w:r>
    <w:r w:rsidR="00B251C8" w:rsidRPr="00F31935">
      <w:rPr>
        <w:b/>
      </w:rPr>
      <w:t xml:space="preserve">Wersja </w:t>
    </w:r>
    <w:r w:rsidR="00E63AC1">
      <w:rPr>
        <w:b/>
      </w:rPr>
      <w:t>4</w:t>
    </w:r>
    <w:r w:rsidR="00B251C8" w:rsidRPr="00F31935">
      <w:rPr>
        <w:b/>
      </w:rPr>
      <w:t>.0</w:t>
    </w:r>
  </w:p>
  <w:p w:rsidR="00B251C8" w:rsidRDefault="00B251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15:restartNumberingAfterBreak="0">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15:restartNumberingAfterBreak="0">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24776"/>
    <w:rsid w:val="0035792A"/>
    <w:rsid w:val="00365F1B"/>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0DF6"/>
    <w:rsid w:val="00547220"/>
    <w:rsid w:val="005501E6"/>
    <w:rsid w:val="00554AF4"/>
    <w:rsid w:val="00564204"/>
    <w:rsid w:val="00583897"/>
    <w:rsid w:val="0058742A"/>
    <w:rsid w:val="00596F52"/>
    <w:rsid w:val="005B38C1"/>
    <w:rsid w:val="005D26DE"/>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C3825"/>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52F20"/>
    <w:rsid w:val="00971D6B"/>
    <w:rsid w:val="009770FA"/>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251C8"/>
    <w:rsid w:val="00B32A12"/>
    <w:rsid w:val="00B4329F"/>
    <w:rsid w:val="00B50F89"/>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63AC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D108D4"/>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ntTable" Target="fontTable.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9701-12B7-43B6-B1D2-365FD926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32987</Words>
  <Characters>197923</Characters>
  <Application>Microsoft Office Word</Application>
  <DocSecurity>0</DocSecurity>
  <Lines>1649</Lines>
  <Paragraphs>460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Łukasz Chłądzyński</cp:lastModifiedBy>
  <cp:revision>2</cp:revision>
  <cp:lastPrinted>2019-10-04T10:51:00Z</cp:lastPrinted>
  <dcterms:created xsi:type="dcterms:W3CDTF">2019-11-04T07:58:00Z</dcterms:created>
  <dcterms:modified xsi:type="dcterms:W3CDTF">2019-11-04T07:58:00Z</dcterms:modified>
</cp:coreProperties>
</file>