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DBE" w:rsidRPr="00095380" w:rsidRDefault="00C04DBE" w:rsidP="00FF02BE">
      <w:pPr>
        <w:ind w:left="4956"/>
        <w:rPr>
          <w:rFonts w:ascii="Arial" w:hAnsi="Arial" w:cs="Arial"/>
          <w:b/>
          <w:sz w:val="20"/>
          <w:szCs w:val="20"/>
        </w:rPr>
      </w:pPr>
    </w:p>
    <w:p w:rsidR="00105008" w:rsidRPr="00095380" w:rsidRDefault="00FC31B4" w:rsidP="00FF02BE">
      <w:pPr>
        <w:ind w:left="4956"/>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295275</wp:posOffset>
            </wp:positionV>
            <wp:extent cx="5624195" cy="49168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195" cy="4916805"/>
                    </a:xfrm>
                    <a:prstGeom prst="rect">
                      <a:avLst/>
                    </a:prstGeom>
                    <a:noFill/>
                    <a:ln>
                      <a:noFill/>
                    </a:ln>
                  </pic:spPr>
                </pic:pic>
              </a:graphicData>
            </a:graphic>
          </wp:anchor>
        </w:drawing>
      </w:r>
      <w:r w:rsidR="001151AF" w:rsidRPr="00095380">
        <w:rPr>
          <w:rFonts w:ascii="Arial" w:hAnsi="Arial" w:cs="Arial"/>
          <w:b/>
          <w:sz w:val="20"/>
          <w:szCs w:val="20"/>
        </w:rPr>
        <w:t xml:space="preserve"> </w:t>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3C5130">
        <w:rPr>
          <w:rFonts w:ascii="Arial" w:eastAsia="Times New Roman" w:hAnsi="Arial" w:cs="Arial"/>
          <w:b/>
          <w:sz w:val="20"/>
          <w:szCs w:val="20"/>
          <w:lang w:eastAsia="pl-PL"/>
        </w:rPr>
        <w:t>RPLD.09.02.01</w:t>
      </w:r>
      <w:r w:rsidR="00C13BB0" w:rsidRPr="00095380">
        <w:rPr>
          <w:rFonts w:ascii="Arial" w:eastAsia="Times New Roman" w:hAnsi="Arial" w:cs="Arial"/>
          <w:b/>
          <w:sz w:val="20"/>
          <w:szCs w:val="20"/>
          <w:lang w:eastAsia="pl-PL"/>
        </w:rPr>
        <w:t>-IP.01-10-00</w:t>
      </w:r>
      <w:r w:rsidR="003C5130">
        <w:rPr>
          <w:rFonts w:ascii="Arial" w:eastAsia="Times New Roman" w:hAnsi="Arial" w:cs="Arial"/>
          <w:b/>
          <w:sz w:val="20"/>
          <w:szCs w:val="20"/>
          <w:lang w:eastAsia="pl-PL"/>
        </w:rPr>
        <w:t>1/18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554A21">
        <w:rPr>
          <w:rFonts w:ascii="Arial" w:eastAsia="Times New Roman" w:hAnsi="Arial" w:cs="Arial"/>
          <w:b/>
          <w:sz w:val="20"/>
          <w:szCs w:val="20"/>
          <w:lang w:eastAsia="pl-PL"/>
        </w:rPr>
        <w:t>24 października</w:t>
      </w:r>
      <w:bookmarkStart w:id="0" w:name="_GoBack"/>
      <w:bookmarkEnd w:id="0"/>
      <w:r w:rsidR="003C5130" w:rsidRPr="003238A3">
        <w:rPr>
          <w:rFonts w:ascii="Arial" w:eastAsia="Times New Roman" w:hAnsi="Arial" w:cs="Arial"/>
          <w:b/>
          <w:sz w:val="20"/>
          <w:szCs w:val="20"/>
          <w:lang w:eastAsia="pl-PL"/>
        </w:rPr>
        <w:t xml:space="preserve"> 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r w:rsidR="00C73DE8">
        <w:rPr>
          <w:rFonts w:ascii="Arial" w:eastAsia="Times New Roman" w:hAnsi="Arial" w:cs="Arial"/>
          <w:b/>
          <w:sz w:val="20"/>
          <w:szCs w:val="20"/>
          <w:lang w:eastAsia="pl-PL"/>
        </w:rPr>
        <w:t>4</w:t>
      </w:r>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5C3860" w:rsidRDefault="00972212">
          <w:pPr>
            <w:pStyle w:val="Spistreci1"/>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11642594" w:history="1">
            <w:r w:rsidR="005C3860" w:rsidRPr="005D1FA8">
              <w:rPr>
                <w:rStyle w:val="Hipercze"/>
                <w:rFonts w:ascii="Arial" w:hAnsi="Arial" w:cs="Arial"/>
                <w:noProof/>
              </w:rPr>
              <w:t>Podstawy prawne i dokumenty</w:t>
            </w:r>
            <w:r w:rsidR="005C3860">
              <w:rPr>
                <w:noProof/>
                <w:webHidden/>
              </w:rPr>
              <w:tab/>
            </w:r>
            <w:r w:rsidR="005C3860">
              <w:rPr>
                <w:noProof/>
                <w:webHidden/>
              </w:rPr>
              <w:fldChar w:fldCharType="begin"/>
            </w:r>
            <w:r w:rsidR="005C3860">
              <w:rPr>
                <w:noProof/>
                <w:webHidden/>
              </w:rPr>
              <w:instrText xml:space="preserve"> PAGEREF _Toc511642594 \h </w:instrText>
            </w:r>
            <w:r w:rsidR="005C3860">
              <w:rPr>
                <w:noProof/>
                <w:webHidden/>
              </w:rPr>
            </w:r>
            <w:r w:rsidR="005C3860">
              <w:rPr>
                <w:noProof/>
                <w:webHidden/>
              </w:rPr>
              <w:fldChar w:fldCharType="separate"/>
            </w:r>
            <w:r w:rsidR="00554A21">
              <w:rPr>
                <w:noProof/>
                <w:webHidden/>
              </w:rPr>
              <w:t>4</w:t>
            </w:r>
            <w:r w:rsidR="005C3860">
              <w:rPr>
                <w:noProof/>
                <w:webHidden/>
              </w:rPr>
              <w:fldChar w:fldCharType="end"/>
            </w:r>
          </w:hyperlink>
        </w:p>
        <w:p w:rsidR="005C3860" w:rsidRDefault="00554A21">
          <w:pPr>
            <w:pStyle w:val="Spistreci1"/>
            <w:rPr>
              <w:rFonts w:eastAsiaTheme="minorEastAsia"/>
              <w:noProof/>
              <w:lang w:eastAsia="pl-PL"/>
            </w:rPr>
          </w:pPr>
          <w:hyperlink w:anchor="_Toc511642595" w:history="1">
            <w:r w:rsidR="005C3860" w:rsidRPr="005D1FA8">
              <w:rPr>
                <w:rStyle w:val="Hipercze"/>
                <w:rFonts w:ascii="Arial" w:hAnsi="Arial" w:cs="Arial"/>
                <w:noProof/>
              </w:rPr>
              <w:t>Wykaz skrótów:</w:t>
            </w:r>
            <w:r w:rsidR="005C3860">
              <w:rPr>
                <w:noProof/>
                <w:webHidden/>
              </w:rPr>
              <w:tab/>
            </w:r>
            <w:r w:rsidR="005C3860">
              <w:rPr>
                <w:noProof/>
                <w:webHidden/>
              </w:rPr>
              <w:fldChar w:fldCharType="begin"/>
            </w:r>
            <w:r w:rsidR="005C3860">
              <w:rPr>
                <w:noProof/>
                <w:webHidden/>
              </w:rPr>
              <w:instrText xml:space="preserve"> PAGEREF _Toc511642595 \h </w:instrText>
            </w:r>
            <w:r w:rsidR="005C3860">
              <w:rPr>
                <w:noProof/>
                <w:webHidden/>
              </w:rPr>
            </w:r>
            <w:r w:rsidR="005C3860">
              <w:rPr>
                <w:noProof/>
                <w:webHidden/>
              </w:rPr>
              <w:fldChar w:fldCharType="separate"/>
            </w:r>
            <w:r>
              <w:rPr>
                <w:noProof/>
                <w:webHidden/>
              </w:rPr>
              <w:t>6</w:t>
            </w:r>
            <w:r w:rsidR="005C3860">
              <w:rPr>
                <w:noProof/>
                <w:webHidden/>
              </w:rPr>
              <w:fldChar w:fldCharType="end"/>
            </w:r>
          </w:hyperlink>
        </w:p>
        <w:p w:rsidR="005C3860" w:rsidRDefault="00554A21">
          <w:pPr>
            <w:pStyle w:val="Spistreci1"/>
            <w:rPr>
              <w:rFonts w:eastAsiaTheme="minorEastAsia"/>
              <w:noProof/>
              <w:lang w:eastAsia="pl-PL"/>
            </w:rPr>
          </w:pPr>
          <w:hyperlink w:anchor="_Toc511642596" w:history="1">
            <w:r w:rsidR="005C3860" w:rsidRPr="005D1FA8">
              <w:rPr>
                <w:rStyle w:val="Hipercze"/>
                <w:rFonts w:ascii="Arial" w:hAnsi="Arial" w:cs="Arial"/>
                <w:noProof/>
              </w:rPr>
              <w:t>Definicje:</w:t>
            </w:r>
            <w:r w:rsidR="005C3860">
              <w:rPr>
                <w:noProof/>
                <w:webHidden/>
              </w:rPr>
              <w:tab/>
            </w:r>
            <w:r w:rsidR="005C3860">
              <w:rPr>
                <w:noProof/>
                <w:webHidden/>
              </w:rPr>
              <w:fldChar w:fldCharType="begin"/>
            </w:r>
            <w:r w:rsidR="005C3860">
              <w:rPr>
                <w:noProof/>
                <w:webHidden/>
              </w:rPr>
              <w:instrText xml:space="preserve"> PAGEREF _Toc511642596 \h </w:instrText>
            </w:r>
            <w:r w:rsidR="005C3860">
              <w:rPr>
                <w:noProof/>
                <w:webHidden/>
              </w:rPr>
            </w:r>
            <w:r w:rsidR="005C3860">
              <w:rPr>
                <w:noProof/>
                <w:webHidden/>
              </w:rPr>
              <w:fldChar w:fldCharType="separate"/>
            </w:r>
            <w:r>
              <w:rPr>
                <w:noProof/>
                <w:webHidden/>
              </w:rPr>
              <w:t>7</w:t>
            </w:r>
            <w:r w:rsidR="005C3860">
              <w:rPr>
                <w:noProof/>
                <w:webHidden/>
              </w:rPr>
              <w:fldChar w:fldCharType="end"/>
            </w:r>
          </w:hyperlink>
        </w:p>
        <w:p w:rsidR="005C3860" w:rsidRDefault="00554A21">
          <w:pPr>
            <w:pStyle w:val="Spistreci1"/>
            <w:rPr>
              <w:rFonts w:eastAsiaTheme="minorEastAsia"/>
              <w:noProof/>
              <w:lang w:eastAsia="pl-PL"/>
            </w:rPr>
          </w:pPr>
          <w:hyperlink w:anchor="_Toc511642597" w:history="1">
            <w:r w:rsidR="005C3860" w:rsidRPr="005D1FA8">
              <w:rPr>
                <w:rStyle w:val="Hipercze"/>
                <w:rFonts w:ascii="Arial" w:hAnsi="Arial" w:cs="Arial"/>
                <w:b/>
                <w:noProof/>
              </w:rPr>
              <w:t>1.</w:t>
            </w:r>
            <w:r w:rsidR="005C3860">
              <w:rPr>
                <w:rFonts w:eastAsiaTheme="minorEastAsia"/>
                <w:noProof/>
                <w:lang w:eastAsia="pl-PL"/>
              </w:rPr>
              <w:tab/>
            </w:r>
            <w:r w:rsidR="005C3860" w:rsidRPr="005D1FA8">
              <w:rPr>
                <w:rStyle w:val="Hipercze"/>
                <w:rFonts w:ascii="Arial" w:hAnsi="Arial" w:cs="Arial"/>
                <w:b/>
                <w:noProof/>
              </w:rPr>
              <w:t>Postanowienia ogólne</w:t>
            </w:r>
            <w:r w:rsidR="005C3860">
              <w:rPr>
                <w:noProof/>
                <w:webHidden/>
              </w:rPr>
              <w:tab/>
            </w:r>
            <w:r w:rsidR="005C3860">
              <w:rPr>
                <w:noProof/>
                <w:webHidden/>
              </w:rPr>
              <w:fldChar w:fldCharType="begin"/>
            </w:r>
            <w:r w:rsidR="005C3860">
              <w:rPr>
                <w:noProof/>
                <w:webHidden/>
              </w:rPr>
              <w:instrText xml:space="preserve"> PAGEREF _Toc511642597 \h </w:instrText>
            </w:r>
            <w:r w:rsidR="005C3860">
              <w:rPr>
                <w:noProof/>
                <w:webHidden/>
              </w:rPr>
            </w:r>
            <w:r w:rsidR="005C3860">
              <w:rPr>
                <w:noProof/>
                <w:webHidden/>
              </w:rPr>
              <w:fldChar w:fldCharType="separate"/>
            </w:r>
            <w:r>
              <w:rPr>
                <w:noProof/>
                <w:webHidden/>
              </w:rPr>
              <w:t>9</w:t>
            </w:r>
            <w:r w:rsidR="005C3860">
              <w:rPr>
                <w:noProof/>
                <w:webHidden/>
              </w:rPr>
              <w:fldChar w:fldCharType="end"/>
            </w:r>
          </w:hyperlink>
        </w:p>
        <w:p w:rsidR="005C3860" w:rsidRDefault="00554A21">
          <w:pPr>
            <w:pStyle w:val="Spistreci1"/>
            <w:rPr>
              <w:rFonts w:eastAsiaTheme="minorEastAsia"/>
              <w:noProof/>
              <w:lang w:eastAsia="pl-PL"/>
            </w:rPr>
          </w:pPr>
          <w:hyperlink w:anchor="_Toc511642598" w:history="1">
            <w:r w:rsidR="005C3860" w:rsidRPr="005D1FA8">
              <w:rPr>
                <w:rStyle w:val="Hipercze"/>
                <w:rFonts w:ascii="Arial" w:hAnsi="Arial" w:cs="Arial"/>
                <w:b/>
                <w:noProof/>
              </w:rPr>
              <w:t>2.</w:t>
            </w:r>
            <w:r w:rsidR="005C3860">
              <w:rPr>
                <w:rFonts w:eastAsiaTheme="minorEastAsia"/>
                <w:noProof/>
                <w:lang w:eastAsia="pl-PL"/>
              </w:rPr>
              <w:tab/>
            </w:r>
            <w:r w:rsidR="005C3860" w:rsidRPr="005D1FA8">
              <w:rPr>
                <w:rStyle w:val="Hipercze"/>
                <w:rFonts w:ascii="Arial" w:hAnsi="Arial" w:cs="Arial"/>
                <w:b/>
                <w:noProof/>
              </w:rPr>
              <w:t>Informacje o konkursie</w:t>
            </w:r>
            <w:r w:rsidR="005C3860">
              <w:rPr>
                <w:noProof/>
                <w:webHidden/>
              </w:rPr>
              <w:tab/>
            </w:r>
            <w:r w:rsidR="005C3860">
              <w:rPr>
                <w:noProof/>
                <w:webHidden/>
              </w:rPr>
              <w:fldChar w:fldCharType="begin"/>
            </w:r>
            <w:r w:rsidR="005C3860">
              <w:rPr>
                <w:noProof/>
                <w:webHidden/>
              </w:rPr>
              <w:instrText xml:space="preserve"> PAGEREF _Toc511642598 \h </w:instrText>
            </w:r>
            <w:r w:rsidR="005C3860">
              <w:rPr>
                <w:noProof/>
                <w:webHidden/>
              </w:rPr>
            </w:r>
            <w:r w:rsidR="005C3860">
              <w:rPr>
                <w:noProof/>
                <w:webHidden/>
              </w:rPr>
              <w:fldChar w:fldCharType="separate"/>
            </w:r>
            <w:r>
              <w:rPr>
                <w:noProof/>
                <w:webHidden/>
              </w:rPr>
              <w:t>10</w:t>
            </w:r>
            <w:r w:rsidR="005C3860">
              <w:rPr>
                <w:noProof/>
                <w:webHidden/>
              </w:rPr>
              <w:fldChar w:fldCharType="end"/>
            </w:r>
          </w:hyperlink>
        </w:p>
        <w:p w:rsidR="005C3860" w:rsidRDefault="00554A21">
          <w:pPr>
            <w:pStyle w:val="Spistreci1"/>
            <w:rPr>
              <w:rFonts w:eastAsiaTheme="minorEastAsia"/>
              <w:noProof/>
              <w:lang w:eastAsia="pl-PL"/>
            </w:rPr>
          </w:pPr>
          <w:hyperlink w:anchor="_Toc511642599" w:history="1">
            <w:r w:rsidR="005C3860" w:rsidRPr="005D1FA8">
              <w:rPr>
                <w:rStyle w:val="Hipercze"/>
                <w:rFonts w:ascii="Arial" w:hAnsi="Arial" w:cs="Arial"/>
                <w:b/>
                <w:noProof/>
              </w:rPr>
              <w:t>2.1.</w:t>
            </w:r>
            <w:r w:rsidR="005C3860">
              <w:rPr>
                <w:rFonts w:eastAsiaTheme="minorEastAsia"/>
                <w:noProof/>
                <w:lang w:eastAsia="pl-PL"/>
              </w:rPr>
              <w:tab/>
            </w:r>
            <w:r w:rsidR="005C3860" w:rsidRPr="005D1FA8">
              <w:rPr>
                <w:rStyle w:val="Hipercze"/>
                <w:rFonts w:ascii="Arial" w:hAnsi="Arial" w:cs="Arial"/>
                <w:b/>
                <w:noProof/>
              </w:rPr>
              <w:t>Instytucja organizująca konkurs</w:t>
            </w:r>
            <w:r w:rsidR="005C3860">
              <w:rPr>
                <w:noProof/>
                <w:webHidden/>
              </w:rPr>
              <w:tab/>
            </w:r>
            <w:r w:rsidR="005C3860">
              <w:rPr>
                <w:noProof/>
                <w:webHidden/>
              </w:rPr>
              <w:fldChar w:fldCharType="begin"/>
            </w:r>
            <w:r w:rsidR="005C3860">
              <w:rPr>
                <w:noProof/>
                <w:webHidden/>
              </w:rPr>
              <w:instrText xml:space="preserve"> PAGEREF _Toc511642599 \h </w:instrText>
            </w:r>
            <w:r w:rsidR="005C3860">
              <w:rPr>
                <w:noProof/>
                <w:webHidden/>
              </w:rPr>
            </w:r>
            <w:r w:rsidR="005C3860">
              <w:rPr>
                <w:noProof/>
                <w:webHidden/>
              </w:rPr>
              <w:fldChar w:fldCharType="separate"/>
            </w:r>
            <w:r>
              <w:rPr>
                <w:noProof/>
                <w:webHidden/>
              </w:rPr>
              <w:t>10</w:t>
            </w:r>
            <w:r w:rsidR="005C3860">
              <w:rPr>
                <w:noProof/>
                <w:webHidden/>
              </w:rPr>
              <w:fldChar w:fldCharType="end"/>
            </w:r>
          </w:hyperlink>
        </w:p>
        <w:p w:rsidR="005C3860" w:rsidRDefault="00554A21">
          <w:pPr>
            <w:pStyle w:val="Spistreci1"/>
            <w:rPr>
              <w:rFonts w:eastAsiaTheme="minorEastAsia"/>
              <w:noProof/>
              <w:lang w:eastAsia="pl-PL"/>
            </w:rPr>
          </w:pPr>
          <w:hyperlink w:anchor="_Toc511642600" w:history="1">
            <w:r w:rsidR="005C3860" w:rsidRPr="005D1FA8">
              <w:rPr>
                <w:rStyle w:val="Hipercze"/>
                <w:rFonts w:ascii="Arial" w:hAnsi="Arial" w:cs="Arial"/>
                <w:b/>
                <w:noProof/>
              </w:rPr>
              <w:t>2.2.</w:t>
            </w:r>
            <w:r w:rsidR="005C3860">
              <w:rPr>
                <w:rFonts w:eastAsiaTheme="minorEastAsia"/>
                <w:noProof/>
                <w:lang w:eastAsia="pl-PL"/>
              </w:rPr>
              <w:tab/>
            </w:r>
            <w:r w:rsidR="005C3860" w:rsidRPr="005D1FA8">
              <w:rPr>
                <w:rStyle w:val="Hipercze"/>
                <w:rFonts w:ascii="Arial" w:hAnsi="Arial" w:cs="Arial"/>
                <w:b/>
                <w:noProof/>
              </w:rPr>
              <w:t>Kontakt i informacje dotyczące konkursu</w:t>
            </w:r>
            <w:r w:rsidR="005C3860">
              <w:rPr>
                <w:noProof/>
                <w:webHidden/>
              </w:rPr>
              <w:tab/>
            </w:r>
            <w:r w:rsidR="005C3860">
              <w:rPr>
                <w:noProof/>
                <w:webHidden/>
              </w:rPr>
              <w:fldChar w:fldCharType="begin"/>
            </w:r>
            <w:r w:rsidR="005C3860">
              <w:rPr>
                <w:noProof/>
                <w:webHidden/>
              </w:rPr>
              <w:instrText xml:space="preserve"> PAGEREF _Toc511642600 \h </w:instrText>
            </w:r>
            <w:r w:rsidR="005C3860">
              <w:rPr>
                <w:noProof/>
                <w:webHidden/>
              </w:rPr>
            </w:r>
            <w:r w:rsidR="005C3860">
              <w:rPr>
                <w:noProof/>
                <w:webHidden/>
              </w:rPr>
              <w:fldChar w:fldCharType="separate"/>
            </w:r>
            <w:r>
              <w:rPr>
                <w:noProof/>
                <w:webHidden/>
              </w:rPr>
              <w:t>10</w:t>
            </w:r>
            <w:r w:rsidR="005C3860">
              <w:rPr>
                <w:noProof/>
                <w:webHidden/>
              </w:rPr>
              <w:fldChar w:fldCharType="end"/>
            </w:r>
          </w:hyperlink>
        </w:p>
        <w:p w:rsidR="005C3860" w:rsidRDefault="00554A21">
          <w:pPr>
            <w:pStyle w:val="Spistreci1"/>
            <w:rPr>
              <w:rFonts w:eastAsiaTheme="minorEastAsia"/>
              <w:noProof/>
              <w:lang w:eastAsia="pl-PL"/>
            </w:rPr>
          </w:pPr>
          <w:hyperlink w:anchor="_Toc511642601" w:history="1">
            <w:r w:rsidR="005C3860" w:rsidRPr="005D1FA8">
              <w:rPr>
                <w:rStyle w:val="Hipercze"/>
                <w:rFonts w:ascii="Arial" w:hAnsi="Arial" w:cs="Arial"/>
                <w:b/>
                <w:noProof/>
              </w:rPr>
              <w:t>2.3.</w:t>
            </w:r>
            <w:r w:rsidR="005C3860">
              <w:rPr>
                <w:rFonts w:eastAsiaTheme="minorEastAsia"/>
                <w:noProof/>
                <w:lang w:eastAsia="pl-PL"/>
              </w:rPr>
              <w:tab/>
            </w:r>
            <w:r w:rsidR="005C3860" w:rsidRPr="005D1FA8">
              <w:rPr>
                <w:rStyle w:val="Hipercze"/>
                <w:rFonts w:ascii="Arial" w:hAnsi="Arial" w:cs="Arial"/>
                <w:b/>
                <w:noProof/>
              </w:rPr>
              <w:t>Kwota przeznaczona na dofinansowanie projektów i poziom dofinansowania projektów</w:t>
            </w:r>
            <w:r w:rsidR="005C3860">
              <w:rPr>
                <w:noProof/>
                <w:webHidden/>
              </w:rPr>
              <w:tab/>
            </w:r>
            <w:r w:rsidR="005C3860">
              <w:rPr>
                <w:noProof/>
                <w:webHidden/>
              </w:rPr>
              <w:fldChar w:fldCharType="begin"/>
            </w:r>
            <w:r w:rsidR="005C3860">
              <w:rPr>
                <w:noProof/>
                <w:webHidden/>
              </w:rPr>
              <w:instrText xml:space="preserve"> PAGEREF _Toc511642601 \h </w:instrText>
            </w:r>
            <w:r w:rsidR="005C3860">
              <w:rPr>
                <w:noProof/>
                <w:webHidden/>
              </w:rPr>
            </w:r>
            <w:r w:rsidR="005C3860">
              <w:rPr>
                <w:noProof/>
                <w:webHidden/>
              </w:rPr>
              <w:fldChar w:fldCharType="separate"/>
            </w:r>
            <w:r>
              <w:rPr>
                <w:noProof/>
                <w:webHidden/>
              </w:rPr>
              <w:t>11</w:t>
            </w:r>
            <w:r w:rsidR="005C3860">
              <w:rPr>
                <w:noProof/>
                <w:webHidden/>
              </w:rPr>
              <w:fldChar w:fldCharType="end"/>
            </w:r>
          </w:hyperlink>
        </w:p>
        <w:p w:rsidR="005C3860" w:rsidRDefault="00554A21">
          <w:pPr>
            <w:pStyle w:val="Spistreci1"/>
            <w:rPr>
              <w:rFonts w:eastAsiaTheme="minorEastAsia"/>
              <w:noProof/>
              <w:lang w:eastAsia="pl-PL"/>
            </w:rPr>
          </w:pPr>
          <w:hyperlink w:anchor="_Toc511642602" w:history="1">
            <w:r w:rsidR="005C3860" w:rsidRPr="005D1FA8">
              <w:rPr>
                <w:rStyle w:val="Hipercze"/>
                <w:rFonts w:ascii="Arial" w:hAnsi="Arial" w:cs="Arial"/>
                <w:b/>
                <w:noProof/>
              </w:rPr>
              <w:t>2.4.</w:t>
            </w:r>
            <w:r w:rsidR="005C3860">
              <w:rPr>
                <w:rFonts w:eastAsiaTheme="minorEastAsia"/>
                <w:noProof/>
                <w:lang w:eastAsia="pl-PL"/>
              </w:rPr>
              <w:tab/>
            </w:r>
            <w:r w:rsidR="005C3860" w:rsidRPr="005D1FA8">
              <w:rPr>
                <w:rStyle w:val="Hipercze"/>
                <w:rFonts w:ascii="Arial" w:hAnsi="Arial" w:cs="Arial"/>
                <w:b/>
                <w:noProof/>
              </w:rPr>
              <w:t>Podmioty uprawnione do ubiegania się o dofinansowanie</w:t>
            </w:r>
            <w:r w:rsidR="005C3860">
              <w:rPr>
                <w:noProof/>
                <w:webHidden/>
              </w:rPr>
              <w:tab/>
            </w:r>
            <w:r w:rsidR="005C3860">
              <w:rPr>
                <w:noProof/>
                <w:webHidden/>
              </w:rPr>
              <w:fldChar w:fldCharType="begin"/>
            </w:r>
            <w:r w:rsidR="005C3860">
              <w:rPr>
                <w:noProof/>
                <w:webHidden/>
              </w:rPr>
              <w:instrText xml:space="preserve"> PAGEREF _Toc511642602 \h </w:instrText>
            </w:r>
            <w:r w:rsidR="005C3860">
              <w:rPr>
                <w:noProof/>
                <w:webHidden/>
              </w:rPr>
            </w:r>
            <w:r w:rsidR="005C3860">
              <w:rPr>
                <w:noProof/>
                <w:webHidden/>
              </w:rPr>
              <w:fldChar w:fldCharType="separate"/>
            </w:r>
            <w:r>
              <w:rPr>
                <w:noProof/>
                <w:webHidden/>
              </w:rPr>
              <w:t>12</w:t>
            </w:r>
            <w:r w:rsidR="005C3860">
              <w:rPr>
                <w:noProof/>
                <w:webHidden/>
              </w:rPr>
              <w:fldChar w:fldCharType="end"/>
            </w:r>
          </w:hyperlink>
        </w:p>
        <w:p w:rsidR="005C3860" w:rsidRDefault="00554A21">
          <w:pPr>
            <w:pStyle w:val="Spistreci1"/>
            <w:rPr>
              <w:rFonts w:eastAsiaTheme="minorEastAsia"/>
              <w:noProof/>
              <w:lang w:eastAsia="pl-PL"/>
            </w:rPr>
          </w:pPr>
          <w:hyperlink w:anchor="_Toc511642603" w:history="1">
            <w:r w:rsidR="005C3860" w:rsidRPr="005D1FA8">
              <w:rPr>
                <w:rStyle w:val="Hipercze"/>
                <w:rFonts w:ascii="Arial" w:hAnsi="Arial" w:cs="Arial"/>
                <w:b/>
                <w:noProof/>
              </w:rPr>
              <w:t>2.5.</w:t>
            </w:r>
            <w:r w:rsidR="005C3860">
              <w:rPr>
                <w:rFonts w:eastAsiaTheme="minorEastAsia"/>
                <w:noProof/>
                <w:lang w:eastAsia="pl-PL"/>
              </w:rPr>
              <w:tab/>
            </w:r>
            <w:r w:rsidR="005C3860" w:rsidRPr="005D1FA8">
              <w:rPr>
                <w:rStyle w:val="Hipercze"/>
                <w:rFonts w:ascii="Arial" w:hAnsi="Arial" w:cs="Arial"/>
                <w:b/>
                <w:noProof/>
              </w:rPr>
              <w:t>Grupa docelowa</w:t>
            </w:r>
            <w:r w:rsidR="005C3860">
              <w:rPr>
                <w:noProof/>
                <w:webHidden/>
              </w:rPr>
              <w:tab/>
            </w:r>
            <w:r w:rsidR="005C3860">
              <w:rPr>
                <w:noProof/>
                <w:webHidden/>
              </w:rPr>
              <w:fldChar w:fldCharType="begin"/>
            </w:r>
            <w:r w:rsidR="005C3860">
              <w:rPr>
                <w:noProof/>
                <w:webHidden/>
              </w:rPr>
              <w:instrText xml:space="preserve"> PAGEREF _Toc511642603 \h </w:instrText>
            </w:r>
            <w:r w:rsidR="005C3860">
              <w:rPr>
                <w:noProof/>
                <w:webHidden/>
              </w:rPr>
            </w:r>
            <w:r w:rsidR="005C3860">
              <w:rPr>
                <w:noProof/>
                <w:webHidden/>
              </w:rPr>
              <w:fldChar w:fldCharType="separate"/>
            </w:r>
            <w:r>
              <w:rPr>
                <w:noProof/>
                <w:webHidden/>
              </w:rPr>
              <w:t>12</w:t>
            </w:r>
            <w:r w:rsidR="005C3860">
              <w:rPr>
                <w:noProof/>
                <w:webHidden/>
              </w:rPr>
              <w:fldChar w:fldCharType="end"/>
            </w:r>
          </w:hyperlink>
        </w:p>
        <w:p w:rsidR="005C3860" w:rsidRDefault="00554A21">
          <w:pPr>
            <w:pStyle w:val="Spistreci1"/>
            <w:rPr>
              <w:rFonts w:eastAsiaTheme="minorEastAsia"/>
              <w:noProof/>
              <w:lang w:eastAsia="pl-PL"/>
            </w:rPr>
          </w:pPr>
          <w:hyperlink w:anchor="_Toc511642604" w:history="1">
            <w:r w:rsidR="005C3860" w:rsidRPr="005D1FA8">
              <w:rPr>
                <w:rStyle w:val="Hipercze"/>
                <w:rFonts w:ascii="Arial" w:hAnsi="Arial" w:cs="Arial"/>
                <w:b/>
                <w:noProof/>
              </w:rPr>
              <w:t>2.6.</w:t>
            </w:r>
            <w:r w:rsidR="005C3860">
              <w:rPr>
                <w:rFonts w:eastAsiaTheme="minorEastAsia"/>
                <w:noProof/>
                <w:lang w:eastAsia="pl-PL"/>
              </w:rPr>
              <w:tab/>
            </w:r>
            <w:r w:rsidR="005C3860" w:rsidRPr="005D1FA8">
              <w:rPr>
                <w:rStyle w:val="Hipercze"/>
                <w:rFonts w:ascii="Arial" w:hAnsi="Arial" w:cs="Arial"/>
                <w:b/>
                <w:noProof/>
              </w:rPr>
              <w:t>Przedmiot konkursu – typy projektów</w:t>
            </w:r>
            <w:r w:rsidR="005C3860">
              <w:rPr>
                <w:noProof/>
                <w:webHidden/>
              </w:rPr>
              <w:tab/>
            </w:r>
            <w:r w:rsidR="005C3860">
              <w:rPr>
                <w:noProof/>
                <w:webHidden/>
              </w:rPr>
              <w:fldChar w:fldCharType="begin"/>
            </w:r>
            <w:r w:rsidR="005C3860">
              <w:rPr>
                <w:noProof/>
                <w:webHidden/>
              </w:rPr>
              <w:instrText xml:space="preserve"> PAGEREF _Toc511642604 \h </w:instrText>
            </w:r>
            <w:r w:rsidR="005C3860">
              <w:rPr>
                <w:noProof/>
                <w:webHidden/>
              </w:rPr>
            </w:r>
            <w:r w:rsidR="005C3860">
              <w:rPr>
                <w:noProof/>
                <w:webHidden/>
              </w:rPr>
              <w:fldChar w:fldCharType="separate"/>
            </w:r>
            <w:r>
              <w:rPr>
                <w:noProof/>
                <w:webHidden/>
              </w:rPr>
              <w:t>13</w:t>
            </w:r>
            <w:r w:rsidR="005C3860">
              <w:rPr>
                <w:noProof/>
                <w:webHidden/>
              </w:rPr>
              <w:fldChar w:fldCharType="end"/>
            </w:r>
          </w:hyperlink>
        </w:p>
        <w:p w:rsidR="005C3860" w:rsidRDefault="00554A21">
          <w:pPr>
            <w:pStyle w:val="Spistreci1"/>
            <w:rPr>
              <w:rFonts w:eastAsiaTheme="minorEastAsia"/>
              <w:noProof/>
              <w:lang w:eastAsia="pl-PL"/>
            </w:rPr>
          </w:pPr>
          <w:hyperlink w:anchor="_Toc511642605" w:history="1">
            <w:r w:rsidR="005C3860" w:rsidRPr="005D1FA8">
              <w:rPr>
                <w:rStyle w:val="Hipercze"/>
                <w:rFonts w:ascii="Arial" w:hAnsi="Arial" w:cs="Arial"/>
                <w:b/>
                <w:noProof/>
              </w:rPr>
              <w:t>2.7.</w:t>
            </w:r>
            <w:r w:rsidR="005C3860">
              <w:rPr>
                <w:rFonts w:eastAsiaTheme="minorEastAsia"/>
                <w:noProof/>
                <w:lang w:eastAsia="pl-PL"/>
              </w:rPr>
              <w:tab/>
            </w:r>
            <w:r w:rsidR="005C3860" w:rsidRPr="005D1FA8">
              <w:rPr>
                <w:rStyle w:val="Hipercze"/>
                <w:rFonts w:ascii="Arial" w:hAnsi="Arial" w:cs="Arial"/>
                <w:b/>
                <w:noProof/>
              </w:rPr>
              <w:t>Okres kwalifikowalności wydatków</w:t>
            </w:r>
            <w:r w:rsidR="005C3860">
              <w:rPr>
                <w:noProof/>
                <w:webHidden/>
              </w:rPr>
              <w:tab/>
            </w:r>
            <w:r w:rsidR="005C3860">
              <w:rPr>
                <w:noProof/>
                <w:webHidden/>
              </w:rPr>
              <w:fldChar w:fldCharType="begin"/>
            </w:r>
            <w:r w:rsidR="005C3860">
              <w:rPr>
                <w:noProof/>
                <w:webHidden/>
              </w:rPr>
              <w:instrText xml:space="preserve"> PAGEREF _Toc511642605 \h </w:instrText>
            </w:r>
            <w:r w:rsidR="005C3860">
              <w:rPr>
                <w:noProof/>
                <w:webHidden/>
              </w:rPr>
            </w:r>
            <w:r w:rsidR="005C3860">
              <w:rPr>
                <w:noProof/>
                <w:webHidden/>
              </w:rPr>
              <w:fldChar w:fldCharType="separate"/>
            </w:r>
            <w:r>
              <w:rPr>
                <w:noProof/>
                <w:webHidden/>
              </w:rPr>
              <w:t>15</w:t>
            </w:r>
            <w:r w:rsidR="005C3860">
              <w:rPr>
                <w:noProof/>
                <w:webHidden/>
              </w:rPr>
              <w:fldChar w:fldCharType="end"/>
            </w:r>
          </w:hyperlink>
        </w:p>
        <w:p w:rsidR="005C3860" w:rsidRDefault="00554A21">
          <w:pPr>
            <w:pStyle w:val="Spistreci1"/>
            <w:rPr>
              <w:rFonts w:eastAsiaTheme="minorEastAsia"/>
              <w:noProof/>
              <w:lang w:eastAsia="pl-PL"/>
            </w:rPr>
          </w:pPr>
          <w:hyperlink w:anchor="_Toc511642606" w:history="1">
            <w:r w:rsidR="005C3860" w:rsidRPr="005D1FA8">
              <w:rPr>
                <w:rStyle w:val="Hipercze"/>
                <w:rFonts w:ascii="Arial" w:hAnsi="Arial" w:cs="Arial"/>
                <w:b/>
                <w:noProof/>
              </w:rPr>
              <w:t>2.8.</w:t>
            </w:r>
            <w:r w:rsidR="005C3860">
              <w:rPr>
                <w:rFonts w:eastAsiaTheme="minorEastAsia"/>
                <w:noProof/>
                <w:lang w:eastAsia="pl-PL"/>
              </w:rPr>
              <w:tab/>
            </w:r>
            <w:r w:rsidR="005C3860" w:rsidRPr="005D1FA8">
              <w:rPr>
                <w:rStyle w:val="Hipercze"/>
                <w:rFonts w:ascii="Arial" w:hAnsi="Arial" w:cs="Arial"/>
                <w:b/>
                <w:noProof/>
              </w:rPr>
              <w:t>Wymagane wskaźniki pomiaru celu</w:t>
            </w:r>
            <w:r w:rsidR="005C3860">
              <w:rPr>
                <w:noProof/>
                <w:webHidden/>
              </w:rPr>
              <w:tab/>
            </w:r>
            <w:r w:rsidR="005C3860">
              <w:rPr>
                <w:noProof/>
                <w:webHidden/>
              </w:rPr>
              <w:fldChar w:fldCharType="begin"/>
            </w:r>
            <w:r w:rsidR="005C3860">
              <w:rPr>
                <w:noProof/>
                <w:webHidden/>
              </w:rPr>
              <w:instrText xml:space="preserve"> PAGEREF _Toc511642606 \h </w:instrText>
            </w:r>
            <w:r w:rsidR="005C3860">
              <w:rPr>
                <w:noProof/>
                <w:webHidden/>
              </w:rPr>
            </w:r>
            <w:r w:rsidR="005C3860">
              <w:rPr>
                <w:noProof/>
                <w:webHidden/>
              </w:rPr>
              <w:fldChar w:fldCharType="separate"/>
            </w:r>
            <w:r>
              <w:rPr>
                <w:noProof/>
                <w:webHidden/>
              </w:rPr>
              <w:t>17</w:t>
            </w:r>
            <w:r w:rsidR="005C3860">
              <w:rPr>
                <w:noProof/>
                <w:webHidden/>
              </w:rPr>
              <w:fldChar w:fldCharType="end"/>
            </w:r>
          </w:hyperlink>
        </w:p>
        <w:p w:rsidR="005C3860" w:rsidRDefault="00554A21">
          <w:pPr>
            <w:pStyle w:val="Spistreci1"/>
            <w:rPr>
              <w:rFonts w:eastAsiaTheme="minorEastAsia"/>
              <w:noProof/>
              <w:lang w:eastAsia="pl-PL"/>
            </w:rPr>
          </w:pPr>
          <w:hyperlink w:anchor="_Toc511642607" w:history="1">
            <w:r w:rsidR="005C3860" w:rsidRPr="005D1FA8">
              <w:rPr>
                <w:rStyle w:val="Hipercze"/>
                <w:rFonts w:ascii="Arial" w:hAnsi="Arial" w:cs="Arial"/>
                <w:b/>
                <w:noProof/>
              </w:rPr>
              <w:t>3.</w:t>
            </w:r>
            <w:r w:rsidR="005C3860">
              <w:rPr>
                <w:rFonts w:eastAsiaTheme="minorEastAsia"/>
                <w:noProof/>
                <w:lang w:eastAsia="pl-PL"/>
              </w:rPr>
              <w:tab/>
            </w:r>
            <w:r w:rsidR="005C3860" w:rsidRPr="005D1FA8">
              <w:rPr>
                <w:rStyle w:val="Hipercze"/>
                <w:rFonts w:ascii="Arial" w:hAnsi="Arial" w:cs="Arial"/>
                <w:b/>
                <w:noProof/>
              </w:rPr>
              <w:t>Zasady finansowania</w:t>
            </w:r>
            <w:r w:rsidR="005C3860">
              <w:rPr>
                <w:noProof/>
                <w:webHidden/>
              </w:rPr>
              <w:tab/>
            </w:r>
            <w:r w:rsidR="005C3860">
              <w:rPr>
                <w:noProof/>
                <w:webHidden/>
              </w:rPr>
              <w:fldChar w:fldCharType="begin"/>
            </w:r>
            <w:r w:rsidR="005C3860">
              <w:rPr>
                <w:noProof/>
                <w:webHidden/>
              </w:rPr>
              <w:instrText xml:space="preserve"> PAGEREF _Toc511642607 \h </w:instrText>
            </w:r>
            <w:r w:rsidR="005C3860">
              <w:rPr>
                <w:noProof/>
                <w:webHidden/>
              </w:rPr>
            </w:r>
            <w:r w:rsidR="005C3860">
              <w:rPr>
                <w:noProof/>
                <w:webHidden/>
              </w:rPr>
              <w:fldChar w:fldCharType="separate"/>
            </w:r>
            <w:r>
              <w:rPr>
                <w:noProof/>
                <w:webHidden/>
              </w:rPr>
              <w:t>25</w:t>
            </w:r>
            <w:r w:rsidR="005C3860">
              <w:rPr>
                <w:noProof/>
                <w:webHidden/>
              </w:rPr>
              <w:fldChar w:fldCharType="end"/>
            </w:r>
          </w:hyperlink>
        </w:p>
        <w:p w:rsidR="005C3860" w:rsidRDefault="00554A21">
          <w:pPr>
            <w:pStyle w:val="Spistreci1"/>
            <w:rPr>
              <w:rFonts w:eastAsiaTheme="minorEastAsia"/>
              <w:noProof/>
              <w:lang w:eastAsia="pl-PL"/>
            </w:rPr>
          </w:pPr>
          <w:hyperlink w:anchor="_Toc511642608" w:history="1">
            <w:r w:rsidR="005C3860" w:rsidRPr="005D1FA8">
              <w:rPr>
                <w:rStyle w:val="Hipercze"/>
                <w:rFonts w:ascii="Arial" w:hAnsi="Arial" w:cs="Arial"/>
                <w:b/>
                <w:noProof/>
              </w:rPr>
              <w:t>3.1.</w:t>
            </w:r>
            <w:r w:rsidR="005C3860">
              <w:rPr>
                <w:rFonts w:eastAsiaTheme="minorEastAsia"/>
                <w:noProof/>
                <w:lang w:eastAsia="pl-PL"/>
              </w:rPr>
              <w:tab/>
            </w:r>
            <w:r w:rsidR="005C3860" w:rsidRPr="005D1FA8">
              <w:rPr>
                <w:rStyle w:val="Hipercze"/>
                <w:rFonts w:ascii="Arial" w:hAnsi="Arial" w:cs="Arial"/>
                <w:b/>
                <w:noProof/>
              </w:rPr>
              <w:t>Wkład własny</w:t>
            </w:r>
            <w:r w:rsidR="005C3860">
              <w:rPr>
                <w:noProof/>
                <w:webHidden/>
              </w:rPr>
              <w:tab/>
            </w:r>
            <w:r w:rsidR="005C3860">
              <w:rPr>
                <w:noProof/>
                <w:webHidden/>
              </w:rPr>
              <w:fldChar w:fldCharType="begin"/>
            </w:r>
            <w:r w:rsidR="005C3860">
              <w:rPr>
                <w:noProof/>
                <w:webHidden/>
              </w:rPr>
              <w:instrText xml:space="preserve"> PAGEREF _Toc511642608 \h </w:instrText>
            </w:r>
            <w:r w:rsidR="005C3860">
              <w:rPr>
                <w:noProof/>
                <w:webHidden/>
              </w:rPr>
            </w:r>
            <w:r w:rsidR="005C3860">
              <w:rPr>
                <w:noProof/>
                <w:webHidden/>
              </w:rPr>
              <w:fldChar w:fldCharType="separate"/>
            </w:r>
            <w:r>
              <w:rPr>
                <w:noProof/>
                <w:webHidden/>
              </w:rPr>
              <w:t>25</w:t>
            </w:r>
            <w:r w:rsidR="005C3860">
              <w:rPr>
                <w:noProof/>
                <w:webHidden/>
              </w:rPr>
              <w:fldChar w:fldCharType="end"/>
            </w:r>
          </w:hyperlink>
        </w:p>
        <w:p w:rsidR="005C3860" w:rsidRDefault="00554A21">
          <w:pPr>
            <w:pStyle w:val="Spistreci1"/>
            <w:rPr>
              <w:rFonts w:eastAsiaTheme="minorEastAsia"/>
              <w:noProof/>
              <w:lang w:eastAsia="pl-PL"/>
            </w:rPr>
          </w:pPr>
          <w:hyperlink w:anchor="_Toc511642609" w:history="1">
            <w:r w:rsidR="005C3860" w:rsidRPr="005D1FA8">
              <w:rPr>
                <w:rStyle w:val="Hipercze"/>
                <w:rFonts w:ascii="Arial" w:hAnsi="Arial" w:cs="Arial"/>
                <w:b/>
                <w:noProof/>
              </w:rPr>
              <w:t>3.2.</w:t>
            </w:r>
            <w:r w:rsidR="005C3860">
              <w:rPr>
                <w:rFonts w:eastAsiaTheme="minorEastAsia"/>
                <w:noProof/>
                <w:lang w:eastAsia="pl-PL"/>
              </w:rPr>
              <w:tab/>
            </w:r>
            <w:r w:rsidR="005C3860" w:rsidRPr="005D1FA8">
              <w:rPr>
                <w:rStyle w:val="Hipercze"/>
                <w:rFonts w:ascii="Arial" w:hAnsi="Arial" w:cs="Arial"/>
                <w:b/>
                <w:noProof/>
              </w:rPr>
              <w:t>Podstawowe warunki i procedury konstruowania budżetu projektu</w:t>
            </w:r>
            <w:r w:rsidR="005C3860">
              <w:rPr>
                <w:noProof/>
                <w:webHidden/>
              </w:rPr>
              <w:tab/>
            </w:r>
            <w:r w:rsidR="005C3860">
              <w:rPr>
                <w:noProof/>
                <w:webHidden/>
              </w:rPr>
              <w:fldChar w:fldCharType="begin"/>
            </w:r>
            <w:r w:rsidR="005C3860">
              <w:rPr>
                <w:noProof/>
                <w:webHidden/>
              </w:rPr>
              <w:instrText xml:space="preserve"> PAGEREF _Toc511642609 \h </w:instrText>
            </w:r>
            <w:r w:rsidR="005C3860">
              <w:rPr>
                <w:noProof/>
                <w:webHidden/>
              </w:rPr>
            </w:r>
            <w:r w:rsidR="005C3860">
              <w:rPr>
                <w:noProof/>
                <w:webHidden/>
              </w:rPr>
              <w:fldChar w:fldCharType="separate"/>
            </w:r>
            <w:r>
              <w:rPr>
                <w:noProof/>
                <w:webHidden/>
              </w:rPr>
              <w:t>30</w:t>
            </w:r>
            <w:r w:rsidR="005C3860">
              <w:rPr>
                <w:noProof/>
                <w:webHidden/>
              </w:rPr>
              <w:fldChar w:fldCharType="end"/>
            </w:r>
          </w:hyperlink>
        </w:p>
        <w:p w:rsidR="005C3860" w:rsidRDefault="00554A21">
          <w:pPr>
            <w:pStyle w:val="Spistreci1"/>
            <w:rPr>
              <w:rFonts w:eastAsiaTheme="minorEastAsia"/>
              <w:noProof/>
              <w:lang w:eastAsia="pl-PL"/>
            </w:rPr>
          </w:pPr>
          <w:hyperlink w:anchor="_Toc511642610" w:history="1">
            <w:r w:rsidR="005C3860" w:rsidRPr="005D1FA8">
              <w:rPr>
                <w:rStyle w:val="Hipercze"/>
                <w:rFonts w:ascii="Arial" w:hAnsi="Arial" w:cs="Arial"/>
                <w:b/>
                <w:noProof/>
              </w:rPr>
              <w:t>3.3.</w:t>
            </w:r>
            <w:r w:rsidR="005C3860">
              <w:rPr>
                <w:rFonts w:eastAsiaTheme="minorEastAsia"/>
                <w:noProof/>
                <w:lang w:eastAsia="pl-PL"/>
              </w:rPr>
              <w:tab/>
            </w:r>
            <w:r w:rsidR="005C3860" w:rsidRPr="005D1FA8">
              <w:rPr>
                <w:rStyle w:val="Hipercze"/>
                <w:rFonts w:ascii="Arial" w:hAnsi="Arial" w:cs="Arial"/>
                <w:b/>
                <w:noProof/>
              </w:rPr>
              <w:t>Koszty bezpośrednie</w:t>
            </w:r>
            <w:r w:rsidR="005C3860">
              <w:rPr>
                <w:noProof/>
                <w:webHidden/>
              </w:rPr>
              <w:tab/>
            </w:r>
            <w:r w:rsidR="005C3860">
              <w:rPr>
                <w:noProof/>
                <w:webHidden/>
              </w:rPr>
              <w:fldChar w:fldCharType="begin"/>
            </w:r>
            <w:r w:rsidR="005C3860">
              <w:rPr>
                <w:noProof/>
                <w:webHidden/>
              </w:rPr>
              <w:instrText xml:space="preserve"> PAGEREF _Toc511642610 \h </w:instrText>
            </w:r>
            <w:r w:rsidR="005C3860">
              <w:rPr>
                <w:noProof/>
                <w:webHidden/>
              </w:rPr>
            </w:r>
            <w:r w:rsidR="005C3860">
              <w:rPr>
                <w:noProof/>
                <w:webHidden/>
              </w:rPr>
              <w:fldChar w:fldCharType="separate"/>
            </w:r>
            <w:r>
              <w:rPr>
                <w:noProof/>
                <w:webHidden/>
              </w:rPr>
              <w:t>31</w:t>
            </w:r>
            <w:r w:rsidR="005C3860">
              <w:rPr>
                <w:noProof/>
                <w:webHidden/>
              </w:rPr>
              <w:fldChar w:fldCharType="end"/>
            </w:r>
          </w:hyperlink>
        </w:p>
        <w:p w:rsidR="005C3860" w:rsidRDefault="00554A21">
          <w:pPr>
            <w:pStyle w:val="Spistreci1"/>
            <w:rPr>
              <w:rFonts w:eastAsiaTheme="minorEastAsia"/>
              <w:noProof/>
              <w:lang w:eastAsia="pl-PL"/>
            </w:rPr>
          </w:pPr>
          <w:hyperlink w:anchor="_Toc511642611" w:history="1">
            <w:r w:rsidR="005C3860" w:rsidRPr="005D1FA8">
              <w:rPr>
                <w:rStyle w:val="Hipercze"/>
                <w:rFonts w:ascii="Arial" w:hAnsi="Arial" w:cs="Arial"/>
                <w:b/>
                <w:noProof/>
              </w:rPr>
              <w:t>3.4.</w:t>
            </w:r>
            <w:r w:rsidR="005C3860">
              <w:rPr>
                <w:rFonts w:eastAsiaTheme="minorEastAsia"/>
                <w:noProof/>
                <w:lang w:eastAsia="pl-PL"/>
              </w:rPr>
              <w:tab/>
            </w:r>
            <w:r w:rsidR="005C3860" w:rsidRPr="005D1FA8">
              <w:rPr>
                <w:rStyle w:val="Hipercze"/>
                <w:rFonts w:ascii="Arial" w:hAnsi="Arial" w:cs="Arial"/>
                <w:b/>
                <w:noProof/>
              </w:rPr>
              <w:t>Koszty pośrednie</w:t>
            </w:r>
            <w:r w:rsidR="005C3860">
              <w:rPr>
                <w:noProof/>
                <w:webHidden/>
              </w:rPr>
              <w:tab/>
            </w:r>
            <w:r w:rsidR="005C3860">
              <w:rPr>
                <w:noProof/>
                <w:webHidden/>
              </w:rPr>
              <w:fldChar w:fldCharType="begin"/>
            </w:r>
            <w:r w:rsidR="005C3860">
              <w:rPr>
                <w:noProof/>
                <w:webHidden/>
              </w:rPr>
              <w:instrText xml:space="preserve"> PAGEREF _Toc511642611 \h </w:instrText>
            </w:r>
            <w:r w:rsidR="005C3860">
              <w:rPr>
                <w:noProof/>
                <w:webHidden/>
              </w:rPr>
            </w:r>
            <w:r w:rsidR="005C3860">
              <w:rPr>
                <w:noProof/>
                <w:webHidden/>
              </w:rPr>
              <w:fldChar w:fldCharType="separate"/>
            </w:r>
            <w:r>
              <w:rPr>
                <w:noProof/>
                <w:webHidden/>
              </w:rPr>
              <w:t>31</w:t>
            </w:r>
            <w:r w:rsidR="005C3860">
              <w:rPr>
                <w:noProof/>
                <w:webHidden/>
              </w:rPr>
              <w:fldChar w:fldCharType="end"/>
            </w:r>
          </w:hyperlink>
        </w:p>
        <w:p w:rsidR="005C3860" w:rsidRDefault="00554A21">
          <w:pPr>
            <w:pStyle w:val="Spistreci1"/>
            <w:rPr>
              <w:rFonts w:eastAsiaTheme="minorEastAsia"/>
              <w:noProof/>
              <w:lang w:eastAsia="pl-PL"/>
            </w:rPr>
          </w:pPr>
          <w:hyperlink w:anchor="_Toc511642612" w:history="1">
            <w:r w:rsidR="005C3860" w:rsidRPr="005D1FA8">
              <w:rPr>
                <w:rStyle w:val="Hipercze"/>
                <w:rFonts w:ascii="Arial" w:hAnsi="Arial" w:cs="Arial"/>
                <w:b/>
                <w:noProof/>
              </w:rPr>
              <w:t>3.5.</w:t>
            </w:r>
            <w:r w:rsidR="005C3860">
              <w:rPr>
                <w:rFonts w:eastAsiaTheme="minorEastAsia"/>
                <w:noProof/>
                <w:lang w:eastAsia="pl-PL"/>
              </w:rPr>
              <w:tab/>
            </w:r>
            <w:r w:rsidR="005C3860" w:rsidRPr="005D1FA8">
              <w:rPr>
                <w:rStyle w:val="Hipercze"/>
                <w:rFonts w:ascii="Arial" w:hAnsi="Arial" w:cs="Arial"/>
                <w:b/>
                <w:noProof/>
              </w:rPr>
              <w:t>Uproszczone metody rozliczania wydatków</w:t>
            </w:r>
            <w:r w:rsidR="005C3860">
              <w:rPr>
                <w:noProof/>
                <w:webHidden/>
              </w:rPr>
              <w:tab/>
            </w:r>
            <w:r w:rsidR="005C3860">
              <w:rPr>
                <w:noProof/>
                <w:webHidden/>
              </w:rPr>
              <w:fldChar w:fldCharType="begin"/>
            </w:r>
            <w:r w:rsidR="005C3860">
              <w:rPr>
                <w:noProof/>
                <w:webHidden/>
              </w:rPr>
              <w:instrText xml:space="preserve"> PAGEREF _Toc511642612 \h </w:instrText>
            </w:r>
            <w:r w:rsidR="005C3860">
              <w:rPr>
                <w:noProof/>
                <w:webHidden/>
              </w:rPr>
            </w:r>
            <w:r w:rsidR="005C3860">
              <w:rPr>
                <w:noProof/>
                <w:webHidden/>
              </w:rPr>
              <w:fldChar w:fldCharType="separate"/>
            </w:r>
            <w:r>
              <w:rPr>
                <w:noProof/>
                <w:webHidden/>
              </w:rPr>
              <w:t>33</w:t>
            </w:r>
            <w:r w:rsidR="005C3860">
              <w:rPr>
                <w:noProof/>
                <w:webHidden/>
              </w:rPr>
              <w:fldChar w:fldCharType="end"/>
            </w:r>
          </w:hyperlink>
        </w:p>
        <w:p w:rsidR="005C3860" w:rsidRDefault="00554A21">
          <w:pPr>
            <w:pStyle w:val="Spistreci1"/>
            <w:rPr>
              <w:rFonts w:eastAsiaTheme="minorEastAsia"/>
              <w:noProof/>
              <w:lang w:eastAsia="pl-PL"/>
            </w:rPr>
          </w:pPr>
          <w:hyperlink w:anchor="_Toc511642613" w:history="1">
            <w:r w:rsidR="005C3860" w:rsidRPr="005D1FA8">
              <w:rPr>
                <w:rStyle w:val="Hipercze"/>
                <w:rFonts w:ascii="Arial" w:hAnsi="Arial" w:cs="Arial"/>
                <w:b/>
                <w:noProof/>
              </w:rPr>
              <w:t>3.6.</w:t>
            </w:r>
            <w:r w:rsidR="005C3860">
              <w:rPr>
                <w:rFonts w:eastAsiaTheme="minorEastAsia"/>
                <w:noProof/>
                <w:lang w:eastAsia="pl-PL"/>
              </w:rPr>
              <w:tab/>
            </w:r>
            <w:r w:rsidR="005C3860" w:rsidRPr="005D1FA8">
              <w:rPr>
                <w:rStyle w:val="Hipercze"/>
                <w:rFonts w:ascii="Arial" w:hAnsi="Arial" w:cs="Arial"/>
                <w:b/>
                <w:noProof/>
              </w:rPr>
              <w:t>Środki trwałe, wartości niematerialne i prawne oraz cross-financing</w:t>
            </w:r>
            <w:r w:rsidR="005C3860">
              <w:rPr>
                <w:noProof/>
                <w:webHidden/>
              </w:rPr>
              <w:tab/>
            </w:r>
            <w:r w:rsidR="005C3860">
              <w:rPr>
                <w:noProof/>
                <w:webHidden/>
              </w:rPr>
              <w:fldChar w:fldCharType="begin"/>
            </w:r>
            <w:r w:rsidR="005C3860">
              <w:rPr>
                <w:noProof/>
                <w:webHidden/>
              </w:rPr>
              <w:instrText xml:space="preserve"> PAGEREF _Toc511642613 \h </w:instrText>
            </w:r>
            <w:r w:rsidR="005C3860">
              <w:rPr>
                <w:noProof/>
                <w:webHidden/>
              </w:rPr>
            </w:r>
            <w:r w:rsidR="005C3860">
              <w:rPr>
                <w:noProof/>
                <w:webHidden/>
              </w:rPr>
              <w:fldChar w:fldCharType="separate"/>
            </w:r>
            <w:r>
              <w:rPr>
                <w:noProof/>
                <w:webHidden/>
              </w:rPr>
              <w:t>34</w:t>
            </w:r>
            <w:r w:rsidR="005C3860">
              <w:rPr>
                <w:noProof/>
                <w:webHidden/>
              </w:rPr>
              <w:fldChar w:fldCharType="end"/>
            </w:r>
          </w:hyperlink>
        </w:p>
        <w:p w:rsidR="005C3860" w:rsidRDefault="00554A21">
          <w:pPr>
            <w:pStyle w:val="Spistreci1"/>
            <w:rPr>
              <w:rFonts w:eastAsiaTheme="minorEastAsia"/>
              <w:noProof/>
              <w:lang w:eastAsia="pl-PL"/>
            </w:rPr>
          </w:pPr>
          <w:hyperlink w:anchor="_Toc511642614" w:history="1">
            <w:r w:rsidR="005C3860" w:rsidRPr="005D1FA8">
              <w:rPr>
                <w:rStyle w:val="Hipercze"/>
                <w:rFonts w:ascii="Arial" w:hAnsi="Arial" w:cs="Arial"/>
                <w:b/>
                <w:noProof/>
              </w:rPr>
              <w:t>3.7.</w:t>
            </w:r>
            <w:r w:rsidR="005C3860">
              <w:rPr>
                <w:rFonts w:eastAsiaTheme="minorEastAsia"/>
                <w:noProof/>
                <w:lang w:eastAsia="pl-PL"/>
              </w:rPr>
              <w:tab/>
            </w:r>
            <w:r w:rsidR="005C3860" w:rsidRPr="005D1FA8">
              <w:rPr>
                <w:rStyle w:val="Hipercze"/>
                <w:rFonts w:ascii="Arial" w:hAnsi="Arial" w:cs="Arial"/>
                <w:b/>
                <w:noProof/>
              </w:rPr>
              <w:t>Podatek od towarów i usług (VAT)</w:t>
            </w:r>
            <w:r w:rsidR="005C3860">
              <w:rPr>
                <w:noProof/>
                <w:webHidden/>
              </w:rPr>
              <w:tab/>
            </w:r>
            <w:r w:rsidR="005C3860">
              <w:rPr>
                <w:noProof/>
                <w:webHidden/>
              </w:rPr>
              <w:fldChar w:fldCharType="begin"/>
            </w:r>
            <w:r w:rsidR="005C3860">
              <w:rPr>
                <w:noProof/>
                <w:webHidden/>
              </w:rPr>
              <w:instrText xml:space="preserve"> PAGEREF _Toc511642614 \h </w:instrText>
            </w:r>
            <w:r w:rsidR="005C3860">
              <w:rPr>
                <w:noProof/>
                <w:webHidden/>
              </w:rPr>
            </w:r>
            <w:r w:rsidR="005C3860">
              <w:rPr>
                <w:noProof/>
                <w:webHidden/>
              </w:rPr>
              <w:fldChar w:fldCharType="separate"/>
            </w:r>
            <w:r>
              <w:rPr>
                <w:noProof/>
                <w:webHidden/>
              </w:rPr>
              <w:t>37</w:t>
            </w:r>
            <w:r w:rsidR="005C3860">
              <w:rPr>
                <w:noProof/>
                <w:webHidden/>
              </w:rPr>
              <w:fldChar w:fldCharType="end"/>
            </w:r>
          </w:hyperlink>
        </w:p>
        <w:p w:rsidR="005C3860" w:rsidRDefault="00554A21">
          <w:pPr>
            <w:pStyle w:val="Spistreci1"/>
            <w:rPr>
              <w:rFonts w:eastAsiaTheme="minorEastAsia"/>
              <w:noProof/>
              <w:lang w:eastAsia="pl-PL"/>
            </w:rPr>
          </w:pPr>
          <w:hyperlink w:anchor="_Toc511642615" w:history="1">
            <w:r w:rsidR="005C3860" w:rsidRPr="005D1FA8">
              <w:rPr>
                <w:rStyle w:val="Hipercze"/>
                <w:rFonts w:ascii="Arial" w:hAnsi="Arial" w:cs="Arial"/>
                <w:b/>
                <w:noProof/>
              </w:rPr>
              <w:t>3.8.</w:t>
            </w:r>
            <w:r w:rsidR="005C3860">
              <w:rPr>
                <w:rFonts w:eastAsiaTheme="minorEastAsia"/>
                <w:noProof/>
                <w:lang w:eastAsia="pl-PL"/>
              </w:rPr>
              <w:tab/>
            </w:r>
            <w:r w:rsidR="005C3860" w:rsidRPr="005D1FA8">
              <w:rPr>
                <w:rStyle w:val="Hipercze"/>
                <w:rFonts w:ascii="Arial" w:hAnsi="Arial" w:cs="Arial"/>
                <w:b/>
                <w:noProof/>
              </w:rPr>
              <w:t>Zlecanie usług merytorycznych</w:t>
            </w:r>
            <w:r w:rsidR="005C3860">
              <w:rPr>
                <w:noProof/>
                <w:webHidden/>
              </w:rPr>
              <w:tab/>
            </w:r>
            <w:r w:rsidR="005C3860">
              <w:rPr>
                <w:noProof/>
                <w:webHidden/>
              </w:rPr>
              <w:fldChar w:fldCharType="begin"/>
            </w:r>
            <w:r w:rsidR="005C3860">
              <w:rPr>
                <w:noProof/>
                <w:webHidden/>
              </w:rPr>
              <w:instrText xml:space="preserve"> PAGEREF _Toc511642615 \h </w:instrText>
            </w:r>
            <w:r w:rsidR="005C3860">
              <w:rPr>
                <w:noProof/>
                <w:webHidden/>
              </w:rPr>
            </w:r>
            <w:r w:rsidR="005C3860">
              <w:rPr>
                <w:noProof/>
                <w:webHidden/>
              </w:rPr>
              <w:fldChar w:fldCharType="separate"/>
            </w:r>
            <w:r>
              <w:rPr>
                <w:noProof/>
                <w:webHidden/>
              </w:rPr>
              <w:t>37</w:t>
            </w:r>
            <w:r w:rsidR="005C3860">
              <w:rPr>
                <w:noProof/>
                <w:webHidden/>
              </w:rPr>
              <w:fldChar w:fldCharType="end"/>
            </w:r>
          </w:hyperlink>
        </w:p>
        <w:p w:rsidR="005C3860" w:rsidRDefault="00554A21">
          <w:pPr>
            <w:pStyle w:val="Spistreci1"/>
            <w:rPr>
              <w:rFonts w:eastAsiaTheme="minorEastAsia"/>
              <w:noProof/>
              <w:lang w:eastAsia="pl-PL"/>
            </w:rPr>
          </w:pPr>
          <w:hyperlink w:anchor="_Toc511642616" w:history="1">
            <w:r w:rsidR="005C3860" w:rsidRPr="005D1FA8">
              <w:rPr>
                <w:rStyle w:val="Hipercze"/>
                <w:rFonts w:ascii="Arial" w:hAnsi="Arial" w:cs="Arial"/>
                <w:b/>
                <w:noProof/>
              </w:rPr>
              <w:t>3.9.</w:t>
            </w:r>
            <w:r w:rsidR="005C3860">
              <w:rPr>
                <w:rFonts w:eastAsiaTheme="minorEastAsia"/>
                <w:noProof/>
                <w:lang w:eastAsia="pl-PL"/>
              </w:rPr>
              <w:tab/>
            </w:r>
            <w:r w:rsidR="005C3860" w:rsidRPr="005D1FA8">
              <w:rPr>
                <w:rStyle w:val="Hipercze"/>
                <w:rFonts w:ascii="Arial" w:hAnsi="Arial" w:cs="Arial"/>
                <w:b/>
                <w:noProof/>
              </w:rPr>
              <w:t>Aspekty społeczne</w:t>
            </w:r>
            <w:r w:rsidR="005C3860">
              <w:rPr>
                <w:noProof/>
                <w:webHidden/>
              </w:rPr>
              <w:tab/>
            </w:r>
            <w:r w:rsidR="005C3860">
              <w:rPr>
                <w:noProof/>
                <w:webHidden/>
              </w:rPr>
              <w:fldChar w:fldCharType="begin"/>
            </w:r>
            <w:r w:rsidR="005C3860">
              <w:rPr>
                <w:noProof/>
                <w:webHidden/>
              </w:rPr>
              <w:instrText xml:space="preserve"> PAGEREF _Toc511642616 \h </w:instrText>
            </w:r>
            <w:r w:rsidR="005C3860">
              <w:rPr>
                <w:noProof/>
                <w:webHidden/>
              </w:rPr>
            </w:r>
            <w:r w:rsidR="005C3860">
              <w:rPr>
                <w:noProof/>
                <w:webHidden/>
              </w:rPr>
              <w:fldChar w:fldCharType="separate"/>
            </w:r>
            <w:r>
              <w:rPr>
                <w:noProof/>
                <w:webHidden/>
              </w:rPr>
              <w:t>38</w:t>
            </w:r>
            <w:r w:rsidR="005C3860">
              <w:rPr>
                <w:noProof/>
                <w:webHidden/>
              </w:rPr>
              <w:fldChar w:fldCharType="end"/>
            </w:r>
          </w:hyperlink>
        </w:p>
        <w:p w:rsidR="005C3860" w:rsidRDefault="00554A21">
          <w:pPr>
            <w:pStyle w:val="Spistreci1"/>
            <w:tabs>
              <w:tab w:val="left" w:pos="880"/>
            </w:tabs>
            <w:rPr>
              <w:rFonts w:eastAsiaTheme="minorEastAsia"/>
              <w:noProof/>
              <w:lang w:eastAsia="pl-PL"/>
            </w:rPr>
          </w:pPr>
          <w:hyperlink w:anchor="_Toc511642617" w:history="1">
            <w:r w:rsidR="005C3860" w:rsidRPr="005D1FA8">
              <w:rPr>
                <w:rStyle w:val="Hipercze"/>
                <w:rFonts w:ascii="Arial" w:hAnsi="Arial" w:cs="Arial"/>
                <w:b/>
                <w:noProof/>
              </w:rPr>
              <w:t>3.10.</w:t>
            </w:r>
            <w:r w:rsidR="005C3860">
              <w:rPr>
                <w:rFonts w:eastAsiaTheme="minorEastAsia"/>
                <w:noProof/>
                <w:lang w:eastAsia="pl-PL"/>
              </w:rPr>
              <w:tab/>
            </w:r>
            <w:r w:rsidR="005C3860" w:rsidRPr="005D1FA8">
              <w:rPr>
                <w:rStyle w:val="Hipercze"/>
                <w:rFonts w:ascii="Arial" w:hAnsi="Arial" w:cs="Arial"/>
                <w:b/>
                <w:noProof/>
              </w:rPr>
              <w:t>Angażowanie personelu projektu</w:t>
            </w:r>
            <w:r w:rsidR="005C3860">
              <w:rPr>
                <w:noProof/>
                <w:webHidden/>
              </w:rPr>
              <w:tab/>
            </w:r>
            <w:r w:rsidR="005C3860">
              <w:rPr>
                <w:noProof/>
                <w:webHidden/>
              </w:rPr>
              <w:fldChar w:fldCharType="begin"/>
            </w:r>
            <w:r w:rsidR="005C3860">
              <w:rPr>
                <w:noProof/>
                <w:webHidden/>
              </w:rPr>
              <w:instrText xml:space="preserve"> PAGEREF _Toc511642617 \h </w:instrText>
            </w:r>
            <w:r w:rsidR="005C3860">
              <w:rPr>
                <w:noProof/>
                <w:webHidden/>
              </w:rPr>
            </w:r>
            <w:r w:rsidR="005C3860">
              <w:rPr>
                <w:noProof/>
                <w:webHidden/>
              </w:rPr>
              <w:fldChar w:fldCharType="separate"/>
            </w:r>
            <w:r>
              <w:rPr>
                <w:noProof/>
                <w:webHidden/>
              </w:rPr>
              <w:t>39</w:t>
            </w:r>
            <w:r w:rsidR="005C3860">
              <w:rPr>
                <w:noProof/>
                <w:webHidden/>
              </w:rPr>
              <w:fldChar w:fldCharType="end"/>
            </w:r>
          </w:hyperlink>
        </w:p>
        <w:p w:rsidR="005C3860" w:rsidRDefault="00554A21">
          <w:pPr>
            <w:pStyle w:val="Spistreci1"/>
            <w:rPr>
              <w:rFonts w:eastAsiaTheme="minorEastAsia"/>
              <w:noProof/>
              <w:lang w:eastAsia="pl-PL"/>
            </w:rPr>
          </w:pPr>
          <w:hyperlink w:anchor="_Toc511642618" w:history="1">
            <w:r w:rsidR="005C3860" w:rsidRPr="005D1FA8">
              <w:rPr>
                <w:rStyle w:val="Hipercze"/>
                <w:rFonts w:ascii="Arial" w:hAnsi="Arial" w:cs="Arial"/>
                <w:b/>
                <w:noProof/>
              </w:rPr>
              <w:t>4.</w:t>
            </w:r>
            <w:r w:rsidR="005C3860">
              <w:rPr>
                <w:rFonts w:eastAsiaTheme="minorEastAsia"/>
                <w:noProof/>
                <w:lang w:eastAsia="pl-PL"/>
              </w:rPr>
              <w:tab/>
            </w:r>
            <w:r w:rsidR="005C3860" w:rsidRPr="005D1FA8">
              <w:rPr>
                <w:rStyle w:val="Hipercze"/>
                <w:rFonts w:ascii="Arial" w:hAnsi="Arial" w:cs="Arial"/>
                <w:b/>
                <w:noProof/>
              </w:rPr>
              <w:t>Pomoc de minimis</w:t>
            </w:r>
            <w:r w:rsidR="005C3860">
              <w:rPr>
                <w:noProof/>
                <w:webHidden/>
              </w:rPr>
              <w:tab/>
            </w:r>
            <w:r w:rsidR="005C3860">
              <w:rPr>
                <w:noProof/>
                <w:webHidden/>
              </w:rPr>
              <w:fldChar w:fldCharType="begin"/>
            </w:r>
            <w:r w:rsidR="005C3860">
              <w:rPr>
                <w:noProof/>
                <w:webHidden/>
              </w:rPr>
              <w:instrText xml:space="preserve"> PAGEREF _Toc511642618 \h </w:instrText>
            </w:r>
            <w:r w:rsidR="005C3860">
              <w:rPr>
                <w:noProof/>
                <w:webHidden/>
              </w:rPr>
            </w:r>
            <w:r w:rsidR="005C3860">
              <w:rPr>
                <w:noProof/>
                <w:webHidden/>
              </w:rPr>
              <w:fldChar w:fldCharType="separate"/>
            </w:r>
            <w:r>
              <w:rPr>
                <w:noProof/>
                <w:webHidden/>
              </w:rPr>
              <w:t>41</w:t>
            </w:r>
            <w:r w:rsidR="005C3860">
              <w:rPr>
                <w:noProof/>
                <w:webHidden/>
              </w:rPr>
              <w:fldChar w:fldCharType="end"/>
            </w:r>
          </w:hyperlink>
        </w:p>
        <w:p w:rsidR="005C3860" w:rsidRDefault="00554A21">
          <w:pPr>
            <w:pStyle w:val="Spistreci1"/>
            <w:rPr>
              <w:rFonts w:eastAsiaTheme="minorEastAsia"/>
              <w:noProof/>
              <w:lang w:eastAsia="pl-PL"/>
            </w:rPr>
          </w:pPr>
          <w:hyperlink w:anchor="_Toc511642619" w:history="1">
            <w:r w:rsidR="005C3860" w:rsidRPr="005D1FA8">
              <w:rPr>
                <w:rStyle w:val="Hipercze"/>
                <w:rFonts w:ascii="Arial" w:hAnsi="Arial" w:cs="Arial"/>
                <w:b/>
                <w:noProof/>
              </w:rPr>
              <w:t>5.</w:t>
            </w:r>
            <w:r w:rsidR="005C3860">
              <w:rPr>
                <w:rFonts w:eastAsiaTheme="minorEastAsia"/>
                <w:noProof/>
                <w:lang w:eastAsia="pl-PL"/>
              </w:rPr>
              <w:tab/>
            </w:r>
            <w:r w:rsidR="005C3860" w:rsidRPr="005D1FA8">
              <w:rPr>
                <w:rStyle w:val="Hipercze"/>
                <w:rFonts w:ascii="Arial" w:hAnsi="Arial" w:cs="Arial"/>
                <w:b/>
                <w:noProof/>
              </w:rPr>
              <w:t>Projekty partnerskie</w:t>
            </w:r>
            <w:r w:rsidR="005C3860">
              <w:rPr>
                <w:noProof/>
                <w:webHidden/>
              </w:rPr>
              <w:tab/>
            </w:r>
            <w:r w:rsidR="005C3860">
              <w:rPr>
                <w:noProof/>
                <w:webHidden/>
              </w:rPr>
              <w:fldChar w:fldCharType="begin"/>
            </w:r>
            <w:r w:rsidR="005C3860">
              <w:rPr>
                <w:noProof/>
                <w:webHidden/>
              </w:rPr>
              <w:instrText xml:space="preserve"> PAGEREF _Toc511642619 \h </w:instrText>
            </w:r>
            <w:r w:rsidR="005C3860">
              <w:rPr>
                <w:noProof/>
                <w:webHidden/>
              </w:rPr>
            </w:r>
            <w:r w:rsidR="005C3860">
              <w:rPr>
                <w:noProof/>
                <w:webHidden/>
              </w:rPr>
              <w:fldChar w:fldCharType="separate"/>
            </w:r>
            <w:r>
              <w:rPr>
                <w:noProof/>
                <w:webHidden/>
              </w:rPr>
              <w:t>44</w:t>
            </w:r>
            <w:r w:rsidR="005C3860">
              <w:rPr>
                <w:noProof/>
                <w:webHidden/>
              </w:rPr>
              <w:fldChar w:fldCharType="end"/>
            </w:r>
          </w:hyperlink>
        </w:p>
        <w:p w:rsidR="005C3860" w:rsidRDefault="00554A21">
          <w:pPr>
            <w:pStyle w:val="Spistreci1"/>
            <w:rPr>
              <w:rFonts w:eastAsiaTheme="minorEastAsia"/>
              <w:noProof/>
              <w:lang w:eastAsia="pl-PL"/>
            </w:rPr>
          </w:pPr>
          <w:hyperlink w:anchor="_Toc511642620" w:history="1">
            <w:r w:rsidR="005C3860" w:rsidRPr="005D1FA8">
              <w:rPr>
                <w:rStyle w:val="Hipercze"/>
                <w:rFonts w:ascii="Arial" w:hAnsi="Arial" w:cs="Arial"/>
                <w:b/>
                <w:noProof/>
              </w:rPr>
              <w:t>6.</w:t>
            </w:r>
            <w:r w:rsidR="005C3860">
              <w:rPr>
                <w:rFonts w:eastAsiaTheme="minorEastAsia"/>
                <w:noProof/>
                <w:lang w:eastAsia="pl-PL"/>
              </w:rPr>
              <w:tab/>
            </w:r>
            <w:r w:rsidR="005C3860" w:rsidRPr="005D1FA8">
              <w:rPr>
                <w:rStyle w:val="Hipercze"/>
                <w:rFonts w:ascii="Arial" w:hAnsi="Arial" w:cs="Arial"/>
                <w:b/>
                <w:noProof/>
              </w:rPr>
              <w:t>Procedura składania wniosku</w:t>
            </w:r>
            <w:r w:rsidR="005C3860">
              <w:rPr>
                <w:noProof/>
                <w:webHidden/>
              </w:rPr>
              <w:tab/>
            </w:r>
            <w:r w:rsidR="005C3860">
              <w:rPr>
                <w:noProof/>
                <w:webHidden/>
              </w:rPr>
              <w:fldChar w:fldCharType="begin"/>
            </w:r>
            <w:r w:rsidR="005C3860">
              <w:rPr>
                <w:noProof/>
                <w:webHidden/>
              </w:rPr>
              <w:instrText xml:space="preserve"> PAGEREF _Toc511642620 \h </w:instrText>
            </w:r>
            <w:r w:rsidR="005C3860">
              <w:rPr>
                <w:noProof/>
                <w:webHidden/>
              </w:rPr>
            </w:r>
            <w:r w:rsidR="005C3860">
              <w:rPr>
                <w:noProof/>
                <w:webHidden/>
              </w:rPr>
              <w:fldChar w:fldCharType="separate"/>
            </w:r>
            <w:r>
              <w:rPr>
                <w:noProof/>
                <w:webHidden/>
              </w:rPr>
              <w:t>46</w:t>
            </w:r>
            <w:r w:rsidR="005C3860">
              <w:rPr>
                <w:noProof/>
                <w:webHidden/>
              </w:rPr>
              <w:fldChar w:fldCharType="end"/>
            </w:r>
          </w:hyperlink>
        </w:p>
        <w:p w:rsidR="005C3860" w:rsidRDefault="00554A21">
          <w:pPr>
            <w:pStyle w:val="Spistreci1"/>
            <w:rPr>
              <w:rFonts w:eastAsiaTheme="minorEastAsia"/>
              <w:noProof/>
              <w:lang w:eastAsia="pl-PL"/>
            </w:rPr>
          </w:pPr>
          <w:hyperlink w:anchor="_Toc511642621" w:history="1">
            <w:r w:rsidR="005C3860" w:rsidRPr="005D1FA8">
              <w:rPr>
                <w:rStyle w:val="Hipercze"/>
                <w:rFonts w:ascii="Arial" w:hAnsi="Arial" w:cs="Arial"/>
                <w:b/>
                <w:noProof/>
              </w:rPr>
              <w:t>6.1.</w:t>
            </w:r>
            <w:r w:rsidR="005C3860">
              <w:rPr>
                <w:rFonts w:eastAsiaTheme="minorEastAsia"/>
                <w:noProof/>
                <w:lang w:eastAsia="pl-PL"/>
              </w:rPr>
              <w:tab/>
            </w:r>
            <w:r w:rsidR="005C3860" w:rsidRPr="005D1FA8">
              <w:rPr>
                <w:rStyle w:val="Hipercze"/>
                <w:rFonts w:ascii="Arial" w:hAnsi="Arial" w:cs="Arial"/>
                <w:b/>
                <w:noProof/>
              </w:rPr>
              <w:t>Przygotowanie wniosku o dofinansowanie</w:t>
            </w:r>
            <w:r w:rsidR="005C3860">
              <w:rPr>
                <w:noProof/>
                <w:webHidden/>
              </w:rPr>
              <w:tab/>
            </w:r>
            <w:r w:rsidR="005C3860">
              <w:rPr>
                <w:noProof/>
                <w:webHidden/>
              </w:rPr>
              <w:fldChar w:fldCharType="begin"/>
            </w:r>
            <w:r w:rsidR="005C3860">
              <w:rPr>
                <w:noProof/>
                <w:webHidden/>
              </w:rPr>
              <w:instrText xml:space="preserve"> PAGEREF _Toc511642621 \h </w:instrText>
            </w:r>
            <w:r w:rsidR="005C3860">
              <w:rPr>
                <w:noProof/>
                <w:webHidden/>
              </w:rPr>
            </w:r>
            <w:r w:rsidR="005C3860">
              <w:rPr>
                <w:noProof/>
                <w:webHidden/>
              </w:rPr>
              <w:fldChar w:fldCharType="separate"/>
            </w:r>
            <w:r>
              <w:rPr>
                <w:noProof/>
                <w:webHidden/>
              </w:rPr>
              <w:t>46</w:t>
            </w:r>
            <w:r w:rsidR="005C3860">
              <w:rPr>
                <w:noProof/>
                <w:webHidden/>
              </w:rPr>
              <w:fldChar w:fldCharType="end"/>
            </w:r>
          </w:hyperlink>
        </w:p>
        <w:p w:rsidR="005C3860" w:rsidRDefault="00554A21">
          <w:pPr>
            <w:pStyle w:val="Spistreci1"/>
            <w:rPr>
              <w:rFonts w:eastAsiaTheme="minorEastAsia"/>
              <w:noProof/>
              <w:lang w:eastAsia="pl-PL"/>
            </w:rPr>
          </w:pPr>
          <w:hyperlink w:anchor="_Toc511642622" w:history="1">
            <w:r w:rsidR="005C3860" w:rsidRPr="005D1FA8">
              <w:rPr>
                <w:rStyle w:val="Hipercze"/>
                <w:rFonts w:ascii="Arial" w:hAnsi="Arial" w:cs="Arial"/>
                <w:b/>
                <w:noProof/>
              </w:rPr>
              <w:t>6.2.</w:t>
            </w:r>
            <w:r w:rsidR="005C3860">
              <w:rPr>
                <w:rFonts w:eastAsiaTheme="minorEastAsia"/>
                <w:noProof/>
                <w:lang w:eastAsia="pl-PL"/>
              </w:rPr>
              <w:tab/>
            </w:r>
            <w:r w:rsidR="005C3860" w:rsidRPr="005D1FA8">
              <w:rPr>
                <w:rStyle w:val="Hipercze"/>
                <w:rFonts w:ascii="Arial" w:hAnsi="Arial" w:cs="Arial"/>
                <w:b/>
                <w:noProof/>
              </w:rPr>
              <w:t>Miejsce i termin składania wniosków</w:t>
            </w:r>
            <w:r w:rsidR="005C3860">
              <w:rPr>
                <w:noProof/>
                <w:webHidden/>
              </w:rPr>
              <w:tab/>
            </w:r>
            <w:r w:rsidR="005C3860">
              <w:rPr>
                <w:noProof/>
                <w:webHidden/>
              </w:rPr>
              <w:fldChar w:fldCharType="begin"/>
            </w:r>
            <w:r w:rsidR="005C3860">
              <w:rPr>
                <w:noProof/>
                <w:webHidden/>
              </w:rPr>
              <w:instrText xml:space="preserve"> PAGEREF _Toc511642622 \h </w:instrText>
            </w:r>
            <w:r w:rsidR="005C3860">
              <w:rPr>
                <w:noProof/>
                <w:webHidden/>
              </w:rPr>
            </w:r>
            <w:r w:rsidR="005C3860">
              <w:rPr>
                <w:noProof/>
                <w:webHidden/>
              </w:rPr>
              <w:fldChar w:fldCharType="separate"/>
            </w:r>
            <w:r>
              <w:rPr>
                <w:noProof/>
                <w:webHidden/>
              </w:rPr>
              <w:t>47</w:t>
            </w:r>
            <w:r w:rsidR="005C3860">
              <w:rPr>
                <w:noProof/>
                <w:webHidden/>
              </w:rPr>
              <w:fldChar w:fldCharType="end"/>
            </w:r>
          </w:hyperlink>
        </w:p>
        <w:p w:rsidR="005C3860" w:rsidRDefault="00554A21">
          <w:pPr>
            <w:pStyle w:val="Spistreci1"/>
            <w:rPr>
              <w:rFonts w:eastAsiaTheme="minorEastAsia"/>
              <w:noProof/>
              <w:lang w:eastAsia="pl-PL"/>
            </w:rPr>
          </w:pPr>
          <w:hyperlink w:anchor="_Toc511642623" w:history="1">
            <w:r w:rsidR="005C3860" w:rsidRPr="005D1FA8">
              <w:rPr>
                <w:rStyle w:val="Hipercze"/>
                <w:rFonts w:ascii="Arial" w:hAnsi="Arial" w:cs="Arial"/>
                <w:b/>
                <w:noProof/>
              </w:rPr>
              <w:t>7.</w:t>
            </w:r>
            <w:r w:rsidR="005C3860">
              <w:rPr>
                <w:rFonts w:eastAsiaTheme="minorEastAsia"/>
                <w:noProof/>
                <w:lang w:eastAsia="pl-PL"/>
              </w:rPr>
              <w:tab/>
            </w:r>
            <w:r w:rsidR="005C3860" w:rsidRPr="005D1FA8">
              <w:rPr>
                <w:rStyle w:val="Hipercze"/>
                <w:rFonts w:ascii="Arial" w:hAnsi="Arial" w:cs="Arial"/>
                <w:b/>
                <w:noProof/>
              </w:rPr>
              <w:t>Tryb wyboru projektów i etapy organizacji konkursu</w:t>
            </w:r>
            <w:r w:rsidR="005C3860">
              <w:rPr>
                <w:noProof/>
                <w:webHidden/>
              </w:rPr>
              <w:tab/>
            </w:r>
            <w:r w:rsidR="005C3860">
              <w:rPr>
                <w:noProof/>
                <w:webHidden/>
              </w:rPr>
              <w:fldChar w:fldCharType="begin"/>
            </w:r>
            <w:r w:rsidR="005C3860">
              <w:rPr>
                <w:noProof/>
                <w:webHidden/>
              </w:rPr>
              <w:instrText xml:space="preserve"> PAGEREF _Toc511642623 \h </w:instrText>
            </w:r>
            <w:r w:rsidR="005C3860">
              <w:rPr>
                <w:noProof/>
                <w:webHidden/>
              </w:rPr>
            </w:r>
            <w:r w:rsidR="005C3860">
              <w:rPr>
                <w:noProof/>
                <w:webHidden/>
              </w:rPr>
              <w:fldChar w:fldCharType="separate"/>
            </w:r>
            <w:r>
              <w:rPr>
                <w:noProof/>
                <w:webHidden/>
              </w:rPr>
              <w:t>48</w:t>
            </w:r>
            <w:r w:rsidR="005C3860">
              <w:rPr>
                <w:noProof/>
                <w:webHidden/>
              </w:rPr>
              <w:fldChar w:fldCharType="end"/>
            </w:r>
          </w:hyperlink>
        </w:p>
        <w:p w:rsidR="005C3860" w:rsidRDefault="00554A21">
          <w:pPr>
            <w:pStyle w:val="Spistreci1"/>
            <w:rPr>
              <w:rFonts w:eastAsiaTheme="minorEastAsia"/>
              <w:noProof/>
              <w:lang w:eastAsia="pl-PL"/>
            </w:rPr>
          </w:pPr>
          <w:hyperlink w:anchor="_Toc511642624" w:history="1">
            <w:r w:rsidR="005C3860" w:rsidRPr="005D1FA8">
              <w:rPr>
                <w:rStyle w:val="Hipercze"/>
                <w:rFonts w:ascii="Arial" w:hAnsi="Arial" w:cs="Arial"/>
                <w:b/>
                <w:noProof/>
              </w:rPr>
              <w:t>7.1.</w:t>
            </w:r>
            <w:r w:rsidR="005C3860">
              <w:rPr>
                <w:rFonts w:eastAsiaTheme="minorEastAsia"/>
                <w:noProof/>
                <w:lang w:eastAsia="pl-PL"/>
              </w:rPr>
              <w:tab/>
            </w:r>
            <w:r w:rsidR="005C3860" w:rsidRPr="005D1FA8">
              <w:rPr>
                <w:rStyle w:val="Hipercze"/>
                <w:rFonts w:ascii="Arial" w:hAnsi="Arial" w:cs="Arial"/>
                <w:b/>
                <w:noProof/>
              </w:rPr>
              <w:t>Kryteria wyboru projektów</w:t>
            </w:r>
            <w:r w:rsidR="005C3860">
              <w:rPr>
                <w:noProof/>
                <w:webHidden/>
              </w:rPr>
              <w:tab/>
            </w:r>
            <w:r w:rsidR="005C3860">
              <w:rPr>
                <w:noProof/>
                <w:webHidden/>
              </w:rPr>
              <w:fldChar w:fldCharType="begin"/>
            </w:r>
            <w:r w:rsidR="005C3860">
              <w:rPr>
                <w:noProof/>
                <w:webHidden/>
              </w:rPr>
              <w:instrText xml:space="preserve"> PAGEREF _Toc511642624 \h </w:instrText>
            </w:r>
            <w:r w:rsidR="005C3860">
              <w:rPr>
                <w:noProof/>
                <w:webHidden/>
              </w:rPr>
            </w:r>
            <w:r w:rsidR="005C3860">
              <w:rPr>
                <w:noProof/>
                <w:webHidden/>
              </w:rPr>
              <w:fldChar w:fldCharType="separate"/>
            </w:r>
            <w:r>
              <w:rPr>
                <w:noProof/>
                <w:webHidden/>
              </w:rPr>
              <w:t>49</w:t>
            </w:r>
            <w:r w:rsidR="005C3860">
              <w:rPr>
                <w:noProof/>
                <w:webHidden/>
              </w:rPr>
              <w:fldChar w:fldCharType="end"/>
            </w:r>
          </w:hyperlink>
        </w:p>
        <w:p w:rsidR="005C3860" w:rsidRDefault="00554A21">
          <w:pPr>
            <w:pStyle w:val="Spistreci1"/>
            <w:rPr>
              <w:rFonts w:eastAsiaTheme="minorEastAsia"/>
              <w:noProof/>
              <w:lang w:eastAsia="pl-PL"/>
            </w:rPr>
          </w:pPr>
          <w:hyperlink w:anchor="_Toc511642625" w:history="1">
            <w:r w:rsidR="005C3860" w:rsidRPr="005D1FA8">
              <w:rPr>
                <w:rStyle w:val="Hipercze"/>
                <w:rFonts w:ascii="Arial" w:hAnsi="Arial" w:cs="Arial"/>
                <w:b/>
                <w:noProof/>
              </w:rPr>
              <w:t>7.2.</w:t>
            </w:r>
            <w:r w:rsidR="005C3860">
              <w:rPr>
                <w:rFonts w:eastAsiaTheme="minorEastAsia"/>
                <w:noProof/>
                <w:lang w:eastAsia="pl-PL"/>
              </w:rPr>
              <w:tab/>
            </w:r>
            <w:r w:rsidR="005C3860" w:rsidRPr="005D1FA8">
              <w:rPr>
                <w:rStyle w:val="Hipercze"/>
                <w:rFonts w:ascii="Arial" w:hAnsi="Arial" w:cs="Arial"/>
                <w:b/>
                <w:noProof/>
              </w:rPr>
              <w:t>Etap oceny formalno-m</w:t>
            </w:r>
            <w:r w:rsidR="005C3860" w:rsidRPr="005D1FA8">
              <w:rPr>
                <w:rStyle w:val="Hipercze"/>
                <w:rFonts w:ascii="Arial" w:hAnsi="Arial" w:cs="Arial"/>
                <w:b/>
                <w:noProof/>
                <w:shd w:val="clear" w:color="auto" w:fill="FFC000"/>
              </w:rPr>
              <w:t>e</w:t>
            </w:r>
            <w:r w:rsidR="005C3860" w:rsidRPr="005D1FA8">
              <w:rPr>
                <w:rStyle w:val="Hipercze"/>
                <w:rFonts w:ascii="Arial" w:hAnsi="Arial" w:cs="Arial"/>
                <w:b/>
                <w:noProof/>
              </w:rPr>
              <w:t>rytorycznej</w:t>
            </w:r>
            <w:r w:rsidR="005C3860">
              <w:rPr>
                <w:noProof/>
                <w:webHidden/>
              </w:rPr>
              <w:tab/>
            </w:r>
            <w:r w:rsidR="005C3860">
              <w:rPr>
                <w:noProof/>
                <w:webHidden/>
              </w:rPr>
              <w:fldChar w:fldCharType="begin"/>
            </w:r>
            <w:r w:rsidR="005C3860">
              <w:rPr>
                <w:noProof/>
                <w:webHidden/>
              </w:rPr>
              <w:instrText xml:space="preserve"> PAGEREF _Toc511642625 \h </w:instrText>
            </w:r>
            <w:r w:rsidR="005C3860">
              <w:rPr>
                <w:noProof/>
                <w:webHidden/>
              </w:rPr>
            </w:r>
            <w:r w:rsidR="005C3860">
              <w:rPr>
                <w:noProof/>
                <w:webHidden/>
              </w:rPr>
              <w:fldChar w:fldCharType="separate"/>
            </w:r>
            <w:r>
              <w:rPr>
                <w:noProof/>
                <w:webHidden/>
              </w:rPr>
              <w:t>63</w:t>
            </w:r>
            <w:r w:rsidR="005C3860">
              <w:rPr>
                <w:noProof/>
                <w:webHidden/>
              </w:rPr>
              <w:fldChar w:fldCharType="end"/>
            </w:r>
          </w:hyperlink>
        </w:p>
        <w:p w:rsidR="005C3860" w:rsidRDefault="00554A21">
          <w:pPr>
            <w:pStyle w:val="Spistreci1"/>
            <w:rPr>
              <w:rFonts w:eastAsiaTheme="minorEastAsia"/>
              <w:noProof/>
              <w:lang w:eastAsia="pl-PL"/>
            </w:rPr>
          </w:pPr>
          <w:hyperlink w:anchor="_Toc511642626" w:history="1">
            <w:r w:rsidR="005C3860" w:rsidRPr="005D1FA8">
              <w:rPr>
                <w:rStyle w:val="Hipercze"/>
                <w:rFonts w:ascii="Arial" w:hAnsi="Arial" w:cs="Arial"/>
                <w:b/>
                <w:noProof/>
              </w:rPr>
              <w:t>7.3</w:t>
            </w:r>
            <w:r w:rsidR="005C3860">
              <w:rPr>
                <w:rFonts w:eastAsiaTheme="minorEastAsia"/>
                <w:noProof/>
                <w:lang w:eastAsia="pl-PL"/>
              </w:rPr>
              <w:tab/>
            </w:r>
            <w:r w:rsidR="005C3860" w:rsidRPr="005D1FA8">
              <w:rPr>
                <w:rStyle w:val="Hipercze"/>
                <w:rFonts w:ascii="Arial" w:hAnsi="Arial" w:cs="Arial"/>
                <w:b/>
                <w:noProof/>
              </w:rPr>
              <w:t>Analiza kart oceny i obliczanie liczby przyznanych punktów</w:t>
            </w:r>
            <w:r w:rsidR="005C3860">
              <w:rPr>
                <w:noProof/>
                <w:webHidden/>
              </w:rPr>
              <w:tab/>
            </w:r>
            <w:r w:rsidR="005C3860">
              <w:rPr>
                <w:noProof/>
                <w:webHidden/>
              </w:rPr>
              <w:fldChar w:fldCharType="begin"/>
            </w:r>
            <w:r w:rsidR="005C3860">
              <w:rPr>
                <w:noProof/>
                <w:webHidden/>
              </w:rPr>
              <w:instrText xml:space="preserve"> PAGEREF _Toc511642626 \h </w:instrText>
            </w:r>
            <w:r w:rsidR="005C3860">
              <w:rPr>
                <w:noProof/>
                <w:webHidden/>
              </w:rPr>
            </w:r>
            <w:r w:rsidR="005C3860">
              <w:rPr>
                <w:noProof/>
                <w:webHidden/>
              </w:rPr>
              <w:fldChar w:fldCharType="separate"/>
            </w:r>
            <w:r>
              <w:rPr>
                <w:noProof/>
                <w:webHidden/>
              </w:rPr>
              <w:t>64</w:t>
            </w:r>
            <w:r w:rsidR="005C3860">
              <w:rPr>
                <w:noProof/>
                <w:webHidden/>
              </w:rPr>
              <w:fldChar w:fldCharType="end"/>
            </w:r>
          </w:hyperlink>
        </w:p>
        <w:p w:rsidR="005C3860" w:rsidRDefault="00554A21">
          <w:pPr>
            <w:pStyle w:val="Spistreci1"/>
            <w:rPr>
              <w:rFonts w:eastAsiaTheme="minorEastAsia"/>
              <w:noProof/>
              <w:lang w:eastAsia="pl-PL"/>
            </w:rPr>
          </w:pPr>
          <w:hyperlink w:anchor="_Toc511642627" w:history="1">
            <w:r w:rsidR="005C3860" w:rsidRPr="005D1FA8">
              <w:rPr>
                <w:rStyle w:val="Hipercze"/>
                <w:rFonts w:ascii="Arial" w:hAnsi="Arial" w:cs="Arial"/>
                <w:b/>
                <w:noProof/>
              </w:rPr>
              <w:t>7.4 Etap negocjacji</w:t>
            </w:r>
            <w:r w:rsidR="005C3860">
              <w:rPr>
                <w:noProof/>
                <w:webHidden/>
              </w:rPr>
              <w:tab/>
            </w:r>
            <w:r w:rsidR="005C3860">
              <w:rPr>
                <w:noProof/>
                <w:webHidden/>
              </w:rPr>
              <w:fldChar w:fldCharType="begin"/>
            </w:r>
            <w:r w:rsidR="005C3860">
              <w:rPr>
                <w:noProof/>
                <w:webHidden/>
              </w:rPr>
              <w:instrText xml:space="preserve"> PAGEREF _Toc511642627 \h </w:instrText>
            </w:r>
            <w:r w:rsidR="005C3860">
              <w:rPr>
                <w:noProof/>
                <w:webHidden/>
              </w:rPr>
            </w:r>
            <w:r w:rsidR="005C3860">
              <w:rPr>
                <w:noProof/>
                <w:webHidden/>
              </w:rPr>
              <w:fldChar w:fldCharType="separate"/>
            </w:r>
            <w:r>
              <w:rPr>
                <w:noProof/>
                <w:webHidden/>
              </w:rPr>
              <w:t>65</w:t>
            </w:r>
            <w:r w:rsidR="005C3860">
              <w:rPr>
                <w:noProof/>
                <w:webHidden/>
              </w:rPr>
              <w:fldChar w:fldCharType="end"/>
            </w:r>
          </w:hyperlink>
        </w:p>
        <w:p w:rsidR="005C3860" w:rsidRDefault="00554A21">
          <w:pPr>
            <w:pStyle w:val="Spistreci1"/>
            <w:rPr>
              <w:rFonts w:eastAsiaTheme="minorEastAsia"/>
              <w:noProof/>
              <w:lang w:eastAsia="pl-PL"/>
            </w:rPr>
          </w:pPr>
          <w:hyperlink w:anchor="_Toc511642628" w:history="1">
            <w:r w:rsidR="005C3860" w:rsidRPr="005D1FA8">
              <w:rPr>
                <w:rStyle w:val="Hipercze"/>
                <w:rFonts w:ascii="Arial" w:hAnsi="Arial" w:cs="Arial"/>
                <w:b/>
                <w:noProof/>
                <w:lang w:eastAsia="pl-PL"/>
              </w:rPr>
              <w:t>7.5 Wyniki konkurs</w:t>
            </w:r>
            <w:r w:rsidR="005C3860">
              <w:rPr>
                <w:noProof/>
                <w:webHidden/>
              </w:rPr>
              <w:tab/>
            </w:r>
            <w:r w:rsidR="005C3860">
              <w:rPr>
                <w:noProof/>
                <w:webHidden/>
              </w:rPr>
              <w:fldChar w:fldCharType="begin"/>
            </w:r>
            <w:r w:rsidR="005C3860">
              <w:rPr>
                <w:noProof/>
                <w:webHidden/>
              </w:rPr>
              <w:instrText xml:space="preserve"> PAGEREF _Toc511642628 \h </w:instrText>
            </w:r>
            <w:r w:rsidR="005C3860">
              <w:rPr>
                <w:noProof/>
                <w:webHidden/>
              </w:rPr>
            </w:r>
            <w:r w:rsidR="005C3860">
              <w:rPr>
                <w:noProof/>
                <w:webHidden/>
              </w:rPr>
              <w:fldChar w:fldCharType="separate"/>
            </w:r>
            <w:r>
              <w:rPr>
                <w:noProof/>
                <w:webHidden/>
              </w:rPr>
              <w:t>67</w:t>
            </w:r>
            <w:r w:rsidR="005C3860">
              <w:rPr>
                <w:noProof/>
                <w:webHidden/>
              </w:rPr>
              <w:fldChar w:fldCharType="end"/>
            </w:r>
          </w:hyperlink>
        </w:p>
        <w:p w:rsidR="005C3860" w:rsidRDefault="00554A21">
          <w:pPr>
            <w:pStyle w:val="Spistreci1"/>
            <w:rPr>
              <w:rFonts w:eastAsiaTheme="minorEastAsia"/>
              <w:noProof/>
              <w:lang w:eastAsia="pl-PL"/>
            </w:rPr>
          </w:pPr>
          <w:hyperlink w:anchor="_Toc511642629" w:history="1">
            <w:r w:rsidR="005C3860" w:rsidRPr="005D1FA8">
              <w:rPr>
                <w:rStyle w:val="Hipercze"/>
                <w:rFonts w:ascii="Arial" w:hAnsi="Arial" w:cs="Arial"/>
                <w:b/>
                <w:noProof/>
              </w:rPr>
              <w:t>8.</w:t>
            </w:r>
            <w:r w:rsidR="005C3860">
              <w:rPr>
                <w:rFonts w:eastAsiaTheme="minorEastAsia"/>
                <w:noProof/>
                <w:lang w:eastAsia="pl-PL"/>
              </w:rPr>
              <w:tab/>
            </w:r>
            <w:r w:rsidR="005C3860" w:rsidRPr="005D1FA8">
              <w:rPr>
                <w:rStyle w:val="Hipercze"/>
                <w:rFonts w:ascii="Arial" w:hAnsi="Arial" w:cs="Arial"/>
                <w:b/>
                <w:noProof/>
              </w:rPr>
              <w:t>Środki odwoławcze w przypadku negatywnej oceny</w:t>
            </w:r>
            <w:r w:rsidR="005C3860">
              <w:rPr>
                <w:noProof/>
                <w:webHidden/>
              </w:rPr>
              <w:tab/>
            </w:r>
            <w:r w:rsidR="005C3860">
              <w:rPr>
                <w:noProof/>
                <w:webHidden/>
              </w:rPr>
              <w:fldChar w:fldCharType="begin"/>
            </w:r>
            <w:r w:rsidR="005C3860">
              <w:rPr>
                <w:noProof/>
                <w:webHidden/>
              </w:rPr>
              <w:instrText xml:space="preserve"> PAGEREF _Toc511642629 \h </w:instrText>
            </w:r>
            <w:r w:rsidR="005C3860">
              <w:rPr>
                <w:noProof/>
                <w:webHidden/>
              </w:rPr>
            </w:r>
            <w:r w:rsidR="005C3860">
              <w:rPr>
                <w:noProof/>
                <w:webHidden/>
              </w:rPr>
              <w:fldChar w:fldCharType="separate"/>
            </w:r>
            <w:r>
              <w:rPr>
                <w:noProof/>
                <w:webHidden/>
              </w:rPr>
              <w:t>68</w:t>
            </w:r>
            <w:r w:rsidR="005C3860">
              <w:rPr>
                <w:noProof/>
                <w:webHidden/>
              </w:rPr>
              <w:fldChar w:fldCharType="end"/>
            </w:r>
          </w:hyperlink>
        </w:p>
        <w:p w:rsidR="005C3860" w:rsidRDefault="00554A21">
          <w:pPr>
            <w:pStyle w:val="Spistreci1"/>
            <w:rPr>
              <w:rFonts w:eastAsiaTheme="minorEastAsia"/>
              <w:noProof/>
              <w:lang w:eastAsia="pl-PL"/>
            </w:rPr>
          </w:pPr>
          <w:hyperlink w:anchor="_Toc511642630" w:history="1">
            <w:r w:rsidR="005C3860" w:rsidRPr="005D1FA8">
              <w:rPr>
                <w:rStyle w:val="Hipercze"/>
                <w:rFonts w:ascii="Arial" w:hAnsi="Arial" w:cs="Arial"/>
                <w:b/>
                <w:noProof/>
              </w:rPr>
              <w:t>8.1 Protest do IP</w:t>
            </w:r>
            <w:r w:rsidR="005C3860">
              <w:rPr>
                <w:noProof/>
                <w:webHidden/>
              </w:rPr>
              <w:tab/>
            </w:r>
            <w:r w:rsidR="005C3860">
              <w:rPr>
                <w:noProof/>
                <w:webHidden/>
              </w:rPr>
              <w:fldChar w:fldCharType="begin"/>
            </w:r>
            <w:r w:rsidR="005C3860">
              <w:rPr>
                <w:noProof/>
                <w:webHidden/>
              </w:rPr>
              <w:instrText xml:space="preserve"> PAGEREF _Toc511642630 \h </w:instrText>
            </w:r>
            <w:r w:rsidR="005C3860">
              <w:rPr>
                <w:noProof/>
                <w:webHidden/>
              </w:rPr>
            </w:r>
            <w:r w:rsidR="005C3860">
              <w:rPr>
                <w:noProof/>
                <w:webHidden/>
              </w:rPr>
              <w:fldChar w:fldCharType="separate"/>
            </w:r>
            <w:r>
              <w:rPr>
                <w:noProof/>
                <w:webHidden/>
              </w:rPr>
              <w:t>68</w:t>
            </w:r>
            <w:r w:rsidR="005C3860">
              <w:rPr>
                <w:noProof/>
                <w:webHidden/>
              </w:rPr>
              <w:fldChar w:fldCharType="end"/>
            </w:r>
          </w:hyperlink>
        </w:p>
        <w:p w:rsidR="005C3860" w:rsidRDefault="00554A21">
          <w:pPr>
            <w:pStyle w:val="Spistreci1"/>
            <w:rPr>
              <w:rFonts w:eastAsiaTheme="minorEastAsia"/>
              <w:noProof/>
              <w:lang w:eastAsia="pl-PL"/>
            </w:rPr>
          </w:pPr>
          <w:hyperlink w:anchor="_Toc511642631" w:history="1">
            <w:r w:rsidR="005C3860" w:rsidRPr="005D1FA8">
              <w:rPr>
                <w:rStyle w:val="Hipercze"/>
                <w:rFonts w:ascii="Arial" w:hAnsi="Arial" w:cs="Arial"/>
                <w:b/>
                <w:noProof/>
              </w:rPr>
              <w:t>8.2</w:t>
            </w:r>
            <w:r w:rsidR="005C3860">
              <w:rPr>
                <w:rFonts w:eastAsiaTheme="minorEastAsia"/>
                <w:noProof/>
                <w:lang w:eastAsia="pl-PL"/>
              </w:rPr>
              <w:tab/>
            </w:r>
            <w:r w:rsidR="005C3860" w:rsidRPr="005D1FA8">
              <w:rPr>
                <w:rStyle w:val="Hipercze"/>
                <w:rFonts w:ascii="Arial" w:hAnsi="Arial" w:cs="Arial"/>
                <w:b/>
                <w:noProof/>
              </w:rPr>
              <w:t>Skarga do sądu administracyjnego</w:t>
            </w:r>
            <w:r w:rsidR="005C3860">
              <w:rPr>
                <w:noProof/>
                <w:webHidden/>
              </w:rPr>
              <w:tab/>
            </w:r>
            <w:r w:rsidR="005C3860">
              <w:rPr>
                <w:noProof/>
                <w:webHidden/>
              </w:rPr>
              <w:fldChar w:fldCharType="begin"/>
            </w:r>
            <w:r w:rsidR="005C3860">
              <w:rPr>
                <w:noProof/>
                <w:webHidden/>
              </w:rPr>
              <w:instrText xml:space="preserve"> PAGEREF _Toc511642631 \h </w:instrText>
            </w:r>
            <w:r w:rsidR="005C3860">
              <w:rPr>
                <w:noProof/>
                <w:webHidden/>
              </w:rPr>
            </w:r>
            <w:r w:rsidR="005C3860">
              <w:rPr>
                <w:noProof/>
                <w:webHidden/>
              </w:rPr>
              <w:fldChar w:fldCharType="separate"/>
            </w:r>
            <w:r>
              <w:rPr>
                <w:noProof/>
                <w:webHidden/>
              </w:rPr>
              <w:t>71</w:t>
            </w:r>
            <w:r w:rsidR="005C3860">
              <w:rPr>
                <w:noProof/>
                <w:webHidden/>
              </w:rPr>
              <w:fldChar w:fldCharType="end"/>
            </w:r>
          </w:hyperlink>
        </w:p>
        <w:p w:rsidR="005C3860" w:rsidRDefault="00554A21">
          <w:pPr>
            <w:pStyle w:val="Spistreci1"/>
            <w:rPr>
              <w:rFonts w:eastAsiaTheme="minorEastAsia"/>
              <w:noProof/>
              <w:lang w:eastAsia="pl-PL"/>
            </w:rPr>
          </w:pPr>
          <w:hyperlink w:anchor="_Toc511642632" w:history="1">
            <w:r w:rsidR="005C3860" w:rsidRPr="005D1FA8">
              <w:rPr>
                <w:rStyle w:val="Hipercze"/>
                <w:rFonts w:ascii="Arial" w:hAnsi="Arial" w:cs="Arial"/>
                <w:b/>
                <w:noProof/>
              </w:rPr>
              <w:t>9.</w:t>
            </w:r>
            <w:r w:rsidR="005C3860">
              <w:rPr>
                <w:rFonts w:eastAsiaTheme="minorEastAsia"/>
                <w:noProof/>
                <w:lang w:eastAsia="pl-PL"/>
              </w:rPr>
              <w:tab/>
            </w:r>
            <w:r w:rsidR="005C3860" w:rsidRPr="005D1FA8">
              <w:rPr>
                <w:rStyle w:val="Hipercze"/>
                <w:rFonts w:ascii="Arial" w:hAnsi="Arial" w:cs="Arial"/>
                <w:b/>
                <w:noProof/>
              </w:rPr>
              <w:t>Umowa o dofinansowanie</w:t>
            </w:r>
            <w:r w:rsidR="005C3860">
              <w:rPr>
                <w:noProof/>
                <w:webHidden/>
              </w:rPr>
              <w:tab/>
            </w:r>
            <w:r w:rsidR="005C3860">
              <w:rPr>
                <w:noProof/>
                <w:webHidden/>
              </w:rPr>
              <w:fldChar w:fldCharType="begin"/>
            </w:r>
            <w:r w:rsidR="005C3860">
              <w:rPr>
                <w:noProof/>
                <w:webHidden/>
              </w:rPr>
              <w:instrText xml:space="preserve"> PAGEREF _Toc511642632 \h </w:instrText>
            </w:r>
            <w:r w:rsidR="005C3860">
              <w:rPr>
                <w:noProof/>
                <w:webHidden/>
              </w:rPr>
            </w:r>
            <w:r w:rsidR="005C3860">
              <w:rPr>
                <w:noProof/>
                <w:webHidden/>
              </w:rPr>
              <w:fldChar w:fldCharType="separate"/>
            </w:r>
            <w:r>
              <w:rPr>
                <w:noProof/>
                <w:webHidden/>
              </w:rPr>
              <w:t>72</w:t>
            </w:r>
            <w:r w:rsidR="005C3860">
              <w:rPr>
                <w:noProof/>
                <w:webHidden/>
              </w:rPr>
              <w:fldChar w:fldCharType="end"/>
            </w:r>
          </w:hyperlink>
        </w:p>
        <w:p w:rsidR="005C3860" w:rsidRDefault="00554A21">
          <w:pPr>
            <w:pStyle w:val="Spistreci1"/>
            <w:rPr>
              <w:rFonts w:eastAsiaTheme="minorEastAsia"/>
              <w:noProof/>
              <w:lang w:eastAsia="pl-PL"/>
            </w:rPr>
          </w:pPr>
          <w:hyperlink w:anchor="_Toc511642633" w:history="1">
            <w:r w:rsidR="005C3860" w:rsidRPr="005D1FA8">
              <w:rPr>
                <w:rStyle w:val="Hipercze"/>
                <w:rFonts w:ascii="Arial" w:hAnsi="Arial" w:cs="Arial"/>
                <w:b/>
                <w:noProof/>
              </w:rPr>
              <w:t>10.</w:t>
            </w:r>
            <w:r w:rsidR="005C3860">
              <w:rPr>
                <w:rFonts w:eastAsiaTheme="minorEastAsia"/>
                <w:noProof/>
                <w:lang w:eastAsia="pl-PL"/>
              </w:rPr>
              <w:tab/>
            </w:r>
            <w:r w:rsidR="005C3860" w:rsidRPr="005D1FA8">
              <w:rPr>
                <w:rStyle w:val="Hipercze"/>
                <w:rFonts w:ascii="Arial" w:hAnsi="Arial" w:cs="Arial"/>
                <w:b/>
                <w:noProof/>
              </w:rPr>
              <w:t>Postanowienia końcowe</w:t>
            </w:r>
            <w:r w:rsidR="005C3860">
              <w:rPr>
                <w:noProof/>
                <w:webHidden/>
              </w:rPr>
              <w:tab/>
            </w:r>
            <w:r w:rsidR="005C3860">
              <w:rPr>
                <w:noProof/>
                <w:webHidden/>
              </w:rPr>
              <w:fldChar w:fldCharType="begin"/>
            </w:r>
            <w:r w:rsidR="005C3860">
              <w:rPr>
                <w:noProof/>
                <w:webHidden/>
              </w:rPr>
              <w:instrText xml:space="preserve"> PAGEREF _Toc511642633 \h </w:instrText>
            </w:r>
            <w:r w:rsidR="005C3860">
              <w:rPr>
                <w:noProof/>
                <w:webHidden/>
              </w:rPr>
            </w:r>
            <w:r w:rsidR="005C3860">
              <w:rPr>
                <w:noProof/>
                <w:webHidden/>
              </w:rPr>
              <w:fldChar w:fldCharType="separate"/>
            </w:r>
            <w:r>
              <w:rPr>
                <w:noProof/>
                <w:webHidden/>
              </w:rPr>
              <w:t>75</w:t>
            </w:r>
            <w:r w:rsidR="005C3860">
              <w:rPr>
                <w:noProof/>
                <w:webHidden/>
              </w:rPr>
              <w:fldChar w:fldCharType="end"/>
            </w:r>
          </w:hyperlink>
        </w:p>
        <w:p w:rsidR="005C3860" w:rsidRDefault="00554A21">
          <w:pPr>
            <w:pStyle w:val="Spistreci1"/>
            <w:rPr>
              <w:rFonts w:eastAsiaTheme="minorEastAsia"/>
              <w:noProof/>
              <w:lang w:eastAsia="pl-PL"/>
            </w:rPr>
          </w:pPr>
          <w:hyperlink w:anchor="_Toc511642634" w:history="1">
            <w:r w:rsidR="005C3860" w:rsidRPr="005D1FA8">
              <w:rPr>
                <w:rStyle w:val="Hipercze"/>
                <w:rFonts w:ascii="Arial" w:hAnsi="Arial" w:cs="Arial"/>
                <w:b/>
                <w:noProof/>
              </w:rPr>
              <w:t>Spis</w:t>
            </w:r>
            <w:r w:rsidR="005C3860" w:rsidRPr="005D1FA8">
              <w:rPr>
                <w:rStyle w:val="Hipercze"/>
                <w:rFonts w:ascii="Arial" w:hAnsi="Arial" w:cs="Arial"/>
                <w:noProof/>
              </w:rPr>
              <w:t xml:space="preserve"> </w:t>
            </w:r>
            <w:r w:rsidR="005C3860" w:rsidRPr="005D1FA8">
              <w:rPr>
                <w:rStyle w:val="Hipercze"/>
                <w:rFonts w:ascii="Arial" w:hAnsi="Arial" w:cs="Arial"/>
                <w:b/>
                <w:noProof/>
              </w:rPr>
              <w:t>załączników</w:t>
            </w:r>
            <w:r w:rsidR="005C3860">
              <w:rPr>
                <w:noProof/>
                <w:webHidden/>
              </w:rPr>
              <w:tab/>
            </w:r>
            <w:r w:rsidR="005C3860">
              <w:rPr>
                <w:noProof/>
                <w:webHidden/>
              </w:rPr>
              <w:fldChar w:fldCharType="begin"/>
            </w:r>
            <w:r w:rsidR="005C3860">
              <w:rPr>
                <w:noProof/>
                <w:webHidden/>
              </w:rPr>
              <w:instrText xml:space="preserve"> PAGEREF _Toc511642634 \h </w:instrText>
            </w:r>
            <w:r w:rsidR="005C3860">
              <w:rPr>
                <w:noProof/>
                <w:webHidden/>
              </w:rPr>
            </w:r>
            <w:r w:rsidR="005C3860">
              <w:rPr>
                <w:noProof/>
                <w:webHidden/>
              </w:rPr>
              <w:fldChar w:fldCharType="separate"/>
            </w:r>
            <w:r>
              <w:rPr>
                <w:noProof/>
                <w:webHidden/>
              </w:rPr>
              <w:t>76</w:t>
            </w:r>
            <w:r w:rsidR="005C3860">
              <w:rPr>
                <w:noProof/>
                <w:webHidden/>
              </w:rPr>
              <w:fldChar w:fldCharType="end"/>
            </w:r>
          </w:hyperlink>
        </w:p>
        <w:p w:rsidR="00215DE7" w:rsidRPr="00CC06EF" w:rsidRDefault="00972212">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11642594"/>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D2CE7">
      <w:pPr>
        <w:pStyle w:val="Akapitzlist"/>
        <w:numPr>
          <w:ilvl w:val="0"/>
          <w:numId w:val="8"/>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w:t>
      </w:r>
      <w:r w:rsidRPr="00E13097">
        <w:rPr>
          <w:rFonts w:ascii="Arial" w:eastAsia="Calibri" w:hAnsi="Arial" w:cs="Arial"/>
          <w:b/>
          <w:sz w:val="20"/>
          <w:szCs w:val="20"/>
        </w:rPr>
        <w:t xml:space="preserve"> </w:t>
      </w:r>
      <w:r w:rsidRPr="00095380">
        <w:rPr>
          <w:rFonts w:ascii="Arial" w:eastAsia="Calibri" w:hAnsi="Arial" w:cs="Arial"/>
          <w:sz w:val="20"/>
          <w:szCs w:val="20"/>
        </w:rPr>
        <w:t>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CC2541" w:rsidRDefault="00CE125D"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CC2541">
        <w:rPr>
          <w:rFonts w:ascii="Arial" w:hAnsi="Arial" w:cs="Arial"/>
          <w:sz w:val="20"/>
          <w:szCs w:val="20"/>
        </w:rPr>
        <w:t>minimis</w:t>
      </w:r>
      <w:proofErr w:type="spellEnd"/>
      <w:r w:rsidR="00095380" w:rsidRPr="00CC2541">
        <w:rPr>
          <w:rFonts w:ascii="Arial" w:hAnsi="Arial" w:cs="Arial"/>
          <w:sz w:val="20"/>
          <w:szCs w:val="20"/>
        </w:rPr>
        <w:t>.</w:t>
      </w:r>
    </w:p>
    <w:p w:rsidR="00CC2541" w:rsidRPr="00CC2541" w:rsidRDefault="00CC2541" w:rsidP="00CC2541">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CC2541">
        <w:rPr>
          <w:rFonts w:ascii="Arial" w:hAnsi="Arial" w:cs="Arial"/>
          <w:sz w:val="20"/>
          <w:szCs w:val="20"/>
        </w:rPr>
        <w:t>Zalecenie Parlamentu Europejskiego i Rady z dnia 18 grudnia 2006 r. w sprawie kompetencji kluczowych w procesie uczenia się przez całe życie (2006/962/WE).</w:t>
      </w:r>
    </w:p>
    <w:p w:rsidR="00CE125D" w:rsidRPr="00CC2541" w:rsidRDefault="00CE125D"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14 czerwca 1960 r. Kodeks postępowania administracyjnego</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29 stycznia 2004 r. Prawo zamówień publicznych, zwana dalej PZP</w:t>
      </w:r>
      <w:r w:rsidR="00095380" w:rsidRPr="00CC2541">
        <w:rPr>
          <w:rFonts w:ascii="Arial" w:hAnsi="Arial" w:cs="Arial"/>
          <w:sz w:val="20"/>
          <w:szCs w:val="20"/>
        </w:rPr>
        <w:t>.</w:t>
      </w:r>
    </w:p>
    <w:p w:rsidR="00C13BB0" w:rsidRPr="00E13097" w:rsidRDefault="00C13BB0"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30 kwietnia 2004 r. o postępowaniu</w:t>
      </w:r>
      <w:r w:rsidRPr="00E13097">
        <w:rPr>
          <w:rFonts w:ascii="Arial" w:hAnsi="Arial" w:cs="Arial"/>
          <w:sz w:val="20"/>
          <w:szCs w:val="20"/>
        </w:rPr>
        <w:t xml:space="preserve"> w sprawach dotyczących pomocy publicznej</w:t>
      </w:r>
      <w:r w:rsidR="00095380" w:rsidRPr="00E13097">
        <w:rPr>
          <w:rFonts w:ascii="Arial" w:hAnsi="Arial" w:cs="Arial"/>
          <w:sz w:val="20"/>
          <w:szCs w:val="20"/>
        </w:rPr>
        <w:t>.</w:t>
      </w:r>
    </w:p>
    <w:p w:rsidR="00C165F8"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 xml:space="preserve">Rozporządzenie Ministra Infrastruktury i Rozwoju z dnia 2 lipca 2015 r. w sprawie udzielenia pomocy de </w:t>
      </w:r>
      <w:proofErr w:type="spellStart"/>
      <w:r w:rsidRPr="00E13097">
        <w:rPr>
          <w:rFonts w:ascii="Arial" w:hAnsi="Arial" w:cs="Arial"/>
          <w:sz w:val="20"/>
          <w:szCs w:val="20"/>
        </w:rPr>
        <w:t>minimis</w:t>
      </w:r>
      <w:proofErr w:type="spellEnd"/>
      <w:r w:rsidRPr="00E13097">
        <w:rPr>
          <w:rFonts w:ascii="Arial" w:hAnsi="Arial" w:cs="Arial"/>
          <w:sz w:val="20"/>
          <w:szCs w:val="20"/>
        </w:rPr>
        <w:t xml:space="preserve"> oraz pomocy publicznej w ramach programów operacyjnych finansowanych z Europejskiego Funduszu Społecznego na lata 2014-2020 </w:t>
      </w:r>
      <w:r w:rsidR="00FD6CE3" w:rsidRPr="00E13097">
        <w:rPr>
          <w:rFonts w:ascii="Arial" w:hAnsi="Arial" w:cs="Arial"/>
          <w:sz w:val="20"/>
          <w:szCs w:val="20"/>
        </w:rPr>
        <w:t>.</w:t>
      </w:r>
    </w:p>
    <w:p w:rsidR="00C13BB0"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Rozporządzenie Rady Ministrów z dnia 29 marca 2010 r. w sprawie zakresu informacji przedstawionych przez podmiot ub</w:t>
      </w:r>
      <w:r w:rsidR="00FD6CE3" w:rsidRPr="00E13097">
        <w:rPr>
          <w:rFonts w:ascii="Arial" w:hAnsi="Arial" w:cs="Arial"/>
          <w:sz w:val="20"/>
          <w:szCs w:val="20"/>
        </w:rPr>
        <w:t xml:space="preserve">iegający się o pomoc de </w:t>
      </w:r>
      <w:proofErr w:type="spellStart"/>
      <w:r w:rsidR="00FD6CE3" w:rsidRPr="00E13097">
        <w:rPr>
          <w:rFonts w:ascii="Arial" w:hAnsi="Arial" w:cs="Arial"/>
          <w:sz w:val="20"/>
          <w:szCs w:val="20"/>
        </w:rPr>
        <w:t>minimis</w:t>
      </w:r>
      <w:proofErr w:type="spellEnd"/>
      <w:r w:rsidR="00FD6CE3" w:rsidRPr="00E13097">
        <w:rPr>
          <w:rFonts w:ascii="Arial" w:hAnsi="Arial" w:cs="Arial"/>
          <w:sz w:val="20"/>
          <w:szCs w:val="20"/>
        </w:rPr>
        <w:t>.</w:t>
      </w:r>
    </w:p>
    <w:p w:rsidR="00C165F8" w:rsidRPr="00086C1C" w:rsidRDefault="00C165F8"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 xml:space="preserve">Ustawa z dnia 24 kwietnia 2003 r. o działalności pożytku publicznego i </w:t>
      </w:r>
      <w:r w:rsidR="00FD6CE3" w:rsidRPr="00086C1C">
        <w:rPr>
          <w:rFonts w:ascii="Arial" w:hAnsi="Arial" w:cs="Arial"/>
          <w:sz w:val="20"/>
          <w:szCs w:val="20"/>
        </w:rPr>
        <w:t>wolontariacie.</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12 marca 2004 r. o pomocy społecznej.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9 czerwca 2011 r. o wspieraniu rodziny i systemie pieczy zastępczej.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Rozporządzenie Ministra Pracy i Polityki Społecznej z dnia 14 marca 2012 r. w sprawie mieszkań chronionych.</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C019F" w:rsidRPr="00FC019F" w:rsidRDefault="00FC019F" w:rsidP="00FC019F">
      <w:pPr>
        <w:pStyle w:val="Akapitzlist"/>
        <w:numPr>
          <w:ilvl w:val="0"/>
          <w:numId w:val="3"/>
        </w:numPr>
        <w:spacing w:line="360" w:lineRule="auto"/>
        <w:ind w:left="284" w:hanging="142"/>
        <w:rPr>
          <w:rStyle w:val="FontStyle51"/>
          <w:rFonts w:ascii="Arial" w:hAnsi="Arial" w:cs="Arial"/>
        </w:rPr>
      </w:pPr>
      <w:r w:rsidRPr="00FC019F">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3238A3" w:rsidRDefault="00CE125D" w:rsidP="00282059">
      <w:pPr>
        <w:pStyle w:val="Akapitzlist"/>
        <w:numPr>
          <w:ilvl w:val="0"/>
          <w:numId w:val="3"/>
        </w:numPr>
        <w:spacing w:line="360" w:lineRule="auto"/>
        <w:ind w:left="284" w:hanging="284"/>
        <w:jc w:val="both"/>
        <w:rPr>
          <w:rFonts w:ascii="Arial" w:hAnsi="Arial" w:cs="Arial"/>
          <w:sz w:val="20"/>
          <w:szCs w:val="20"/>
        </w:rPr>
      </w:pPr>
      <w:r w:rsidRPr="00095380">
        <w:rPr>
          <w:rFonts w:ascii="Arial" w:hAnsi="Arial" w:cs="Arial"/>
          <w:sz w:val="20"/>
          <w:szCs w:val="20"/>
        </w:rPr>
        <w:t>Szczegółowy Opis Osi Priorytetowych Regionalnego Programu Operacyjnego Województwa Łódzkiego na lata 2014-2020</w:t>
      </w:r>
      <w:r w:rsidR="00541CCC" w:rsidRPr="00095380">
        <w:rPr>
          <w:rFonts w:ascii="Arial" w:hAnsi="Arial" w:cs="Arial"/>
          <w:sz w:val="20"/>
          <w:szCs w:val="20"/>
        </w:rPr>
        <w:t xml:space="preserve"> z </w:t>
      </w:r>
      <w:r w:rsidR="00541CCC" w:rsidRPr="003238A3">
        <w:rPr>
          <w:rFonts w:ascii="Arial" w:hAnsi="Arial" w:cs="Arial"/>
          <w:sz w:val="20"/>
          <w:szCs w:val="20"/>
        </w:rPr>
        <w:t>dnia</w:t>
      </w:r>
      <w:r w:rsidR="00AC4B1E" w:rsidRPr="003238A3">
        <w:rPr>
          <w:rFonts w:ascii="Arial" w:hAnsi="Arial" w:cs="Arial"/>
          <w:sz w:val="20"/>
          <w:szCs w:val="20"/>
        </w:rPr>
        <w:t xml:space="preserve"> </w:t>
      </w:r>
      <w:r w:rsidR="006A148F" w:rsidRPr="003238A3">
        <w:rPr>
          <w:rFonts w:ascii="Arial" w:hAnsi="Arial" w:cs="Arial"/>
          <w:sz w:val="20"/>
          <w:szCs w:val="20"/>
        </w:rPr>
        <w:t>6 marca 2018</w:t>
      </w:r>
      <w:r w:rsidR="00AC4B1E" w:rsidRPr="003238A3">
        <w:rPr>
          <w:rFonts w:ascii="Arial" w:hAnsi="Arial" w:cs="Arial"/>
          <w:sz w:val="20"/>
          <w:szCs w:val="20"/>
        </w:rPr>
        <w:t xml:space="preserve"> r</w:t>
      </w:r>
      <w:r w:rsidR="00FF6C42" w:rsidRPr="003238A3">
        <w:rPr>
          <w:rFonts w:ascii="Arial" w:hAnsi="Arial" w:cs="Arial"/>
          <w:sz w:val="20"/>
          <w:szCs w:val="20"/>
        </w:rPr>
        <w:t>.</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trybów wyboru projektów na lata 2014-2020 z dnia </w:t>
      </w:r>
      <w:r w:rsidR="005F58F8" w:rsidRPr="003238A3">
        <w:rPr>
          <w:rFonts w:ascii="Arial" w:hAnsi="Arial" w:cs="Arial"/>
          <w:sz w:val="20"/>
          <w:szCs w:val="20"/>
        </w:rPr>
        <w:t>13 lutego 2018</w:t>
      </w:r>
      <w:r w:rsidR="00657F4E" w:rsidRPr="003238A3">
        <w:rPr>
          <w:rFonts w:ascii="Arial" w:hAnsi="Arial" w:cs="Arial"/>
          <w:sz w:val="20"/>
          <w:szCs w:val="20"/>
        </w:rPr>
        <w:t xml:space="preserve">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3238A3">
        <w:rPr>
          <w:rFonts w:ascii="Arial" w:hAnsi="Arial" w:cs="Arial"/>
          <w:sz w:val="20"/>
          <w:szCs w:val="20"/>
        </w:rPr>
        <w:t xml:space="preserve"> 19 lipca 2017 r.,</w:t>
      </w:r>
      <w:r w:rsidR="00D46B84" w:rsidRPr="003238A3">
        <w:rPr>
          <w:rFonts w:ascii="Arial" w:hAnsi="Arial" w:cs="Arial"/>
          <w:sz w:val="20"/>
          <w:szCs w:val="20"/>
        </w:rPr>
        <w:t xml:space="preserve"> zwane dalej Wytycznymi w zakresie kwalifikowalności.</w:t>
      </w:r>
      <w:r w:rsidRPr="003238A3">
        <w:rPr>
          <w:rFonts w:ascii="Arial" w:hAnsi="Arial" w:cs="Arial"/>
          <w:sz w:val="20"/>
          <w:szCs w:val="20"/>
        </w:rPr>
        <w:t xml:space="preserve"> </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informacji i promocji programów operacyjnych polityki spójności na lata 2014-2020 z dnia </w:t>
      </w:r>
      <w:r w:rsidR="005D49B4" w:rsidRPr="003238A3">
        <w:rPr>
          <w:rFonts w:ascii="Arial" w:hAnsi="Arial" w:cs="Arial"/>
          <w:sz w:val="20"/>
          <w:szCs w:val="20"/>
        </w:rPr>
        <w:t>z dnia 3 listopada 2016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monitorowania postępu rzeczowego realizacji programów operacyjnych na lata 2014-2020 z dnia </w:t>
      </w:r>
      <w:r w:rsidR="00C47FD4" w:rsidRPr="003238A3">
        <w:rPr>
          <w:rFonts w:ascii="Arial" w:hAnsi="Arial" w:cs="Arial"/>
          <w:sz w:val="20"/>
          <w:szCs w:val="20"/>
        </w:rPr>
        <w:t>18 maja 2017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warunków gromadzenia i przekazywania danych w postaci elektronicznej na lata 2014-2020 z dnia </w:t>
      </w:r>
      <w:r w:rsidR="000F7058" w:rsidRPr="003238A3">
        <w:rPr>
          <w:rFonts w:ascii="Arial" w:hAnsi="Arial" w:cs="Arial"/>
          <w:sz w:val="20"/>
          <w:szCs w:val="20"/>
        </w:rPr>
        <w:t>19 grudnia 2017</w:t>
      </w:r>
      <w:r w:rsidR="00C47FD4" w:rsidRPr="003238A3">
        <w:rPr>
          <w:rFonts w:ascii="Arial" w:hAnsi="Arial" w:cs="Arial"/>
          <w:sz w:val="20"/>
          <w:szCs w:val="20"/>
        </w:rPr>
        <w:t xml:space="preserve"> r.</w:t>
      </w:r>
    </w:p>
    <w:p w:rsidR="00C165F8" w:rsidRPr="00095380" w:rsidRDefault="008C1553"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w:t>
      </w:r>
      <w:r w:rsidR="007D5434">
        <w:rPr>
          <w:rFonts w:ascii="Arial" w:hAnsi="Arial" w:cs="Arial"/>
          <w:sz w:val="20"/>
          <w:szCs w:val="20"/>
        </w:rPr>
        <w:t xml:space="preserve"> </w:t>
      </w:r>
      <w:r w:rsidRPr="00095380">
        <w:rPr>
          <w:rFonts w:ascii="Arial" w:hAnsi="Arial" w:cs="Arial"/>
          <w:sz w:val="20"/>
          <w:szCs w:val="20"/>
        </w:rPr>
        <w:t xml:space="preserve">dnia </w:t>
      </w:r>
      <w:r w:rsidR="007D5434">
        <w:rPr>
          <w:rFonts w:ascii="Arial" w:hAnsi="Arial" w:cs="Arial"/>
          <w:sz w:val="20"/>
          <w:szCs w:val="20"/>
        </w:rPr>
        <w:t xml:space="preserve">z dnia 8 maja  2015 </w:t>
      </w:r>
      <w:r w:rsidR="003117EE" w:rsidRPr="00095380">
        <w:rPr>
          <w:rFonts w:ascii="Arial" w:hAnsi="Arial" w:cs="Arial"/>
          <w:sz w:val="20"/>
          <w:szCs w:val="20"/>
        </w:rPr>
        <w:t>r.</w:t>
      </w:r>
      <w:r w:rsidR="00C165F8" w:rsidRPr="00095380">
        <w:rPr>
          <w:rFonts w:ascii="Arial" w:hAnsi="Arial" w:cs="Arial"/>
          <w:sz w:val="20"/>
          <w:szCs w:val="20"/>
        </w:rPr>
        <w:t xml:space="preserve"> </w:t>
      </w:r>
    </w:p>
    <w:p w:rsidR="00C165F8" w:rsidRPr="00095380" w:rsidRDefault="00C165F8"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13097" w:rsidRDefault="00E13097"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Pr>
          <w:rFonts w:ascii="Arial" w:hAnsi="Arial" w:cs="Arial"/>
          <w:sz w:val="20"/>
          <w:szCs w:val="20"/>
        </w:rPr>
        <w:t>9</w:t>
      </w:r>
      <w:r w:rsidR="00100531">
        <w:rPr>
          <w:rFonts w:ascii="Arial" w:hAnsi="Arial" w:cs="Arial"/>
          <w:sz w:val="20"/>
          <w:szCs w:val="20"/>
        </w:rPr>
        <w:t xml:space="preserve"> stycznia 2018</w:t>
      </w:r>
      <w:r w:rsidRPr="00E13097">
        <w:rPr>
          <w:rFonts w:ascii="Arial" w:hAnsi="Arial" w:cs="Arial"/>
          <w:sz w:val="20"/>
          <w:szCs w:val="20"/>
        </w:rPr>
        <w:t xml:space="preserve"> r.</w:t>
      </w:r>
    </w:p>
    <w:p w:rsidR="00AD78B8" w:rsidRDefault="00C165F8"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Ogólnoeuropejskie wytyczne</w:t>
      </w:r>
      <w:r w:rsidRPr="00095380">
        <w:rPr>
          <w:rFonts w:ascii="Arial" w:hAnsi="Arial" w:cs="Arial"/>
          <w:sz w:val="20"/>
          <w:szCs w:val="20"/>
        </w:rPr>
        <w:t xml:space="preserv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E874B9" w:rsidRDefault="00E874B9" w:rsidP="00E874B9">
      <w:pPr>
        <w:spacing w:line="360" w:lineRule="auto"/>
        <w:jc w:val="both"/>
        <w:rPr>
          <w:rFonts w:ascii="Arial" w:hAnsi="Arial" w:cs="Arial"/>
          <w:sz w:val="20"/>
          <w:szCs w:val="20"/>
        </w:rPr>
      </w:pP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642595"/>
      <w:r w:rsidRPr="00095380">
        <w:rPr>
          <w:rFonts w:ascii="Arial" w:hAnsi="Arial" w:cs="Arial"/>
          <w:color w:val="auto"/>
          <w:sz w:val="20"/>
          <w:szCs w:val="20"/>
        </w:rPr>
        <w:lastRenderedPageBreak/>
        <w:t>Wykaz skrótów:</w:t>
      </w:r>
      <w:bookmarkEnd w:id="3"/>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E1D17"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11642596"/>
      <w:r w:rsidRPr="00095380">
        <w:rPr>
          <w:rFonts w:ascii="Arial" w:hAnsi="Arial" w:cs="Arial"/>
          <w:color w:val="auto"/>
          <w:sz w:val="20"/>
          <w:szCs w:val="20"/>
        </w:rPr>
        <w:t>Definicje</w:t>
      </w:r>
      <w:r w:rsidR="00FF02BE" w:rsidRPr="00095380">
        <w:rPr>
          <w:rFonts w:ascii="Arial" w:hAnsi="Arial" w:cs="Arial"/>
          <w:color w:val="auto"/>
          <w:sz w:val="20"/>
          <w:szCs w:val="20"/>
        </w:rPr>
        <w:t>:</w:t>
      </w:r>
      <w:bookmarkEnd w:id="4"/>
    </w:p>
    <w:p w:rsidR="00777947" w:rsidRPr="00095380" w:rsidRDefault="00CC2541" w:rsidP="00F84033">
      <w:pPr>
        <w:spacing w:before="240" w:line="360" w:lineRule="auto"/>
        <w:rPr>
          <w:rFonts w:ascii="Arial" w:hAnsi="Arial" w:cs="Arial"/>
          <w:sz w:val="20"/>
          <w:szCs w:val="20"/>
        </w:rPr>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rsidR="00CE125D" w:rsidRDefault="00CC2541" w:rsidP="00CC2541">
      <w:pPr>
        <w:spacing w:after="0" w:line="360" w:lineRule="auto"/>
        <w:rPr>
          <w:rFonts w:ascii="Arial" w:eastAsia="Times New Roman" w:hAnsi="Arial" w:cs="Arial"/>
          <w:sz w:val="20"/>
          <w:szCs w:val="20"/>
          <w:lang w:eastAsia="pl-PL"/>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Default="00CC2541" w:rsidP="00CC2541">
      <w:pPr>
        <w:spacing w:after="0" w:line="360" w:lineRule="auto"/>
        <w:rPr>
          <w:rFonts w:ascii="Arial" w:eastAsia="Times New Roman" w:hAnsi="Arial" w:cs="Arial"/>
          <w:sz w:val="20"/>
          <w:szCs w:val="20"/>
          <w:lang w:eastAsia="pl-PL"/>
        </w:rPr>
      </w:pPr>
    </w:p>
    <w:p w:rsidR="00D119EB" w:rsidRDefault="00CC2541" w:rsidP="00CC2541">
      <w:pPr>
        <w:spacing w:after="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AC4B1E">
        <w:rPr>
          <w:rFonts w:ascii="Arial" w:hAnsi="Arial" w:cs="Arial"/>
          <w:b/>
          <w:sz w:val="20"/>
          <w:szCs w:val="20"/>
        </w:rPr>
        <w:t>–</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CC2541" w:rsidRPr="00095380" w:rsidRDefault="00CC2541" w:rsidP="00CC2541">
      <w:pPr>
        <w:spacing w:after="0" w:line="360" w:lineRule="auto"/>
        <w:rPr>
          <w:rFonts w:ascii="Arial" w:hAnsi="Arial" w:cs="Arial"/>
          <w:sz w:val="20"/>
          <w:szCs w:val="20"/>
        </w:rPr>
      </w:pPr>
    </w:p>
    <w:p w:rsidR="003965D4" w:rsidRPr="00095380" w:rsidRDefault="00CC2541" w:rsidP="00F84033">
      <w:pPr>
        <w:spacing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Pr>
          <w:rFonts w:ascii="Arial" w:hAnsi="Arial" w:cs="Arial"/>
          <w:sz w:val="20"/>
          <w:szCs w:val="20"/>
        </w:rPr>
        <w:t>;</w:t>
      </w:r>
    </w:p>
    <w:p w:rsidR="006D766D" w:rsidRPr="00095380"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11642597"/>
      <w:r w:rsidRPr="00095380">
        <w:rPr>
          <w:rFonts w:ascii="Arial" w:hAnsi="Arial" w:cs="Arial"/>
          <w:b/>
          <w:sz w:val="20"/>
          <w:szCs w:val="20"/>
        </w:rPr>
        <w:t>Postanowienia ogólne</w:t>
      </w:r>
      <w:bookmarkEnd w:id="5"/>
      <w:bookmarkEnd w:id="6"/>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11642598"/>
      <w:r w:rsidRPr="00095380">
        <w:rPr>
          <w:rFonts w:ascii="Arial" w:hAnsi="Arial" w:cs="Arial"/>
          <w:b/>
          <w:sz w:val="20"/>
          <w:szCs w:val="20"/>
        </w:rPr>
        <w:t>Informacje o konkursie</w:t>
      </w:r>
      <w:bookmarkEnd w:id="7"/>
      <w:bookmarkEnd w:id="8"/>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11642599"/>
      <w:r w:rsidRPr="00095380">
        <w:rPr>
          <w:rFonts w:ascii="Arial" w:hAnsi="Arial" w:cs="Arial"/>
          <w:b/>
          <w:sz w:val="20"/>
          <w:szCs w:val="20"/>
        </w:rPr>
        <w:t>Instytucja organizująca konkurs</w:t>
      </w:r>
      <w:bookmarkEnd w:id="9"/>
      <w:bookmarkEnd w:id="10"/>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11642600"/>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8256D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511642601"/>
      <w:r w:rsidRPr="00095380">
        <w:rPr>
          <w:rFonts w:ascii="Arial" w:hAnsi="Arial" w:cs="Arial"/>
          <w:b/>
          <w:sz w:val="20"/>
          <w:szCs w:val="20"/>
        </w:rPr>
        <w:t>Kwota przeznaczona na dofinansowanie projektów i poziom dofinansowania projektów</w:t>
      </w:r>
      <w:bookmarkEnd w:id="13"/>
      <w:bookmarkEnd w:id="14"/>
    </w:p>
    <w:p w:rsidR="005266D3" w:rsidRPr="003238A3" w:rsidRDefault="005266D3" w:rsidP="005266D3">
      <w:pPr>
        <w:spacing w:before="120" w:after="0" w:line="360" w:lineRule="auto"/>
        <w:rPr>
          <w:rFonts w:ascii="Arial" w:hAnsi="Arial" w:cs="Arial"/>
          <w:b/>
          <w:spacing w:val="6"/>
          <w:sz w:val="20"/>
          <w:szCs w:val="20"/>
        </w:rPr>
      </w:pPr>
      <w:r w:rsidRPr="003238A3">
        <w:rPr>
          <w:rFonts w:ascii="Arial" w:hAnsi="Arial" w:cs="Arial"/>
          <w:sz w:val="20"/>
          <w:szCs w:val="20"/>
        </w:rPr>
        <w:t xml:space="preserve">Całkowita kwota środków przeznaczonych na dofinansowanie projektów w ramach niniejszego konkursu wynosi </w:t>
      </w:r>
      <w:r w:rsidR="00C73DE8">
        <w:rPr>
          <w:rFonts w:ascii="Arial" w:hAnsi="Arial" w:cs="Arial"/>
          <w:b/>
          <w:sz w:val="20"/>
          <w:szCs w:val="20"/>
        </w:rPr>
        <w:t>30</w:t>
      </w:r>
      <w:r w:rsidR="00C73DE8" w:rsidRPr="003238A3">
        <w:rPr>
          <w:rFonts w:ascii="Arial" w:hAnsi="Arial" w:cs="Arial"/>
          <w:b/>
          <w:sz w:val="20"/>
          <w:szCs w:val="20"/>
        </w:rPr>
        <w:t> </w:t>
      </w:r>
      <w:r w:rsidR="00C73DE8">
        <w:rPr>
          <w:rFonts w:ascii="Arial" w:hAnsi="Arial" w:cs="Arial"/>
          <w:b/>
          <w:sz w:val="20"/>
          <w:szCs w:val="20"/>
        </w:rPr>
        <w:t>259</w:t>
      </w:r>
      <w:r w:rsidR="00C73DE8" w:rsidRPr="003238A3">
        <w:rPr>
          <w:rFonts w:ascii="Arial" w:hAnsi="Arial" w:cs="Arial"/>
          <w:b/>
          <w:sz w:val="20"/>
          <w:szCs w:val="20"/>
        </w:rPr>
        <w:t xml:space="preserve"> 0</w:t>
      </w:r>
      <w:r w:rsidR="00C73DE8">
        <w:rPr>
          <w:rFonts w:ascii="Arial" w:hAnsi="Arial" w:cs="Arial"/>
          <w:b/>
          <w:sz w:val="20"/>
          <w:szCs w:val="20"/>
        </w:rPr>
        <w:t>4</w:t>
      </w:r>
      <w:r w:rsidR="00C73DE8" w:rsidRPr="003238A3">
        <w:rPr>
          <w:rFonts w:ascii="Arial" w:hAnsi="Arial" w:cs="Arial"/>
          <w:b/>
          <w:sz w:val="20"/>
          <w:szCs w:val="20"/>
        </w:rPr>
        <w:t>0</w:t>
      </w:r>
      <w:r w:rsidRPr="003238A3">
        <w:rPr>
          <w:rFonts w:ascii="Arial" w:hAnsi="Arial" w:cs="Arial"/>
          <w:b/>
          <w:sz w:val="20"/>
          <w:szCs w:val="20"/>
        </w:rPr>
        <w:t>,00 PLN</w:t>
      </w:r>
      <w:r w:rsidRPr="003238A3">
        <w:rPr>
          <w:rFonts w:ascii="Arial" w:hAnsi="Arial" w:cs="Arial"/>
          <w:sz w:val="20"/>
          <w:szCs w:val="20"/>
        </w:rPr>
        <w:t>, w tym:</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spacing w:val="6"/>
          <w:sz w:val="20"/>
          <w:szCs w:val="20"/>
        </w:rPr>
        <w:t>I runda</w:t>
      </w:r>
      <w:r w:rsidRPr="003238A3">
        <w:rPr>
          <w:rFonts w:ascii="Arial" w:hAnsi="Arial" w:cs="Arial"/>
          <w:spacing w:val="6"/>
          <w:sz w:val="20"/>
          <w:szCs w:val="20"/>
        </w:rPr>
        <w:t xml:space="preserve"> </w:t>
      </w:r>
      <w:r w:rsidR="00C73DE8">
        <w:rPr>
          <w:rFonts w:ascii="Arial" w:hAnsi="Arial" w:cs="Arial"/>
          <w:b/>
          <w:sz w:val="20"/>
          <w:szCs w:val="20"/>
        </w:rPr>
        <w:t>10 259</w:t>
      </w:r>
      <w:r w:rsidR="006A148F" w:rsidRPr="003238A3">
        <w:rPr>
          <w:rFonts w:ascii="Arial" w:hAnsi="Arial" w:cs="Arial"/>
          <w:b/>
          <w:sz w:val="20"/>
          <w:szCs w:val="20"/>
        </w:rPr>
        <w:t xml:space="preserve"> </w:t>
      </w:r>
      <w:r w:rsidR="00C73DE8" w:rsidRPr="003238A3">
        <w:rPr>
          <w:rFonts w:ascii="Arial" w:hAnsi="Arial" w:cs="Arial"/>
          <w:b/>
          <w:sz w:val="20"/>
          <w:szCs w:val="20"/>
        </w:rPr>
        <w:t>0</w:t>
      </w:r>
      <w:r w:rsidR="00C73DE8">
        <w:rPr>
          <w:rFonts w:ascii="Arial" w:hAnsi="Arial" w:cs="Arial"/>
          <w:b/>
          <w:sz w:val="20"/>
          <w:szCs w:val="20"/>
        </w:rPr>
        <w:t>4</w:t>
      </w:r>
      <w:r w:rsidR="00C73DE8" w:rsidRPr="003238A3">
        <w:rPr>
          <w:rFonts w:ascii="Arial" w:hAnsi="Arial" w:cs="Arial"/>
          <w:b/>
          <w:sz w:val="20"/>
          <w:szCs w:val="20"/>
        </w:rPr>
        <w:t>0</w:t>
      </w:r>
      <w:r w:rsidRPr="003238A3">
        <w:rPr>
          <w:rFonts w:ascii="Arial" w:hAnsi="Arial" w:cs="Arial"/>
          <w:b/>
          <w:sz w:val="20"/>
          <w:szCs w:val="20"/>
        </w:rPr>
        <w:t>,00 PLN</w:t>
      </w:r>
      <w:r w:rsidRPr="003238A3">
        <w:rPr>
          <w:rFonts w:ascii="Arial" w:hAnsi="Arial" w:cs="Arial"/>
          <w:bCs/>
          <w:spacing w:val="6"/>
          <w:sz w:val="20"/>
          <w:szCs w:val="20"/>
        </w:rPr>
        <w:t>,</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bCs/>
          <w:spacing w:val="6"/>
          <w:sz w:val="20"/>
          <w:szCs w:val="20"/>
        </w:rPr>
        <w:t xml:space="preserve">II </w:t>
      </w:r>
      <w:r w:rsidRPr="003238A3">
        <w:rPr>
          <w:rFonts w:ascii="Arial" w:hAnsi="Arial" w:cs="Arial"/>
          <w:b/>
          <w:spacing w:val="6"/>
          <w:sz w:val="20"/>
          <w:szCs w:val="20"/>
        </w:rPr>
        <w:t>runda</w:t>
      </w:r>
      <w:r w:rsidRPr="003238A3">
        <w:rPr>
          <w:rFonts w:ascii="Arial" w:hAnsi="Arial" w:cs="Arial"/>
          <w:bCs/>
          <w:spacing w:val="6"/>
          <w:sz w:val="20"/>
          <w:szCs w:val="20"/>
        </w:rPr>
        <w:t xml:space="preserve"> </w:t>
      </w:r>
      <w:r w:rsidR="00C73DE8">
        <w:rPr>
          <w:rFonts w:ascii="Arial" w:hAnsi="Arial" w:cs="Arial"/>
          <w:b/>
          <w:sz w:val="20"/>
          <w:szCs w:val="20"/>
        </w:rPr>
        <w:t>10 000</w:t>
      </w:r>
      <w:r w:rsidR="006A148F" w:rsidRPr="003238A3">
        <w:rPr>
          <w:rFonts w:ascii="Arial" w:hAnsi="Arial" w:cs="Arial"/>
          <w:b/>
          <w:sz w:val="20"/>
          <w:szCs w:val="20"/>
        </w:rPr>
        <w:t xml:space="preserve"> 000</w:t>
      </w:r>
      <w:r w:rsidRPr="003238A3">
        <w:rPr>
          <w:rFonts w:ascii="Arial" w:hAnsi="Arial" w:cs="Arial"/>
          <w:b/>
          <w:sz w:val="20"/>
          <w:szCs w:val="20"/>
        </w:rPr>
        <w:t>,00 PLN</w:t>
      </w:r>
      <w:r w:rsidRPr="003238A3">
        <w:rPr>
          <w:rFonts w:ascii="Arial" w:hAnsi="Arial" w:cs="Arial"/>
          <w:bCs/>
          <w:spacing w:val="6"/>
          <w:sz w:val="20"/>
          <w:szCs w:val="20"/>
        </w:rPr>
        <w:t>,</w:t>
      </w:r>
      <w:r w:rsidRPr="003238A3">
        <w:rPr>
          <w:rFonts w:ascii="Arial" w:hAnsi="Arial" w:cs="Arial"/>
          <w:sz w:val="20"/>
          <w:szCs w:val="20"/>
        </w:rPr>
        <w:t xml:space="preserve"> </w:t>
      </w:r>
    </w:p>
    <w:p w:rsidR="005266D3" w:rsidRPr="00DB4075" w:rsidRDefault="005266D3" w:rsidP="007D2CE7">
      <w:pPr>
        <w:pStyle w:val="Akapitzlist"/>
        <w:numPr>
          <w:ilvl w:val="0"/>
          <w:numId w:val="69"/>
        </w:numPr>
        <w:spacing w:after="0" w:line="360" w:lineRule="auto"/>
        <w:ind w:left="426" w:hanging="426"/>
        <w:rPr>
          <w:rFonts w:ascii="Arial" w:hAnsi="Arial" w:cs="Arial"/>
          <w:b/>
          <w:sz w:val="20"/>
          <w:szCs w:val="20"/>
        </w:rPr>
      </w:pPr>
      <w:r w:rsidRPr="003238A3">
        <w:rPr>
          <w:rFonts w:ascii="Arial" w:hAnsi="Arial" w:cs="Arial"/>
          <w:b/>
          <w:sz w:val="20"/>
          <w:szCs w:val="20"/>
        </w:rPr>
        <w:t>II</w:t>
      </w:r>
      <w:r w:rsidRPr="003238A3">
        <w:rPr>
          <w:rFonts w:ascii="Arial" w:hAnsi="Arial" w:cs="Arial"/>
          <w:b/>
          <w:bCs/>
          <w:spacing w:val="6"/>
          <w:sz w:val="20"/>
          <w:szCs w:val="20"/>
        </w:rPr>
        <w:t xml:space="preserve">I </w:t>
      </w:r>
      <w:r w:rsidRPr="003238A3">
        <w:rPr>
          <w:rFonts w:ascii="Arial" w:hAnsi="Arial" w:cs="Arial"/>
          <w:b/>
          <w:spacing w:val="6"/>
          <w:sz w:val="20"/>
          <w:szCs w:val="20"/>
        </w:rPr>
        <w:t xml:space="preserve">runda </w:t>
      </w:r>
      <w:r w:rsidR="00C73DE8">
        <w:rPr>
          <w:rFonts w:ascii="Arial" w:hAnsi="Arial" w:cs="Arial"/>
          <w:b/>
          <w:sz w:val="20"/>
          <w:szCs w:val="20"/>
        </w:rPr>
        <w:t>10 000</w:t>
      </w:r>
      <w:r w:rsidR="006A148F" w:rsidRPr="003238A3">
        <w:rPr>
          <w:rFonts w:ascii="Arial" w:hAnsi="Arial" w:cs="Arial"/>
          <w:b/>
          <w:sz w:val="20"/>
          <w:szCs w:val="20"/>
        </w:rPr>
        <w:t xml:space="preserve"> 000</w:t>
      </w:r>
      <w:r w:rsidRPr="003238A3">
        <w:rPr>
          <w:rFonts w:ascii="Arial" w:hAnsi="Arial" w:cs="Arial"/>
          <w:b/>
          <w:sz w:val="20"/>
          <w:szCs w:val="20"/>
        </w:rPr>
        <w:t>,00 PLN</w:t>
      </w:r>
      <w:r w:rsidRPr="00DB4075">
        <w:rPr>
          <w:rFonts w:ascii="Arial" w:hAnsi="Arial" w:cs="Arial"/>
          <w:bCs/>
          <w:spacing w:val="6"/>
          <w:sz w:val="20"/>
          <w:szCs w:val="20"/>
        </w:rPr>
        <w:t>.</w:t>
      </w:r>
    </w:p>
    <w:p w:rsidR="005266D3"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w:t>
      </w:r>
      <w:r>
        <w:rPr>
          <w:rFonts w:ascii="Arial" w:hAnsi="Arial" w:cs="Arial"/>
          <w:b/>
          <w:sz w:val="20"/>
          <w:szCs w:val="20"/>
        </w:rPr>
        <w:t xml:space="preserve"> 85,00</w:t>
      </w:r>
      <w:r w:rsidRPr="000C6781">
        <w:rPr>
          <w:rFonts w:ascii="Arial" w:hAnsi="Arial" w:cs="Arial"/>
          <w:b/>
          <w:sz w:val="20"/>
          <w:szCs w:val="20"/>
        </w:rPr>
        <w:t>%.</w:t>
      </w:r>
    </w:p>
    <w:p w:rsidR="005266D3" w:rsidRPr="00F35CC5"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Minimalny poziom wkładu własnego wynosi</w:t>
      </w:r>
      <w:r w:rsidRPr="00F35CC5">
        <w:rPr>
          <w:rFonts w:ascii="Arial" w:hAnsi="Arial" w:cs="Arial"/>
          <w:b/>
          <w:sz w:val="20"/>
          <w:szCs w:val="20"/>
        </w:rPr>
        <w:t xml:space="preserve"> </w:t>
      </w:r>
      <w:r>
        <w:rPr>
          <w:rFonts w:ascii="Arial" w:hAnsi="Arial" w:cs="Arial"/>
          <w:b/>
          <w:sz w:val="20"/>
          <w:szCs w:val="20"/>
        </w:rPr>
        <w:t xml:space="preserve"> 15,00</w:t>
      </w:r>
      <w:r w:rsidRPr="00F35CC5">
        <w:rPr>
          <w:rFonts w:ascii="Arial" w:hAnsi="Arial" w:cs="Arial"/>
          <w:b/>
          <w:sz w:val="20"/>
          <w:szCs w:val="20"/>
        </w:rPr>
        <w:t>%</w:t>
      </w:r>
      <w:r>
        <w:rPr>
          <w:rFonts w:ascii="Arial" w:hAnsi="Arial" w:cs="Arial"/>
          <w:b/>
          <w:sz w:val="20"/>
          <w:szCs w:val="20"/>
        </w:rPr>
        <w:t>.</w:t>
      </w:r>
    </w:p>
    <w:p w:rsidR="005266D3" w:rsidRPr="003238A3"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kwoty przeznaczonej na dofinansowanie projektów w ramach poszczególnych rund konkursu, w tym w wyniku zmiany kursu euro.</w:t>
      </w:r>
      <w:r w:rsidR="006F7B5D" w:rsidRPr="003238A3">
        <w:rPr>
          <w:rFonts w:ascii="Arial" w:hAnsi="Arial" w:cs="Arial"/>
          <w:sz w:val="20"/>
          <w:szCs w:val="20"/>
        </w:rPr>
        <w:t xml:space="preserve"> </w:t>
      </w:r>
    </w:p>
    <w:p w:rsidR="005266D3" w:rsidRPr="003238A3" w:rsidRDefault="005266D3" w:rsidP="005266D3">
      <w:pPr>
        <w:spacing w:before="120" w:after="120" w:line="360" w:lineRule="auto"/>
        <w:rPr>
          <w:rFonts w:ascii="Arial" w:hAnsi="Arial" w:cs="Arial"/>
          <w:sz w:val="20"/>
          <w:szCs w:val="20"/>
        </w:rPr>
      </w:pPr>
      <w:r w:rsidRPr="003238A3">
        <w:rPr>
          <w:rFonts w:ascii="Arial" w:hAnsi="Arial" w:cs="Arial"/>
          <w:sz w:val="20"/>
          <w:szCs w:val="20"/>
        </w:rPr>
        <w:t>IOK po rozstrzygnięciu poszczególnej rundy konkursu może podjąć decyzję o zwiększeniu kwoty alokacji</w:t>
      </w:r>
      <w:r w:rsidR="006F7B5D" w:rsidRPr="003238A3">
        <w:rPr>
          <w:rFonts w:ascii="Arial" w:hAnsi="Arial" w:cs="Arial"/>
          <w:sz w:val="20"/>
          <w:szCs w:val="20"/>
        </w:rPr>
        <w:t xml:space="preserve"> na kolejną rundę konkursu</w:t>
      </w:r>
      <w:r w:rsidRPr="003238A3">
        <w:rPr>
          <w:rFonts w:ascii="Arial" w:hAnsi="Arial" w:cs="Arial"/>
          <w:sz w:val="20"/>
          <w:szCs w:val="20"/>
        </w:rPr>
        <w:t xml:space="preserve"> </w:t>
      </w:r>
      <w:r w:rsidR="006F7B5D" w:rsidRPr="003238A3">
        <w:rPr>
          <w:rFonts w:ascii="Arial" w:hAnsi="Arial" w:cs="Arial"/>
          <w:sz w:val="20"/>
          <w:szCs w:val="20"/>
        </w:rPr>
        <w:t xml:space="preserve">lub o </w:t>
      </w:r>
      <w:r w:rsidRPr="003238A3">
        <w:rPr>
          <w:rFonts w:ascii="Arial" w:hAnsi="Arial" w:cs="Arial"/>
          <w:sz w:val="20"/>
          <w:szCs w:val="20"/>
        </w:rPr>
        <w:t> wyborze projektów, które uzyskały wymaganą liczbę punktów, lecz ze względu na wyczerpanie pierwotnej kwoty alokacji na rundę konkursu nie zostały wybrane do dofinansowania.</w:t>
      </w:r>
    </w:p>
    <w:p w:rsidR="006A148F" w:rsidRDefault="005266D3" w:rsidP="006A148F">
      <w:pPr>
        <w:pStyle w:val="Akapitzlist"/>
        <w:tabs>
          <w:tab w:val="left" w:pos="0"/>
        </w:tabs>
        <w:spacing w:after="240" w:line="360" w:lineRule="auto"/>
        <w:ind w:left="0"/>
        <w:rPr>
          <w:rStyle w:val="czeinternetowe"/>
          <w:rFonts w:ascii="Arial" w:hAnsi="Arial" w:cs="Arial"/>
          <w:sz w:val="20"/>
          <w:szCs w:val="20"/>
        </w:rPr>
      </w:pPr>
      <w:r w:rsidRPr="003238A3">
        <w:rPr>
          <w:rFonts w:ascii="Arial" w:hAnsi="Arial" w:cs="Arial"/>
          <w:sz w:val="20"/>
          <w:szCs w:val="20"/>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w:t>
      </w:r>
      <w:r w:rsidR="00054343" w:rsidRPr="003238A3">
        <w:rPr>
          <w:rFonts w:ascii="Arial" w:hAnsi="Arial" w:cs="Arial"/>
          <w:sz w:val="20"/>
          <w:szCs w:val="20"/>
        </w:rPr>
        <w:t>poszczególnych rund</w:t>
      </w:r>
      <w:r w:rsidRPr="003238A3">
        <w:rPr>
          <w:rFonts w:ascii="Arial" w:hAnsi="Arial" w:cs="Arial"/>
          <w:sz w:val="20"/>
          <w:szCs w:val="20"/>
        </w:rPr>
        <w:t xml:space="preserve">  konkursu </w:t>
      </w:r>
      <w:r w:rsidR="00F573D5" w:rsidRPr="003238A3">
        <w:rPr>
          <w:rFonts w:ascii="Arial" w:hAnsi="Arial" w:cs="Arial"/>
          <w:sz w:val="20"/>
          <w:szCs w:val="20"/>
        </w:rPr>
        <w:t>oraz o wyborze</w:t>
      </w:r>
      <w:r w:rsidR="00F573D5" w:rsidRPr="0028217B">
        <w:rPr>
          <w:rFonts w:ascii="Arial" w:hAnsi="Arial" w:cs="Arial"/>
          <w:sz w:val="20"/>
          <w:szCs w:val="20"/>
        </w:rPr>
        <w:t xml:space="preserve"> projektów do dofinansowania</w:t>
      </w:r>
      <w:r w:rsidR="00F573D5" w:rsidRPr="00CD101B">
        <w:rPr>
          <w:rFonts w:ascii="Arial" w:hAnsi="Arial" w:cs="Arial"/>
          <w:sz w:val="20"/>
          <w:szCs w:val="20"/>
        </w:rPr>
        <w:t xml:space="preserve"> </w:t>
      </w:r>
      <w:r w:rsidR="00F573D5">
        <w:rPr>
          <w:rFonts w:ascii="Arial" w:hAnsi="Arial" w:cs="Arial"/>
          <w:sz w:val="20"/>
          <w:szCs w:val="20"/>
        </w:rPr>
        <w:t xml:space="preserve"> </w:t>
      </w:r>
      <w:r w:rsidR="001B6EA9">
        <w:rPr>
          <w:rFonts w:ascii="Arial" w:hAnsi="Arial" w:cs="Arial"/>
          <w:sz w:val="20"/>
          <w:szCs w:val="20"/>
        </w:rPr>
        <w:t>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5">
        <w:r w:rsidR="00CD101B" w:rsidRPr="00CD101B">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5" w:name="_Toc431974574"/>
      <w:bookmarkStart w:id="16" w:name="_Toc511642602"/>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7E34A4" w:rsidRPr="00BE4F2F" w:rsidRDefault="007E34A4" w:rsidP="000A473C">
      <w:pPr>
        <w:spacing w:after="0" w:line="360" w:lineRule="auto"/>
        <w:rPr>
          <w:rFonts w:ascii="Arial" w:hAnsi="Arial" w:cs="Arial"/>
          <w:sz w:val="20"/>
          <w:szCs w:val="20"/>
        </w:rPr>
      </w:pPr>
      <w:r w:rsidRPr="00BE4F2F">
        <w:rPr>
          <w:rFonts w:ascii="Arial" w:hAnsi="Arial" w:cs="Arial"/>
          <w:sz w:val="20"/>
          <w:szCs w:val="20"/>
        </w:rPr>
        <w:t>Wnioskodawc</w:t>
      </w:r>
      <w:r w:rsidR="0058638E" w:rsidRPr="00BE4F2F">
        <w:rPr>
          <w:rFonts w:ascii="Arial" w:hAnsi="Arial" w:cs="Arial"/>
          <w:sz w:val="20"/>
          <w:szCs w:val="20"/>
        </w:rPr>
        <w:t>ami</w:t>
      </w:r>
      <w:r w:rsidRPr="00BE4F2F">
        <w:rPr>
          <w:rFonts w:ascii="Arial" w:hAnsi="Arial" w:cs="Arial"/>
          <w:sz w:val="20"/>
          <w:szCs w:val="20"/>
        </w:rPr>
        <w:t xml:space="preserve"> w ramach Poddziałania IX.2.</w:t>
      </w:r>
      <w:r w:rsidR="00BE4F2F" w:rsidRPr="00BE4F2F">
        <w:rPr>
          <w:rFonts w:ascii="Arial" w:hAnsi="Arial" w:cs="Arial"/>
          <w:sz w:val="20"/>
          <w:szCs w:val="20"/>
        </w:rPr>
        <w:t>1</w:t>
      </w:r>
      <w:r w:rsidRPr="00BE4F2F">
        <w:rPr>
          <w:rFonts w:ascii="Arial" w:hAnsi="Arial" w:cs="Arial"/>
          <w:sz w:val="20"/>
          <w:szCs w:val="20"/>
        </w:rPr>
        <w:t xml:space="preserve"> w niniejszym konkursie mogą być:</w:t>
      </w:r>
    </w:p>
    <w:p w:rsidR="00BE4F2F" w:rsidRPr="00BE4F2F" w:rsidRDefault="00BE4F2F" w:rsidP="007D2CE7">
      <w:pPr>
        <w:numPr>
          <w:ilvl w:val="0"/>
          <w:numId w:val="11"/>
        </w:numPr>
        <w:tabs>
          <w:tab w:val="clear" w:pos="720"/>
          <w:tab w:val="num" w:pos="284"/>
        </w:tabs>
        <w:suppressAutoHyphens/>
        <w:spacing w:after="0" w:line="360" w:lineRule="auto"/>
        <w:ind w:left="284" w:hanging="284"/>
        <w:jc w:val="both"/>
        <w:rPr>
          <w:rFonts w:ascii="Arial" w:hAnsi="Arial" w:cs="Arial"/>
          <w:sz w:val="20"/>
          <w:szCs w:val="20"/>
          <w:lang w:eastAsia="ar-SA"/>
        </w:rPr>
      </w:pPr>
      <w:r w:rsidRPr="00BE4F2F">
        <w:rPr>
          <w:rFonts w:ascii="Arial" w:hAnsi="Arial" w:cs="Arial"/>
          <w:sz w:val="20"/>
          <w:szCs w:val="20"/>
          <w:lang w:eastAsia="ar-SA"/>
        </w:rPr>
        <w:t xml:space="preserve">powiatowe samorządowe jednostki organizacyjne – </w:t>
      </w:r>
      <w:r w:rsidRPr="00BE4F2F">
        <w:rPr>
          <w:rFonts w:ascii="Arial" w:hAnsi="Arial" w:cs="Arial"/>
          <w:b/>
          <w:bCs/>
          <w:sz w:val="20"/>
          <w:szCs w:val="20"/>
          <w:lang w:eastAsia="ar-SA"/>
        </w:rPr>
        <w:t xml:space="preserve">powiatowe centra pomocy rodzinie </w:t>
      </w:r>
      <w:r w:rsidRPr="00BE4F2F">
        <w:rPr>
          <w:rFonts w:ascii="Arial" w:hAnsi="Arial" w:cs="Arial"/>
          <w:sz w:val="20"/>
          <w:szCs w:val="20"/>
          <w:lang w:eastAsia="ar-SA"/>
        </w:rPr>
        <w:t>(PCPR), o których mowa w art. 112 ustawy o pomocy społecznej;</w:t>
      </w:r>
    </w:p>
    <w:p w:rsidR="00BE4F2F" w:rsidRPr="00BE4F2F" w:rsidRDefault="00BE4F2F" w:rsidP="007D2CE7">
      <w:pPr>
        <w:numPr>
          <w:ilvl w:val="0"/>
          <w:numId w:val="11"/>
        </w:numPr>
        <w:tabs>
          <w:tab w:val="clear" w:pos="720"/>
          <w:tab w:val="num" w:pos="284"/>
        </w:tabs>
        <w:suppressAutoHyphens/>
        <w:spacing w:after="0" w:line="360" w:lineRule="auto"/>
        <w:ind w:left="284" w:hanging="284"/>
        <w:rPr>
          <w:rFonts w:ascii="Arial" w:hAnsi="Arial" w:cs="Arial"/>
          <w:sz w:val="20"/>
          <w:szCs w:val="20"/>
        </w:rPr>
      </w:pPr>
      <w:r w:rsidRPr="00BE4F2F">
        <w:rPr>
          <w:rFonts w:ascii="Arial" w:hAnsi="Arial" w:cs="Arial"/>
          <w:sz w:val="20"/>
          <w:szCs w:val="20"/>
          <w:lang w:eastAsia="ar-SA"/>
        </w:rPr>
        <w:t xml:space="preserve">gminne samorządowe jednostki organizacyjne – </w:t>
      </w:r>
      <w:r w:rsidRPr="00BE4F2F">
        <w:rPr>
          <w:rFonts w:ascii="Arial" w:hAnsi="Arial" w:cs="Arial"/>
          <w:b/>
          <w:bCs/>
          <w:sz w:val="20"/>
          <w:szCs w:val="20"/>
          <w:lang w:eastAsia="ar-SA"/>
        </w:rPr>
        <w:t>ośrodki pomocy społecznej</w:t>
      </w:r>
      <w:r w:rsidRPr="00BE4F2F">
        <w:rPr>
          <w:rFonts w:ascii="Arial" w:hAnsi="Arial" w:cs="Arial"/>
          <w:sz w:val="20"/>
          <w:szCs w:val="20"/>
          <w:lang w:eastAsia="ar-SA"/>
        </w:rPr>
        <w:t xml:space="preserve"> (OPS), o których mowa w art. 110 ustawy o pomocy społecznej</w:t>
      </w:r>
      <w:r w:rsidRPr="00BE4F2F">
        <w:rPr>
          <w:rStyle w:val="Teksttreci2"/>
          <w:rFonts w:ascii="Arial" w:hAnsi="Arial" w:cs="Arial"/>
          <w:sz w:val="20"/>
          <w:szCs w:val="20"/>
        </w:rPr>
        <w:t>.</w:t>
      </w:r>
      <w:r w:rsidRPr="00BE4F2F">
        <w:rPr>
          <w:rFonts w:ascii="Arial" w:hAnsi="Arial" w:cs="Arial"/>
          <w:sz w:val="20"/>
          <w:szCs w:val="20"/>
        </w:rPr>
        <w:t xml:space="preserve"> </w:t>
      </w:r>
    </w:p>
    <w:p w:rsidR="007E34A4" w:rsidRPr="00095380" w:rsidRDefault="007E34A4" w:rsidP="000A473C">
      <w:pPr>
        <w:spacing w:after="0" w:line="360" w:lineRule="auto"/>
        <w:jc w:val="both"/>
        <w:rPr>
          <w:rFonts w:ascii="Arial" w:hAnsi="Arial" w:cs="Arial"/>
          <w:sz w:val="20"/>
          <w:szCs w:val="20"/>
        </w:rPr>
      </w:pPr>
    </w:p>
    <w:p w:rsidR="00BE4F2F" w:rsidRPr="00BE4F2F" w:rsidRDefault="00BE4F2F" w:rsidP="000A473C">
      <w:pPr>
        <w:pBdr>
          <w:left w:val="single" w:sz="48" w:space="4" w:color="E36C0A"/>
        </w:pBdr>
        <w:spacing w:after="0" w:line="360" w:lineRule="auto"/>
        <w:ind w:left="284"/>
        <w:rPr>
          <w:rFonts w:ascii="Arial" w:hAnsi="Arial" w:cs="Arial"/>
          <w:b/>
          <w:sz w:val="20"/>
          <w:szCs w:val="20"/>
        </w:rPr>
      </w:pPr>
      <w:r w:rsidRPr="00BE4F2F">
        <w:rPr>
          <w:rFonts w:ascii="Arial" w:hAnsi="Arial" w:cs="Arial"/>
          <w:b/>
          <w:sz w:val="20"/>
          <w:szCs w:val="20"/>
        </w:rPr>
        <w:t xml:space="preserve">Uwaga! </w:t>
      </w:r>
    </w:p>
    <w:p w:rsidR="00BE4F2F" w:rsidRPr="00BE4F2F" w:rsidRDefault="00BE4F2F" w:rsidP="000A473C">
      <w:pPr>
        <w:pBdr>
          <w:left w:val="single" w:sz="48" w:space="4" w:color="E36C0A"/>
        </w:pBdr>
        <w:spacing w:after="0" w:line="360" w:lineRule="auto"/>
        <w:ind w:left="284"/>
        <w:rPr>
          <w:rFonts w:ascii="Arial" w:hAnsi="Arial" w:cs="Arial"/>
          <w:sz w:val="20"/>
          <w:szCs w:val="20"/>
        </w:rPr>
      </w:pPr>
      <w:r w:rsidRPr="00BE4F2F">
        <w:rPr>
          <w:rFonts w:ascii="Arial" w:hAnsi="Arial" w:cs="Arial"/>
          <w:sz w:val="20"/>
          <w:szCs w:val="20"/>
        </w:rPr>
        <w:t xml:space="preserve">Zgodnie z ogólnym kryterium dostępu </w:t>
      </w:r>
      <w:r w:rsidRPr="006A148F">
        <w:rPr>
          <w:rFonts w:ascii="Arial" w:hAnsi="Arial" w:cs="Arial"/>
          <w:sz w:val="20"/>
          <w:szCs w:val="20"/>
        </w:rPr>
        <w:t>nr 1</w:t>
      </w:r>
      <w:r w:rsidRPr="00BE4F2F">
        <w:rPr>
          <w:rFonts w:ascii="Arial" w:hAnsi="Arial" w:cs="Arial"/>
          <w:sz w:val="20"/>
          <w:szCs w:val="20"/>
        </w:rPr>
        <w:t xml:space="preserve"> „</w:t>
      </w:r>
      <w:r w:rsidRPr="00BE4F2F">
        <w:rPr>
          <w:rFonts w:ascii="Arial" w:hAnsi="Arial" w:cs="Arial"/>
          <w:b/>
          <w:sz w:val="20"/>
          <w:szCs w:val="20"/>
        </w:rPr>
        <w:t>Wnioskodawca oraz partnerzy (o ile dotyczy) nie podlegają wykluczeniu z możliwości otrzymania dofinansowania</w:t>
      </w:r>
      <w:r w:rsidRPr="00BE4F2F">
        <w:rPr>
          <w:rFonts w:ascii="Arial" w:hAnsi="Arial" w:cs="Arial"/>
          <w:sz w:val="20"/>
          <w:szCs w:val="20"/>
        </w:rPr>
        <w:t>”,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art. 9 ust. 1 pkt 2a ustawy z dnia 28 października 2002 r. o odpowiedzialności podmiotów</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11642603"/>
      <w:r w:rsidRPr="00095380">
        <w:rPr>
          <w:rFonts w:ascii="Arial" w:hAnsi="Arial" w:cs="Arial"/>
          <w:b/>
          <w:sz w:val="20"/>
          <w:szCs w:val="20"/>
        </w:rPr>
        <w:t>Grupa docelowa</w:t>
      </w:r>
      <w:bookmarkEnd w:id="17"/>
      <w:bookmarkEnd w:id="18"/>
    </w:p>
    <w:p w:rsidR="00FF68F9" w:rsidRPr="00095380" w:rsidRDefault="00FF68F9" w:rsidP="00DD203D">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BE4F2F" w:rsidRPr="006A332E" w:rsidRDefault="00F67E2A" w:rsidP="007D2CE7">
      <w:pPr>
        <w:pStyle w:val="Normalnyodstp"/>
        <w:numPr>
          <w:ilvl w:val="0"/>
          <w:numId w:val="46"/>
        </w:numPr>
        <w:spacing w:after="0" w:line="360" w:lineRule="auto"/>
        <w:ind w:left="426" w:hanging="426"/>
        <w:jc w:val="left"/>
        <w:rPr>
          <w:rFonts w:cs="Arial"/>
          <w:b/>
          <w:sz w:val="20"/>
          <w:szCs w:val="20"/>
        </w:rPr>
      </w:pPr>
      <w:r>
        <w:rPr>
          <w:rFonts w:cs="Arial"/>
          <w:b/>
          <w:sz w:val="20"/>
          <w:szCs w:val="20"/>
        </w:rPr>
        <w:t xml:space="preserve">osoby </w:t>
      </w:r>
      <w:r w:rsidR="000A473C" w:rsidRPr="00F67E2A">
        <w:rPr>
          <w:rFonts w:cs="Arial"/>
          <w:b/>
          <w:sz w:val="20"/>
          <w:szCs w:val="20"/>
        </w:rPr>
        <w:t xml:space="preserve">lub </w:t>
      </w:r>
      <w:r w:rsidR="000A473C" w:rsidRPr="005266D3">
        <w:rPr>
          <w:rFonts w:cs="Arial"/>
          <w:b/>
          <w:sz w:val="20"/>
          <w:szCs w:val="20"/>
        </w:rPr>
        <w:t xml:space="preserve">rodziny </w:t>
      </w:r>
      <w:r w:rsidR="00100531" w:rsidRPr="005266D3">
        <w:rPr>
          <w:rFonts w:cs="Arial"/>
          <w:b/>
          <w:sz w:val="20"/>
          <w:szCs w:val="20"/>
        </w:rPr>
        <w:t>zagrożone ubóstwem lub wykluczeniem społecznym</w:t>
      </w:r>
      <w:r w:rsidR="00100531" w:rsidRPr="00DA4DEB">
        <w:rPr>
          <w:rFonts w:cs="Arial"/>
          <w:sz w:val="20"/>
          <w:szCs w:val="20"/>
        </w:rPr>
        <w:t xml:space="preserve">, </w:t>
      </w:r>
    </w:p>
    <w:p w:rsidR="006A332E" w:rsidRPr="006A148F" w:rsidRDefault="006A332E"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osoby będące kandydatami do sprawowania rodzinnej pieczy zastępczej oraz osoby będące kandydatami do przysposobienia dziecka</w:t>
      </w:r>
      <w:r>
        <w:rPr>
          <w:rFonts w:cs="Arial"/>
          <w:b/>
          <w:sz w:val="20"/>
          <w:szCs w:val="20"/>
        </w:rPr>
        <w:t>,</w:t>
      </w:r>
    </w:p>
    <w:p w:rsidR="00BE4F2F" w:rsidRPr="00F67E2A" w:rsidRDefault="00BE4F2F"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 xml:space="preserve">otoczenie osób </w:t>
      </w:r>
      <w:r w:rsidR="006A148F">
        <w:rPr>
          <w:rFonts w:cs="Arial"/>
          <w:b/>
          <w:sz w:val="20"/>
          <w:szCs w:val="20"/>
        </w:rPr>
        <w:t xml:space="preserve">i rodzin </w:t>
      </w:r>
      <w:r w:rsidRPr="00F67E2A">
        <w:rPr>
          <w:rFonts w:cs="Arial"/>
          <w:b/>
          <w:sz w:val="20"/>
          <w:szCs w:val="20"/>
        </w:rPr>
        <w:t>zagrożonych ubóstwem i wykluczeniem społecznym</w:t>
      </w:r>
      <w:r w:rsidR="006A332E">
        <w:rPr>
          <w:rFonts w:cs="Arial"/>
          <w:b/>
          <w:sz w:val="20"/>
          <w:szCs w:val="20"/>
        </w:rPr>
        <w:t>.</w:t>
      </w:r>
    </w:p>
    <w:p w:rsidR="00633002" w:rsidRDefault="00633002" w:rsidP="000A473C">
      <w:pPr>
        <w:spacing w:before="120" w:after="120" w:line="360" w:lineRule="auto"/>
        <w:rPr>
          <w:rFonts w:ascii="Arial" w:hAnsi="Arial" w:cs="Arial"/>
          <w:b/>
          <w:sz w:val="20"/>
          <w:szCs w:val="20"/>
        </w:rPr>
      </w:pPr>
    </w:p>
    <w:p w:rsidR="00BE4F2F" w:rsidRDefault="00BE4F2F" w:rsidP="000A473C">
      <w:pPr>
        <w:spacing w:before="120" w:after="120" w:line="360" w:lineRule="auto"/>
        <w:rPr>
          <w:rFonts w:ascii="Arial" w:hAnsi="Arial" w:cs="Arial"/>
          <w:sz w:val="20"/>
          <w:szCs w:val="20"/>
          <w:lang w:eastAsia="pl-PL"/>
        </w:rPr>
      </w:pPr>
      <w:r w:rsidRPr="00F67E2A">
        <w:rPr>
          <w:rFonts w:ascii="Arial" w:hAnsi="Arial" w:cs="Arial"/>
          <w:b/>
          <w:sz w:val="20"/>
          <w:szCs w:val="20"/>
        </w:rPr>
        <w:t xml:space="preserve">Otoczenie osób  zagrożonych ubóstwem i wykluczeniem społecznym </w:t>
      </w:r>
      <w:r w:rsidRPr="00F67E2A">
        <w:rPr>
          <w:rFonts w:ascii="Arial" w:hAnsi="Arial" w:cs="Arial"/>
          <w:sz w:val="20"/>
          <w:szCs w:val="20"/>
        </w:rPr>
        <w:t>–</w:t>
      </w:r>
      <w:r w:rsidRPr="00F67E2A">
        <w:rPr>
          <w:rFonts w:ascii="Arial" w:hAnsi="Arial" w:cs="Arial"/>
          <w:b/>
          <w:sz w:val="20"/>
          <w:szCs w:val="20"/>
        </w:rPr>
        <w:t xml:space="preserve"> </w:t>
      </w:r>
      <w:r w:rsidRPr="00F67E2A">
        <w:rPr>
          <w:rFonts w:ascii="Arial" w:hAnsi="Arial" w:cs="Arial"/>
          <w:sz w:val="20"/>
          <w:szCs w:val="20"/>
          <w:lang w:eastAsia="pl-PL"/>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r w:rsidR="006A148F">
        <w:rPr>
          <w:rFonts w:ascii="Arial" w:hAnsi="Arial" w:cs="Arial"/>
          <w:sz w:val="20"/>
          <w:szCs w:val="20"/>
          <w:lang w:eastAsia="pl-PL"/>
        </w:rPr>
        <w:t xml:space="preserve"> Do otoczenia osób </w:t>
      </w:r>
      <w:r w:rsidR="00633002">
        <w:rPr>
          <w:rFonts w:ascii="Arial" w:hAnsi="Arial" w:cs="Arial"/>
          <w:sz w:val="20"/>
          <w:szCs w:val="20"/>
          <w:lang w:eastAsia="pl-PL"/>
        </w:rPr>
        <w:t>zagrożonych</w:t>
      </w:r>
      <w:r w:rsidR="006A148F">
        <w:rPr>
          <w:rFonts w:ascii="Arial" w:hAnsi="Arial" w:cs="Arial"/>
          <w:sz w:val="20"/>
          <w:szCs w:val="20"/>
          <w:lang w:eastAsia="pl-PL"/>
        </w:rPr>
        <w:t xml:space="preserve"> ubóstwem lub wykluczeniem społecznym należą m.in. </w:t>
      </w:r>
      <w:r w:rsidR="006A148F" w:rsidRPr="00633002">
        <w:rPr>
          <w:rFonts w:ascii="Arial" w:hAnsi="Arial" w:cs="Arial"/>
          <w:b/>
          <w:sz w:val="20"/>
          <w:szCs w:val="20"/>
          <w:lang w:eastAsia="pl-PL"/>
        </w:rPr>
        <w:t xml:space="preserve">osoby sprawujące rodzinną pieczę zastępczą </w:t>
      </w:r>
      <w:r w:rsidR="00633002" w:rsidRPr="00633002">
        <w:rPr>
          <w:rFonts w:ascii="Arial" w:hAnsi="Arial" w:cs="Arial"/>
          <w:b/>
          <w:sz w:val="20"/>
          <w:szCs w:val="20"/>
          <w:lang w:eastAsia="pl-PL"/>
        </w:rPr>
        <w:t>lub kandydaci do sprawowania rodzinnej pieczy zstępczej, osoby prowadzące rodzinne domy dziecka i dyrektorzy palcówek opiekuńczo-wychowawczych typu rodzinnego</w:t>
      </w:r>
      <w:r w:rsidR="00633002">
        <w:rPr>
          <w:rFonts w:ascii="Arial" w:hAnsi="Arial" w:cs="Arial"/>
          <w:sz w:val="20"/>
          <w:szCs w:val="20"/>
          <w:lang w:eastAsia="pl-PL"/>
        </w:rPr>
        <w:t>.</w:t>
      </w:r>
    </w:p>
    <w:p w:rsidR="00F67E2A" w:rsidRPr="00F67E2A" w:rsidRDefault="00F67E2A" w:rsidP="000A473C">
      <w:pPr>
        <w:spacing w:before="120" w:after="120" w:line="360" w:lineRule="auto"/>
        <w:rPr>
          <w:rFonts w:ascii="Arial" w:hAnsi="Arial" w:cs="Arial"/>
          <w:sz w:val="20"/>
          <w:szCs w:val="20"/>
          <w:lang w:eastAsia="pl-PL"/>
        </w:rPr>
      </w:pPr>
    </w:p>
    <w:p w:rsidR="00F67E2A" w:rsidRDefault="00F67E2A" w:rsidP="00EB129A">
      <w:pPr>
        <w:pBdr>
          <w:left w:val="single" w:sz="48" w:space="4" w:color="E36C0A"/>
        </w:pBdr>
        <w:spacing w:before="120" w:after="120" w:line="360" w:lineRule="auto"/>
        <w:rPr>
          <w:rFonts w:ascii="Arial" w:hAnsi="Arial" w:cs="Arial"/>
          <w:b/>
          <w:bCs/>
          <w:iCs/>
          <w:sz w:val="20"/>
          <w:szCs w:val="20"/>
          <w:lang w:eastAsia="pl-PL"/>
        </w:rPr>
      </w:pPr>
      <w:r>
        <w:rPr>
          <w:rFonts w:ascii="Arial" w:hAnsi="Arial" w:cs="Arial"/>
          <w:b/>
          <w:bCs/>
          <w:iCs/>
          <w:sz w:val="20"/>
          <w:szCs w:val="20"/>
          <w:lang w:eastAsia="pl-PL"/>
        </w:rPr>
        <w:t>Uwaga!</w:t>
      </w:r>
    </w:p>
    <w:p w:rsidR="00FF68F9" w:rsidRPr="00633002" w:rsidRDefault="00BE4F2F" w:rsidP="00EB129A">
      <w:pPr>
        <w:pBdr>
          <w:left w:val="single" w:sz="48" w:space="4" w:color="E36C0A"/>
        </w:pBdr>
        <w:spacing w:before="120" w:after="120" w:line="360" w:lineRule="auto"/>
        <w:rPr>
          <w:rFonts w:ascii="Arial" w:hAnsi="Arial" w:cs="Arial"/>
          <w:sz w:val="20"/>
          <w:szCs w:val="20"/>
          <w:lang w:eastAsia="pl-PL"/>
        </w:rPr>
      </w:pPr>
      <w:r w:rsidRPr="00633002">
        <w:rPr>
          <w:rFonts w:ascii="Arial" w:hAnsi="Arial" w:cs="Arial"/>
          <w:bCs/>
          <w:iCs/>
          <w:sz w:val="20"/>
          <w:szCs w:val="20"/>
          <w:lang w:eastAsia="pl-PL"/>
        </w:rPr>
        <w:t>Wsparciem można objąć otoczenie osób lub rodzin zagrożonych ubóstwem lub wykluczeniem społecznym, o ile jest ono niezbędne dla skutecznego wsparcia osób zagrożonych ubóstwem lub wykluczenie społecznym.</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11642604"/>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6F7B5D" w:rsidRDefault="006F7B5D" w:rsidP="00EB129A">
      <w:pPr>
        <w:spacing w:after="0" w:line="360" w:lineRule="auto"/>
        <w:rPr>
          <w:rFonts w:ascii="Arial" w:hAnsi="Arial" w:cs="Arial"/>
          <w:sz w:val="20"/>
          <w:szCs w:val="20"/>
        </w:rPr>
      </w:pPr>
      <w:r w:rsidRPr="006F7B5D">
        <w:rPr>
          <w:rFonts w:ascii="Arial" w:hAnsi="Arial" w:cs="Arial"/>
          <w:sz w:val="20"/>
          <w:szCs w:val="20"/>
        </w:rPr>
        <w:t>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zostały zdiagnozowane w</w:t>
      </w:r>
      <w:r w:rsidR="00700088">
        <w:rPr>
          <w:rFonts w:ascii="Arial" w:hAnsi="Arial" w:cs="Arial"/>
          <w:sz w:val="20"/>
          <w:szCs w:val="20"/>
        </w:rPr>
        <w:t xml:space="preserve"> dokumentach:</w:t>
      </w:r>
    </w:p>
    <w:p w:rsidR="00633002"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lang w:eastAsia="pl-PL"/>
        </w:rPr>
        <w:t xml:space="preserve">Analiza </w:t>
      </w:r>
      <w:proofErr w:type="spellStart"/>
      <w:r w:rsidRPr="00700088">
        <w:rPr>
          <w:rFonts w:ascii="Arial" w:hAnsi="Arial" w:cs="Arial"/>
          <w:sz w:val="20"/>
          <w:szCs w:val="20"/>
          <w:lang w:eastAsia="pl-PL"/>
        </w:rPr>
        <w:t>społeczno</w:t>
      </w:r>
      <w:proofErr w:type="spellEnd"/>
      <w:r w:rsidRPr="00700088">
        <w:rPr>
          <w:rFonts w:ascii="Arial" w:hAnsi="Arial" w:cs="Arial"/>
          <w:sz w:val="20"/>
          <w:szCs w:val="20"/>
          <w:lang w:eastAsia="pl-PL"/>
        </w:rPr>
        <w:t xml:space="preserve"> – ekonomiczna województwa łódzkiego, opracowana przez</w:t>
      </w:r>
      <w:r w:rsidRPr="00700088">
        <w:rPr>
          <w:rFonts w:ascii="Arial" w:hAnsi="Arial" w:cs="Arial"/>
          <w:b/>
          <w:sz w:val="20"/>
          <w:szCs w:val="20"/>
          <w:lang w:eastAsia="pl-PL"/>
        </w:rPr>
        <w:t xml:space="preserve">  </w:t>
      </w:r>
      <w:r w:rsidRPr="00700088">
        <w:rPr>
          <w:rFonts w:ascii="Arial" w:hAnsi="Arial" w:cs="Arial"/>
          <w:sz w:val="20"/>
          <w:szCs w:val="20"/>
        </w:rPr>
        <w:t xml:space="preserve">Regionalne Obserwatorium Rynku Pracy, Wojewódzki Urząd Pracy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Ocena Zasobów Pomocy Społecznej w</w:t>
      </w:r>
      <w:r w:rsidR="00054343">
        <w:rPr>
          <w:rFonts w:ascii="Arial" w:hAnsi="Arial" w:cs="Arial"/>
          <w:sz w:val="20"/>
          <w:szCs w:val="20"/>
        </w:rPr>
        <w:t>ojewództwa łódzkiego za rok 2016</w:t>
      </w:r>
      <w:r w:rsidRPr="00700088">
        <w:rPr>
          <w:rFonts w:ascii="Arial" w:hAnsi="Arial" w:cs="Arial"/>
          <w:sz w:val="20"/>
          <w:szCs w:val="20"/>
        </w:rPr>
        <w:t xml:space="preserve">, opracowana przez Regionalnego Centrum Polityki Społecznej w Łodzi; </w:t>
      </w:r>
    </w:p>
    <w:p w:rsidR="006F7B5D" w:rsidRDefault="006F7B5D" w:rsidP="00EB129A">
      <w:pPr>
        <w:spacing w:after="0" w:line="360" w:lineRule="auto"/>
        <w:rPr>
          <w:rFonts w:ascii="Arial" w:hAnsi="Arial" w:cs="Arial"/>
          <w:sz w:val="20"/>
          <w:szCs w:val="20"/>
        </w:rPr>
      </w:pPr>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7D2CE7">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ozwój usług wspierania rodziny i systemu pieczy zastępczej służących pomocy w pokonywaniu trudnych sytuacji życiowych.</w:t>
      </w:r>
    </w:p>
    <w:p w:rsidR="001B2D53" w:rsidRDefault="00BE4F2F" w:rsidP="001B2D53">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oraz innych alternatywnych form opieki dla dzieci (powyżej 3 roku życia) i młodzieży służących integracji społecznej oraz zapobieganiu patologiom. </w:t>
      </w:r>
    </w:p>
    <w:p w:rsidR="001B2D53" w:rsidRDefault="001B2D53" w:rsidP="001B2D53">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t>Do usług wspierania</w:t>
      </w:r>
      <w:r>
        <w:rPr>
          <w:rFonts w:ascii="Arial" w:hAnsi="Arial" w:cs="Arial"/>
          <w:sz w:val="20"/>
          <w:szCs w:val="20"/>
          <w:lang w:eastAsia="pl-PL"/>
        </w:rPr>
        <w:t xml:space="preserve"> rodziny, zgodnie z ustawą z dnia 9 czerwca 2011 r. o wspieraniu rodziny i systemie pieczy zastępczej</w:t>
      </w:r>
      <w:r w:rsidRPr="001B2D53">
        <w:rPr>
          <w:rFonts w:ascii="Arial" w:hAnsi="Arial" w:cs="Arial"/>
          <w:sz w:val="20"/>
          <w:szCs w:val="20"/>
          <w:lang w:eastAsia="pl-PL"/>
        </w:rPr>
        <w:t xml:space="preserve"> </w:t>
      </w:r>
      <w:r>
        <w:rPr>
          <w:rFonts w:ascii="Arial" w:hAnsi="Arial" w:cs="Arial"/>
          <w:sz w:val="20"/>
          <w:szCs w:val="20"/>
          <w:lang w:eastAsia="pl-PL"/>
        </w:rPr>
        <w:t>należą:</w:t>
      </w:r>
    </w:p>
    <w:p w:rsidR="006C3AF4" w:rsidRDefault="001B2D53"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006C3AF4"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rsidR="006C3AF4" w:rsidRP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sidR="003466A5">
        <w:rPr>
          <w:rFonts w:ascii="Arial" w:eastAsia="Times New Roman" w:hAnsi="Arial" w:cs="Arial"/>
          <w:sz w:val="20"/>
          <w:szCs w:val="20"/>
          <w:lang w:eastAsia="pl-PL"/>
        </w:rPr>
        <w:t>.</w:t>
      </w:r>
    </w:p>
    <w:p w:rsidR="001B2D53" w:rsidRPr="001B2D53" w:rsidRDefault="001B2D53" w:rsidP="001B2D53">
      <w:pPr>
        <w:suppressAutoHyphens/>
        <w:overflowPunct w:val="0"/>
        <w:spacing w:after="0" w:line="360" w:lineRule="auto"/>
        <w:rPr>
          <w:rFonts w:ascii="Arial" w:hAnsi="Arial" w:cs="Arial"/>
          <w:sz w:val="20"/>
          <w:szCs w:val="20"/>
          <w:lang w:eastAsia="pl-PL"/>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2</w:t>
      </w:r>
      <w:r w:rsidRPr="00645473">
        <w:rPr>
          <w:rFonts w:ascii="Arial" w:hAnsi="Arial" w:cs="Arial"/>
          <w:b/>
          <w:sz w:val="20"/>
          <w:szCs w:val="20"/>
        </w:rPr>
        <w:t xml:space="preserve"> „Podstawa prawna realizowanego wsparcia”</w:t>
      </w:r>
      <w:r w:rsidRPr="00645473">
        <w:rPr>
          <w:rFonts w:ascii="Arial" w:hAnsi="Arial" w:cs="Arial"/>
          <w:sz w:val="20"/>
          <w:szCs w:val="20"/>
        </w:rPr>
        <w:t>, 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społeczności”</w:t>
      </w:r>
    </w:p>
    <w:p w:rsidR="00EB129A" w:rsidRPr="00645473" w:rsidRDefault="00EB129A"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Uwaga!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3</w:t>
      </w:r>
      <w:r w:rsidRPr="00645473">
        <w:rPr>
          <w:rFonts w:ascii="Arial" w:hAnsi="Arial" w:cs="Arial"/>
          <w:b/>
          <w:sz w:val="20"/>
          <w:szCs w:val="20"/>
        </w:rPr>
        <w:t xml:space="preserve"> „Zakres wsparcia”, </w:t>
      </w:r>
      <w:r w:rsidRPr="00645473">
        <w:rPr>
          <w:rFonts w:ascii="Arial" w:hAnsi="Arial" w:cs="Arial"/>
          <w:sz w:val="20"/>
          <w:szCs w:val="20"/>
        </w:rPr>
        <w:t xml:space="preserve">projekt zakłada świadczenie usług wsparcia rodziny i systemu pieczy zastępczej prowadzących do ograniczenia umieszczania dzieci w pieczy zastępczej lub działań prowadzących do odejścia od opieki instytucjonalnej.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Dodatkowo w ramach projektu można świadczyć usługi pomocy w opiece i wychowaniu dziecka w ramach placówek wsparcia dziennego.</w:t>
      </w:r>
    </w:p>
    <w:p w:rsidR="00BE4F2F" w:rsidRDefault="00BE4F2F" w:rsidP="005266D3">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Ze wsparcia w ramach projektu wyłączona jest aktywizacja społeczno-zawodowa osób usamodzielnianych.</w:t>
      </w:r>
    </w:p>
    <w:p w:rsidR="005B52D5" w:rsidRPr="005266D3" w:rsidRDefault="005B52D5" w:rsidP="005266D3">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4 „</w:t>
      </w:r>
      <w:proofErr w:type="spellStart"/>
      <w:r w:rsidRPr="00645473">
        <w:rPr>
          <w:rFonts w:ascii="Arial" w:hAnsi="Arial" w:cs="Arial"/>
          <w:b/>
          <w:sz w:val="20"/>
          <w:szCs w:val="20"/>
        </w:rPr>
        <w:t>Deinstytucjonalizacja</w:t>
      </w:r>
      <w:proofErr w:type="spellEnd"/>
      <w:r w:rsidRPr="00645473">
        <w:rPr>
          <w:rFonts w:ascii="Arial" w:hAnsi="Arial" w:cs="Arial"/>
          <w:b/>
          <w:sz w:val="20"/>
          <w:szCs w:val="20"/>
        </w:rPr>
        <w:t xml:space="preserve"> usług”</w:t>
      </w:r>
      <w:r w:rsidRPr="00645473">
        <w:rPr>
          <w:rFonts w:ascii="Arial" w:hAnsi="Arial" w:cs="Arial"/>
          <w:sz w:val="20"/>
          <w:szCs w:val="20"/>
        </w:rPr>
        <w:t>,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5</w:t>
      </w:r>
      <w:r w:rsidRPr="00645473">
        <w:rPr>
          <w:rFonts w:ascii="Arial" w:hAnsi="Arial" w:cs="Arial"/>
          <w:b/>
          <w:sz w:val="20"/>
          <w:szCs w:val="20"/>
        </w:rPr>
        <w:t xml:space="preserve"> „Wsp</w:t>
      </w:r>
      <w:r w:rsidR="008256D9">
        <w:rPr>
          <w:rFonts w:ascii="Arial" w:hAnsi="Arial" w:cs="Arial"/>
          <w:b/>
          <w:sz w:val="20"/>
          <w:szCs w:val="20"/>
        </w:rPr>
        <w:t>arcie w ramach placówek wsparci</w:t>
      </w:r>
      <w:r w:rsidRPr="00645473">
        <w:rPr>
          <w:rFonts w:ascii="Arial" w:hAnsi="Arial" w:cs="Arial"/>
          <w:b/>
          <w:sz w:val="20"/>
          <w:szCs w:val="20"/>
        </w:rPr>
        <w:t>a dziennego”</w:t>
      </w:r>
      <w:r w:rsidRPr="00645473">
        <w:rPr>
          <w:rFonts w:ascii="Arial" w:hAnsi="Arial" w:cs="Arial"/>
          <w:sz w:val="20"/>
          <w:szCs w:val="20"/>
        </w:rPr>
        <w:t>, w ramach projektu można tworzyć nowe placówki wsparcia dziennego lub wspierać już istniejące placówki wyłącznie pod warunkiem:</w:t>
      </w:r>
    </w:p>
    <w:p w:rsidR="00BE4F2F" w:rsidRPr="00645473" w:rsidRDefault="002F1816"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Pr>
          <w:rFonts w:ascii="Arial" w:hAnsi="Arial" w:cs="Arial"/>
          <w:sz w:val="20"/>
          <w:szCs w:val="20"/>
        </w:rPr>
        <w:t>zwiększenia</w:t>
      </w:r>
      <w:r w:rsidR="00BE4F2F" w:rsidRPr="00645473">
        <w:rPr>
          <w:rFonts w:ascii="Arial" w:hAnsi="Arial" w:cs="Arial"/>
          <w:sz w:val="20"/>
          <w:szCs w:val="20"/>
        </w:rPr>
        <w:t xml:space="preserve"> liczby miejsc w tych placówkach lub</w:t>
      </w:r>
    </w:p>
    <w:p w:rsidR="00BE4F2F" w:rsidRPr="00645473" w:rsidRDefault="00BE4F2F"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sidRPr="00645473">
        <w:rPr>
          <w:rFonts w:ascii="Arial" w:hAnsi="Arial" w:cs="Arial"/>
          <w:sz w:val="20"/>
          <w:szCs w:val="20"/>
        </w:rPr>
        <w:t>rozszerzenia oferowanego wsparcia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6</w:t>
      </w:r>
      <w:r w:rsidRPr="00645473">
        <w:rPr>
          <w:rFonts w:ascii="Arial" w:hAnsi="Arial" w:cs="Arial"/>
          <w:sz w:val="20"/>
          <w:szCs w:val="20"/>
        </w:rPr>
        <w:t xml:space="preserve"> </w:t>
      </w:r>
      <w:r w:rsidRPr="00645473">
        <w:rPr>
          <w:rFonts w:ascii="Arial" w:hAnsi="Arial" w:cs="Arial"/>
          <w:b/>
          <w:sz w:val="20"/>
          <w:szCs w:val="20"/>
        </w:rPr>
        <w:t>„Rozwój kompetencji kluczowych”</w:t>
      </w:r>
      <w:r w:rsidRPr="00645473">
        <w:rPr>
          <w:rFonts w:ascii="Arial" w:hAnsi="Arial" w:cs="Arial"/>
          <w:sz w:val="20"/>
          <w:szCs w:val="20"/>
        </w:rPr>
        <w:t>,</w:t>
      </w:r>
      <w:r w:rsidRPr="00645473">
        <w:rPr>
          <w:rFonts w:ascii="Arial" w:hAnsi="Arial" w:cs="Arial"/>
          <w:b/>
          <w:sz w:val="20"/>
          <w:szCs w:val="20"/>
        </w:rPr>
        <w:t xml:space="preserve"> </w:t>
      </w:r>
      <w:r w:rsidRPr="00645473">
        <w:rPr>
          <w:rFonts w:ascii="Arial" w:hAnsi="Arial" w:cs="Arial"/>
          <w:sz w:val="20"/>
          <w:szCs w:val="20"/>
        </w:rPr>
        <w:t xml:space="preserve">w przypadku placówek wsparcia dziennego obowiązkowo są realizowane zajęcia rozwijające </w:t>
      </w:r>
      <w:r w:rsidRPr="00645473">
        <w:rPr>
          <w:rFonts w:ascii="Arial" w:hAnsi="Arial" w:cs="Arial"/>
          <w:sz w:val="20"/>
          <w:szCs w:val="20"/>
          <w:u w:val="single"/>
        </w:rPr>
        <w:t>co najmniej cztery</w:t>
      </w:r>
      <w:r w:rsidRPr="00645473">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języku ojczystym;</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językach obcych;</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matematyczne i podstawowe kompetencje naukowo-techniczne;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informatyczne;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umiejętność uczenia się;</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społeczne i obywatelskie;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inicjatywność i przedsiębiorczość;</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 xml:space="preserve">świadomość i ekspresja kulturalna. </w:t>
      </w:r>
    </w:p>
    <w:p w:rsidR="00EB129A" w:rsidRPr="00E86734" w:rsidRDefault="00EB129A"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E86734"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 xml:space="preserve">nr </w:t>
      </w:r>
      <w:r w:rsidR="00891343" w:rsidRPr="00700088">
        <w:rPr>
          <w:rFonts w:ascii="Arial" w:hAnsi="Arial" w:cs="Arial"/>
          <w:b/>
          <w:sz w:val="20"/>
          <w:szCs w:val="20"/>
        </w:rPr>
        <w:t>7</w:t>
      </w:r>
      <w:r w:rsidRPr="00645473">
        <w:rPr>
          <w:rFonts w:ascii="Arial" w:hAnsi="Arial" w:cs="Arial"/>
          <w:sz w:val="20"/>
          <w:szCs w:val="20"/>
        </w:rPr>
        <w:t xml:space="preserve"> </w:t>
      </w:r>
      <w:r w:rsidRPr="00645473">
        <w:rPr>
          <w:rFonts w:ascii="Arial" w:hAnsi="Arial" w:cs="Arial"/>
          <w:b/>
          <w:sz w:val="20"/>
          <w:szCs w:val="20"/>
        </w:rPr>
        <w:t>„Trwałość miejsc świadczenia usług w ramach placówek wsparcia dziennego”</w:t>
      </w:r>
      <w:r w:rsidRPr="00645473">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w placówkach wsparcia dziennego.</w:t>
      </w:r>
    </w:p>
    <w:p w:rsidR="00177037" w:rsidRPr="00095380" w:rsidRDefault="00177037"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11642605"/>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sz w:val="20"/>
          <w:szCs w:val="20"/>
        </w:rPr>
        <w:t xml:space="preserve">Zgodnie ze </w:t>
      </w:r>
      <w:r w:rsidR="00406D3D" w:rsidRPr="00406D3D">
        <w:rPr>
          <w:rFonts w:ascii="Arial" w:hAnsi="Arial" w:cs="Arial"/>
          <w:sz w:val="20"/>
          <w:szCs w:val="20"/>
        </w:rPr>
        <w:t xml:space="preserve">szczegółowym kryterium dostępu </w:t>
      </w:r>
      <w:r w:rsidR="00406D3D" w:rsidRPr="00700088">
        <w:rPr>
          <w:rFonts w:ascii="Arial" w:hAnsi="Arial" w:cs="Arial"/>
          <w:b/>
          <w:sz w:val="20"/>
          <w:szCs w:val="20"/>
        </w:rPr>
        <w:t>nr 1</w:t>
      </w:r>
      <w:r w:rsidR="00406D3D" w:rsidRPr="00406D3D">
        <w:rPr>
          <w:rFonts w:ascii="Arial" w:hAnsi="Arial" w:cs="Arial"/>
          <w:sz w:val="20"/>
          <w:szCs w:val="20"/>
        </w:rPr>
        <w:t xml:space="preserve"> </w:t>
      </w:r>
      <w:r w:rsidR="00406D3D" w:rsidRPr="00406D3D">
        <w:rPr>
          <w:rFonts w:ascii="Arial" w:hAnsi="Arial" w:cs="Arial"/>
          <w:b/>
          <w:sz w:val="20"/>
          <w:szCs w:val="20"/>
        </w:rPr>
        <w:t>„Okres realizacji projektu”</w:t>
      </w:r>
      <w:r w:rsidR="00406D3D" w:rsidRPr="00406D3D">
        <w:rPr>
          <w:rFonts w:ascii="Arial" w:hAnsi="Arial" w:cs="Arial"/>
          <w:sz w:val="20"/>
          <w:szCs w:val="20"/>
        </w:rPr>
        <w:t xml:space="preserve">, projekt nie może trwać dłużej niż </w:t>
      </w:r>
      <w:r w:rsidR="00700088">
        <w:rPr>
          <w:rFonts w:ascii="Arial" w:hAnsi="Arial" w:cs="Arial"/>
          <w:sz w:val="20"/>
          <w:szCs w:val="20"/>
        </w:rPr>
        <w:t>trzy</w:t>
      </w:r>
      <w:r w:rsidR="00406D3D" w:rsidRPr="00406D3D">
        <w:rPr>
          <w:rFonts w:ascii="Arial" w:hAnsi="Arial" w:cs="Arial"/>
          <w:sz w:val="20"/>
          <w:szCs w:val="20"/>
        </w:rPr>
        <w:t xml:space="preserve"> lata</w:t>
      </w:r>
      <w:r w:rsidRPr="00406D3D">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11642606"/>
      <w:r w:rsidRPr="00095380">
        <w:rPr>
          <w:rFonts w:ascii="Arial" w:hAnsi="Arial" w:cs="Arial"/>
          <w:b/>
          <w:sz w:val="20"/>
          <w:szCs w:val="20"/>
        </w:rPr>
        <w:t>Wymagane wskaźniki pomiaru celu</w:t>
      </w:r>
      <w:bookmarkEnd w:id="23"/>
      <w:bookmarkEnd w:id="24"/>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EFS.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Pr="00054343">
        <w:rPr>
          <w:rFonts w:ascii="Arial" w:eastAsia="Times New Roman" w:hAnsi="Arial" w:cs="Arial"/>
          <w:bCs/>
          <w:color w:val="00000A"/>
          <w:sz w:val="20"/>
          <w:szCs w:val="20"/>
          <w:lang w:eastAsia="pl-PL"/>
        </w:rPr>
        <w:t xml:space="preserve"> i „Liczba utworzonych w programie miejsc świadczenia usług wspierania rodziny i pieczy zastępczej istniejących po zakończeniu projektu”</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05676B">
            <w:pPr>
              <w:pStyle w:val="NormalnyWeb"/>
              <w:numPr>
                <w:ilvl w:val="0"/>
                <w:numId w:val="49"/>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hAnsi="Arial" w:cs="Arial"/>
                <w:bCs/>
                <w:sz w:val="20"/>
                <w:szCs w:val="20"/>
              </w:rPr>
              <w:t>Liczba utworzonych w programie miejsc świadczenia usług wspierania rodziny i pieczy zastępczej istniejący</w:t>
            </w:r>
            <w:r w:rsidR="00633002">
              <w:rPr>
                <w:rFonts w:ascii="Arial" w:hAnsi="Arial" w:cs="Arial"/>
                <w:bCs/>
                <w:sz w:val="20"/>
                <w:szCs w:val="20"/>
              </w:rPr>
              <w:t>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41174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 osoba, np. </w:t>
            </w:r>
            <w:r w:rsidRPr="001B2D53">
              <w:rPr>
                <w:rFonts w:ascii="Arial" w:hAnsi="Arial" w:cs="Arial"/>
                <w:sz w:val="20"/>
                <w:szCs w:val="20"/>
              </w:rPr>
              <w:t xml:space="preserve">asystent </w:t>
            </w:r>
            <w:r w:rsidR="001B2D53" w:rsidRPr="001B2D53">
              <w:rPr>
                <w:rFonts w:ascii="Arial" w:hAnsi="Arial" w:cs="Arial"/>
                <w:sz w:val="20"/>
                <w:szCs w:val="20"/>
              </w:rPr>
              <w:t>rodziny, koordynator rodzinnej pieczy zastępczej</w:t>
            </w:r>
            <w:r w:rsidRPr="001B2D53">
              <w:rPr>
                <w:rFonts w:ascii="Arial" w:hAnsi="Arial" w:cs="Arial"/>
                <w:sz w:val="20"/>
                <w:szCs w:val="20"/>
              </w:rPr>
              <w:t xml:space="preserve">, która otrzymała wsparcie </w:t>
            </w:r>
            <w:r w:rsidR="00411748">
              <w:rPr>
                <w:rFonts w:ascii="Arial" w:hAnsi="Arial" w:cs="Arial"/>
                <w:sz w:val="20"/>
                <w:szCs w:val="20"/>
              </w:rPr>
              <w:t>w ramach projektu</w:t>
            </w:r>
            <w:r w:rsidR="00411748" w:rsidRPr="001B2D53">
              <w:rPr>
                <w:rFonts w:ascii="Arial" w:hAnsi="Arial" w:cs="Arial"/>
                <w:sz w:val="20"/>
                <w:szCs w:val="20"/>
              </w:rPr>
              <w:t xml:space="preserve"> </w:t>
            </w:r>
            <w:r w:rsidRPr="001B2D53">
              <w:rPr>
                <w:rFonts w:ascii="Arial" w:hAnsi="Arial" w:cs="Arial"/>
                <w:sz w:val="20"/>
                <w:szCs w:val="20"/>
              </w:rPr>
              <w:t>(np. szkolenie w zakresie</w:t>
            </w:r>
            <w:r w:rsidRPr="00114ACF">
              <w:rPr>
                <w:rFonts w:ascii="Arial" w:hAnsi="Arial" w:cs="Arial"/>
                <w:sz w:val="20"/>
                <w:szCs w:val="20"/>
              </w:rPr>
              <w:t xml:space="preserve"> opieki nad osobami niesamodzielnymi) lub której wynagrodzenie jest </w:t>
            </w:r>
            <w:r w:rsidR="00114ACF" w:rsidRPr="00114ACF">
              <w:rPr>
                <w:rFonts w:ascii="Arial" w:hAnsi="Arial" w:cs="Arial"/>
                <w:sz w:val="20"/>
                <w:szCs w:val="20"/>
              </w:rPr>
              <w:t>finansowane w ramach projektu</w:t>
            </w:r>
            <w:r w:rsidRPr="00114ACF">
              <w:rPr>
                <w:rFonts w:ascii="Arial" w:hAnsi="Arial" w:cs="Arial"/>
                <w:sz w:val="20"/>
                <w:szCs w:val="20"/>
              </w:rPr>
              <w:t>, świadcząca lub gotowa do świadczenia usługi społecznej po zakończeniu projektu.</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 xml:space="preserve">dokumenty potwierdzające skorzystanie z usługi społecznej, umowy ze specjalistami, umowy z asystentami,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Pr="00114ACF" w:rsidRDefault="0005676B" w:rsidP="00114ACF">
            <w:pPr>
              <w:spacing w:after="0" w:line="360" w:lineRule="auto"/>
              <w:rPr>
                <w:rFonts w:ascii="Arial" w:hAnsi="Arial" w:cs="Arial"/>
                <w:sz w:val="20"/>
                <w:szCs w:val="20"/>
              </w:rPr>
            </w:pPr>
            <w:r>
              <w:rPr>
                <w:rFonts w:ascii="Arial" w:eastAsia="Calibri" w:hAnsi="Arial" w:cs="Arial"/>
                <w:b/>
                <w:sz w:val="20"/>
                <w:szCs w:val="20"/>
              </w:rPr>
              <w:t>Ad. 4</w:t>
            </w:r>
            <w:r w:rsidR="00406D3D" w:rsidRPr="00114ACF">
              <w:rPr>
                <w:rFonts w:ascii="Arial" w:eastAsia="Calibri" w:hAnsi="Arial" w:cs="Arial"/>
                <w:b/>
                <w:sz w:val="20"/>
                <w:szCs w:val="20"/>
              </w:rPr>
              <w:t xml:space="preserve"> </w:t>
            </w:r>
            <w:r w:rsidR="00406D3D" w:rsidRPr="00114ACF">
              <w:rPr>
                <w:rFonts w:ascii="Arial" w:hAnsi="Arial" w:cs="Arial"/>
                <w:sz w:val="20"/>
                <w:szCs w:val="20"/>
              </w:rPr>
              <w:t>Wskaźnik określa liczbę  nowoutworzonych miejsc świadczenia usług wsparcia rodziny i pieczy zastępczej istniejących po zakończeniu projektu.</w:t>
            </w:r>
          </w:p>
          <w:p w:rsidR="00114ACF" w:rsidRDefault="00114ACF"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rodzin-kandydatów na rodziny zastępcze (spokrewnione, niezawodowe),</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rsidR="00406D3D" w:rsidRPr="00114ACF" w:rsidRDefault="00114ACF" w:rsidP="007D2CE7">
            <w:pPr>
              <w:pStyle w:val="Akapitzlist"/>
              <w:numPr>
                <w:ilvl w:val="0"/>
                <w:numId w:val="66"/>
              </w:numPr>
              <w:spacing w:after="0" w:line="360" w:lineRule="auto"/>
              <w:ind w:left="673" w:hanging="567"/>
              <w:rPr>
                <w:rFonts w:ascii="Arial" w:hAnsi="Arial" w:cs="Arial"/>
                <w:sz w:val="20"/>
                <w:szCs w:val="20"/>
              </w:rPr>
            </w:pPr>
            <w:r>
              <w:rPr>
                <w:rFonts w:ascii="Arial" w:hAnsi="Arial" w:cs="Arial"/>
                <w:sz w:val="20"/>
                <w:szCs w:val="20"/>
              </w:rPr>
              <w:t xml:space="preserve">liczbę </w:t>
            </w:r>
            <w:r w:rsidR="00406D3D" w:rsidRPr="00114ACF">
              <w:rPr>
                <w:rFonts w:ascii="Arial" w:hAnsi="Arial" w:cs="Arial"/>
                <w:sz w:val="20"/>
                <w:szCs w:val="20"/>
              </w:rPr>
              <w:t>miejsc w rodzinnych domach dziecka.</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pieczy zastępczej wskaźnik mierzy:</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mieszkań wspomaganych i mieszkań chronionych wskaźnik mierzy liczbę miejsc w mieszkaniach wspomaganych i w mieszkania chronionych.</w:t>
            </w:r>
          </w:p>
          <w:p w:rsidR="00114ACF" w:rsidRDefault="00114ACF" w:rsidP="00114ACF">
            <w:pPr>
              <w:spacing w:after="0" w:line="360" w:lineRule="auto"/>
              <w:rPr>
                <w:rFonts w:ascii="Arial" w:hAnsi="Arial" w:cs="Arial"/>
                <w:sz w:val="20"/>
                <w:szCs w:val="20"/>
                <w:highlight w:val="yellow"/>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sidR="00114ACF">
              <w:rPr>
                <w:rFonts w:ascii="Arial" w:hAnsi="Arial" w:cs="Arial"/>
                <w:sz w:val="20"/>
                <w:szCs w:val="20"/>
              </w:rPr>
              <w:t>liczbę miejsc</w:t>
            </w:r>
            <w:r w:rsidRPr="00114ACF">
              <w:rPr>
                <w:rFonts w:ascii="Arial" w:hAnsi="Arial" w:cs="Arial"/>
                <w:sz w:val="20"/>
                <w:szCs w:val="20"/>
              </w:rPr>
              <w:t xml:space="preserve">, umowy ze specjalistami, </w:t>
            </w:r>
            <w:r w:rsidR="005625BC">
              <w:rPr>
                <w:rFonts w:ascii="Arial" w:hAnsi="Arial" w:cs="Arial"/>
                <w:sz w:val="20"/>
                <w:szCs w:val="20"/>
              </w:rPr>
              <w:t xml:space="preserve">koordynatorami pieczy, asystentami rodziny, </w:t>
            </w:r>
            <w:r w:rsidRPr="00114ACF">
              <w:rPr>
                <w:rFonts w:ascii="Arial" w:hAnsi="Arial" w:cs="Arial"/>
                <w:sz w:val="20"/>
                <w:szCs w:val="20"/>
              </w:rPr>
              <w:t>itp.</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p>
          <w:p w:rsidR="00406D3D" w:rsidRPr="00114ACF" w:rsidRDefault="00406D3D" w:rsidP="00114ACF">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14ACF" w:rsidRDefault="00416DFD" w:rsidP="00114ACF">
      <w:pPr>
        <w:tabs>
          <w:tab w:val="left" w:pos="3878"/>
        </w:tabs>
        <w:spacing w:after="0" w:line="360" w:lineRule="auto"/>
        <w:rPr>
          <w:rFonts w:ascii="Arial" w:hAnsi="Arial" w:cs="Arial"/>
          <w:color w:val="000000"/>
          <w:sz w:val="20"/>
          <w:szCs w:val="20"/>
        </w:rPr>
      </w:pPr>
      <w:r w:rsidRPr="00114ACF">
        <w:rPr>
          <w:rFonts w:ascii="Arial" w:hAnsi="Arial" w:cs="Arial"/>
          <w:color w:val="000000"/>
          <w:sz w:val="20"/>
          <w:szCs w:val="20"/>
        </w:rPr>
        <w:t>Dane dla wskaźników dotyczące osób fizycznych powinny być wykazywane, a co za tym idzie monitorowane, w podziale na płeć.</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3"/>
        <w:gridCol w:w="7098"/>
      </w:tblGrid>
      <w:tr w:rsidR="00406D3D" w:rsidRPr="00114ACF" w:rsidTr="00DD1EC2">
        <w:trPr>
          <w:trHeight w:val="10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7D2CE7">
            <w:pPr>
              <w:pStyle w:val="Akapitzlist"/>
              <w:numPr>
                <w:ilvl w:val="0"/>
                <w:numId w:val="51"/>
              </w:numPr>
              <w:suppressAutoHyphens/>
              <w:overflowPunct w:val="0"/>
              <w:spacing w:after="0" w:line="360" w:lineRule="auto"/>
              <w:ind w:left="290" w:hanging="284"/>
              <w:rPr>
                <w:rFonts w:ascii="Arial" w:hAnsi="Arial" w:cs="Arial"/>
                <w:bCs/>
                <w:strike/>
                <w:color w:val="000000"/>
                <w:sz w:val="20"/>
                <w:szCs w:val="20"/>
              </w:rPr>
            </w:pPr>
            <w:r w:rsidRPr="00114ACF">
              <w:rPr>
                <w:rFonts w:ascii="Arial" w:hAnsi="Arial" w:cs="Arial"/>
                <w:bCs/>
                <w:color w:val="000000"/>
                <w:sz w:val="20"/>
                <w:szCs w:val="20"/>
              </w:rPr>
              <w:t>Liczba osób zagrożonych ubóstwem lub wykluczeniem społecznym objętych usługami społecznymi świadczonymi w intere</w:t>
            </w:r>
            <w:r w:rsidR="00633002">
              <w:rPr>
                <w:rFonts w:ascii="Arial" w:hAnsi="Arial" w:cs="Arial"/>
                <w:bCs/>
                <w:color w:val="000000"/>
                <w:sz w:val="20"/>
                <w:szCs w:val="20"/>
              </w:rPr>
              <w:t>sie ogólnym w programie.</w:t>
            </w:r>
          </w:p>
        </w:tc>
      </w:tr>
      <w:tr w:rsidR="00406D3D" w:rsidRPr="00114ACF" w:rsidTr="00DD1EC2">
        <w:trPr>
          <w:trHeight w:val="1012"/>
        </w:trPr>
        <w:tc>
          <w:tcPr>
            <w:tcW w:w="1891" w:type="dxa"/>
            <w:vMerge/>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6C3AF4">
            <w:pPr>
              <w:pStyle w:val="Akapitzlist"/>
              <w:numPr>
                <w:ilvl w:val="0"/>
                <w:numId w:val="51"/>
              </w:numPr>
              <w:suppressAutoHyphens/>
              <w:overflowPunct w:val="0"/>
              <w:spacing w:after="0" w:line="360" w:lineRule="auto"/>
              <w:ind w:left="290" w:hanging="284"/>
              <w:rPr>
                <w:rFonts w:ascii="Arial" w:hAnsi="Arial" w:cs="Arial"/>
                <w:bCs/>
                <w:color w:val="000000"/>
                <w:sz w:val="20"/>
                <w:szCs w:val="20"/>
              </w:rPr>
            </w:pPr>
            <w:r w:rsidRPr="00114ACF">
              <w:rPr>
                <w:rFonts w:ascii="Arial" w:hAnsi="Arial" w:cs="Arial"/>
                <w:bCs/>
                <w:color w:val="000000"/>
                <w:sz w:val="20"/>
                <w:szCs w:val="20"/>
              </w:rPr>
              <w:t xml:space="preserve">Liczba osób zagrożonych ubóstwem lub wykluczeniem społecznym objętych usługami wspierania rodziny </w:t>
            </w:r>
            <w:r w:rsidR="006C3AF4">
              <w:rPr>
                <w:rFonts w:ascii="Arial" w:hAnsi="Arial" w:cs="Arial"/>
                <w:bCs/>
                <w:color w:val="000000"/>
                <w:sz w:val="20"/>
                <w:szCs w:val="20"/>
              </w:rPr>
              <w:t>i pieczy zastępczej w programie.</w:t>
            </w:r>
          </w:p>
        </w:tc>
      </w:tr>
      <w:tr w:rsidR="00406D3D" w:rsidRPr="00114ACF" w:rsidTr="00DD1EC2">
        <w:trPr>
          <w:trHeight w:val="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294" w:type="dxa"/>
            <w:tcMar>
              <w:left w:w="98" w:type="dxa"/>
            </w:tcMar>
          </w:tcPr>
          <w:p w:rsidR="00406D3D" w:rsidRPr="00114ACF" w:rsidRDefault="00406D3D" w:rsidP="00114ACF">
            <w:pPr>
              <w:spacing w:after="0" w:line="360" w:lineRule="auto"/>
              <w:rPr>
                <w:rFonts w:ascii="Arial" w:hAnsi="Arial" w:cs="Arial"/>
                <w:sz w:val="20"/>
                <w:szCs w:val="20"/>
                <w:lang w:eastAsia="pl-PL"/>
              </w:rPr>
            </w:pPr>
            <w:r w:rsidRPr="00114ACF">
              <w:rPr>
                <w:rFonts w:ascii="Arial" w:hAnsi="Arial" w:cs="Arial"/>
                <w:b/>
                <w:bCs/>
                <w:color w:val="000000"/>
                <w:sz w:val="20"/>
                <w:szCs w:val="20"/>
              </w:rPr>
              <w:t xml:space="preserve">Ad. 1 </w:t>
            </w:r>
            <w:r w:rsidRPr="00114ACF">
              <w:rPr>
                <w:rFonts w:ascii="Arial" w:hAnsi="Arial" w:cs="Arial"/>
                <w:sz w:val="20"/>
                <w:szCs w:val="20"/>
              </w:rPr>
              <w:t>Wskaźnik określa liczbę osób zagrożonych ubóstwem lub wykluczeniem społecznym</w:t>
            </w:r>
            <w:r w:rsidRPr="00114ACF">
              <w:rPr>
                <w:rFonts w:ascii="Arial" w:hAnsi="Arial" w:cs="Arial"/>
                <w:b/>
                <w:bCs/>
                <w:color w:val="000000"/>
                <w:sz w:val="20"/>
                <w:szCs w:val="20"/>
              </w:rPr>
              <w:t xml:space="preserve"> </w:t>
            </w:r>
            <w:r w:rsidRPr="00114ACF">
              <w:rPr>
                <w:rFonts w:ascii="Arial" w:hAnsi="Arial" w:cs="Arial"/>
                <w:bCs/>
                <w:color w:val="000000"/>
                <w:sz w:val="20"/>
                <w:szCs w:val="20"/>
              </w:rPr>
              <w:t>objętych usługami społecznymi w projekcie.</w:t>
            </w:r>
            <w:r w:rsidRPr="00114ACF">
              <w:rPr>
                <w:rFonts w:ascii="Arial" w:hAnsi="Arial" w:cs="Arial"/>
                <w:b/>
                <w:bCs/>
                <w:color w:val="000000"/>
                <w:sz w:val="20"/>
                <w:szCs w:val="20"/>
              </w:rPr>
              <w:t xml:space="preserve"> </w:t>
            </w:r>
          </w:p>
          <w:p w:rsid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Pomiar wskaźnika następuje w momencie rozpoczęcia udziału w projekcie. </w:t>
            </w:r>
            <w:r w:rsidRPr="00114ACF">
              <w:rPr>
                <w:rFonts w:ascii="Arial" w:hAnsi="Arial" w:cs="Arial"/>
                <w:color w:val="000000"/>
                <w:sz w:val="20"/>
                <w:szCs w:val="20"/>
              </w:rPr>
              <w:br/>
              <w:t>Za rozpoczęcie udziału w projekcie, co do zasady, uznaje się przystąpienie do pierwszej formy wsparcia w ramach projektu.</w:t>
            </w:r>
          </w:p>
          <w:p w:rsidR="00114ACF" w:rsidRP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DD1EC2" w:rsidRPr="00114ACF"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strike/>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406D3D" w:rsidRPr="00114ACF" w:rsidTr="00DD1EC2">
        <w:trPr>
          <w:trHeight w:val="20"/>
        </w:trPr>
        <w:tc>
          <w:tcPr>
            <w:tcW w:w="1891"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294" w:type="dxa"/>
            <w:tcMar>
              <w:left w:w="98" w:type="dxa"/>
            </w:tcMar>
          </w:tcPr>
          <w:p w:rsidR="00406D3D" w:rsidRPr="00DD1EC2" w:rsidRDefault="00FA493E" w:rsidP="00114ACF">
            <w:pPr>
              <w:spacing w:after="0" w:line="360" w:lineRule="auto"/>
              <w:rPr>
                <w:rFonts w:ascii="Arial" w:hAnsi="Arial" w:cs="Arial"/>
                <w:bCs/>
                <w:color w:val="000000"/>
                <w:sz w:val="20"/>
                <w:szCs w:val="20"/>
              </w:rPr>
            </w:pPr>
            <w:r w:rsidRPr="00DD1EC2">
              <w:rPr>
                <w:rFonts w:ascii="Arial" w:hAnsi="Arial" w:cs="Arial"/>
                <w:b/>
                <w:bCs/>
                <w:color w:val="000000"/>
                <w:sz w:val="20"/>
                <w:szCs w:val="20"/>
              </w:rPr>
              <w:t>Ad. 2</w:t>
            </w:r>
            <w:r w:rsidR="00406D3D" w:rsidRPr="00DD1EC2">
              <w:rPr>
                <w:rFonts w:ascii="Arial" w:hAnsi="Arial" w:cs="Arial"/>
                <w:b/>
                <w:bCs/>
                <w:color w:val="000000"/>
                <w:sz w:val="20"/>
                <w:szCs w:val="20"/>
              </w:rPr>
              <w:t xml:space="preserve"> </w:t>
            </w:r>
            <w:r w:rsidR="00406D3D" w:rsidRPr="00DD1EC2">
              <w:rPr>
                <w:rFonts w:ascii="Arial" w:hAnsi="Arial" w:cs="Arial"/>
                <w:sz w:val="20"/>
                <w:szCs w:val="20"/>
              </w:rPr>
              <w:t xml:space="preserve">Wskaźnik określa liczbę osób zagrożonych ubóstwem lub wykluczeniem społecznym, które skorzystały </w:t>
            </w:r>
            <w:r w:rsidR="00406D3D" w:rsidRPr="00DD1EC2">
              <w:rPr>
                <w:rFonts w:ascii="Arial" w:hAnsi="Arial" w:cs="Arial"/>
                <w:bCs/>
                <w:color w:val="000000"/>
                <w:sz w:val="20"/>
                <w:szCs w:val="20"/>
              </w:rPr>
              <w:t>w programie</w:t>
            </w:r>
            <w:r w:rsidR="00406D3D" w:rsidRPr="00DD1EC2">
              <w:rPr>
                <w:rFonts w:ascii="Arial" w:hAnsi="Arial" w:cs="Arial"/>
                <w:sz w:val="20"/>
                <w:szCs w:val="20"/>
              </w:rPr>
              <w:t xml:space="preserve"> ze wsparcia w postaci </w:t>
            </w:r>
            <w:r w:rsidR="00406D3D" w:rsidRPr="00DD1EC2">
              <w:rPr>
                <w:rFonts w:ascii="Arial" w:hAnsi="Arial" w:cs="Arial"/>
                <w:bCs/>
                <w:color w:val="000000"/>
                <w:sz w:val="20"/>
                <w:szCs w:val="20"/>
              </w:rPr>
              <w:t>wspierania rodziny i pieczy zastępczej.</w:t>
            </w:r>
          </w:p>
          <w:p w:rsidR="00406D3D" w:rsidRPr="00DD1EC2" w:rsidRDefault="00406D3D" w:rsidP="00114ACF">
            <w:pPr>
              <w:spacing w:after="0" w:line="360" w:lineRule="auto"/>
              <w:rPr>
                <w:rFonts w:ascii="Arial" w:hAnsi="Arial" w:cs="Arial"/>
                <w:bCs/>
                <w:color w:val="000000"/>
                <w:sz w:val="20"/>
                <w:szCs w:val="20"/>
              </w:rPr>
            </w:pPr>
          </w:p>
          <w:p w:rsidR="00406D3D" w:rsidRPr="00DD1EC2"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Pomiar wskaźnika następuje w momencie rozpoczęcia udziału w projekcie. </w:t>
            </w:r>
            <w:r w:rsidRPr="00DD1EC2">
              <w:rPr>
                <w:rFonts w:ascii="Arial" w:hAnsi="Arial" w:cs="Arial"/>
                <w:color w:val="000000"/>
                <w:sz w:val="20"/>
                <w:szCs w:val="20"/>
              </w:rPr>
              <w:br/>
              <w:t>Za rozpoczęcie udziału w projekcie, co do zasady, uznaje się przystąpienie do pierwszej formy wsparcia w ramach projektu.</w:t>
            </w:r>
          </w:p>
          <w:p w:rsidR="00DD1EC2" w:rsidRPr="00DD1EC2" w:rsidRDefault="00DD1EC2" w:rsidP="00114ACF">
            <w:pPr>
              <w:spacing w:after="0" w:line="360" w:lineRule="auto"/>
              <w:rPr>
                <w:rFonts w:ascii="Arial" w:hAnsi="Arial" w:cs="Arial"/>
                <w:color w:val="000000"/>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bycie osobą zagrożoną ubóstwem lub wykluczeniem społecznym</w:t>
            </w:r>
            <w:r w:rsidR="005C3860">
              <w:rPr>
                <w:rFonts w:ascii="Arial" w:hAnsi="Arial" w:cs="Arial"/>
                <w:sz w:val="20"/>
                <w:szCs w:val="20"/>
              </w:rPr>
              <w:t>.</w:t>
            </w:r>
          </w:p>
          <w:p w:rsidR="00DD1EC2" w:rsidRPr="00DD1EC2"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b/>
                <w:bCs/>
                <w:color w:val="000000"/>
                <w:sz w:val="20"/>
                <w:szCs w:val="20"/>
                <w:highlight w:val="yellow"/>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osoba.</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633002" w:rsidRDefault="00406D3D" w:rsidP="00114ACF">
            <w:pPr>
              <w:autoSpaceDE w:val="0"/>
              <w:autoSpaceDN w:val="0"/>
              <w:adjustRightInd w:val="0"/>
              <w:spacing w:after="0" w:line="360" w:lineRule="auto"/>
              <w:jc w:val="both"/>
              <w:rPr>
                <w:rFonts w:ascii="Arial" w:eastAsia="Calibri" w:hAnsi="Arial" w:cs="Arial"/>
                <w:sz w:val="20"/>
                <w:szCs w:val="20"/>
              </w:rPr>
            </w:pPr>
            <w:r w:rsidRPr="00633002">
              <w:rPr>
                <w:rFonts w:ascii="Arial" w:eastAsia="Calibri" w:hAnsi="Arial" w:cs="Arial"/>
                <w:sz w:val="20"/>
                <w:szCs w:val="20"/>
              </w:rPr>
              <w:t>Liczba wspartych w programie miejsc świadczenia usług społecznych.</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41174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411748">
              <w:rPr>
                <w:rFonts w:ascii="Arial" w:hAnsi="Arial" w:cs="Arial"/>
                <w:sz w:val="20"/>
                <w:szCs w:val="20"/>
              </w:rPr>
              <w:t>w ramach projektu</w:t>
            </w:r>
            <w:r w:rsidR="00411748" w:rsidRPr="00DD1EC2">
              <w:rPr>
                <w:rFonts w:ascii="Arial" w:hAnsi="Arial" w:cs="Arial"/>
                <w:sz w:val="20"/>
                <w:szCs w:val="20"/>
              </w:rPr>
              <w:t xml:space="preserve"> </w:t>
            </w:r>
            <w:r w:rsidRPr="00DD1EC2">
              <w:rPr>
                <w:rFonts w:ascii="Arial" w:hAnsi="Arial" w:cs="Arial"/>
                <w:sz w:val="20"/>
                <w:szCs w:val="20"/>
              </w:rPr>
              <w:t xml:space="preserve">(np.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bl>
    <w:p w:rsidR="00406D3D" w:rsidRPr="00114ACF" w:rsidRDefault="00406D3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511642607"/>
      <w:r w:rsidRPr="00095380">
        <w:rPr>
          <w:rFonts w:ascii="Arial" w:hAnsi="Arial" w:cs="Arial"/>
          <w:b/>
          <w:sz w:val="20"/>
          <w:szCs w:val="20"/>
        </w:rPr>
        <w:t>Zasady finansowania</w:t>
      </w:r>
      <w:bookmarkEnd w:id="25"/>
      <w:bookmarkEnd w:id="26"/>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511642608"/>
      <w:r w:rsidRPr="00095380">
        <w:rPr>
          <w:rFonts w:ascii="Arial" w:hAnsi="Arial" w:cs="Arial"/>
          <w:b/>
          <w:sz w:val="20"/>
          <w:szCs w:val="20"/>
        </w:rPr>
        <w:t>Wkład własny</w:t>
      </w:r>
      <w:bookmarkEnd w:id="27"/>
      <w:bookmarkEnd w:id="28"/>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00406D3D">
        <w:rPr>
          <w:rFonts w:ascii="Arial" w:hAnsi="Arial" w:cs="Arial"/>
          <w:b/>
          <w:sz w:val="20"/>
          <w:szCs w:val="20"/>
        </w:rPr>
        <w:t>15</w:t>
      </w:r>
      <w:r w:rsidRPr="00172EFE">
        <w:rPr>
          <w:rFonts w:ascii="Arial" w:hAnsi="Arial" w:cs="Arial"/>
          <w:b/>
          <w:sz w:val="20"/>
          <w:szCs w:val="20"/>
        </w:rPr>
        <w:t>,00% wartości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DD1EC2" w:rsidRDefault="00DE3CCB" w:rsidP="00DE3CCB">
      <w:pPr>
        <w:pStyle w:val="Style6"/>
        <w:widowControl/>
        <w:tabs>
          <w:tab w:val="left" w:pos="0"/>
        </w:tabs>
        <w:spacing w:line="360" w:lineRule="auto"/>
        <w:jc w:val="both"/>
        <w:rPr>
          <w:rFonts w:ascii="Arial" w:eastAsiaTheme="minorHAnsi" w:hAnsi="Arial" w:cs="Arial"/>
          <w:b/>
          <w:sz w:val="20"/>
          <w:szCs w:val="20"/>
          <w:lang w:eastAsia="en-US"/>
        </w:rPr>
      </w:pPr>
      <w:r w:rsidRPr="00DD1EC2">
        <w:rPr>
          <w:rFonts w:ascii="Arial" w:eastAsiaTheme="minorHAnsi" w:hAnsi="Arial" w:cs="Arial"/>
          <w:b/>
          <w:sz w:val="20"/>
          <w:szCs w:val="20"/>
          <w:lang w:eastAsia="en-US"/>
        </w:rPr>
        <w:t>Z uwagi na charakter wsparcia nie dopuszcza się pobierania opłat od uczestników projektu.</w:t>
      </w:r>
    </w:p>
    <w:p w:rsidR="00B46FDA"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B46FDA" w:rsidRDefault="00B46FDA" w:rsidP="00B46FDA">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B46FDA" w:rsidRDefault="00B46FDA" w:rsidP="00B46FDA">
      <w:pPr>
        <w:pBdr>
          <w:left w:val="single" w:sz="48" w:space="4" w:color="E36C0A"/>
        </w:pBdr>
        <w:spacing w:after="0" w:line="360" w:lineRule="auto"/>
        <w:ind w:left="284"/>
        <w:rPr>
          <w:rFonts w:ascii="Arial" w:hAnsi="Arial" w:cs="Arial"/>
          <w:sz w:val="20"/>
          <w:szCs w:val="20"/>
        </w:rPr>
      </w:pPr>
      <w:r>
        <w:rPr>
          <w:rFonts w:ascii="Arial" w:hAnsi="Arial" w:cs="Arial"/>
          <w:sz w:val="20"/>
          <w:szCs w:val="20"/>
        </w:rPr>
        <w:t>Wkładem własnym nie mogą być środki przeznaczone na wypłatę świadczenia wychowawczego w ramach Programu 500+.</w:t>
      </w:r>
    </w:p>
    <w:p w:rsidR="00B46FDA" w:rsidRPr="00172EFE"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511642609"/>
      <w:r w:rsidRPr="00095380">
        <w:rPr>
          <w:rFonts w:ascii="Arial" w:hAnsi="Arial" w:cs="Arial"/>
          <w:b/>
          <w:sz w:val="20"/>
          <w:szCs w:val="20"/>
        </w:rPr>
        <w:t>Podstawowe warunki i procedury konstruowania budżetu projektu</w:t>
      </w:r>
      <w:bookmarkEnd w:id="29"/>
      <w:bookmarkEnd w:id="30"/>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 </w:t>
      </w:r>
      <w:r w:rsidR="0005208E" w:rsidRPr="00700088">
        <w:rPr>
          <w:rFonts w:ascii="Arial" w:hAnsi="Arial" w:cs="Arial"/>
          <w:b/>
          <w:sz w:val="20"/>
          <w:szCs w:val="20"/>
        </w:rPr>
        <w:t>Załącznik</w:t>
      </w:r>
      <w:r w:rsidR="00C262C8" w:rsidRPr="00700088">
        <w:rPr>
          <w:rFonts w:ascii="Arial" w:hAnsi="Arial" w:cs="Arial"/>
          <w:b/>
          <w:sz w:val="20"/>
          <w:szCs w:val="20"/>
        </w:rPr>
        <w:t>u</w:t>
      </w:r>
      <w:r w:rsidR="0005208E" w:rsidRPr="00700088">
        <w:rPr>
          <w:rFonts w:ascii="Arial" w:hAnsi="Arial" w:cs="Arial"/>
          <w:b/>
          <w:sz w:val="20"/>
          <w:szCs w:val="20"/>
        </w:rPr>
        <w:t xml:space="preserve"> nr </w:t>
      </w:r>
      <w:r w:rsidR="00D25986" w:rsidRPr="00700088">
        <w:rPr>
          <w:rFonts w:ascii="Arial" w:hAnsi="Arial" w:cs="Arial"/>
          <w:b/>
          <w:sz w:val="20"/>
          <w:szCs w:val="20"/>
        </w:rPr>
        <w:t>6</w:t>
      </w:r>
      <w:r w:rsidR="00863E3B" w:rsidRPr="00700088">
        <w:rPr>
          <w:rFonts w:ascii="Arial" w:hAnsi="Arial" w:cs="Arial"/>
          <w:b/>
          <w:sz w:val="20"/>
          <w:szCs w:val="20"/>
        </w:rPr>
        <w:t xml:space="preserve"> </w:t>
      </w:r>
      <w:r w:rsidR="0005208E" w:rsidRPr="00700088">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511642610"/>
      <w:r w:rsidRPr="00095380">
        <w:rPr>
          <w:rFonts w:ascii="Arial" w:hAnsi="Arial" w:cs="Arial"/>
          <w:b/>
          <w:sz w:val="20"/>
          <w:szCs w:val="20"/>
        </w:rPr>
        <w:t>Koszty bezpośrednie</w:t>
      </w:r>
      <w:bookmarkEnd w:id="31"/>
      <w:bookmarkEnd w:id="32"/>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511642611"/>
      <w:r w:rsidRPr="00095380">
        <w:rPr>
          <w:rFonts w:ascii="Arial" w:hAnsi="Arial" w:cs="Arial"/>
          <w:b/>
          <w:sz w:val="20"/>
          <w:szCs w:val="20"/>
        </w:rPr>
        <w:t>Koszty pośrednie</w:t>
      </w:r>
      <w:bookmarkEnd w:id="33"/>
      <w:bookmarkEnd w:id="34"/>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4"/>
      <w:bookmarkStart w:id="36" w:name="_Toc511642612"/>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5"/>
      <w:bookmarkEnd w:id="36"/>
    </w:p>
    <w:p w:rsidR="008A39AE" w:rsidRPr="008A39AE" w:rsidRDefault="008A39AE" w:rsidP="00C114CD">
      <w:pPr>
        <w:spacing w:line="360" w:lineRule="auto"/>
        <w:rPr>
          <w:rFonts w:ascii="Arial" w:hAnsi="Arial" w:cs="Arial"/>
          <w:sz w:val="20"/>
          <w:szCs w:val="20"/>
        </w:rPr>
      </w:pPr>
      <w:bookmarkStart w:id="37"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7"/>
      </w:r>
      <w:r w:rsidRPr="00C114CD">
        <w:rPr>
          <w:rFonts w:ascii="Arial" w:hAnsi="Arial" w:cs="Arial"/>
          <w:sz w:val="20"/>
          <w:szCs w:val="20"/>
        </w:rPr>
        <w:t>, przewidujące inny sposób rozliczania będą odrzucane na etapie oceny formalno-merytorycznej.</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w których wartość wkładu publicznego (środków publicznych) jest równa lub przekracza </w:t>
      </w:r>
      <w:r w:rsidR="00D816F2">
        <w:rPr>
          <w:rFonts w:ascii="Arial" w:hAnsi="Arial" w:cs="Arial"/>
          <w:sz w:val="20"/>
          <w:szCs w:val="20"/>
        </w:rPr>
        <w:t xml:space="preserve">wyrażoną w PLN równowartość 100 </w:t>
      </w:r>
      <w:r w:rsidRPr="008A39AE">
        <w:rPr>
          <w:rFonts w:ascii="Arial" w:hAnsi="Arial" w:cs="Arial"/>
          <w:sz w:val="20"/>
          <w:szCs w:val="20"/>
        </w:rPr>
        <w:t>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511642613"/>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37"/>
      <w:bookmarkEnd w:id="38"/>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392ECB" w:rsidRPr="00DD1EC2" w:rsidRDefault="00DD1EC2"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nowych placówek wsparcia dziennego lub wsparcia już istniejących </w:t>
      </w:r>
      <w:r w:rsidR="00392ECB"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00392ECB" w:rsidRPr="00DD1EC2">
        <w:rPr>
          <w:rFonts w:ascii="Arial" w:hAnsi="Arial" w:cs="Arial"/>
          <w:sz w:val="20"/>
          <w:szCs w:val="20"/>
          <w:u w:val="single"/>
        </w:rPr>
        <w:t>są kwalifikowalne w całości lub w części swojej wartości</w:t>
      </w:r>
      <w:r w:rsidR="00392ECB"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8112F0" w:rsidRDefault="008112F0" w:rsidP="00392ECB">
      <w:pPr>
        <w:spacing w:after="0" w:line="360" w:lineRule="auto"/>
        <w:rPr>
          <w:rFonts w:ascii="Arial" w:hAnsi="Arial" w:cs="Arial"/>
          <w:b/>
          <w:sz w:val="20"/>
          <w:szCs w:val="20"/>
          <w:highlight w:val="yellow"/>
        </w:rPr>
      </w:pPr>
    </w:p>
    <w:p w:rsidR="008112F0" w:rsidRPr="00392ECB" w:rsidRDefault="008112F0"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rsidR="00392ECB" w:rsidRPr="008112F0"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Wydatki poniesione w ramach projektu na zakup środków trwałych oraz wydatki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nie mogą łącznie </w:t>
      </w:r>
      <w:r w:rsidRPr="008112F0">
        <w:rPr>
          <w:rFonts w:ascii="Arial" w:hAnsi="Arial" w:cs="Arial"/>
          <w:sz w:val="20"/>
          <w:szCs w:val="20"/>
        </w:rPr>
        <w:t xml:space="preserve">przekroczyć </w:t>
      </w:r>
      <w:r w:rsidR="00CE6F43" w:rsidRPr="008112F0">
        <w:rPr>
          <w:rFonts w:ascii="Arial" w:hAnsi="Arial" w:cs="Arial"/>
          <w:b/>
          <w:sz w:val="20"/>
          <w:szCs w:val="20"/>
        </w:rPr>
        <w:t>20</w:t>
      </w:r>
      <w:r w:rsidRPr="008112F0">
        <w:rPr>
          <w:rFonts w:ascii="Arial" w:hAnsi="Arial" w:cs="Arial"/>
          <w:b/>
          <w:sz w:val="20"/>
          <w:szCs w:val="20"/>
        </w:rPr>
        <w:t>% wydatków kwalifikowalnych</w:t>
      </w:r>
      <w:r w:rsidRPr="008112F0">
        <w:rPr>
          <w:rFonts w:ascii="Arial" w:hAnsi="Arial" w:cs="Arial"/>
          <w:sz w:val="20"/>
          <w:szCs w:val="20"/>
        </w:rPr>
        <w:t>.</w:t>
      </w:r>
    </w:p>
    <w:p w:rsidR="00392ECB" w:rsidRPr="008112F0"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8112F0">
        <w:rPr>
          <w:rFonts w:ascii="Arial" w:hAnsi="Arial" w:cs="Arial"/>
          <w:sz w:val="20"/>
          <w:szCs w:val="20"/>
        </w:rPr>
        <w:t>Wydatki w ramach cross-</w:t>
      </w:r>
      <w:proofErr w:type="spellStart"/>
      <w:r w:rsidRPr="008112F0">
        <w:rPr>
          <w:rFonts w:ascii="Arial" w:hAnsi="Arial" w:cs="Arial"/>
          <w:sz w:val="20"/>
          <w:szCs w:val="20"/>
        </w:rPr>
        <w:t>financingu</w:t>
      </w:r>
      <w:proofErr w:type="spellEnd"/>
      <w:r w:rsidRPr="008112F0">
        <w:rPr>
          <w:rFonts w:ascii="Arial" w:hAnsi="Arial" w:cs="Arial"/>
          <w:sz w:val="20"/>
          <w:szCs w:val="20"/>
        </w:rPr>
        <w:t xml:space="preserve"> nie mogą przekroczyć </w:t>
      </w:r>
      <w:r w:rsidR="00042B47" w:rsidRPr="008112F0">
        <w:rPr>
          <w:rFonts w:ascii="Arial" w:hAnsi="Arial" w:cs="Arial"/>
          <w:b/>
          <w:sz w:val="20"/>
          <w:szCs w:val="20"/>
        </w:rPr>
        <w:t>1</w:t>
      </w:r>
      <w:r w:rsidR="00CE6F43" w:rsidRPr="008112F0">
        <w:rPr>
          <w:rFonts w:ascii="Arial" w:hAnsi="Arial" w:cs="Arial"/>
          <w:b/>
          <w:sz w:val="20"/>
          <w:szCs w:val="20"/>
        </w:rPr>
        <w:t>5</w:t>
      </w:r>
      <w:r w:rsidRPr="008112F0">
        <w:rPr>
          <w:rFonts w:ascii="Arial" w:hAnsi="Arial" w:cs="Arial"/>
          <w:b/>
          <w:sz w:val="20"/>
          <w:szCs w:val="20"/>
        </w:rPr>
        <w:t>%</w:t>
      </w:r>
      <w:r w:rsidRPr="00392ECB">
        <w:rPr>
          <w:rFonts w:ascii="Arial" w:hAnsi="Arial" w:cs="Arial"/>
          <w:b/>
          <w:sz w:val="20"/>
          <w:szCs w:val="20"/>
        </w:rPr>
        <w:t xml:space="preserve">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511642614"/>
      <w:r w:rsidRPr="00095380">
        <w:rPr>
          <w:rFonts w:ascii="Arial" w:hAnsi="Arial" w:cs="Arial"/>
          <w:b/>
          <w:sz w:val="20"/>
          <w:szCs w:val="20"/>
        </w:rPr>
        <w:t>Podatek od towarów i usług (VAT)</w:t>
      </w:r>
      <w:bookmarkEnd w:id="39"/>
      <w:bookmarkEnd w:id="40"/>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511642615"/>
      <w:r w:rsidRPr="00095380">
        <w:rPr>
          <w:rFonts w:ascii="Arial" w:hAnsi="Arial" w:cs="Arial"/>
          <w:b/>
          <w:sz w:val="20"/>
          <w:szCs w:val="20"/>
        </w:rPr>
        <w:t>Zlecanie usług merytorycznych</w:t>
      </w:r>
      <w:bookmarkEnd w:id="41"/>
      <w:bookmarkEnd w:id="42"/>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8112F0">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 xml:space="preserve">Uwaga! </w:t>
      </w:r>
    </w:p>
    <w:p w:rsidR="008112F0" w:rsidRPr="00DF6DC8" w:rsidRDefault="008112F0" w:rsidP="008112F0">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511642616"/>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3"/>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511642617"/>
      <w:r w:rsidRPr="00095380">
        <w:rPr>
          <w:rFonts w:ascii="Arial" w:hAnsi="Arial" w:cs="Arial"/>
          <w:b/>
          <w:sz w:val="20"/>
          <w:szCs w:val="20"/>
        </w:rPr>
        <w:t>Angażowanie personelu projektu</w:t>
      </w:r>
      <w:bookmarkEnd w:id="44"/>
      <w:bookmarkEnd w:id="45"/>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511642618"/>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46"/>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511642619"/>
      <w:r w:rsidRPr="00095380">
        <w:rPr>
          <w:rFonts w:ascii="Arial" w:hAnsi="Arial" w:cs="Arial"/>
          <w:b/>
          <w:sz w:val="20"/>
          <w:szCs w:val="20"/>
        </w:rPr>
        <w:t>Projekty partnerskie</w:t>
      </w:r>
      <w:bookmarkEnd w:id="47"/>
      <w:bookmarkEnd w:id="48"/>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511642620"/>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49"/>
      <w:bookmarkEnd w:id="50"/>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511642621"/>
      <w:r w:rsidRPr="00095380">
        <w:rPr>
          <w:rFonts w:ascii="Arial" w:hAnsi="Arial" w:cs="Arial"/>
          <w:b/>
          <w:sz w:val="20"/>
          <w:szCs w:val="20"/>
        </w:rPr>
        <w:t>Przygotowanie wniosku o dofinansowanie</w:t>
      </w:r>
      <w:bookmarkEnd w:id="51"/>
      <w:bookmarkEnd w:id="52"/>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511642622"/>
      <w:r w:rsidRPr="00095380">
        <w:rPr>
          <w:rFonts w:ascii="Arial" w:hAnsi="Arial" w:cs="Arial"/>
          <w:b/>
          <w:sz w:val="20"/>
          <w:szCs w:val="20"/>
        </w:rPr>
        <w:t>Miejsce i termin składania wniosków</w:t>
      </w:r>
      <w:bookmarkEnd w:id="53"/>
      <w:bookmarkEnd w:id="54"/>
    </w:p>
    <w:p w:rsidR="004A7704" w:rsidRPr="00CE6F43"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projektów w konkursie nr </w:t>
      </w:r>
      <w:r w:rsidR="00EA7431" w:rsidRPr="00CE6F43">
        <w:rPr>
          <w:rFonts w:ascii="Arial" w:eastAsia="Times New Roman" w:hAnsi="Arial" w:cs="Arial"/>
          <w:b/>
          <w:sz w:val="20"/>
          <w:szCs w:val="20"/>
          <w:lang w:eastAsia="pl-PL"/>
        </w:rPr>
        <w:t>RPLD.09.02.01-IP.01-10-001/18</w:t>
      </w:r>
      <w:r w:rsidRPr="00CE6F43">
        <w:rPr>
          <w:rFonts w:ascii="Arial" w:hAnsi="Arial" w:cs="Arial"/>
          <w:spacing w:val="6"/>
          <w:sz w:val="20"/>
          <w:szCs w:val="20"/>
        </w:rPr>
        <w:t xml:space="preserve"> prowadzony </w:t>
      </w:r>
      <w:r w:rsidR="00EC61C2" w:rsidRPr="00CE6F43">
        <w:rPr>
          <w:rFonts w:ascii="Arial" w:hAnsi="Arial" w:cs="Arial"/>
          <w:spacing w:val="6"/>
          <w:sz w:val="20"/>
          <w:szCs w:val="20"/>
        </w:rPr>
        <w:t xml:space="preserve">będzie </w:t>
      </w:r>
      <w:r w:rsidR="006725CD" w:rsidRPr="00CE6F43">
        <w:rPr>
          <w:rFonts w:ascii="Arial" w:hAnsi="Arial" w:cs="Arial"/>
          <w:spacing w:val="6"/>
          <w:sz w:val="20"/>
          <w:szCs w:val="20"/>
        </w:rPr>
        <w:t xml:space="preserve">w </w:t>
      </w:r>
      <w:r w:rsidR="008E42BD">
        <w:rPr>
          <w:rFonts w:ascii="Arial" w:hAnsi="Arial" w:cs="Arial"/>
          <w:spacing w:val="6"/>
          <w:sz w:val="20"/>
          <w:szCs w:val="20"/>
        </w:rPr>
        <w:t>rundach</w:t>
      </w:r>
      <w:r w:rsidR="006725CD" w:rsidRPr="00CE6F43">
        <w:rPr>
          <w:rFonts w:ascii="Arial" w:hAnsi="Arial" w:cs="Arial"/>
          <w:spacing w:val="6"/>
          <w:sz w:val="20"/>
          <w:szCs w:val="20"/>
        </w:rPr>
        <w:t>:</w:t>
      </w:r>
    </w:p>
    <w:p w:rsidR="00233F01" w:rsidRPr="00CE6F43" w:rsidRDefault="00233F01" w:rsidP="007D2CE7">
      <w:pPr>
        <w:pStyle w:val="Akapitzlist"/>
        <w:keepNext/>
        <w:numPr>
          <w:ilvl w:val="0"/>
          <w:numId w:val="68"/>
        </w:numPr>
        <w:spacing w:after="0" w:line="360" w:lineRule="auto"/>
        <w:rPr>
          <w:rFonts w:ascii="Arial" w:hAnsi="Arial" w:cs="Arial"/>
          <w:b/>
          <w:sz w:val="20"/>
          <w:szCs w:val="20"/>
        </w:rPr>
      </w:pPr>
      <w:r w:rsidRPr="00CE6F43">
        <w:rPr>
          <w:rFonts w:ascii="Arial" w:hAnsi="Arial" w:cs="Arial"/>
          <w:b/>
          <w:spacing w:val="6"/>
          <w:sz w:val="20"/>
          <w:szCs w:val="20"/>
        </w:rPr>
        <w:t xml:space="preserve">I runda od </w:t>
      </w:r>
      <w:r w:rsidR="00DA31A0">
        <w:rPr>
          <w:rFonts w:ascii="Arial" w:hAnsi="Arial" w:cs="Arial"/>
          <w:b/>
          <w:spacing w:val="6"/>
          <w:sz w:val="20"/>
          <w:szCs w:val="20"/>
        </w:rPr>
        <w:t>23</w:t>
      </w:r>
      <w:r w:rsidRPr="00CE6F43">
        <w:rPr>
          <w:rFonts w:ascii="Arial" w:hAnsi="Arial" w:cs="Arial"/>
          <w:b/>
          <w:spacing w:val="6"/>
          <w:sz w:val="20"/>
          <w:szCs w:val="20"/>
        </w:rPr>
        <w:t>.I</w:t>
      </w:r>
      <w:r w:rsidR="006A1CF1" w:rsidRPr="00CE6F43">
        <w:rPr>
          <w:rFonts w:ascii="Arial" w:hAnsi="Arial" w:cs="Arial"/>
          <w:b/>
          <w:spacing w:val="6"/>
          <w:sz w:val="20"/>
          <w:szCs w:val="20"/>
        </w:rPr>
        <w:t>V</w:t>
      </w:r>
      <w:r w:rsidR="00DA31A0">
        <w:rPr>
          <w:rFonts w:ascii="Arial" w:hAnsi="Arial" w:cs="Arial"/>
          <w:b/>
          <w:spacing w:val="6"/>
          <w:sz w:val="20"/>
          <w:szCs w:val="20"/>
        </w:rPr>
        <w:t>.2018 r. godz. 00:00 do 07.</w:t>
      </w:r>
      <w:r w:rsidRPr="00CE6F43">
        <w:rPr>
          <w:rFonts w:ascii="Arial" w:hAnsi="Arial" w:cs="Arial"/>
          <w:b/>
          <w:spacing w:val="6"/>
          <w:sz w:val="20"/>
          <w:szCs w:val="20"/>
        </w:rPr>
        <w:t>V.2018</w:t>
      </w:r>
      <w:r w:rsidRPr="00CE6F43">
        <w:rPr>
          <w:rFonts w:ascii="Arial" w:hAnsi="Arial" w:cs="Arial"/>
          <w:b/>
          <w:bCs/>
          <w:spacing w:val="6"/>
          <w:sz w:val="20"/>
          <w:szCs w:val="20"/>
        </w:rPr>
        <w:t xml:space="preserve"> r. godz. </w:t>
      </w:r>
      <w:r w:rsidR="00FD27A1">
        <w:rPr>
          <w:rFonts w:ascii="Arial" w:hAnsi="Arial" w:cs="Arial"/>
          <w:b/>
          <w:bCs/>
          <w:spacing w:val="6"/>
          <w:sz w:val="20"/>
          <w:szCs w:val="20"/>
        </w:rPr>
        <w:t>14:00</w:t>
      </w:r>
      <w:r w:rsidRPr="00CE6F43">
        <w:rPr>
          <w:rFonts w:ascii="Arial" w:hAnsi="Arial" w:cs="Arial"/>
          <w:b/>
          <w:bCs/>
          <w:spacing w:val="6"/>
          <w:sz w:val="20"/>
          <w:szCs w:val="20"/>
        </w:rPr>
        <w:t>,</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bCs/>
          <w:spacing w:val="6"/>
          <w:sz w:val="20"/>
          <w:szCs w:val="20"/>
        </w:rPr>
        <w:t xml:space="preserve">II </w:t>
      </w:r>
      <w:r w:rsidRPr="00CE6F43">
        <w:rPr>
          <w:rFonts w:ascii="Arial" w:hAnsi="Arial" w:cs="Arial"/>
          <w:b/>
          <w:spacing w:val="6"/>
          <w:sz w:val="20"/>
          <w:szCs w:val="20"/>
        </w:rPr>
        <w:t>runda</w:t>
      </w:r>
      <w:r w:rsidRPr="00CE6F43">
        <w:rPr>
          <w:rFonts w:ascii="Arial" w:hAnsi="Arial" w:cs="Arial"/>
          <w:b/>
          <w:bCs/>
          <w:spacing w:val="6"/>
          <w:sz w:val="20"/>
          <w:szCs w:val="20"/>
        </w:rPr>
        <w:t xml:space="preserve"> od </w:t>
      </w:r>
      <w:r w:rsidR="00DA31A0">
        <w:rPr>
          <w:rFonts w:ascii="Arial" w:hAnsi="Arial" w:cs="Arial"/>
          <w:b/>
          <w:bCs/>
          <w:spacing w:val="6"/>
          <w:sz w:val="20"/>
          <w:szCs w:val="20"/>
        </w:rPr>
        <w:t>06.VIII.</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20.VIII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r w:rsidRPr="00CE6F43">
        <w:rPr>
          <w:rFonts w:ascii="Arial" w:hAnsi="Arial" w:cs="Arial"/>
          <w:b/>
          <w:bCs/>
          <w:spacing w:val="6"/>
          <w:sz w:val="20"/>
          <w:szCs w:val="20"/>
        </w:rPr>
        <w:t>,</w:t>
      </w:r>
      <w:r w:rsidRPr="00CE6F43">
        <w:rPr>
          <w:rFonts w:ascii="Arial" w:hAnsi="Arial" w:cs="Arial"/>
          <w:b/>
          <w:sz w:val="20"/>
          <w:szCs w:val="20"/>
        </w:rPr>
        <w:t xml:space="preserve"> </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sz w:val="20"/>
          <w:szCs w:val="20"/>
        </w:rPr>
        <w:t>II</w:t>
      </w:r>
      <w:r w:rsidRPr="00CE6F43">
        <w:rPr>
          <w:rFonts w:ascii="Arial" w:hAnsi="Arial" w:cs="Arial"/>
          <w:b/>
          <w:bCs/>
          <w:spacing w:val="6"/>
          <w:sz w:val="20"/>
          <w:szCs w:val="20"/>
        </w:rPr>
        <w:t xml:space="preserve">I </w:t>
      </w:r>
      <w:r w:rsidRPr="00CE6F43">
        <w:rPr>
          <w:rFonts w:ascii="Arial" w:hAnsi="Arial" w:cs="Arial"/>
          <w:b/>
          <w:spacing w:val="6"/>
          <w:sz w:val="20"/>
          <w:szCs w:val="20"/>
        </w:rPr>
        <w:t xml:space="preserve">runda </w:t>
      </w:r>
      <w:r w:rsidRPr="00CE6F43">
        <w:rPr>
          <w:rFonts w:ascii="Arial" w:hAnsi="Arial" w:cs="Arial"/>
          <w:b/>
          <w:bCs/>
          <w:spacing w:val="6"/>
          <w:sz w:val="20"/>
          <w:szCs w:val="20"/>
        </w:rPr>
        <w:t xml:space="preserve">od </w:t>
      </w:r>
      <w:r w:rsidR="00DA31A0">
        <w:rPr>
          <w:rFonts w:ascii="Arial" w:hAnsi="Arial" w:cs="Arial"/>
          <w:b/>
          <w:bCs/>
          <w:spacing w:val="6"/>
          <w:sz w:val="20"/>
          <w:szCs w:val="20"/>
        </w:rPr>
        <w:t>22.X</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05.XI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p>
    <w:p w:rsidR="00633002" w:rsidRPr="00CE6F43" w:rsidRDefault="00633002" w:rsidP="00633002">
      <w:pPr>
        <w:keepNext/>
        <w:spacing w:before="240" w:after="120" w:line="360" w:lineRule="auto"/>
        <w:rPr>
          <w:rFonts w:ascii="Arial" w:hAnsi="Arial" w:cs="Arial"/>
          <w:sz w:val="20"/>
          <w:szCs w:val="20"/>
        </w:rPr>
      </w:pPr>
      <w:r w:rsidRPr="00CE6F43">
        <w:rPr>
          <w:rFonts w:ascii="Arial" w:hAnsi="Arial" w:cs="Arial"/>
          <w:bCs/>
          <w:spacing w:val="6"/>
          <w:sz w:val="20"/>
          <w:szCs w:val="20"/>
        </w:rPr>
        <w:t>IOK nie przewiduje skr</w:t>
      </w:r>
      <w:r w:rsidR="008E42BD">
        <w:rPr>
          <w:rFonts w:ascii="Arial" w:hAnsi="Arial" w:cs="Arial"/>
          <w:bCs/>
          <w:spacing w:val="6"/>
          <w:sz w:val="20"/>
          <w:szCs w:val="20"/>
        </w:rPr>
        <w:t>acania</w:t>
      </w:r>
      <w:r w:rsidRPr="00CE6F43">
        <w:rPr>
          <w:rFonts w:ascii="Arial" w:hAnsi="Arial" w:cs="Arial"/>
          <w:bCs/>
          <w:spacing w:val="6"/>
          <w:sz w:val="20"/>
          <w:szCs w:val="20"/>
        </w:rPr>
        <w:t xml:space="preserve"> </w:t>
      </w:r>
      <w:r w:rsidR="00C2682B">
        <w:rPr>
          <w:rFonts w:ascii="Arial" w:hAnsi="Arial" w:cs="Arial"/>
          <w:bCs/>
          <w:spacing w:val="6"/>
          <w:sz w:val="20"/>
          <w:szCs w:val="20"/>
        </w:rPr>
        <w:t>terminu naboru wniosków w poszczególnych rundach</w:t>
      </w:r>
      <w:r w:rsidR="008E42BD">
        <w:rPr>
          <w:rFonts w:ascii="Arial" w:hAnsi="Arial" w:cs="Arial"/>
          <w:bCs/>
          <w:spacing w:val="6"/>
          <w:sz w:val="20"/>
          <w:szCs w:val="20"/>
        </w:rPr>
        <w:t>.</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233F01" w:rsidRPr="003238A3" w:rsidRDefault="008E42BD" w:rsidP="00233F01">
      <w:pPr>
        <w:tabs>
          <w:tab w:val="left" w:pos="1568"/>
        </w:tabs>
        <w:spacing w:after="0" w:line="360" w:lineRule="auto"/>
        <w:rPr>
          <w:rFonts w:ascii="Arial" w:hAnsi="Arial" w:cs="Arial"/>
          <w:spacing w:val="-4"/>
          <w:sz w:val="20"/>
          <w:szCs w:val="20"/>
        </w:rPr>
      </w:pPr>
      <w:r w:rsidRPr="003238A3">
        <w:rPr>
          <w:rFonts w:ascii="Arial" w:hAnsi="Arial" w:cs="Arial"/>
          <w:spacing w:val="-4"/>
          <w:sz w:val="20"/>
          <w:szCs w:val="20"/>
        </w:rPr>
        <w:t xml:space="preserve">Po upływie terminu naboru wniosków w poszczególnych rundach konkursu, </w:t>
      </w:r>
      <w:r w:rsidR="00233F01" w:rsidRPr="003238A3">
        <w:rPr>
          <w:rFonts w:ascii="Arial" w:hAnsi="Arial" w:cs="Arial"/>
          <w:spacing w:val="-4"/>
          <w:sz w:val="20"/>
          <w:szCs w:val="20"/>
        </w:rPr>
        <w:t>nabór w generatorze wniosków zostanie automatycznie zamknięty. Nie będzie zatem możliwości złożenia do IOK wniosku o dofinansowanie, który został przez wnioskodawcę przygotowany w okresie trwania naboru, ale nie został w terminie przesłany do IOK.</w:t>
      </w:r>
    </w:p>
    <w:p w:rsidR="008E42BD" w:rsidRDefault="008E42BD"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CE6F43">
        <w:rPr>
          <w:rFonts w:ascii="Arial" w:hAnsi="Arial" w:cs="Arial"/>
          <w:spacing w:val="-4"/>
          <w:sz w:val="20"/>
          <w:szCs w:val="20"/>
        </w:rPr>
        <w:t>Wnioskodawcy</w:t>
      </w:r>
      <w:r w:rsidR="00E65A6A" w:rsidRPr="00CE6F43">
        <w:rPr>
          <w:rFonts w:ascii="Arial" w:hAnsi="Arial" w:cs="Arial"/>
          <w:spacing w:val="35"/>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zy</w:t>
      </w:r>
      <w:r w:rsidR="00E65A6A" w:rsidRPr="00CE6F43">
        <w:rPr>
          <w:rFonts w:ascii="Arial" w:hAnsi="Arial" w:cs="Arial"/>
          <w:sz w:val="20"/>
          <w:szCs w:val="20"/>
        </w:rPr>
        <w:t>s</w:t>
      </w:r>
      <w:r w:rsidR="00E65A6A" w:rsidRPr="00CE6F43">
        <w:rPr>
          <w:rFonts w:ascii="Arial" w:hAnsi="Arial" w:cs="Arial"/>
          <w:spacing w:val="-2"/>
          <w:sz w:val="20"/>
          <w:szCs w:val="20"/>
        </w:rPr>
        <w:t>ł</w:t>
      </w:r>
      <w:r w:rsidR="00E65A6A" w:rsidRPr="00CE6F43">
        <w:rPr>
          <w:rFonts w:ascii="Arial" w:hAnsi="Arial" w:cs="Arial"/>
          <w:sz w:val="20"/>
          <w:szCs w:val="20"/>
        </w:rPr>
        <w:t>u</w:t>
      </w:r>
      <w:r w:rsidR="00E65A6A" w:rsidRPr="00CE6F43">
        <w:rPr>
          <w:rFonts w:ascii="Arial" w:hAnsi="Arial" w:cs="Arial"/>
          <w:spacing w:val="2"/>
          <w:sz w:val="20"/>
          <w:szCs w:val="20"/>
        </w:rPr>
        <w:t>g</w:t>
      </w:r>
      <w:r w:rsidR="00E65A6A" w:rsidRPr="00CE6F43">
        <w:rPr>
          <w:rFonts w:ascii="Arial" w:hAnsi="Arial" w:cs="Arial"/>
          <w:sz w:val="20"/>
          <w:szCs w:val="20"/>
        </w:rPr>
        <w:t>u</w:t>
      </w:r>
      <w:r w:rsidR="00E65A6A" w:rsidRPr="00CE6F43">
        <w:rPr>
          <w:rFonts w:ascii="Arial" w:hAnsi="Arial" w:cs="Arial"/>
          <w:spacing w:val="1"/>
          <w:sz w:val="20"/>
          <w:szCs w:val="20"/>
        </w:rPr>
        <w:t>j</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p</w:t>
      </w:r>
      <w:r w:rsidR="00E65A6A" w:rsidRPr="00CE6F43">
        <w:rPr>
          <w:rFonts w:ascii="Arial" w:hAnsi="Arial" w:cs="Arial"/>
          <w:sz w:val="20"/>
          <w:szCs w:val="20"/>
        </w:rPr>
        <w:t>ra</w:t>
      </w:r>
      <w:r w:rsidR="00E65A6A" w:rsidRPr="00CE6F43">
        <w:rPr>
          <w:rFonts w:ascii="Arial" w:hAnsi="Arial" w:cs="Arial"/>
          <w:spacing w:val="-4"/>
          <w:sz w:val="20"/>
          <w:szCs w:val="20"/>
        </w:rPr>
        <w:t>w</w:t>
      </w:r>
      <w:r w:rsidR="00E65A6A" w:rsidRPr="00CE6F43">
        <w:rPr>
          <w:rFonts w:ascii="Arial" w:hAnsi="Arial" w:cs="Arial"/>
          <w:sz w:val="20"/>
          <w:szCs w:val="20"/>
        </w:rPr>
        <w:t>o</w:t>
      </w:r>
      <w:r w:rsidR="00E65A6A" w:rsidRPr="00CE6F43">
        <w:rPr>
          <w:rFonts w:ascii="Arial" w:hAnsi="Arial" w:cs="Arial"/>
          <w:spacing w:val="34"/>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ąp</w:t>
      </w:r>
      <w:r w:rsidR="00E65A6A" w:rsidRPr="00CE6F43">
        <w:rPr>
          <w:rFonts w:ascii="Arial" w:hAnsi="Arial" w:cs="Arial"/>
          <w:spacing w:val="-2"/>
          <w:sz w:val="20"/>
          <w:szCs w:val="20"/>
        </w:rPr>
        <w:t>i</w:t>
      </w:r>
      <w:r w:rsidR="00E65A6A" w:rsidRPr="00CE6F43">
        <w:rPr>
          <w:rFonts w:ascii="Arial" w:hAnsi="Arial" w:cs="Arial"/>
          <w:sz w:val="20"/>
          <w:szCs w:val="20"/>
        </w:rPr>
        <w:t>en</w:t>
      </w:r>
      <w:r w:rsidR="00E65A6A" w:rsidRPr="00CE6F43">
        <w:rPr>
          <w:rFonts w:ascii="Arial" w:hAnsi="Arial" w:cs="Arial"/>
          <w:spacing w:val="-2"/>
          <w:sz w:val="20"/>
          <w:szCs w:val="20"/>
        </w:rPr>
        <w:t>i</w:t>
      </w:r>
      <w:r w:rsidR="00E65A6A" w:rsidRPr="00CE6F43">
        <w:rPr>
          <w:rFonts w:ascii="Arial" w:hAnsi="Arial" w:cs="Arial"/>
          <w:sz w:val="20"/>
          <w:szCs w:val="20"/>
        </w:rPr>
        <w:t>a</w:t>
      </w:r>
      <w:r w:rsidR="00E65A6A" w:rsidRPr="00CE6F43">
        <w:rPr>
          <w:rFonts w:ascii="Arial" w:hAnsi="Arial" w:cs="Arial"/>
          <w:spacing w:val="35"/>
          <w:sz w:val="20"/>
          <w:szCs w:val="20"/>
        </w:rPr>
        <w:t xml:space="preserve"> </w:t>
      </w:r>
      <w:r w:rsidR="00E65A6A" w:rsidRPr="00CE6F43">
        <w:rPr>
          <w:rFonts w:ascii="Arial" w:hAnsi="Arial" w:cs="Arial"/>
          <w:sz w:val="20"/>
          <w:szCs w:val="20"/>
        </w:rPr>
        <w:t>do</w:t>
      </w:r>
      <w:r w:rsidR="00E65A6A" w:rsidRPr="00CE6F43">
        <w:rPr>
          <w:rFonts w:ascii="Arial" w:hAnsi="Arial" w:cs="Arial"/>
          <w:spacing w:val="34"/>
          <w:sz w:val="20"/>
          <w:szCs w:val="20"/>
        </w:rPr>
        <w:t xml:space="preserve"> </w:t>
      </w:r>
      <w:r w:rsidR="00E65A6A" w:rsidRPr="00CE6F43">
        <w:rPr>
          <w:rFonts w:ascii="Arial" w:hAnsi="Arial" w:cs="Arial"/>
          <w:spacing w:val="-2"/>
          <w:sz w:val="20"/>
          <w:szCs w:val="20"/>
        </w:rPr>
        <w:t>IOK</w:t>
      </w:r>
      <w:r w:rsidR="00E65A6A" w:rsidRPr="00CE6F43">
        <w:rPr>
          <w:rFonts w:ascii="Arial" w:hAnsi="Arial" w:cs="Arial"/>
          <w:spacing w:val="1"/>
          <w:sz w:val="20"/>
          <w:szCs w:val="20"/>
        </w:rPr>
        <w:t xml:space="preserve"> </w:t>
      </w:r>
      <w:r w:rsidR="00E65A6A" w:rsidRPr="00CE6F43">
        <w:rPr>
          <w:rFonts w:ascii="Arial" w:hAnsi="Arial" w:cs="Arial"/>
          <w:sz w:val="20"/>
          <w:szCs w:val="20"/>
        </w:rPr>
        <w:t>o</w:t>
      </w:r>
      <w:r w:rsidR="00E65A6A" w:rsidRPr="00CE6F43">
        <w:rPr>
          <w:rFonts w:ascii="Arial" w:hAnsi="Arial" w:cs="Arial"/>
          <w:spacing w:val="32"/>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z</w:t>
      </w:r>
      <w:r w:rsidR="00E65A6A" w:rsidRPr="00CE6F43">
        <w:rPr>
          <w:rFonts w:ascii="Arial" w:hAnsi="Arial" w:cs="Arial"/>
          <w:spacing w:val="-2"/>
          <w:sz w:val="20"/>
          <w:szCs w:val="20"/>
        </w:rPr>
        <w:t>ł</w:t>
      </w:r>
      <w:r w:rsidR="00E65A6A" w:rsidRPr="00CE6F43">
        <w:rPr>
          <w:rFonts w:ascii="Arial" w:hAnsi="Arial" w:cs="Arial"/>
          <w:spacing w:val="2"/>
          <w:sz w:val="20"/>
          <w:szCs w:val="20"/>
        </w:rPr>
        <w:t>o</w:t>
      </w:r>
      <w:r w:rsidR="00E65A6A" w:rsidRPr="00CE6F43">
        <w:rPr>
          <w:rFonts w:ascii="Arial" w:hAnsi="Arial" w:cs="Arial"/>
          <w:spacing w:val="-3"/>
          <w:sz w:val="20"/>
          <w:szCs w:val="20"/>
        </w:rPr>
        <w:t>ż</w:t>
      </w:r>
      <w:r w:rsidR="00E65A6A" w:rsidRPr="00CE6F43">
        <w:rPr>
          <w:rFonts w:ascii="Arial" w:hAnsi="Arial" w:cs="Arial"/>
          <w:sz w:val="20"/>
          <w:szCs w:val="20"/>
        </w:rPr>
        <w:t>one</w:t>
      </w:r>
      <w:r w:rsidR="00E65A6A" w:rsidRPr="00CE6F43">
        <w:rPr>
          <w:rFonts w:ascii="Arial" w:hAnsi="Arial" w:cs="Arial"/>
          <w:spacing w:val="2"/>
          <w:sz w:val="20"/>
          <w:szCs w:val="20"/>
        </w:rPr>
        <w:t>g</w:t>
      </w:r>
      <w:r w:rsidR="00E65A6A" w:rsidRPr="00CE6F43">
        <w:rPr>
          <w:rFonts w:ascii="Arial" w:hAnsi="Arial" w:cs="Arial"/>
          <w:sz w:val="20"/>
          <w:szCs w:val="20"/>
        </w:rPr>
        <w:t>o 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14"/>
          <w:sz w:val="20"/>
          <w:szCs w:val="20"/>
        </w:rPr>
        <w:t xml:space="preserve"> </w:t>
      </w:r>
      <w:r w:rsidR="00E65A6A" w:rsidRPr="00CE6F43">
        <w:rPr>
          <w:rFonts w:ascii="Arial" w:hAnsi="Arial" w:cs="Arial"/>
          <w:sz w:val="20"/>
          <w:szCs w:val="20"/>
        </w:rPr>
        <w:t>s</w:t>
      </w:r>
      <w:r w:rsidR="00E65A6A" w:rsidRPr="00CE6F43">
        <w:rPr>
          <w:rFonts w:ascii="Arial" w:hAnsi="Arial" w:cs="Arial"/>
          <w:spacing w:val="-2"/>
          <w:sz w:val="20"/>
          <w:szCs w:val="20"/>
        </w:rPr>
        <w:t>i</w:t>
      </w:r>
      <w:r w:rsidR="00E65A6A" w:rsidRPr="00CE6F43">
        <w:rPr>
          <w:rFonts w:ascii="Arial" w:hAnsi="Arial" w:cs="Arial"/>
          <w:sz w:val="20"/>
          <w:szCs w:val="20"/>
        </w:rPr>
        <w:t>eb</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20"/>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2"/>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17"/>
          <w:sz w:val="20"/>
          <w:szCs w:val="20"/>
        </w:rPr>
        <w:t xml:space="preserve"> </w:t>
      </w:r>
      <w:r w:rsidR="00E65A6A" w:rsidRPr="00CE6F43">
        <w:rPr>
          <w:rFonts w:ascii="Arial" w:hAnsi="Arial" w:cs="Arial"/>
          <w:sz w:val="20"/>
          <w:szCs w:val="20"/>
        </w:rPr>
        <w:t>o</w:t>
      </w:r>
      <w:r w:rsidR="00E65A6A" w:rsidRPr="00CE6F43">
        <w:rPr>
          <w:rFonts w:ascii="Arial" w:hAnsi="Arial" w:cs="Arial"/>
          <w:spacing w:val="15"/>
          <w:sz w:val="20"/>
          <w:szCs w:val="20"/>
        </w:rPr>
        <w:t xml:space="preserve"> </w:t>
      </w:r>
      <w:r w:rsidR="00E65A6A" w:rsidRPr="00CE6F43">
        <w:rPr>
          <w:rFonts w:ascii="Arial" w:hAnsi="Arial" w:cs="Arial"/>
          <w:sz w:val="20"/>
          <w:szCs w:val="20"/>
        </w:rPr>
        <w:t>d</w:t>
      </w:r>
      <w:r w:rsidR="00E65A6A" w:rsidRPr="00CE6F43">
        <w:rPr>
          <w:rFonts w:ascii="Arial" w:hAnsi="Arial" w:cs="Arial"/>
          <w:spacing w:val="-3"/>
          <w:sz w:val="20"/>
          <w:szCs w:val="20"/>
        </w:rPr>
        <w:t>o</w:t>
      </w:r>
      <w:r w:rsidR="00E65A6A" w:rsidRPr="00CE6F43">
        <w:rPr>
          <w:rFonts w:ascii="Arial" w:hAnsi="Arial" w:cs="Arial"/>
          <w:spacing w:val="3"/>
          <w:sz w:val="20"/>
          <w:szCs w:val="20"/>
        </w:rPr>
        <w:t>f</w:t>
      </w:r>
      <w:r w:rsidR="00E65A6A" w:rsidRPr="00CE6F43">
        <w:rPr>
          <w:rFonts w:ascii="Arial" w:hAnsi="Arial" w:cs="Arial"/>
          <w:spacing w:val="-2"/>
          <w:sz w:val="20"/>
          <w:szCs w:val="20"/>
        </w:rPr>
        <w:t>i</w:t>
      </w:r>
      <w:r w:rsidR="00E65A6A" w:rsidRPr="00CE6F43">
        <w:rPr>
          <w:rFonts w:ascii="Arial" w:hAnsi="Arial" w:cs="Arial"/>
          <w:sz w:val="20"/>
          <w:szCs w:val="20"/>
        </w:rPr>
        <w:t>nanso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54"/>
          <w:sz w:val="20"/>
          <w:szCs w:val="20"/>
        </w:rPr>
        <w:t xml:space="preserve"> </w:t>
      </w:r>
      <w:r w:rsidR="00E65A6A" w:rsidRPr="00CE6F43">
        <w:rPr>
          <w:rFonts w:ascii="Arial" w:hAnsi="Arial" w:cs="Arial"/>
          <w:sz w:val="20"/>
          <w:szCs w:val="20"/>
        </w:rPr>
        <w:t>Aby</w:t>
      </w:r>
      <w:r w:rsidR="00E65A6A" w:rsidRPr="00CE6F43">
        <w:rPr>
          <w:rFonts w:ascii="Arial" w:hAnsi="Arial" w:cs="Arial"/>
          <w:spacing w:val="2"/>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ać</w:t>
      </w:r>
      <w:r w:rsidR="00E65A6A" w:rsidRPr="00CE6F43">
        <w:rPr>
          <w:rFonts w:ascii="Arial" w:hAnsi="Arial" w:cs="Arial"/>
          <w:spacing w:val="2"/>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ose</w:t>
      </w:r>
      <w:r w:rsidR="00E65A6A" w:rsidRPr="00CE6F43">
        <w:rPr>
          <w:rFonts w:ascii="Arial" w:hAnsi="Arial" w:cs="Arial"/>
          <w:spacing w:val="2"/>
          <w:sz w:val="20"/>
          <w:szCs w:val="20"/>
        </w:rPr>
        <w:t>k</w:t>
      </w:r>
      <w:r w:rsidR="00E65A6A" w:rsidRPr="00CE6F43">
        <w:rPr>
          <w:rFonts w:ascii="Arial" w:hAnsi="Arial" w:cs="Arial"/>
          <w:sz w:val="20"/>
          <w:szCs w:val="20"/>
        </w:rPr>
        <w:t>,</w:t>
      </w:r>
      <w:r w:rsidR="00E65A6A" w:rsidRPr="00CE6F43">
        <w:rPr>
          <w:rFonts w:ascii="Arial" w:hAnsi="Arial" w:cs="Arial"/>
          <w:spacing w:val="2"/>
          <w:sz w:val="20"/>
          <w:szCs w:val="20"/>
        </w:rPr>
        <w:t xml:space="preserve"> </w:t>
      </w:r>
      <w:r w:rsidR="00E65A6A" w:rsidRPr="00CE6F43">
        <w:rPr>
          <w:rFonts w:ascii="Arial" w:hAnsi="Arial" w:cs="Arial"/>
          <w:sz w:val="20"/>
          <w:szCs w:val="20"/>
        </w:rPr>
        <w:t>na</w:t>
      </w:r>
      <w:r w:rsidR="00E65A6A" w:rsidRPr="00CE6F43">
        <w:rPr>
          <w:rFonts w:ascii="Arial" w:hAnsi="Arial" w:cs="Arial"/>
          <w:spacing w:val="-2"/>
          <w:sz w:val="20"/>
          <w:szCs w:val="20"/>
        </w:rPr>
        <w:t>l</w:t>
      </w:r>
      <w:r w:rsidR="00E65A6A" w:rsidRPr="00CE6F43">
        <w:rPr>
          <w:rFonts w:ascii="Arial" w:hAnsi="Arial" w:cs="Arial"/>
          <w:sz w:val="20"/>
          <w:szCs w:val="20"/>
        </w:rPr>
        <w:t>e</w:t>
      </w:r>
      <w:r w:rsidR="00E65A6A" w:rsidRPr="00CE6F43">
        <w:rPr>
          <w:rFonts w:ascii="Arial" w:hAnsi="Arial" w:cs="Arial"/>
          <w:spacing w:val="-3"/>
          <w:sz w:val="20"/>
          <w:szCs w:val="20"/>
        </w:rPr>
        <w:t>ż</w:t>
      </w:r>
      <w:r w:rsidR="00E65A6A" w:rsidRPr="00CE6F43">
        <w:rPr>
          <w:rFonts w:ascii="Arial" w:hAnsi="Arial" w:cs="Arial"/>
          <w:sz w:val="20"/>
          <w:szCs w:val="20"/>
        </w:rPr>
        <w:t>y</w:t>
      </w:r>
      <w:r w:rsidR="00E65A6A" w:rsidRPr="00CE6F43">
        <w:rPr>
          <w:rFonts w:ascii="Arial" w:hAnsi="Arial" w:cs="Arial"/>
          <w:spacing w:val="5"/>
          <w:sz w:val="20"/>
          <w:szCs w:val="20"/>
        </w:rPr>
        <w:t xml:space="preserve"> </w:t>
      </w:r>
      <w:r w:rsidR="00E65A6A" w:rsidRPr="00CE6F43">
        <w:rPr>
          <w:rFonts w:ascii="Arial" w:hAnsi="Arial" w:cs="Arial"/>
          <w:sz w:val="20"/>
          <w:szCs w:val="20"/>
        </w:rPr>
        <w:t>do</w:t>
      </w:r>
      <w:r w:rsidR="00E65A6A" w:rsidRPr="00CE6F43">
        <w:rPr>
          <w:rFonts w:ascii="Arial" w:hAnsi="Arial" w:cs="Arial"/>
          <w:spacing w:val="-3"/>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arc</w:t>
      </w:r>
      <w:r w:rsidR="00E65A6A" w:rsidRPr="00CE6F43">
        <w:rPr>
          <w:rFonts w:ascii="Arial" w:hAnsi="Arial" w:cs="Arial"/>
          <w:spacing w:val="-3"/>
          <w:sz w:val="20"/>
          <w:szCs w:val="20"/>
        </w:rPr>
        <w:t>zy</w:t>
      </w:r>
      <w:r w:rsidR="00E65A6A" w:rsidRPr="00CE6F43">
        <w:rPr>
          <w:rFonts w:ascii="Arial" w:hAnsi="Arial" w:cs="Arial"/>
          <w:sz w:val="20"/>
          <w:szCs w:val="20"/>
        </w:rPr>
        <w:t>ć</w:t>
      </w:r>
      <w:r w:rsidR="00E65A6A" w:rsidRPr="00CE6F43">
        <w:rPr>
          <w:rFonts w:ascii="Arial" w:hAnsi="Arial" w:cs="Arial"/>
          <w:spacing w:val="5"/>
          <w:sz w:val="20"/>
          <w:szCs w:val="20"/>
        </w:rPr>
        <w:t xml:space="preserve"> </w:t>
      </w:r>
      <w:r w:rsidR="00E65A6A" w:rsidRPr="00CE6F43">
        <w:rPr>
          <w:rFonts w:ascii="Arial" w:hAnsi="Arial" w:cs="Arial"/>
          <w:sz w:val="20"/>
          <w:szCs w:val="20"/>
        </w:rPr>
        <w:t>p</w:t>
      </w:r>
      <w:r w:rsidR="00E65A6A" w:rsidRPr="00CE6F43">
        <w:rPr>
          <w:rFonts w:ascii="Arial" w:hAnsi="Arial" w:cs="Arial"/>
          <w:spacing w:val="-4"/>
          <w:sz w:val="20"/>
          <w:szCs w:val="20"/>
        </w:rPr>
        <w:t>i</w:t>
      </w:r>
      <w:r w:rsidR="00E65A6A" w:rsidRPr="00CE6F43">
        <w:rPr>
          <w:rFonts w:ascii="Arial" w:hAnsi="Arial" w:cs="Arial"/>
          <w:sz w:val="20"/>
          <w:szCs w:val="20"/>
        </w:rPr>
        <w:t>s</w:t>
      </w:r>
      <w:r w:rsidR="00E65A6A" w:rsidRPr="00CE6F43">
        <w:rPr>
          <w:rFonts w:ascii="Arial" w:hAnsi="Arial" w:cs="Arial"/>
          <w:spacing w:val="1"/>
          <w:sz w:val="20"/>
          <w:szCs w:val="20"/>
        </w:rPr>
        <w:t>m</w:t>
      </w:r>
      <w:r w:rsidR="00E65A6A" w:rsidRPr="00CE6F43">
        <w:rPr>
          <w:rFonts w:ascii="Arial" w:hAnsi="Arial" w:cs="Arial"/>
          <w:sz w:val="20"/>
          <w:szCs w:val="20"/>
        </w:rPr>
        <w:t>o</w:t>
      </w:r>
      <w:r w:rsidR="00E65A6A" w:rsidRPr="00CE6F43">
        <w:rPr>
          <w:rFonts w:ascii="Arial" w:hAnsi="Arial" w:cs="Arial"/>
          <w:spacing w:val="2"/>
          <w:sz w:val="20"/>
          <w:szCs w:val="20"/>
        </w:rPr>
        <w:t xml:space="preserve"> </w:t>
      </w:r>
      <w:r w:rsidR="00E65A6A" w:rsidRPr="00CE6F43">
        <w:rPr>
          <w:rFonts w:ascii="Arial" w:hAnsi="Arial" w:cs="Arial"/>
          <w:sz w:val="20"/>
          <w:szCs w:val="20"/>
        </w:rPr>
        <w:t>z</w:t>
      </w:r>
      <w:r w:rsidR="00E65A6A" w:rsidRPr="00CE6F43">
        <w:rPr>
          <w:rFonts w:ascii="Arial" w:hAnsi="Arial" w:cs="Arial"/>
          <w:spacing w:val="1"/>
          <w:sz w:val="20"/>
          <w:szCs w:val="20"/>
        </w:rPr>
        <w:t xml:space="preserve"> </w:t>
      </w:r>
      <w:r w:rsidR="00E65A6A" w:rsidRPr="00CE6F43">
        <w:rPr>
          <w:rFonts w:ascii="Arial" w:hAnsi="Arial" w:cs="Arial"/>
          <w:sz w:val="20"/>
          <w:szCs w:val="20"/>
        </w:rPr>
        <w:t>prośbą</w:t>
      </w:r>
      <w:r w:rsidR="00E65A6A" w:rsidRPr="00CE6F43">
        <w:rPr>
          <w:rFonts w:ascii="Arial" w:hAnsi="Arial" w:cs="Arial"/>
          <w:spacing w:val="2"/>
          <w:sz w:val="20"/>
          <w:szCs w:val="20"/>
        </w:rPr>
        <w:t xml:space="preserve"> </w:t>
      </w:r>
      <w:r w:rsidR="00E65A6A" w:rsidRPr="00CE6F43">
        <w:rPr>
          <w:rFonts w:ascii="Arial" w:hAnsi="Arial" w:cs="Arial"/>
          <w:sz w:val="20"/>
          <w:szCs w:val="20"/>
        </w:rPr>
        <w:t>o 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1"/>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30"/>
          <w:sz w:val="20"/>
          <w:szCs w:val="20"/>
        </w:rPr>
        <w:t xml:space="preserve"> </w:t>
      </w:r>
      <w:r w:rsidR="00E65A6A" w:rsidRPr="00CE6F43">
        <w:rPr>
          <w:rFonts w:ascii="Arial" w:hAnsi="Arial" w:cs="Arial"/>
          <w:sz w:val="20"/>
          <w:szCs w:val="20"/>
        </w:rPr>
        <w:t>p</w:t>
      </w:r>
      <w:r w:rsidR="00E65A6A" w:rsidRPr="00CE6F43">
        <w:rPr>
          <w:rFonts w:ascii="Arial" w:hAnsi="Arial" w:cs="Arial"/>
          <w:spacing w:val="-3"/>
          <w:sz w:val="20"/>
          <w:szCs w:val="20"/>
        </w:rPr>
        <w:t>o</w:t>
      </w:r>
      <w:r w:rsidR="00E65A6A" w:rsidRPr="00CE6F43">
        <w:rPr>
          <w:rFonts w:ascii="Arial" w:hAnsi="Arial" w:cs="Arial"/>
          <w:sz w:val="20"/>
          <w:szCs w:val="20"/>
        </w:rPr>
        <w:t>dp</w:t>
      </w:r>
      <w:r w:rsidR="00E65A6A" w:rsidRPr="00CE6F43">
        <w:rPr>
          <w:rFonts w:ascii="Arial" w:hAnsi="Arial" w:cs="Arial"/>
          <w:spacing w:val="-2"/>
          <w:sz w:val="20"/>
          <w:szCs w:val="20"/>
        </w:rPr>
        <w:t>i</w:t>
      </w:r>
      <w:r w:rsidR="00E65A6A" w:rsidRPr="00CE6F43">
        <w:rPr>
          <w:rFonts w:ascii="Arial" w:hAnsi="Arial" w:cs="Arial"/>
          <w:sz w:val="20"/>
          <w:szCs w:val="20"/>
        </w:rPr>
        <w:t>sane</w:t>
      </w:r>
      <w:r w:rsidR="00E65A6A" w:rsidRPr="00CE6F43">
        <w:rPr>
          <w:rFonts w:ascii="Arial" w:hAnsi="Arial" w:cs="Arial"/>
          <w:spacing w:val="31"/>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30"/>
          <w:sz w:val="20"/>
          <w:szCs w:val="20"/>
        </w:rPr>
        <w:t xml:space="preserve"> </w:t>
      </w:r>
      <w:r w:rsidR="00E65A6A" w:rsidRPr="00CE6F43">
        <w:rPr>
          <w:rFonts w:ascii="Arial" w:hAnsi="Arial" w:cs="Arial"/>
          <w:sz w:val="20"/>
          <w:szCs w:val="20"/>
        </w:rPr>
        <w:t>osobę</w:t>
      </w:r>
      <w:r w:rsidR="00E65A6A" w:rsidRPr="00CE6F43">
        <w:rPr>
          <w:rFonts w:ascii="Arial" w:hAnsi="Arial" w:cs="Arial"/>
          <w:spacing w:val="-2"/>
          <w:sz w:val="20"/>
          <w:szCs w:val="20"/>
        </w:rPr>
        <w:t>/</w:t>
      </w:r>
      <w:r w:rsidR="00E65A6A" w:rsidRPr="00CE6F43">
        <w:rPr>
          <w:rFonts w:ascii="Arial" w:hAnsi="Arial" w:cs="Arial"/>
          <w:sz w:val="20"/>
          <w:szCs w:val="20"/>
        </w:rPr>
        <w:t>y</w:t>
      </w:r>
      <w:r w:rsidR="00E65A6A" w:rsidRPr="00CE6F43">
        <w:rPr>
          <w:rFonts w:ascii="Arial" w:hAnsi="Arial" w:cs="Arial"/>
          <w:spacing w:val="29"/>
          <w:sz w:val="20"/>
          <w:szCs w:val="20"/>
        </w:rPr>
        <w:t xml:space="preserve"> </w:t>
      </w:r>
      <w:r w:rsidR="00E65A6A" w:rsidRPr="00CE6F43">
        <w:rPr>
          <w:rFonts w:ascii="Arial" w:hAnsi="Arial" w:cs="Arial"/>
          <w:sz w:val="20"/>
          <w:szCs w:val="20"/>
        </w:rPr>
        <w:t>upra</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oną</w:t>
      </w:r>
      <w:r w:rsidR="00E65A6A" w:rsidRPr="00CE6F43">
        <w:rPr>
          <w:rFonts w:ascii="Arial" w:hAnsi="Arial" w:cs="Arial"/>
          <w:spacing w:val="1"/>
          <w:sz w:val="20"/>
          <w:szCs w:val="20"/>
        </w:rPr>
        <w:t>/</w:t>
      </w:r>
      <w:r w:rsidR="00E65A6A" w:rsidRPr="00CE6F43">
        <w:rPr>
          <w:rFonts w:ascii="Arial" w:hAnsi="Arial" w:cs="Arial"/>
          <w:sz w:val="20"/>
          <w:szCs w:val="20"/>
        </w:rPr>
        <w:t>e</w:t>
      </w:r>
      <w:r w:rsidR="00E65A6A" w:rsidRPr="00CE6F43">
        <w:rPr>
          <w:rFonts w:ascii="Arial" w:hAnsi="Arial" w:cs="Arial"/>
          <w:spacing w:val="32"/>
          <w:sz w:val="20"/>
          <w:szCs w:val="20"/>
        </w:rPr>
        <w:t xml:space="preserve"> </w:t>
      </w:r>
      <w:r w:rsidR="00E65A6A" w:rsidRPr="00CE6F43">
        <w:rPr>
          <w:rFonts w:ascii="Arial" w:hAnsi="Arial" w:cs="Arial"/>
          <w:sz w:val="20"/>
          <w:szCs w:val="20"/>
        </w:rPr>
        <w:t>do</w:t>
      </w:r>
      <w:r w:rsidR="00E65A6A" w:rsidRPr="00CE6F43">
        <w:rPr>
          <w:rFonts w:ascii="Arial" w:hAnsi="Arial" w:cs="Arial"/>
          <w:spacing w:val="29"/>
          <w:sz w:val="20"/>
          <w:szCs w:val="20"/>
        </w:rPr>
        <w:t xml:space="preserve"> </w:t>
      </w:r>
      <w:r w:rsidR="00E65A6A" w:rsidRPr="00CE6F43">
        <w:rPr>
          <w:rFonts w:ascii="Arial" w:hAnsi="Arial" w:cs="Arial"/>
          <w:spacing w:val="-2"/>
          <w:sz w:val="20"/>
          <w:szCs w:val="20"/>
        </w:rPr>
        <w:t>r</w:t>
      </w:r>
      <w:r w:rsidR="00E65A6A" w:rsidRPr="00CE6F43">
        <w:rPr>
          <w:rFonts w:ascii="Arial" w:hAnsi="Arial" w:cs="Arial"/>
          <w:sz w:val="20"/>
          <w:szCs w:val="20"/>
        </w:rPr>
        <w:t>epre</w:t>
      </w:r>
      <w:r w:rsidR="00E65A6A" w:rsidRPr="00CE6F43">
        <w:rPr>
          <w:rFonts w:ascii="Arial" w:hAnsi="Arial" w:cs="Arial"/>
          <w:spacing w:val="-3"/>
          <w:sz w:val="20"/>
          <w:szCs w:val="20"/>
        </w:rPr>
        <w:t>z</w:t>
      </w:r>
      <w:r w:rsidR="00E65A6A" w:rsidRPr="00CE6F43">
        <w:rPr>
          <w:rFonts w:ascii="Arial" w:hAnsi="Arial" w:cs="Arial"/>
          <w:sz w:val="20"/>
          <w:szCs w:val="20"/>
        </w:rPr>
        <w:t>en</w:t>
      </w:r>
      <w:r w:rsidR="00E65A6A" w:rsidRPr="00CE6F43">
        <w:rPr>
          <w:rFonts w:ascii="Arial" w:hAnsi="Arial" w:cs="Arial"/>
          <w:spacing w:val="1"/>
          <w:sz w:val="20"/>
          <w:szCs w:val="20"/>
        </w:rPr>
        <w:t>t</w:t>
      </w:r>
      <w:r w:rsidR="00E65A6A" w:rsidRPr="00CE6F43">
        <w:rPr>
          <w:rFonts w:ascii="Arial" w:hAnsi="Arial" w:cs="Arial"/>
          <w:sz w:val="20"/>
          <w:szCs w:val="20"/>
        </w:rPr>
        <w:t>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1"/>
          <w:sz w:val="20"/>
          <w:szCs w:val="20"/>
        </w:rPr>
        <w:t>i</w:t>
      </w:r>
      <w:r w:rsidR="00E65A6A" w:rsidRPr="00CE6F43">
        <w:rPr>
          <w:rFonts w:ascii="Arial" w:hAnsi="Arial" w:cs="Arial"/>
          <w:sz w:val="20"/>
          <w:szCs w:val="20"/>
        </w:rPr>
        <w:t xml:space="preserve">a </w:t>
      </w:r>
      <w:r w:rsidR="00745421" w:rsidRPr="00CE6F43">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511642623"/>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55"/>
      <w:bookmarkEnd w:id="56"/>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EC097B" w:rsidRDefault="006A1CF1" w:rsidP="006A1CF1">
      <w:pPr>
        <w:spacing w:after="0" w:line="360" w:lineRule="auto"/>
        <w:rPr>
          <w:rFonts w:ascii="Arial" w:hAnsi="Arial" w:cs="Arial"/>
          <w:sz w:val="20"/>
          <w:szCs w:val="20"/>
        </w:rPr>
      </w:pP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00F83409" w:rsidRPr="003238A3">
        <w:rPr>
          <w:rFonts w:ascii="Arial" w:hAnsi="Arial" w:cs="Arial"/>
          <w:sz w:val="20"/>
          <w:szCs w:val="20"/>
        </w:rPr>
        <w:t>.</w:t>
      </w:r>
      <w:r w:rsidRPr="003238A3">
        <w:rPr>
          <w:rFonts w:ascii="Arial" w:hAnsi="Arial" w:cs="Arial"/>
          <w:sz w:val="20"/>
          <w:szCs w:val="20"/>
        </w:rPr>
        <w:t xml:space="preserve"> W uzasadnionych przypadkach terminy te mogą ulec zmianie. </w:t>
      </w:r>
    </w:p>
    <w:p w:rsidR="006A1CF1" w:rsidRPr="00325800" w:rsidRDefault="006A1CF1" w:rsidP="006A1CF1">
      <w:pPr>
        <w:spacing w:before="240" w:line="360" w:lineRule="auto"/>
        <w:rPr>
          <w:rFonts w:ascii="Arial" w:hAnsi="Arial" w:cs="Arial"/>
          <w:sz w:val="20"/>
          <w:szCs w:val="20"/>
        </w:rPr>
      </w:pP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Hlk499101454"/>
      <w:r w:rsidRPr="00095380">
        <w:rPr>
          <w:rFonts w:ascii="Arial" w:hAnsi="Arial" w:cs="Arial"/>
          <w:b/>
          <w:sz w:val="20"/>
          <w:szCs w:val="20"/>
        </w:rPr>
        <w:t xml:space="preserve"> </w:t>
      </w:r>
      <w:bookmarkStart w:id="58" w:name="_Toc511642624"/>
      <w:r w:rsidRPr="00095380">
        <w:rPr>
          <w:rFonts w:ascii="Arial" w:hAnsi="Arial" w:cs="Arial"/>
          <w:b/>
          <w:sz w:val="20"/>
          <w:szCs w:val="20"/>
        </w:rPr>
        <w:t>Kryteria wyboru projektów</w:t>
      </w:r>
      <w:bookmarkEnd w:id="58"/>
      <w:r w:rsidR="00F84CED">
        <w:rPr>
          <w:rFonts w:ascii="Arial" w:hAnsi="Arial" w:cs="Arial"/>
          <w:b/>
          <w:sz w:val="20"/>
          <w:szCs w:val="20"/>
        </w:rPr>
        <w:t xml:space="preserve"> </w:t>
      </w:r>
    </w:p>
    <w:bookmarkEnd w:id="57"/>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Ogólne kryteria dostępu, szczegółowe kryteria dostępu, ogólne kryteria merytoryczne, 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w:t>
      </w:r>
      <w:r w:rsidRPr="006A1CF1">
        <w:rPr>
          <w:rFonts w:ascii="Arial" w:hAnsi="Arial" w:cs="Arial"/>
          <w:bCs/>
          <w:sz w:val="20"/>
          <w:szCs w:val="20"/>
        </w:rPr>
        <w:t xml:space="preserve">podstawie </w:t>
      </w:r>
      <w:r w:rsidR="009F686F" w:rsidRPr="006A1CF1">
        <w:rPr>
          <w:rFonts w:ascii="Arial" w:hAnsi="Arial" w:cs="Arial"/>
          <w:sz w:val="20"/>
          <w:szCs w:val="20"/>
        </w:rPr>
        <w:t>zapisów w treści</w:t>
      </w:r>
      <w:r w:rsidRPr="006A1CF1">
        <w:rPr>
          <w:rFonts w:ascii="Arial" w:hAnsi="Arial" w:cs="Arial"/>
          <w:sz w:val="20"/>
          <w:szCs w:val="20"/>
        </w:rPr>
        <w:t xml:space="preserv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„nie dotyczy”.</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 przypadku projektów o wartości wkładu publicznego</w:t>
      </w:r>
      <w:r w:rsidRPr="006A1CF1">
        <w:rPr>
          <w:rFonts w:ascii="Arial" w:hAnsi="Arial" w:cs="Arial"/>
          <w:sz w:val="20"/>
          <w:szCs w:val="20"/>
          <w:vertAlign w:val="superscript"/>
        </w:rPr>
        <w:footnoteReference w:id="12"/>
      </w:r>
      <w:r w:rsidRPr="006A1CF1">
        <w:rPr>
          <w:rFonts w:ascii="Arial" w:hAnsi="Arial" w:cs="Arial"/>
          <w:sz w:val="20"/>
          <w:szCs w:val="20"/>
        </w:rPr>
        <w:t xml:space="preserve">  nieprzekraczającej wyrażonej w PLN równowartości kwoty 100 000 EUR</w:t>
      </w:r>
      <w:r w:rsidRPr="006A1CF1">
        <w:rPr>
          <w:rFonts w:ascii="Arial" w:hAnsi="Arial" w:cs="Arial"/>
          <w:sz w:val="20"/>
          <w:szCs w:val="20"/>
          <w:vertAlign w:val="superscript"/>
        </w:rPr>
        <w:footnoteReference w:id="13"/>
      </w:r>
      <w:r w:rsidRPr="006A1CF1">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6A1CF1">
        <w:rPr>
          <w:rFonts w:ascii="Arial" w:hAnsi="Arial" w:cs="Arial"/>
          <w:sz w:val="20"/>
          <w:szCs w:val="20"/>
        </w:rPr>
        <w:t xml:space="preserve"> lub w</w:t>
      </w:r>
      <w:r w:rsidRPr="006A1CF1">
        <w:rPr>
          <w:rFonts w:ascii="Arial" w:hAnsi="Arial" w:cs="Arial"/>
          <w:sz w:val="20"/>
          <w:szCs w:val="20"/>
        </w:rPr>
        <w:t xml:space="preserve"> przypadku projektu o wartości wkładu publicznego przekraczającej wyrażoną w PLN równowartość kwoty 100 000 EUR </w:t>
      </w:r>
      <w:r w:rsidR="009F686F" w:rsidRPr="006A1CF1">
        <w:rPr>
          <w:rFonts w:ascii="Arial" w:hAnsi="Arial" w:cs="Arial"/>
          <w:sz w:val="20"/>
          <w:szCs w:val="20"/>
        </w:rPr>
        <w:t xml:space="preserve">Wnioskodawca </w:t>
      </w:r>
      <w:r w:rsidRPr="006A1CF1">
        <w:rPr>
          <w:rFonts w:ascii="Arial" w:hAnsi="Arial" w:cs="Arial"/>
          <w:sz w:val="20"/>
          <w:szCs w:val="20"/>
        </w:rPr>
        <w:t xml:space="preserve">nie </w:t>
      </w:r>
      <w:r w:rsidR="009F686F" w:rsidRPr="006A1CF1">
        <w:rPr>
          <w:rFonts w:ascii="Arial" w:hAnsi="Arial" w:cs="Arial"/>
          <w:sz w:val="20"/>
          <w:szCs w:val="20"/>
        </w:rPr>
        <w:t>rozliczania projektu</w:t>
      </w:r>
      <w:r w:rsidRPr="006A1CF1">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700088" w:rsidRDefault="005E65DB"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001271F1" w:rsidRPr="00700088">
        <w:rPr>
          <w:rFonts w:ascii="Arial" w:hAnsi="Arial" w:cs="Arial"/>
          <w:b/>
          <w:bCs/>
          <w:sz w:val="20"/>
          <w:szCs w:val="20"/>
        </w:rPr>
        <w:t>.</w:t>
      </w:r>
    </w:p>
    <w:p w:rsidR="005E65DB" w:rsidRPr="00700088" w:rsidRDefault="005E65DB" w:rsidP="003742CB">
      <w:pPr>
        <w:spacing w:before="120" w:after="120" w:line="360" w:lineRule="auto"/>
        <w:rPr>
          <w:rFonts w:ascii="Arial" w:hAnsi="Arial" w:cs="Arial"/>
          <w:sz w:val="20"/>
          <w:szCs w:val="20"/>
        </w:rPr>
      </w:pPr>
      <w:r w:rsidRPr="00700088">
        <w:rPr>
          <w:rFonts w:ascii="Arial" w:hAnsi="Arial" w:cs="Arial"/>
          <w:sz w:val="20"/>
          <w:szCs w:val="20"/>
        </w:rPr>
        <w:t>Projekt  nie może trwać dłużej niż 3 lata.</w:t>
      </w:r>
    </w:p>
    <w:p w:rsidR="00455DF9" w:rsidRDefault="001271F1" w:rsidP="003742CB">
      <w:pPr>
        <w:spacing w:before="120" w:after="120" w:line="360" w:lineRule="auto"/>
        <w:rPr>
          <w:rFonts w:ascii="Arial" w:hAnsi="Arial" w:cs="Arial"/>
          <w:sz w:val="20"/>
          <w:szCs w:val="20"/>
        </w:rPr>
      </w:pPr>
      <w:r w:rsidRPr="00700088">
        <w:rPr>
          <w:rFonts w:ascii="Arial" w:hAnsi="Arial" w:cs="Arial"/>
          <w:sz w:val="20"/>
          <w:szCs w:val="20"/>
        </w:rPr>
        <w:t xml:space="preserve">Weryfikacja na podstawie </w:t>
      </w:r>
      <w:r w:rsidR="009D4177" w:rsidRPr="00700088">
        <w:rPr>
          <w:rFonts w:ascii="Arial" w:hAnsi="Arial" w:cs="Arial"/>
          <w:sz w:val="20"/>
          <w:szCs w:val="20"/>
        </w:rPr>
        <w:t xml:space="preserve">wniosku o dofinansowanie. </w:t>
      </w:r>
      <w:r w:rsidRPr="00700088">
        <w:rPr>
          <w:rFonts w:ascii="Arial" w:hAnsi="Arial" w:cs="Arial"/>
          <w:sz w:val="20"/>
          <w:szCs w:val="20"/>
        </w:rPr>
        <w:t xml:space="preserve">Weryfikacja polega na przypisaniu </w:t>
      </w:r>
      <w:r w:rsidR="009D4177" w:rsidRPr="00700088">
        <w:rPr>
          <w:rFonts w:ascii="Arial" w:hAnsi="Arial" w:cs="Arial"/>
          <w:sz w:val="20"/>
          <w:szCs w:val="20"/>
        </w:rPr>
        <w:t>jednej z wartości logicznych „tak”</w:t>
      </w:r>
      <w:r w:rsidR="00C541E9" w:rsidRPr="00700088">
        <w:rPr>
          <w:rFonts w:ascii="Arial" w:hAnsi="Arial" w:cs="Arial"/>
          <w:sz w:val="20"/>
          <w:szCs w:val="20"/>
        </w:rPr>
        <w:t>,</w:t>
      </w:r>
      <w:r w:rsidRPr="00700088">
        <w:rPr>
          <w:rFonts w:ascii="Arial" w:hAnsi="Arial" w:cs="Arial"/>
          <w:sz w:val="20"/>
          <w:szCs w:val="20"/>
        </w:rPr>
        <w:t xml:space="preserve"> „nie”. </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D4177" w:rsidRPr="00700088">
        <w:rPr>
          <w:rFonts w:ascii="Arial" w:hAnsi="Arial" w:cs="Arial"/>
          <w:b/>
          <w:sz w:val="20"/>
          <w:szCs w:val="20"/>
        </w:rPr>
        <w:t>Podstawa prawna realizowanego wsparcia</w:t>
      </w:r>
      <w:r w:rsidRPr="00700088">
        <w:rPr>
          <w:rFonts w:ascii="Arial" w:hAnsi="Arial" w:cs="Arial"/>
          <w:b/>
          <w:bCs/>
          <w:sz w:val="20"/>
          <w:szCs w:val="20"/>
        </w:rPr>
        <w:t>.</w:t>
      </w:r>
    </w:p>
    <w:p w:rsidR="00D25986" w:rsidRPr="00700088" w:rsidRDefault="00D25986" w:rsidP="003742CB">
      <w:pPr>
        <w:spacing w:before="120" w:after="120" w:line="360" w:lineRule="auto"/>
        <w:rPr>
          <w:rFonts w:ascii="Arial" w:hAnsi="Arial" w:cs="Arial"/>
          <w:sz w:val="20"/>
          <w:szCs w:val="20"/>
        </w:rPr>
      </w:pPr>
      <w:r w:rsidRPr="00700088">
        <w:rPr>
          <w:rFonts w:ascii="Arial" w:hAnsi="Arial" w:cs="Arial"/>
          <w:sz w:val="20"/>
          <w:szCs w:val="20"/>
        </w:rPr>
        <w:t xml:space="preserve">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w:t>
      </w:r>
      <w:r w:rsidR="00700088" w:rsidRPr="00700088">
        <w:rPr>
          <w:rFonts w:ascii="Arial" w:hAnsi="Arial" w:cs="Arial"/>
          <w:sz w:val="20"/>
          <w:szCs w:val="20"/>
        </w:rPr>
        <w:t>społeczności</w:t>
      </w:r>
      <w:r w:rsidRPr="00700088">
        <w:rPr>
          <w:rFonts w:ascii="Arial" w:hAnsi="Arial" w:cs="Arial"/>
          <w:sz w:val="20"/>
          <w:szCs w:val="20"/>
        </w:rPr>
        <w:t>”.</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„tak</w:t>
      </w:r>
      <w:r w:rsidR="00C541E9" w:rsidRPr="00700088">
        <w:rPr>
          <w:rFonts w:ascii="Arial" w:hAnsi="Arial" w:cs="Arial"/>
          <w:sz w:val="20"/>
          <w:szCs w:val="20"/>
        </w:rPr>
        <w:t xml:space="preserve"> -</w:t>
      </w:r>
      <w:r w:rsidR="005E4D60" w:rsidRPr="00700088">
        <w:rPr>
          <w:rFonts w:ascii="Arial" w:hAnsi="Arial" w:cs="Arial"/>
          <w:sz w:val="20"/>
          <w:szCs w:val="20"/>
        </w:rPr>
        <w:t xml:space="preserve"> do negocjacji”,</w:t>
      </w:r>
      <w:r w:rsidR="00455DF9">
        <w:rPr>
          <w:rFonts w:ascii="Arial" w:hAnsi="Arial" w:cs="Arial"/>
          <w:sz w:val="20"/>
          <w:szCs w:val="20"/>
        </w:rPr>
        <w:t xml:space="preserve"> „nie”</w:t>
      </w:r>
      <w:r w:rsidR="000257D8" w:rsidRPr="00700088">
        <w:rPr>
          <w:rFonts w:ascii="Arial" w:hAnsi="Arial" w:cs="Arial"/>
          <w:sz w:val="20"/>
          <w:szCs w:val="20"/>
        </w:rPr>
        <w:t>.</w:t>
      </w:r>
      <w:r w:rsidRPr="00700088">
        <w:rPr>
          <w:rFonts w:ascii="Arial" w:hAnsi="Arial" w:cs="Arial"/>
          <w:sz w:val="20"/>
          <w:szCs w:val="20"/>
        </w:rPr>
        <w:t xml:space="preserve"> </w:t>
      </w:r>
    </w:p>
    <w:p w:rsidR="00D25986" w:rsidRPr="006A1CF1" w:rsidRDefault="006A1CF1" w:rsidP="003742CB">
      <w:pPr>
        <w:spacing w:before="120" w:after="120" w:line="360" w:lineRule="auto"/>
        <w:rPr>
          <w:rFonts w:ascii="Arial" w:hAnsi="Arial" w:cs="Arial"/>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p>
    <w:p w:rsidR="00C541E9" w:rsidRPr="00700088" w:rsidRDefault="001271F1" w:rsidP="00455DF9">
      <w:pPr>
        <w:spacing w:after="0" w:line="360" w:lineRule="auto"/>
        <w:rPr>
          <w:rFonts w:ascii="Arial" w:hAnsi="Arial" w:cs="Arial"/>
          <w:sz w:val="20"/>
          <w:szCs w:val="20"/>
        </w:rPr>
      </w:pPr>
      <w:r w:rsidRPr="00700088">
        <w:rPr>
          <w:rFonts w:ascii="Arial" w:hAnsi="Arial" w:cs="Arial"/>
          <w:sz w:val="20"/>
          <w:szCs w:val="20"/>
        </w:rPr>
        <w:t xml:space="preserve">Projekt zakłada świadczenie </w:t>
      </w:r>
      <w:r w:rsidR="00D25986" w:rsidRPr="00700088">
        <w:rPr>
          <w:rFonts w:ascii="Arial" w:hAnsi="Arial" w:cs="Arial"/>
          <w:sz w:val="20"/>
          <w:szCs w:val="20"/>
        </w:rPr>
        <w:t>usług wsparcia rodziny i systemu pieczy zastępczej prowadzących do ogra</w:t>
      </w:r>
      <w:r w:rsidR="00C541E9" w:rsidRPr="00700088">
        <w:rPr>
          <w:rFonts w:ascii="Arial" w:hAnsi="Arial" w:cs="Arial"/>
          <w:sz w:val="20"/>
          <w:szCs w:val="20"/>
        </w:rPr>
        <w:t>niczenia umieszczania dzieci w</w:t>
      </w:r>
      <w:r w:rsidR="00D25986" w:rsidRPr="00700088">
        <w:rPr>
          <w:rFonts w:ascii="Arial" w:hAnsi="Arial" w:cs="Arial"/>
          <w:sz w:val="20"/>
          <w:szCs w:val="20"/>
        </w:rPr>
        <w:t xml:space="preserve"> pieczy zastępczej lub działań prowadzących do odejścia od opieki instytucjonalnej. </w:t>
      </w:r>
    </w:p>
    <w:p w:rsidR="001271F1" w:rsidRPr="00700088" w:rsidRDefault="00D25986" w:rsidP="00455DF9">
      <w:pPr>
        <w:spacing w:after="0" w:line="360" w:lineRule="auto"/>
        <w:rPr>
          <w:rFonts w:ascii="Arial" w:hAnsi="Arial" w:cs="Arial"/>
          <w:sz w:val="20"/>
          <w:szCs w:val="20"/>
        </w:rPr>
      </w:pPr>
      <w:r w:rsidRPr="00700088">
        <w:rPr>
          <w:rFonts w:ascii="Arial" w:hAnsi="Arial" w:cs="Arial"/>
          <w:sz w:val="20"/>
          <w:szCs w:val="20"/>
        </w:rPr>
        <w:t>Dodatkowo w ramach projektu można świadczyć usługi pomocy w opiece i wychowaniu dziecka w ramach placówek wsparcia dziennego.</w:t>
      </w:r>
    </w:p>
    <w:p w:rsidR="00D25986" w:rsidRPr="00700088" w:rsidRDefault="00D25986" w:rsidP="00455DF9">
      <w:pPr>
        <w:spacing w:after="0" w:line="360" w:lineRule="auto"/>
        <w:rPr>
          <w:rFonts w:ascii="Arial" w:hAnsi="Arial" w:cs="Arial"/>
          <w:sz w:val="20"/>
          <w:szCs w:val="20"/>
        </w:rPr>
      </w:pPr>
      <w:r w:rsidRPr="00700088">
        <w:rPr>
          <w:rFonts w:ascii="Arial" w:hAnsi="Arial" w:cs="Arial"/>
          <w:sz w:val="20"/>
          <w:szCs w:val="20"/>
        </w:rPr>
        <w:t>Ze wsparcia w ramach projektu wyłączona jest aktywizacja społeczno-zawodowa osób usamodzielnianych.</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w:t>
      </w:r>
      <w:r w:rsidR="00D25986" w:rsidRPr="00700088">
        <w:rPr>
          <w:rFonts w:ascii="Arial" w:hAnsi="Arial" w:cs="Arial"/>
          <w:sz w:val="20"/>
          <w:szCs w:val="20"/>
        </w:rPr>
        <w:t xml:space="preserve"> jednej z</w:t>
      </w:r>
      <w:r w:rsidRPr="00700088">
        <w:rPr>
          <w:rFonts w:ascii="Arial" w:hAnsi="Arial" w:cs="Arial"/>
          <w:sz w:val="20"/>
          <w:szCs w:val="20"/>
        </w:rPr>
        <w:t xml:space="preserve"> wartości logicznych „tak”</w:t>
      </w:r>
      <w:r w:rsidR="00D25986" w:rsidRPr="00700088">
        <w:rPr>
          <w:rFonts w:ascii="Arial" w:hAnsi="Arial" w:cs="Arial"/>
          <w:sz w:val="20"/>
          <w:szCs w:val="20"/>
        </w:rPr>
        <w:t>, „tak</w:t>
      </w:r>
      <w:r w:rsidR="00C541E9" w:rsidRPr="00700088">
        <w:rPr>
          <w:rFonts w:ascii="Arial" w:hAnsi="Arial" w:cs="Arial"/>
          <w:sz w:val="20"/>
          <w:szCs w:val="20"/>
        </w:rPr>
        <w:t xml:space="preserve"> </w:t>
      </w:r>
      <w:r w:rsidR="00D25986" w:rsidRPr="00700088">
        <w:rPr>
          <w:rFonts w:ascii="Arial" w:hAnsi="Arial" w:cs="Arial"/>
          <w:sz w:val="20"/>
          <w:szCs w:val="20"/>
        </w:rPr>
        <w:t>-</w:t>
      </w:r>
      <w:r w:rsidR="00C541E9" w:rsidRPr="00700088">
        <w:rPr>
          <w:rFonts w:ascii="Arial" w:hAnsi="Arial" w:cs="Arial"/>
          <w:sz w:val="20"/>
          <w:szCs w:val="20"/>
        </w:rPr>
        <w:t xml:space="preserve"> </w:t>
      </w:r>
      <w:r w:rsidR="00D25986" w:rsidRPr="00700088">
        <w:rPr>
          <w:rFonts w:ascii="Arial" w:hAnsi="Arial" w:cs="Arial"/>
          <w:sz w:val="20"/>
          <w:szCs w:val="20"/>
        </w:rPr>
        <w:t>do negocjacji”,</w:t>
      </w:r>
      <w:r w:rsidRPr="00700088">
        <w:rPr>
          <w:rFonts w:ascii="Arial" w:hAnsi="Arial" w:cs="Arial"/>
          <w:sz w:val="20"/>
          <w:szCs w:val="20"/>
        </w:rPr>
        <w:t xml:space="preserve"> „nie”. </w:t>
      </w:r>
    </w:p>
    <w:p w:rsidR="00C541E9" w:rsidRPr="005E65DB" w:rsidRDefault="006A1CF1" w:rsidP="003742CB">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166DDA">
      <w:pPr>
        <w:pStyle w:val="Legenda"/>
        <w:pBdr>
          <w:top w:val="single" w:sz="4" w:space="0" w:color="00000A"/>
          <w:left w:val="single" w:sz="4" w:space="2" w:color="00000A"/>
        </w:pBdr>
        <w:spacing w:before="120" w:after="120" w:line="360" w:lineRule="auto"/>
        <w:rPr>
          <w:rFonts w:ascii="Arial" w:eastAsia="Times New Roman" w:hAnsi="Arial" w:cs="Arial"/>
          <w:lang w:eastAsia="en-US"/>
        </w:rPr>
      </w:pPr>
      <w:r w:rsidRPr="00700088">
        <w:rPr>
          <w:rFonts w:ascii="Arial" w:eastAsia="Times New Roman" w:hAnsi="Arial" w:cs="Arial"/>
          <w:lang w:eastAsia="en-US"/>
        </w:rPr>
        <w:t>4</w:t>
      </w:r>
      <w:r w:rsidR="006955F0" w:rsidRPr="00700088">
        <w:rPr>
          <w:rFonts w:ascii="Arial" w:eastAsia="Times New Roman" w:hAnsi="Arial" w:cs="Arial"/>
          <w:lang w:eastAsia="en-US"/>
        </w:rPr>
        <w:t xml:space="preserve">. </w:t>
      </w:r>
      <w:proofErr w:type="spellStart"/>
      <w:r w:rsidR="00166DDA" w:rsidRPr="00700088">
        <w:rPr>
          <w:rFonts w:ascii="Arial" w:hAnsi="Arial" w:cs="Arial"/>
        </w:rPr>
        <w:t>Deinstytucjonalizacja</w:t>
      </w:r>
      <w:proofErr w:type="spellEnd"/>
      <w:r w:rsidR="00166DDA" w:rsidRPr="00700088">
        <w:rPr>
          <w:rFonts w:ascii="Arial" w:hAnsi="Arial" w:cs="Arial"/>
        </w:rPr>
        <w:t xml:space="preserve"> usług</w:t>
      </w:r>
      <w:r w:rsidR="002F1816" w:rsidRPr="00700088">
        <w:rPr>
          <w:rFonts w:ascii="Arial" w:hAnsi="Arial" w:cs="Arial"/>
        </w:rPr>
        <w:t>.</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Wsparcie dla placówek opiekuńczo-wychowawczych</w:t>
      </w:r>
      <w:r w:rsidR="00DE48A9" w:rsidRPr="00700088">
        <w:rPr>
          <w:rFonts w:ascii="Arial" w:hAnsi="Arial" w:cs="Arial"/>
          <w:sz w:val="20"/>
          <w:szCs w:val="20"/>
        </w:rPr>
        <w:t xml:space="preserve"> powyżej 14 dzieci dotyczy wyłącznie procesu reorganizacji tych placówek, w celu przejścia od opieki instytucjonalnej do usług świadczonych w społeczności lokalnej, czyli w rodzinnej pieczy zastępczej oraz placówkach opiekuńczo – wychowawczych do 14 osób.</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t>
      </w:r>
      <w:r w:rsidR="00455DF9" w:rsidRPr="00700088">
        <w:rPr>
          <w:rFonts w:ascii="Arial" w:hAnsi="Arial" w:cs="Arial"/>
          <w:sz w:val="20"/>
          <w:szCs w:val="20"/>
        </w:rPr>
        <w:t>Weryfikacja polega na przypisaniu jednej z wartości logicznych „tak”,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p>
    <w:p w:rsidR="00166DDA" w:rsidRPr="00700088" w:rsidRDefault="006A1CF1" w:rsidP="00166DD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5</w:t>
      </w:r>
      <w:r w:rsidR="006955F0" w:rsidRPr="00700088">
        <w:rPr>
          <w:rFonts w:ascii="Arial" w:hAnsi="Arial" w:cs="Arial"/>
          <w:color w:val="auto"/>
        </w:rPr>
        <w:t xml:space="preserve">. </w:t>
      </w:r>
      <w:r w:rsidR="00DE48A9" w:rsidRPr="00700088">
        <w:rPr>
          <w:rFonts w:ascii="Arial" w:hAnsi="Arial" w:cs="Arial"/>
          <w:color w:val="auto"/>
        </w:rPr>
        <w:t>Wsparcie w ramach placówek wsparcia dziennego</w:t>
      </w:r>
      <w:r w:rsidR="002F1816" w:rsidRPr="00700088">
        <w:rPr>
          <w:rFonts w:ascii="Arial" w:hAnsi="Arial" w:cs="Arial"/>
          <w:color w:val="auto"/>
        </w:rPr>
        <w:t>.</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Pr="005E65DB" w:rsidRDefault="006A1CF1" w:rsidP="00DE48A9">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6.</w:t>
      </w:r>
      <w:r w:rsidR="0035076A" w:rsidRPr="00700088">
        <w:rPr>
          <w:rFonts w:ascii="Arial" w:hAnsi="Arial" w:cs="Arial"/>
          <w:color w:val="auto"/>
        </w:rPr>
        <w:t xml:space="preserve"> </w:t>
      </w:r>
      <w:r w:rsidR="002F1816" w:rsidRPr="00700088">
        <w:rPr>
          <w:rFonts w:ascii="Arial" w:hAnsi="Arial" w:cs="Arial"/>
          <w:color w:val="auto"/>
        </w:rPr>
        <w:t>Rozwój kompetencji kluczowych.</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6A1CF1"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455DF9">
        <w:rPr>
          <w:rFonts w:ascii="Arial" w:hAnsi="Arial" w:cs="Arial"/>
          <w:b/>
          <w:bCs/>
          <w:sz w:val="20"/>
          <w:szCs w:val="20"/>
        </w:rPr>
        <w:t>7</w:t>
      </w:r>
      <w:r w:rsidR="0035076A" w:rsidRPr="00455DF9">
        <w:rPr>
          <w:rFonts w:ascii="Arial" w:hAnsi="Arial" w:cs="Arial"/>
          <w:b/>
          <w:bCs/>
          <w:sz w:val="20"/>
          <w:szCs w:val="20"/>
        </w:rPr>
        <w:t xml:space="preserve">. </w:t>
      </w:r>
      <w:r w:rsidR="002F1816" w:rsidRPr="00700088">
        <w:rPr>
          <w:rFonts w:ascii="Arial" w:hAnsi="Arial" w:cs="Arial"/>
          <w:b/>
          <w:bCs/>
          <w:sz w:val="20"/>
          <w:szCs w:val="20"/>
        </w:rPr>
        <w:t>Trwałość miejsc świadczenia usług w ramach placówek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 xml:space="preserve">Zapewniona zostaje trwałość miejsc świadczenia usług społecznych utworzonych w ramach projektu przynajmniej przez okres odpowiadający okresowi realizacji projektu. Trwałość jest rozumiana jako instytucjonalna gotowość do świadczenia usług w placówkach wsparcia dziennego. </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455DF9"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B771D4"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sidRPr="00B771D4">
        <w:rPr>
          <w:rFonts w:ascii="Arial" w:hAnsi="Arial" w:cs="Arial"/>
          <w:b/>
          <w:bCs/>
          <w:sz w:val="20"/>
          <w:szCs w:val="20"/>
        </w:rPr>
        <w:t xml:space="preserve">Realizacja </w:t>
      </w:r>
      <w:r>
        <w:rPr>
          <w:rFonts w:ascii="Arial" w:hAnsi="Arial" w:cs="Arial"/>
          <w:b/>
          <w:bCs/>
          <w:sz w:val="20"/>
          <w:szCs w:val="20"/>
        </w:rPr>
        <w:t>projektu w ramach partnerstwa OPS</w:t>
      </w:r>
      <w:r w:rsidR="00510A43">
        <w:rPr>
          <w:rFonts w:ascii="Arial" w:hAnsi="Arial" w:cs="Arial"/>
          <w:b/>
          <w:bCs/>
          <w:sz w:val="20"/>
          <w:szCs w:val="20"/>
        </w:rPr>
        <w:t xml:space="preserve"> </w:t>
      </w:r>
      <w:r>
        <w:rPr>
          <w:rFonts w:ascii="Arial" w:hAnsi="Arial" w:cs="Arial"/>
          <w:b/>
          <w:bCs/>
          <w:sz w:val="20"/>
          <w:szCs w:val="20"/>
        </w:rPr>
        <w:t>-</w:t>
      </w:r>
      <w:r w:rsidR="00510A43">
        <w:rPr>
          <w:rFonts w:ascii="Arial" w:hAnsi="Arial" w:cs="Arial"/>
          <w:b/>
          <w:bCs/>
          <w:sz w:val="20"/>
          <w:szCs w:val="20"/>
        </w:rPr>
        <w:t xml:space="preserve"> </w:t>
      </w:r>
      <w:r>
        <w:rPr>
          <w:rFonts w:ascii="Arial" w:hAnsi="Arial" w:cs="Arial"/>
          <w:b/>
          <w:bCs/>
          <w:sz w:val="20"/>
          <w:szCs w:val="20"/>
        </w:rPr>
        <w:t>PCPR</w:t>
      </w:r>
    </w:p>
    <w:p w:rsidR="00B771D4" w:rsidRP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Projekt </w:t>
      </w:r>
      <w:r w:rsidR="00510A43">
        <w:rPr>
          <w:rFonts w:ascii="Arial" w:hAnsi="Arial" w:cs="Arial"/>
          <w:bCs/>
          <w:sz w:val="20"/>
          <w:szCs w:val="20"/>
        </w:rPr>
        <w:t>zakłada realizację działań w partnerstwie OPS i PCPR z danego obszaru. Zawarcie partnerstwa ma na celu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premiujące projekt może uzyskać 10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Wykorzystanie rozwiązań innowacyjnych</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 xml:space="preserve">zapewnia wykorzystanie rozwiązań innowacyjnych wypracowanych w ramach POKL dotyczących wspierania rodziny i systemu pieczy zastępczej lub wykorzystanie modelu usług wspierania rodziny i systemu pieczy zastępczej wypracowanego na podstawie </w:t>
      </w:r>
      <w:proofErr w:type="spellStart"/>
      <w:r w:rsidR="00510A43">
        <w:rPr>
          <w:rFonts w:ascii="Arial" w:hAnsi="Arial" w:cs="Arial"/>
          <w:bCs/>
          <w:sz w:val="20"/>
          <w:szCs w:val="20"/>
        </w:rPr>
        <w:t>zwalidowanych</w:t>
      </w:r>
      <w:proofErr w:type="spellEnd"/>
      <w:r w:rsidR="00510A43">
        <w:rPr>
          <w:rFonts w:ascii="Arial" w:hAnsi="Arial" w:cs="Arial"/>
          <w:bCs/>
          <w:sz w:val="20"/>
          <w:szCs w:val="20"/>
        </w:rPr>
        <w:t xml:space="preserve"> rezultatów PIW EQUAL.</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w:t>
      </w:r>
      <w:r>
        <w:rPr>
          <w:rFonts w:ascii="Arial" w:hAnsi="Arial" w:cs="Arial"/>
          <w:b/>
          <w:bCs/>
          <w:sz w:val="20"/>
          <w:szCs w:val="20"/>
        </w:rPr>
        <w:t xml:space="preserve">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Rozwój rodzinnych form pieczy zastępczej</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zakłada przejście od instytucjonalnej opieki nad dzieckiem do rodzinnych form pieczy zastępczej.</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3238A3">
        <w:rPr>
          <w:rFonts w:ascii="Arial" w:hAnsi="Arial" w:cs="Arial"/>
          <w:sz w:val="20"/>
          <w:szCs w:val="20"/>
        </w:rPr>
        <w:t xml:space="preserve">Podrozdziale </w:t>
      </w:r>
      <w:r w:rsidR="009C2D3D" w:rsidRPr="003238A3">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59" w:name="_Toc431974595"/>
      <w:bookmarkStart w:id="60" w:name="_Toc511642625"/>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5C3860">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59"/>
      <w:bookmarkEnd w:id="60"/>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danej </w:t>
      </w:r>
      <w:r w:rsidR="00827982" w:rsidRPr="003238A3">
        <w:rPr>
          <w:rFonts w:ascii="Arial" w:hAnsi="Arial" w:cs="Arial"/>
          <w:sz w:val="20"/>
          <w:szCs w:val="20"/>
        </w:rPr>
        <w:t xml:space="preserve">rundy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85043C">
      <w:pPr>
        <w:pStyle w:val="Akapitzlist"/>
        <w:keepNext/>
        <w:numPr>
          <w:ilvl w:val="1"/>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1" w:name="_Toc507145025"/>
      <w:bookmarkStart w:id="62" w:name="_Toc507582772"/>
      <w:bookmarkStart w:id="63" w:name="_Toc511642626"/>
      <w:r w:rsidRPr="0085043C">
        <w:rPr>
          <w:rFonts w:ascii="Arial" w:hAnsi="Arial" w:cs="Arial"/>
          <w:b/>
        </w:rPr>
        <w:t>Analiza kart oceny i obliczanie liczby przyznanych punktów</w:t>
      </w:r>
      <w:bookmarkEnd w:id="61"/>
      <w:bookmarkEnd w:id="62"/>
      <w:bookmarkEnd w:id="63"/>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 xml:space="preserve">130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4" w:name="_Toc511642627"/>
      <w:r>
        <w:rPr>
          <w:rFonts w:ascii="Arial" w:hAnsi="Arial" w:cs="Arial"/>
          <w:b/>
          <w:sz w:val="20"/>
          <w:szCs w:val="20"/>
        </w:rPr>
        <w:t>7.4</w:t>
      </w:r>
      <w:r w:rsidR="00455DF9" w:rsidRPr="0085043C">
        <w:rPr>
          <w:rFonts w:ascii="Arial" w:hAnsi="Arial" w:cs="Arial"/>
          <w:b/>
          <w:sz w:val="20"/>
          <w:szCs w:val="20"/>
        </w:rPr>
        <w:t xml:space="preserve"> </w:t>
      </w:r>
      <w:bookmarkStart w:id="65" w:name="_Toc507582773"/>
      <w:r w:rsidR="00455DF9" w:rsidRPr="0085043C">
        <w:rPr>
          <w:rFonts w:ascii="Arial" w:hAnsi="Arial" w:cs="Arial"/>
          <w:b/>
          <w:sz w:val="20"/>
          <w:szCs w:val="20"/>
        </w:rPr>
        <w:t>Etap negocjacji</w:t>
      </w:r>
      <w:bookmarkEnd w:id="65"/>
      <w:bookmarkEnd w:id="64"/>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D165EC" w:rsidRPr="00D165EC" w:rsidRDefault="00D165EC" w:rsidP="00D165EC">
      <w:pPr>
        <w:spacing w:before="240" w:line="360" w:lineRule="auto"/>
        <w:rPr>
          <w:rFonts w:ascii="Arial" w:hAnsi="Arial" w:cs="Arial"/>
          <w:sz w:val="20"/>
          <w:szCs w:val="20"/>
        </w:rPr>
      </w:pPr>
      <w:r w:rsidRPr="00D165EC">
        <w:rPr>
          <w:rFonts w:ascii="Arial" w:hAnsi="Arial" w:cs="Arial"/>
          <w:sz w:val="20"/>
          <w:szCs w:val="20"/>
        </w:rPr>
        <w:t xml:space="preserve">Negocjacje prowadzone są w ramach danej rundy konkursu do wyczerpania kwoty przeznaczonej na dofinansowanie projektów w danej rundzie konkursu z uwzględnieniem dodatkowej liczby wnioskodawców, którzy kwalifikują się do rozpoczęcia z nimi negocjacji, w celu zapewnienia pełnego wykorzystania kwoty  dofinansowania określonej na daną rundę konkurs lub kwoty, o którą możliwe jest zwiększenie dofinansowania. W odniesieniu do niniejszego konkursu negocjacje będą prowadzone do wysokości </w:t>
      </w:r>
      <w:r w:rsidR="00A91734">
        <w:rPr>
          <w:rFonts w:ascii="Arial" w:hAnsi="Arial" w:cs="Arial"/>
          <w:sz w:val="20"/>
          <w:szCs w:val="20"/>
        </w:rPr>
        <w:t>200</w:t>
      </w:r>
      <w:r w:rsidRPr="00D165EC">
        <w:rPr>
          <w:rFonts w:ascii="Arial" w:hAnsi="Arial" w:cs="Arial"/>
          <w:sz w:val="20"/>
          <w:szCs w:val="20"/>
        </w:rPr>
        <w:t>% pierwotnej kwoty przeznaczonej na dofinansowanie projektów w danej rundzie konkursu.</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66" w:name="_Toc457911325"/>
      <w:bookmarkStart w:id="67" w:name="_Toc462313451"/>
      <w:bookmarkStart w:id="68" w:name="_Toc483484500"/>
      <w:bookmarkStart w:id="69" w:name="_Toc507582774"/>
      <w:bookmarkStart w:id="70" w:name="_Toc511642628"/>
      <w:r>
        <w:rPr>
          <w:rFonts w:ascii="Arial" w:hAnsi="Arial" w:cs="Arial"/>
          <w:b/>
          <w:sz w:val="20"/>
          <w:szCs w:val="20"/>
          <w:lang w:eastAsia="pl-PL"/>
        </w:rPr>
        <w:t xml:space="preserve">7.5 </w:t>
      </w:r>
      <w:bookmarkStart w:id="71" w:name="_Toc505002578"/>
      <w:bookmarkStart w:id="72" w:name="_Toc505002711"/>
      <w:bookmarkStart w:id="73" w:name="_Toc505002843"/>
      <w:bookmarkStart w:id="74" w:name="_Toc505002579"/>
      <w:bookmarkStart w:id="75" w:name="_Toc505002712"/>
      <w:bookmarkStart w:id="76" w:name="_Toc505002844"/>
      <w:bookmarkStart w:id="77" w:name="_Toc505002580"/>
      <w:bookmarkStart w:id="78" w:name="_Toc505002713"/>
      <w:bookmarkStart w:id="79" w:name="_Toc505002845"/>
      <w:bookmarkStart w:id="80" w:name="_Toc505002581"/>
      <w:bookmarkStart w:id="81" w:name="_Toc505002714"/>
      <w:bookmarkStart w:id="82" w:name="_Toc505002846"/>
      <w:bookmarkStart w:id="83" w:name="_Toc505002582"/>
      <w:bookmarkStart w:id="84" w:name="_Toc505002715"/>
      <w:bookmarkStart w:id="85" w:name="_Toc505002847"/>
      <w:bookmarkStart w:id="86" w:name="_Toc505002583"/>
      <w:bookmarkStart w:id="87" w:name="_Toc505002716"/>
      <w:bookmarkStart w:id="88" w:name="_Toc505002848"/>
      <w:bookmarkStart w:id="89" w:name="_Toc505002584"/>
      <w:bookmarkStart w:id="90" w:name="_Toc505002717"/>
      <w:bookmarkStart w:id="91" w:name="_Toc505002849"/>
      <w:bookmarkStart w:id="92" w:name="_Toc505002585"/>
      <w:bookmarkStart w:id="93" w:name="_Toc505002718"/>
      <w:bookmarkStart w:id="94" w:name="_Toc505002850"/>
      <w:bookmarkStart w:id="95" w:name="_Toc505002586"/>
      <w:bookmarkStart w:id="96" w:name="_Toc505002719"/>
      <w:bookmarkStart w:id="97" w:name="_Toc505002851"/>
      <w:bookmarkStart w:id="98" w:name="_Toc505002587"/>
      <w:bookmarkStart w:id="99" w:name="_Toc505002720"/>
      <w:bookmarkStart w:id="100" w:name="_Toc505002852"/>
      <w:bookmarkStart w:id="101" w:name="_Toc505002588"/>
      <w:bookmarkStart w:id="102" w:name="_Toc505002721"/>
      <w:bookmarkStart w:id="103" w:name="_Toc505002853"/>
      <w:bookmarkStart w:id="104" w:name="_Toc505002589"/>
      <w:bookmarkStart w:id="105" w:name="_Toc505002722"/>
      <w:bookmarkStart w:id="106" w:name="_Toc505002854"/>
      <w:bookmarkStart w:id="107" w:name="_Toc505002590"/>
      <w:bookmarkStart w:id="108" w:name="_Toc505002723"/>
      <w:bookmarkStart w:id="109" w:name="_Toc505002855"/>
      <w:bookmarkStart w:id="110" w:name="_Toc505002591"/>
      <w:bookmarkStart w:id="111" w:name="_Toc505002724"/>
      <w:bookmarkStart w:id="112" w:name="_Toc505002856"/>
      <w:bookmarkStart w:id="113" w:name="_Toc505002592"/>
      <w:bookmarkStart w:id="114" w:name="_Toc505002725"/>
      <w:bookmarkStart w:id="115" w:name="_Toc505002857"/>
      <w:bookmarkStart w:id="116" w:name="_Toc505002593"/>
      <w:bookmarkStart w:id="117" w:name="_Toc505002726"/>
      <w:bookmarkStart w:id="118" w:name="_Toc505002858"/>
      <w:bookmarkStart w:id="119" w:name="_Toc505002594"/>
      <w:bookmarkStart w:id="120" w:name="_Toc505002727"/>
      <w:bookmarkStart w:id="121" w:name="_Toc505002859"/>
      <w:bookmarkStart w:id="122" w:name="_Toc505002595"/>
      <w:bookmarkStart w:id="123" w:name="_Toc505002728"/>
      <w:bookmarkStart w:id="124" w:name="_Toc505002860"/>
      <w:bookmarkStart w:id="125" w:name="_Toc505002596"/>
      <w:bookmarkStart w:id="126" w:name="_Toc505002729"/>
      <w:bookmarkStart w:id="127" w:name="_Toc505002861"/>
      <w:bookmarkStart w:id="128" w:name="_Toc505002597"/>
      <w:bookmarkStart w:id="129" w:name="_Toc505002730"/>
      <w:bookmarkStart w:id="130" w:name="_Toc505002862"/>
      <w:bookmarkStart w:id="131" w:name="_Toc505002598"/>
      <w:bookmarkStart w:id="132" w:name="_Toc505002731"/>
      <w:bookmarkStart w:id="133" w:name="_Toc505002863"/>
      <w:bookmarkStart w:id="134" w:name="_Toc431974598"/>
      <w:bookmarkEnd w:id="66"/>
      <w:bookmarkEnd w:id="67"/>
      <w:bookmarkEnd w:id="6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4F491B">
        <w:rPr>
          <w:rFonts w:ascii="Arial" w:hAnsi="Arial" w:cs="Arial"/>
          <w:b/>
          <w:sz w:val="20"/>
          <w:szCs w:val="20"/>
          <w:lang w:eastAsia="pl-PL"/>
        </w:rPr>
        <w:t>Wyniki konkurs</w:t>
      </w:r>
      <w:bookmarkEnd w:id="69"/>
      <w:bookmarkEnd w:id="134"/>
      <w:bookmarkEnd w:id="70"/>
    </w:p>
    <w:p w:rsidR="00455DF9"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Pr>
          <w:rFonts w:ascii="Arial" w:hAnsi="Arial" w:cs="Arial"/>
          <w:sz w:val="20"/>
          <w:szCs w:val="20"/>
        </w:rPr>
        <w:t xml:space="preserve">poszczególnych rund </w:t>
      </w:r>
      <w:r w:rsidRPr="00325800">
        <w:rPr>
          <w:rFonts w:ascii="Arial" w:hAnsi="Arial" w:cs="Arial"/>
          <w:sz w:val="20"/>
          <w:szCs w:val="20"/>
        </w:rPr>
        <w:t>konkursu planowany jest na</w:t>
      </w:r>
      <w:r>
        <w:rPr>
          <w:rFonts w:ascii="Arial" w:hAnsi="Arial" w:cs="Arial"/>
          <w:sz w:val="20"/>
          <w:szCs w:val="20"/>
        </w:rPr>
        <w:t>:</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 runda:</w:t>
      </w:r>
      <w:r w:rsidR="00DA31A0">
        <w:rPr>
          <w:rFonts w:ascii="Arial" w:hAnsi="Arial" w:cs="Arial"/>
          <w:b/>
          <w:sz w:val="20"/>
          <w:szCs w:val="20"/>
        </w:rPr>
        <w:t xml:space="preserve"> wrzesień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 runda:</w:t>
      </w:r>
      <w:r w:rsidR="00DA31A0">
        <w:rPr>
          <w:rFonts w:ascii="Arial" w:hAnsi="Arial" w:cs="Arial"/>
          <w:b/>
          <w:sz w:val="20"/>
          <w:szCs w:val="20"/>
        </w:rPr>
        <w:t xml:space="preserve"> grudzień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DA31A0">
        <w:rPr>
          <w:rFonts w:ascii="Arial" w:hAnsi="Arial" w:cs="Arial"/>
          <w:sz w:val="20"/>
          <w:szCs w:val="20"/>
        </w:rPr>
        <w:t xml:space="preserve"> </w:t>
      </w:r>
      <w:r w:rsidR="00DA31A0" w:rsidRPr="00DA31A0">
        <w:rPr>
          <w:rFonts w:ascii="Arial" w:hAnsi="Arial" w:cs="Arial"/>
          <w:b/>
          <w:sz w:val="20"/>
          <w:szCs w:val="20"/>
        </w:rPr>
        <w:t>marzec 2019 r.</w:t>
      </w:r>
    </w:p>
    <w:p w:rsidR="00455DF9" w:rsidRPr="00325800" w:rsidRDefault="00455DF9" w:rsidP="00455DF9">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 xml:space="preserve">wyników </w:t>
      </w:r>
      <w:r w:rsidR="00827982" w:rsidRPr="00CF3829">
        <w:rPr>
          <w:rFonts w:ascii="Arial" w:hAnsi="Arial" w:cs="Arial"/>
          <w:sz w:val="20"/>
          <w:szCs w:val="20"/>
        </w:rPr>
        <w:t>każdej rundy</w:t>
      </w:r>
      <w:r w:rsidRPr="00CF3829">
        <w:rPr>
          <w:rFonts w:ascii="Arial" w:hAnsi="Arial" w:cs="Arial"/>
          <w:sz w:val="20"/>
          <w:szCs w:val="20"/>
        </w:rPr>
        <w:t xml:space="preserve"> konkursu następuje</w:t>
      </w:r>
      <w:r w:rsidRPr="00325800">
        <w:rPr>
          <w:rFonts w:ascii="Arial" w:hAnsi="Arial" w:cs="Arial"/>
          <w:sz w:val="20"/>
          <w:szCs w:val="20"/>
        </w:rPr>
        <w:t xml:space="preserve"> poprzez zamieszczenie na stronie internetowej </w:t>
      </w:r>
      <w:hyperlink r:id="rId23"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 </w:t>
      </w:r>
      <w:r w:rsidRPr="00CF3829">
        <w:rPr>
          <w:rFonts w:ascii="Arial" w:hAnsi="Arial" w:cs="Arial"/>
          <w:sz w:val="20"/>
          <w:szCs w:val="20"/>
        </w:rPr>
        <w:t>poszczególnych rund konkursu. Lista</w:t>
      </w:r>
      <w:r w:rsidRPr="00325800">
        <w:rPr>
          <w:rFonts w:ascii="Arial" w:hAnsi="Arial" w:cs="Arial"/>
          <w:sz w:val="20"/>
          <w:szCs w:val="20"/>
        </w:rPr>
        <w:t xml:space="preserve"> uwzględnia wyłącznie projekty, które spełniły kryteria i uzyskały 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455DF9" w:rsidRPr="00325800" w:rsidRDefault="00455DF9" w:rsidP="00455DF9">
      <w:pPr>
        <w:spacing w:after="0" w:line="360" w:lineRule="auto"/>
        <w:rPr>
          <w:rFonts w:ascii="Arial" w:eastAsia="Calibri" w:hAnsi="Arial" w:cs="Arial"/>
          <w:color w:val="000000"/>
          <w:sz w:val="20"/>
          <w:szCs w:val="20"/>
        </w:rPr>
      </w:pPr>
    </w:p>
    <w:p w:rsidR="00455DF9" w:rsidRPr="00CF3829" w:rsidRDefault="00455DF9" w:rsidP="00455DF9">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 xml:space="preserve">alokacji na </w:t>
      </w:r>
      <w:r w:rsidR="00827982" w:rsidRPr="00CF3829">
        <w:rPr>
          <w:rFonts w:ascii="Arial" w:hAnsi="Arial" w:cs="Arial"/>
          <w:sz w:val="20"/>
          <w:szCs w:val="20"/>
        </w:rPr>
        <w:t>daną</w:t>
      </w:r>
      <w:r w:rsidRPr="00CF3829">
        <w:rPr>
          <w:rFonts w:ascii="Arial" w:hAnsi="Arial" w:cs="Arial"/>
          <w:sz w:val="20"/>
          <w:szCs w:val="20"/>
        </w:rPr>
        <w:t xml:space="preserve"> rundę konkursu,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25800" w:rsidRDefault="00455DF9" w:rsidP="00455DF9">
      <w:pPr>
        <w:spacing w:after="0" w:line="360" w:lineRule="auto"/>
        <w:rPr>
          <w:rFonts w:ascii="Arial" w:hAnsi="Arial" w:cs="Arial"/>
          <w:sz w:val="20"/>
          <w:szCs w:val="20"/>
        </w:rPr>
      </w:pPr>
      <w:r w:rsidRPr="00CF3829">
        <w:rPr>
          <w:rFonts w:ascii="Arial" w:hAnsi="Arial" w:cs="Arial"/>
          <w:sz w:val="20"/>
          <w:szCs w:val="20"/>
        </w:rPr>
        <w:t>Po rozstrzygnięciu rundy konkursu IOK niezwłocznie przekazuje wnioskodawcy pisemną informację o wynikach oceny jego projektu, wskazującą</w:t>
      </w:r>
      <w:r w:rsidRPr="00325800">
        <w:rPr>
          <w:rFonts w:ascii="Arial" w:hAnsi="Arial" w:cs="Arial"/>
          <w:sz w:val="20"/>
          <w:szCs w:val="20"/>
        </w:rPr>
        <w:t>, że:</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5" w:name="_Toc431974599"/>
      <w:bookmarkStart w:id="136" w:name="_Toc511642629"/>
      <w:r w:rsidRPr="00095380">
        <w:rPr>
          <w:rFonts w:ascii="Arial" w:hAnsi="Arial" w:cs="Arial"/>
          <w:b/>
          <w:sz w:val="20"/>
          <w:szCs w:val="20"/>
        </w:rPr>
        <w:t>Środki odwoławcze w przypadku negatywnej oceny</w:t>
      </w:r>
      <w:bookmarkEnd w:id="135"/>
      <w:bookmarkEnd w:id="136"/>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7" w:name="_Toc431974600"/>
      <w:bookmarkStart w:id="138" w:name="_Toc511642630"/>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37"/>
      <w:r w:rsidR="00452D7F">
        <w:rPr>
          <w:rFonts w:ascii="Arial" w:hAnsi="Arial" w:cs="Arial"/>
          <w:b/>
          <w:sz w:val="20"/>
          <w:szCs w:val="20"/>
        </w:rPr>
        <w:t>P</w:t>
      </w:r>
      <w:bookmarkEnd w:id="138"/>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7D2CE7">
      <w:pPr>
        <w:numPr>
          <w:ilvl w:val="0"/>
          <w:numId w:val="57"/>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rsidR="00291F26" w:rsidRDefault="00291F26" w:rsidP="007D2CE7">
      <w:pPr>
        <w:numPr>
          <w:ilvl w:val="0"/>
          <w:numId w:val="58"/>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rsidR="00291F26" w:rsidRDefault="00291F26" w:rsidP="007D2CE7">
      <w:pPr>
        <w:keepNext/>
        <w:numPr>
          <w:ilvl w:val="0"/>
          <w:numId w:val="59"/>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7D2CE7">
      <w:pPr>
        <w:keepNext/>
        <w:numPr>
          <w:ilvl w:val="0"/>
          <w:numId w:val="60"/>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7D2CE7">
      <w:pPr>
        <w:numPr>
          <w:ilvl w:val="0"/>
          <w:numId w:val="60"/>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9" w:name="_Toc431974601"/>
      <w:bookmarkStart w:id="140" w:name="_Toc511642631"/>
      <w:r w:rsidRPr="00095380">
        <w:rPr>
          <w:rFonts w:ascii="Arial" w:hAnsi="Arial" w:cs="Arial"/>
          <w:b/>
          <w:sz w:val="20"/>
          <w:szCs w:val="20"/>
        </w:rPr>
        <w:t>Skarga do sądu administracyjnego</w:t>
      </w:r>
      <w:bookmarkEnd w:id="139"/>
      <w:bookmarkEnd w:id="140"/>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1" w:name="_Toc431974602"/>
      <w:bookmarkStart w:id="142" w:name="_Toc511642632"/>
      <w:r w:rsidRPr="00095380">
        <w:rPr>
          <w:rFonts w:ascii="Arial" w:hAnsi="Arial" w:cs="Arial"/>
          <w:b/>
          <w:sz w:val="20"/>
          <w:szCs w:val="20"/>
        </w:rPr>
        <w:t>Umowa o dofinansowanie</w:t>
      </w:r>
      <w:bookmarkEnd w:id="141"/>
      <w:bookmarkEnd w:id="142"/>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7D2CE7">
        <w:rPr>
          <w:rFonts w:ascii="Arial" w:hAnsi="Arial" w:cs="Arial"/>
          <w:sz w:val="20"/>
          <w:szCs w:val="20"/>
        </w:rPr>
        <w:t xml:space="preserve">i nr 9  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7D2CE7">
      <w:pPr>
        <w:pStyle w:val="Bezodstpw2"/>
        <w:numPr>
          <w:ilvl w:val="0"/>
          <w:numId w:val="78"/>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7D2CE7">
      <w:pPr>
        <w:pStyle w:val="Bezodstpw2"/>
        <w:numPr>
          <w:ilvl w:val="0"/>
          <w:numId w:val="78"/>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7D2CE7">
      <w:pPr>
        <w:pStyle w:val="Bezodstpw"/>
        <w:numPr>
          <w:ilvl w:val="0"/>
          <w:numId w:val="78"/>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7D2CE7" w:rsidRDefault="007D2CE7" w:rsidP="00905A0F">
      <w:pPr>
        <w:pStyle w:val="Bezodstpw2"/>
        <w:numPr>
          <w:ilvl w:val="0"/>
          <w:numId w:val="78"/>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konkursu.</w:t>
      </w:r>
    </w:p>
    <w:p w:rsidR="007D2CE7" w:rsidRPr="007D2CE7" w:rsidRDefault="007D2CE7" w:rsidP="007D2CE7">
      <w:pPr>
        <w:pStyle w:val="Bezodstpw2"/>
        <w:numPr>
          <w:ilvl w:val="0"/>
          <w:numId w:val="78"/>
        </w:numPr>
        <w:spacing w:before="120" w:after="120" w:line="360" w:lineRule="auto"/>
        <w:ind w:left="426" w:hanging="426"/>
        <w:rPr>
          <w:rFonts w:ascii="Arial" w:hAnsi="Arial" w:cs="Arial"/>
        </w:rPr>
      </w:pPr>
      <w:r w:rsidRPr="007D2CE7">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p>
    <w:p w:rsidR="007D2CE7" w:rsidRPr="007D2CE7" w:rsidRDefault="007D2CE7" w:rsidP="007D2CE7">
      <w:pPr>
        <w:spacing w:before="120" w:after="120" w:line="360" w:lineRule="auto"/>
        <w:rPr>
          <w:rFonts w:ascii="Arial" w:hAnsi="Arial" w:cs="Arial"/>
          <w:sz w:val="20"/>
          <w:szCs w:val="20"/>
        </w:rPr>
      </w:pPr>
    </w:p>
    <w:p w:rsidR="007D2CE7" w:rsidRPr="007D2CE7"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dofinansowanie złożenia następujących dokumentów:</w:t>
      </w:r>
    </w:p>
    <w:p w:rsidR="007D2CE7" w:rsidRPr="007D2CE7" w:rsidRDefault="00EB5A29"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Jedne</w:t>
      </w:r>
      <w:r>
        <w:rPr>
          <w:rFonts w:ascii="Arial" w:hAnsi="Arial" w:cs="Arial"/>
          <w:sz w:val="20"/>
          <w:szCs w:val="20"/>
        </w:rPr>
        <w:t>go</w:t>
      </w:r>
      <w:r w:rsidR="007D2CE7" w:rsidRPr="007D2CE7">
        <w:rPr>
          <w:rFonts w:ascii="Arial" w:hAnsi="Arial" w:cs="Arial"/>
          <w:sz w:val="20"/>
          <w:szCs w:val="20"/>
        </w:rPr>
        <w:t xml:space="preserve"> egzem</w:t>
      </w:r>
      <w:r w:rsidR="007D2CE7">
        <w:rPr>
          <w:rFonts w:ascii="Arial" w:hAnsi="Arial" w:cs="Arial"/>
          <w:sz w:val="20"/>
          <w:szCs w:val="20"/>
        </w:rPr>
        <w:t>plarz</w:t>
      </w:r>
      <w:r>
        <w:rPr>
          <w:rFonts w:ascii="Arial" w:hAnsi="Arial" w:cs="Arial"/>
          <w:sz w:val="20"/>
          <w:szCs w:val="20"/>
        </w:rPr>
        <w:t>a</w:t>
      </w:r>
      <w:r w:rsidR="007D2CE7">
        <w:rPr>
          <w:rFonts w:ascii="Arial" w:hAnsi="Arial" w:cs="Arial"/>
          <w:sz w:val="20"/>
          <w:szCs w:val="20"/>
        </w:rPr>
        <w:t xml:space="preserve"> zatwierdzonego przez IOK</w:t>
      </w:r>
      <w:r w:rsidR="007D2CE7" w:rsidRPr="007D2CE7">
        <w:rPr>
          <w:rFonts w:ascii="Arial" w:hAnsi="Arial" w:cs="Arial"/>
          <w:sz w:val="20"/>
          <w:szCs w:val="20"/>
        </w:rPr>
        <w:t xml:space="preserve">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D2CE7">
        <w:rPr>
          <w:rFonts w:ascii="Arial" w:hAnsi="Arial" w:cs="Arial"/>
          <w:b/>
          <w:sz w:val="20"/>
          <w:szCs w:val="20"/>
        </w:rPr>
        <w:t>dotyczy JST</w:t>
      </w:r>
      <w:r w:rsidRPr="007D2CE7">
        <w:rPr>
          <w:rFonts w:ascii="Arial" w:hAnsi="Arial" w:cs="Arial"/>
          <w:sz w:val="20"/>
          <w:szCs w:val="20"/>
        </w:rPr>
        <w:t>.</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kwalifikowalności podatku od towarów i usług – w przypadku gdy beneficjent/ partner będzie kwalifikował koszt podatku od towarów i usług.</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jednostek samorządu terytorialnego i samorządowych osób prawnych,</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instytutów badawczych prowadzących działalność leczniczą,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7D2CE7" w:rsidRDefault="007D2CE7" w:rsidP="007D2CE7">
      <w:pPr>
        <w:pStyle w:val="Akapitzlist"/>
        <w:numPr>
          <w:ilvl w:val="0"/>
          <w:numId w:val="77"/>
        </w:numPr>
        <w:suppressAutoHyphens/>
        <w:overflowPunct w:val="0"/>
        <w:spacing w:after="0" w:line="360" w:lineRule="auto"/>
        <w:ind w:left="709" w:hanging="425"/>
        <w:rPr>
          <w:rFonts w:ascii="Arial" w:hAnsi="Arial" w:cs="Arial"/>
          <w:sz w:val="20"/>
          <w:szCs w:val="20"/>
        </w:rPr>
      </w:pPr>
      <w:r w:rsidRPr="007D2CE7">
        <w:rPr>
          <w:rFonts w:ascii="Arial" w:hAnsi="Arial" w:cs="Arial"/>
          <w:sz w:val="20"/>
          <w:szCs w:val="20"/>
        </w:rPr>
        <w:t>beneficjentów, o których mowa w art. 134b ust. 2 pkt 2 ustawy o pomocy społecznej.</w:t>
      </w:r>
    </w:p>
    <w:p w:rsidR="007D2CE7" w:rsidRPr="007D2CE7" w:rsidRDefault="007D2CE7" w:rsidP="007D2CE7">
      <w:pPr>
        <w:numPr>
          <w:ilvl w:val="0"/>
          <w:numId w:val="76"/>
        </w:numPr>
        <w:spacing w:after="0" w:line="360" w:lineRule="auto"/>
        <w:ind w:left="426" w:hanging="426"/>
        <w:contextualSpacing/>
        <w:rPr>
          <w:rFonts w:ascii="Arial" w:hAnsi="Arial" w:cs="Arial"/>
          <w:color w:val="000000"/>
          <w:spacing w:val="-2"/>
          <w:sz w:val="20"/>
          <w:szCs w:val="20"/>
          <w:u w:val="single"/>
        </w:rPr>
      </w:pPr>
      <w:r w:rsidRPr="007D2CE7">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7D2CE7">
          <w:rPr>
            <w:rStyle w:val="Hipercze"/>
            <w:rFonts w:ascii="Arial" w:hAnsi="Arial" w:cs="Arial"/>
            <w:spacing w:val="-2"/>
            <w:sz w:val="20"/>
            <w:szCs w:val="20"/>
          </w:rPr>
          <w:t>nabory3@wup.lodz.pl</w:t>
        </w:r>
      </w:hyperlink>
      <w:r w:rsidRPr="007D2CE7">
        <w:rPr>
          <w:rFonts w:ascii="Arial" w:hAnsi="Arial" w:cs="Arial"/>
          <w:color w:val="000000"/>
          <w:spacing w:val="-2"/>
          <w:sz w:val="20"/>
          <w:szCs w:val="20"/>
        </w:rPr>
        <w:t xml:space="preserve"> </w:t>
      </w:r>
    </w:p>
    <w:p w:rsidR="007D2CE7" w:rsidRPr="007D2CE7" w:rsidRDefault="007D2CE7" w:rsidP="007D2CE7">
      <w:pPr>
        <w:numPr>
          <w:ilvl w:val="0"/>
          <w:numId w:val="76"/>
        </w:numPr>
        <w:spacing w:before="120" w:after="120" w:line="360" w:lineRule="auto"/>
        <w:ind w:left="426" w:hanging="426"/>
        <w:contextualSpacing/>
        <w:rPr>
          <w:rFonts w:ascii="Arial" w:hAnsi="Arial" w:cs="Arial"/>
          <w:color w:val="000000"/>
          <w:spacing w:val="-2"/>
          <w:sz w:val="20"/>
          <w:szCs w:val="20"/>
        </w:rPr>
      </w:pPr>
      <w:r w:rsidRPr="007D2CE7">
        <w:rPr>
          <w:rFonts w:ascii="Arial" w:hAnsi="Arial" w:cs="Arial"/>
          <w:spacing w:val="-2"/>
          <w:sz w:val="20"/>
          <w:szCs w:val="20"/>
        </w:rPr>
        <w:t>Kopii umowy</w:t>
      </w:r>
      <w:r w:rsidRPr="007D2CE7">
        <w:rPr>
          <w:rFonts w:ascii="Arial" w:hAnsi="Arial" w:cs="Arial"/>
          <w:color w:val="000000"/>
          <w:spacing w:val="-2"/>
          <w:sz w:val="20"/>
          <w:szCs w:val="20"/>
        </w:rPr>
        <w:t xml:space="preserve"> / porozumienia między partnerami (jeśli dotyczy);</w:t>
      </w:r>
    </w:p>
    <w:p w:rsidR="007D2CE7" w:rsidRPr="007D2CE7"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 xml:space="preserve">Wniosku/wniosków o nadanie dostępu do SL2014 </w:t>
      </w:r>
      <w:r w:rsidRPr="007D2CE7">
        <w:rPr>
          <w:rFonts w:ascii="Arial" w:hAnsi="Arial" w:cs="Arial"/>
          <w:b/>
          <w:sz w:val="20"/>
          <w:szCs w:val="20"/>
        </w:rPr>
        <w:t>wraz z Listą osób uprawnionych do reprezentowania Beneficjenta i Partnerów (jeśli dotyczy) w zakresie obsługi systemu teleinformatycznego SL2014</w:t>
      </w:r>
      <w:r w:rsidRPr="007D2CE7">
        <w:rPr>
          <w:rFonts w:ascii="Arial" w:hAnsi="Arial" w:cs="Arial"/>
          <w:sz w:val="20"/>
          <w:szCs w:val="20"/>
        </w:rPr>
        <w:t>.</w:t>
      </w:r>
    </w:p>
    <w:p w:rsidR="007D2CE7" w:rsidRPr="00FB5210"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Informacji o numerze rachunku bankowego do obsługi projektu</w:t>
      </w:r>
      <w:r>
        <w:rPr>
          <w:rStyle w:val="Odwoanieprzypisudolnego"/>
          <w:szCs w:val="20"/>
        </w:rPr>
        <w:footnoteReference w:id="14"/>
      </w:r>
      <w:r w:rsidRPr="007D2CE7">
        <w:rPr>
          <w:rFonts w:ascii="Arial" w:hAnsi="Arial" w:cs="Arial"/>
          <w:sz w:val="20"/>
          <w:szCs w:val="20"/>
        </w:rPr>
        <w:t>.</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o numerze konta bankowego gminy/ powiatu (tzw. konta transferowego), na które będą przekazywane transze dofinansowania w przypadku.</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z danymi personalnymi (imię i nazwisko oraz pełniona funkcja) osoby/osób, która/e będą podpisywały umowę, (w przypadku gdy podmiotem wiodącym będzie JST).</w:t>
      </w:r>
    </w:p>
    <w:p w:rsidR="007D2CE7" w:rsidRPr="00FB5210" w:rsidRDefault="00EB5A29" w:rsidP="00FB5210">
      <w:pPr>
        <w:numPr>
          <w:ilvl w:val="0"/>
          <w:numId w:val="76"/>
        </w:numPr>
        <w:spacing w:before="120" w:after="120" w:line="360" w:lineRule="auto"/>
        <w:ind w:left="426" w:hanging="426"/>
        <w:contextualSpacing/>
        <w:rPr>
          <w:rFonts w:ascii="Arial" w:hAnsi="Arial" w:cs="Arial"/>
          <w:spacing w:val="-2"/>
          <w:sz w:val="20"/>
          <w:szCs w:val="20"/>
        </w:rPr>
      </w:pPr>
      <w:r>
        <w:rPr>
          <w:rFonts w:ascii="Arial" w:hAnsi="Arial" w:cs="Arial"/>
          <w:sz w:val="20"/>
          <w:szCs w:val="20"/>
        </w:rPr>
        <w:t>Innych</w:t>
      </w:r>
      <w:r w:rsidR="007D2CE7" w:rsidRPr="00FB5210">
        <w:rPr>
          <w:rFonts w:ascii="Arial" w:hAnsi="Arial" w:cs="Arial"/>
          <w:sz w:val="20"/>
          <w:szCs w:val="20"/>
        </w:rPr>
        <w:t xml:space="preserve"> wskazane przez IP.</w:t>
      </w:r>
    </w:p>
    <w:p w:rsidR="007D2CE7" w:rsidRPr="007D2CE7" w:rsidRDefault="007D2CE7" w:rsidP="007D2CE7">
      <w:pPr>
        <w:spacing w:before="240" w:after="120" w:line="360" w:lineRule="auto"/>
        <w:rPr>
          <w:rFonts w:ascii="Arial" w:hAnsi="Arial" w:cs="Arial"/>
          <w:sz w:val="20"/>
          <w:szCs w:val="20"/>
        </w:rPr>
      </w:pPr>
      <w:r w:rsidRPr="007D2CE7">
        <w:rPr>
          <w:rFonts w:ascii="Arial" w:hAnsi="Arial" w:cs="Arial"/>
          <w:sz w:val="20"/>
          <w:szCs w:val="20"/>
        </w:rPr>
        <w:t xml:space="preserve">W przypadku projektu objętego regułami pomocy de </w:t>
      </w:r>
      <w:proofErr w:type="spellStart"/>
      <w:r w:rsidRPr="007D2CE7">
        <w:rPr>
          <w:rFonts w:ascii="Arial" w:hAnsi="Arial" w:cs="Arial"/>
          <w:sz w:val="20"/>
          <w:szCs w:val="20"/>
        </w:rPr>
        <w:t>minimis</w:t>
      </w:r>
      <w:proofErr w:type="spellEnd"/>
      <w:r w:rsidRPr="007D2CE7">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D40277" w:rsidRPr="007D2CE7" w:rsidRDefault="007D2CE7" w:rsidP="007D2CE7">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załączników w wyznaczonym przez IP WUP terminie (nie krótszym niż 7 dni kalendarzowych) od dnia otrzymania informacji oznacza rezygnację z ubiegania się o dofinansowanie umożliwiającą IP WUP odstąpienie od podpisania umowy z wnioskodawcą. W przypadku braku możliwości dostarczenia dokumentów w wyznaczonym terminie wnioskodawca musi poinformować o tym IP WUP.</w:t>
      </w:r>
    </w:p>
    <w:p w:rsidR="00867942" w:rsidRPr="007D2CE7" w:rsidRDefault="00867942" w:rsidP="007D2CE7">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43" w:name="_Toc483484513"/>
      <w:bookmarkStart w:id="144" w:name="_Toc511642633"/>
      <w:r w:rsidRPr="007D2CE7">
        <w:rPr>
          <w:rFonts w:ascii="Arial" w:hAnsi="Arial" w:cs="Arial"/>
          <w:b/>
          <w:sz w:val="20"/>
          <w:szCs w:val="20"/>
        </w:rPr>
        <w:t>Postanowienia końcowe</w:t>
      </w:r>
      <w:bookmarkEnd w:id="143"/>
      <w:bookmarkEnd w:id="144"/>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45" w:name="_Toc431974604"/>
      <w:bookmarkStart w:id="146" w:name="_Toc511642634"/>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45"/>
      <w:bookmarkEnd w:id="146"/>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317910" w:rsidRPr="007D2CE7" w:rsidRDefault="002F1816" w:rsidP="007D2CE7">
      <w:pPr>
        <w:tabs>
          <w:tab w:val="left" w:pos="142"/>
        </w:tabs>
        <w:spacing w:before="120" w:after="120" w:line="360" w:lineRule="auto"/>
        <w:rPr>
          <w:rFonts w:ascii="Arial" w:hAnsi="Arial" w:cs="Arial"/>
          <w:sz w:val="20"/>
          <w:szCs w:val="20"/>
        </w:rPr>
      </w:pPr>
      <w:r w:rsidRPr="007D2CE7">
        <w:rPr>
          <w:rFonts w:ascii="Arial" w:hAnsi="Arial" w:cs="Arial"/>
          <w:b/>
          <w:sz w:val="20"/>
          <w:szCs w:val="20"/>
        </w:rPr>
        <w:t>Załącznik nr 8</w:t>
      </w:r>
      <w:r w:rsidR="00317910" w:rsidRPr="007D2CE7">
        <w:rPr>
          <w:rFonts w:ascii="Arial" w:hAnsi="Arial" w:cs="Arial"/>
          <w:sz w:val="20"/>
          <w:szCs w:val="20"/>
        </w:rPr>
        <w:t xml:space="preserve"> – Wzór umowy o dofinansowanie projektu współfinansowanego ze środków </w:t>
      </w:r>
      <w:r w:rsidR="00317910" w:rsidRPr="007D2CE7">
        <w:rPr>
          <w:rFonts w:ascii="Arial" w:hAnsi="Arial" w:cs="Arial"/>
          <w:bCs/>
          <w:sz w:val="20"/>
          <w:szCs w:val="20"/>
        </w:rPr>
        <w:t>Europejskiego Funduszu Społecznego w ramach Regionalnego Programu Operacyjnego Województwa Łódzkiego na lata 2014-2020</w:t>
      </w:r>
      <w:r w:rsidR="00317910" w:rsidRPr="007D2CE7">
        <w:rPr>
          <w:rFonts w:ascii="Arial" w:hAnsi="Arial" w:cs="Arial"/>
          <w:sz w:val="20"/>
          <w:szCs w:val="20"/>
        </w:rPr>
        <w:t>. (kwoty ryczałtowe).</w:t>
      </w:r>
    </w:p>
    <w:p w:rsidR="00131F40" w:rsidRPr="007D2CE7"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2F1816" w:rsidRPr="007D2CE7">
        <w:rPr>
          <w:rFonts w:ascii="Arial" w:hAnsi="Arial" w:cs="Arial"/>
          <w:b/>
          <w:sz w:val="20"/>
          <w:szCs w:val="20"/>
        </w:rPr>
        <w:t>9</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07202C" w:rsidRPr="007D2CE7">
        <w:rPr>
          <w:rFonts w:ascii="Arial" w:hAnsi="Arial" w:cs="Arial"/>
          <w:b/>
          <w:sz w:val="20"/>
          <w:szCs w:val="20"/>
        </w:rPr>
        <w:t xml:space="preserve"> nr 1</w:t>
      </w:r>
      <w:r w:rsidR="002F1816" w:rsidRPr="007D2CE7">
        <w:rPr>
          <w:rFonts w:ascii="Arial" w:hAnsi="Arial" w:cs="Arial"/>
          <w:b/>
          <w:sz w:val="20"/>
          <w:szCs w:val="20"/>
        </w:rPr>
        <w:t>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B759CD">
      <w:footerReference w:type="default" r:id="rId28"/>
      <w:head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A21" w:rsidRDefault="00554A21" w:rsidP="002F734E">
      <w:pPr>
        <w:spacing w:after="0" w:line="240" w:lineRule="auto"/>
      </w:pPr>
      <w:r>
        <w:separator/>
      </w:r>
    </w:p>
  </w:endnote>
  <w:endnote w:type="continuationSeparator" w:id="0">
    <w:p w:rsidR="00554A21" w:rsidRDefault="00554A21"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554A21" w:rsidRPr="00177037" w:rsidRDefault="00554A21"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Pr>
            <w:rFonts w:ascii="Arial" w:hAnsi="Arial" w:cs="Arial"/>
            <w:noProof/>
            <w:sz w:val="20"/>
            <w:szCs w:val="20"/>
          </w:rPr>
          <w:t>12</w:t>
        </w:r>
        <w:r w:rsidRPr="00177037">
          <w:rPr>
            <w:rFonts w:ascii="Arial" w:hAnsi="Arial" w:cs="Arial"/>
            <w:sz w:val="20"/>
            <w:szCs w:val="20"/>
          </w:rPr>
          <w:fldChar w:fldCharType="end"/>
        </w:r>
      </w:p>
    </w:sdtContent>
  </w:sdt>
  <w:p w:rsidR="00554A21" w:rsidRDefault="00554A21">
    <w:pPr>
      <w:pStyle w:val="Stopka"/>
    </w:pPr>
    <w:r w:rsidRPr="009200EC">
      <w:rPr>
        <w:noProof/>
        <w:lang w:eastAsia="pl-PL"/>
      </w:rPr>
      <w:drawing>
        <wp:inline distT="0" distB="0" distL="0" distR="0">
          <wp:extent cx="5759450" cy="657284"/>
          <wp:effectExtent l="0" t="0" r="0" b="9525"/>
          <wp:docPr id="2" name="Obraz 2"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A21" w:rsidRDefault="00554A21" w:rsidP="002F734E">
      <w:pPr>
        <w:spacing w:after="0" w:line="240" w:lineRule="auto"/>
      </w:pPr>
      <w:r>
        <w:separator/>
      </w:r>
    </w:p>
  </w:footnote>
  <w:footnote w:type="continuationSeparator" w:id="0">
    <w:p w:rsidR="00554A21" w:rsidRDefault="00554A21" w:rsidP="002F734E">
      <w:pPr>
        <w:spacing w:after="0" w:line="240" w:lineRule="auto"/>
      </w:pPr>
      <w:r>
        <w:continuationSeparator/>
      </w:r>
    </w:p>
  </w:footnote>
  <w:footnote w:id="1">
    <w:p w:rsidR="00554A21" w:rsidRPr="00BC71E5" w:rsidRDefault="00554A21"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554A21" w:rsidRPr="00F522DA" w:rsidRDefault="00554A21"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554A21" w:rsidRPr="00AB7FF1" w:rsidRDefault="00554A21"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554A21" w:rsidRPr="00520157" w:rsidRDefault="00554A21"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554A21" w:rsidRPr="00520157" w:rsidRDefault="00554A21"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554A21" w:rsidRPr="00520157" w:rsidRDefault="00554A21"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554A21" w:rsidRDefault="00554A21"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554A21" w:rsidRPr="003A639F" w:rsidRDefault="00554A21"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rsidR="00554A21" w:rsidRDefault="00554A21" w:rsidP="008A39AE">
      <w:pPr>
        <w:pStyle w:val="Tekstprzypisudolnego"/>
        <w:jc w:val="both"/>
      </w:pPr>
      <w:r>
        <w:rPr>
          <w:rFonts w:ascii="Arial" w:eastAsia="Times New Roman" w:hAnsi="Arial" w:cs="Arial"/>
          <w:sz w:val="16"/>
          <w:szCs w:val="16"/>
          <w:lang w:eastAsia="pl-PL"/>
        </w:rPr>
        <w:t>416 700</w:t>
      </w:r>
      <w:r w:rsidRPr="00692D02">
        <w:rPr>
          <w:rFonts w:ascii="Arial" w:eastAsia="Times New Roman" w:hAnsi="Arial" w:cs="Arial"/>
          <w:sz w:val="16"/>
          <w:szCs w:val="16"/>
          <w:lang w:eastAsia="pl-PL"/>
        </w:rPr>
        <w:t>,00</w:t>
      </w:r>
      <w:r w:rsidRPr="003A639F">
        <w:rPr>
          <w:rFonts w:ascii="Arial" w:eastAsia="Times New Roman" w:hAnsi="Arial" w:cs="Arial"/>
          <w:sz w:val="16"/>
          <w:szCs w:val="16"/>
          <w:lang w:eastAsia="pl-PL"/>
        </w:rPr>
        <w:t xml:space="preserve"> PLN.</w:t>
      </w:r>
    </w:p>
  </w:footnote>
  <w:footnote w:id="8">
    <w:p w:rsidR="00554A21" w:rsidRPr="00885796" w:rsidRDefault="00554A21"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554A21" w:rsidRDefault="00554A21"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554A21" w:rsidRPr="00520157" w:rsidRDefault="00554A21"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554A21" w:rsidRPr="00B034F6" w:rsidRDefault="00554A21"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554A21" w:rsidRPr="00B90863" w:rsidRDefault="00554A21"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3">
    <w:p w:rsidR="00554A21" w:rsidRPr="00B90863" w:rsidRDefault="00554A21"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554A21" w:rsidRDefault="00554A21">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21" w:rsidRDefault="00554A21" w:rsidP="00215DE7">
    <w:pPr>
      <w:tabs>
        <w:tab w:val="left" w:pos="7635"/>
      </w:tabs>
      <w:ind w:left="4956" w:hanging="4956"/>
      <w:rPr>
        <w:rFonts w:ascii="Arial" w:hAnsi="Arial" w:cs="Arial"/>
        <w:b/>
        <w:sz w:val="24"/>
        <w:szCs w:val="24"/>
      </w:rPr>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p w:rsidR="00554A21" w:rsidRDefault="00554A21">
    <w:pPr>
      <w:pStyle w:val="Nagwek"/>
    </w:pPr>
  </w:p>
  <w:p w:rsidR="00554A21" w:rsidRDefault="00554A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8"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26293F"/>
    <w:multiLevelType w:val="singleLevel"/>
    <w:tmpl w:val="8152848E"/>
    <w:lvl w:ilvl="0">
      <w:start w:val="1"/>
      <w:numFmt w:val="lowerLetter"/>
      <w:lvlText w:val="%1)"/>
      <w:legacy w:legacy="1" w:legacySpace="0" w:legacyIndent="360"/>
      <w:lvlJc w:val="left"/>
      <w:pPr>
        <w:ind w:left="0" w:firstLine="0"/>
      </w:pPr>
      <w:rPr>
        <w:rFonts w:ascii="Calibri" w:hAnsi="Calibri" w:cs="Times New Roman" w:hint="default"/>
        <w:i w:val="0"/>
        <w:color w:val="000000"/>
      </w:rPr>
    </w:lvl>
  </w:abstractNum>
  <w:abstractNum w:abstractNumId="5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7B84A83"/>
    <w:multiLevelType w:val="hybridMultilevel"/>
    <w:tmpl w:val="8F981ED0"/>
    <w:lvl w:ilvl="0" w:tplc="6CF6A5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6"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9"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0" w15:restartNumberingAfterBreak="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72"/>
  </w:num>
  <w:num w:numId="3">
    <w:abstractNumId w:val="44"/>
  </w:num>
  <w:num w:numId="4">
    <w:abstractNumId w:val="1"/>
  </w:num>
  <w:num w:numId="5">
    <w:abstractNumId w:val="15"/>
  </w:num>
  <w:num w:numId="6">
    <w:abstractNumId w:val="26"/>
  </w:num>
  <w:num w:numId="7">
    <w:abstractNumId w:val="33"/>
  </w:num>
  <w:num w:numId="8">
    <w:abstractNumId w:val="42"/>
  </w:num>
  <w:num w:numId="9">
    <w:abstractNumId w:val="36"/>
  </w:num>
  <w:num w:numId="10">
    <w:abstractNumId w:val="2"/>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9"/>
  </w:num>
  <w:num w:numId="14">
    <w:abstractNumId w:val="61"/>
  </w:num>
  <w:num w:numId="15">
    <w:abstractNumId w:val="71"/>
  </w:num>
  <w:num w:numId="16">
    <w:abstractNumId w:val="63"/>
  </w:num>
  <w:num w:numId="17">
    <w:abstractNumId w:val="28"/>
  </w:num>
  <w:num w:numId="18">
    <w:abstractNumId w:val="56"/>
  </w:num>
  <w:num w:numId="19">
    <w:abstractNumId w:val="12"/>
  </w:num>
  <w:num w:numId="20">
    <w:abstractNumId w:val="4"/>
  </w:num>
  <w:num w:numId="21">
    <w:abstractNumId w:val="25"/>
  </w:num>
  <w:num w:numId="22">
    <w:abstractNumId w:val="14"/>
  </w:num>
  <w:num w:numId="23">
    <w:abstractNumId w:val="65"/>
  </w:num>
  <w:num w:numId="24">
    <w:abstractNumId w:val="8"/>
  </w:num>
  <w:num w:numId="25">
    <w:abstractNumId w:val="74"/>
  </w:num>
  <w:num w:numId="26">
    <w:abstractNumId w:val="47"/>
  </w:num>
  <w:num w:numId="27">
    <w:abstractNumId w:val="11"/>
  </w:num>
  <w:num w:numId="28">
    <w:abstractNumId w:val="6"/>
  </w:num>
  <w:num w:numId="29">
    <w:abstractNumId w:val="5"/>
  </w:num>
  <w:num w:numId="30">
    <w:abstractNumId w:val="41"/>
  </w:num>
  <w:num w:numId="31">
    <w:abstractNumId w:val="22"/>
  </w:num>
  <w:num w:numId="32">
    <w:abstractNumId w:val="29"/>
  </w:num>
  <w:num w:numId="33">
    <w:abstractNumId w:val="46"/>
  </w:num>
  <w:num w:numId="34">
    <w:abstractNumId w:val="78"/>
  </w:num>
  <w:num w:numId="35">
    <w:abstractNumId w:val="51"/>
  </w:num>
  <w:num w:numId="36">
    <w:abstractNumId w:val="48"/>
  </w:num>
  <w:num w:numId="37">
    <w:abstractNumId w:val="35"/>
  </w:num>
  <w:num w:numId="38">
    <w:abstractNumId w:val="17"/>
  </w:num>
  <w:num w:numId="39">
    <w:abstractNumId w:val="31"/>
  </w:num>
  <w:num w:numId="40">
    <w:abstractNumId w:val="52"/>
  </w:num>
  <w:num w:numId="41">
    <w:abstractNumId w:val="10"/>
  </w:num>
  <w:num w:numId="42">
    <w:abstractNumId w:val="69"/>
  </w:num>
  <w:num w:numId="43">
    <w:abstractNumId w:val="68"/>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1"/>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0"/>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0"/>
  </w:num>
  <w:num w:numId="56">
    <w:abstractNumId w:val="16"/>
  </w:num>
  <w:num w:numId="57">
    <w:abstractNumId w:val="18"/>
    <w:lvlOverride w:ilvl="0">
      <w:startOverride w:val="1"/>
    </w:lvlOverride>
    <w:lvlOverride w:ilvl="1"/>
    <w:lvlOverride w:ilvl="2"/>
    <w:lvlOverride w:ilvl="3"/>
    <w:lvlOverride w:ilvl="4"/>
    <w:lvlOverride w:ilvl="5"/>
    <w:lvlOverride w:ilvl="6"/>
    <w:lvlOverride w:ilvl="7"/>
    <w:lvlOverride w:ilvl="8"/>
  </w:num>
  <w:num w:numId="58">
    <w:abstractNumId w:val="70"/>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76"/>
  </w:num>
  <w:num w:numId="63">
    <w:abstractNumId w:val="34"/>
  </w:num>
  <w:num w:numId="64">
    <w:abstractNumId w:val="64"/>
  </w:num>
  <w:num w:numId="65">
    <w:abstractNumId w:val="80"/>
  </w:num>
  <w:num w:numId="66">
    <w:abstractNumId w:val="67"/>
  </w:num>
  <w:num w:numId="67">
    <w:abstractNumId w:val="73"/>
  </w:num>
  <w:num w:numId="68">
    <w:abstractNumId w:val="58"/>
  </w:num>
  <w:num w:numId="69">
    <w:abstractNumId w:val="9"/>
  </w:num>
  <w:num w:numId="70">
    <w:abstractNumId w:val="23"/>
  </w:num>
  <w:num w:numId="71">
    <w:abstractNumId w:val="13"/>
  </w:num>
  <w:num w:numId="72">
    <w:abstractNumId w:val="45"/>
  </w:num>
  <w:num w:numId="73">
    <w:abstractNumId w:val="54"/>
  </w:num>
  <w:num w:numId="74">
    <w:abstractNumId w:val="32"/>
  </w:num>
  <w:num w:numId="75">
    <w:abstractNumId w:val="59"/>
  </w:num>
  <w:num w:numId="76">
    <w:abstractNumId w:val="66"/>
  </w:num>
  <w:num w:numId="77">
    <w:abstractNumId w:val="3"/>
  </w:num>
  <w:num w:numId="78">
    <w:abstractNumId w:val="39"/>
  </w:num>
  <w:num w:numId="79">
    <w:abstractNumId w:val="55"/>
    <w:lvlOverride w:ilvl="0">
      <w:startOverride w:val="1"/>
    </w:lvlOverride>
  </w:num>
  <w:num w:numId="80">
    <w:abstractNumId w:val="50"/>
  </w:num>
  <w:num w:numId="81">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7125"/>
    <w:rsid w:val="000A7205"/>
    <w:rsid w:val="000A7B00"/>
    <w:rsid w:val="000B1C26"/>
    <w:rsid w:val="000B1F04"/>
    <w:rsid w:val="000B5247"/>
    <w:rsid w:val="000B54A5"/>
    <w:rsid w:val="000B54D8"/>
    <w:rsid w:val="000B6A54"/>
    <w:rsid w:val="000B7418"/>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70D0"/>
    <w:rsid w:val="00122883"/>
    <w:rsid w:val="00122F38"/>
    <w:rsid w:val="0012340E"/>
    <w:rsid w:val="00124140"/>
    <w:rsid w:val="00125527"/>
    <w:rsid w:val="001271F1"/>
    <w:rsid w:val="00127B60"/>
    <w:rsid w:val="00130903"/>
    <w:rsid w:val="00131A21"/>
    <w:rsid w:val="00131B0E"/>
    <w:rsid w:val="00131F40"/>
    <w:rsid w:val="00132F2E"/>
    <w:rsid w:val="0013372D"/>
    <w:rsid w:val="00133F6E"/>
    <w:rsid w:val="0013492D"/>
    <w:rsid w:val="00134B19"/>
    <w:rsid w:val="00135664"/>
    <w:rsid w:val="001356B1"/>
    <w:rsid w:val="00135B93"/>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59A"/>
    <w:rsid w:val="00166C38"/>
    <w:rsid w:val="00166DDA"/>
    <w:rsid w:val="00167890"/>
    <w:rsid w:val="00167A9A"/>
    <w:rsid w:val="00170DAB"/>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9D1"/>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1786"/>
    <w:rsid w:val="002229DA"/>
    <w:rsid w:val="002232DB"/>
    <w:rsid w:val="00223352"/>
    <w:rsid w:val="00223A65"/>
    <w:rsid w:val="00224391"/>
    <w:rsid w:val="0022439A"/>
    <w:rsid w:val="00224487"/>
    <w:rsid w:val="00224A17"/>
    <w:rsid w:val="0022536C"/>
    <w:rsid w:val="00225391"/>
    <w:rsid w:val="0022687D"/>
    <w:rsid w:val="002274DD"/>
    <w:rsid w:val="0023223D"/>
    <w:rsid w:val="0023372A"/>
    <w:rsid w:val="00233F01"/>
    <w:rsid w:val="0023458E"/>
    <w:rsid w:val="00234918"/>
    <w:rsid w:val="00236111"/>
    <w:rsid w:val="002369D9"/>
    <w:rsid w:val="00240F76"/>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47B0"/>
    <w:rsid w:val="00265DE3"/>
    <w:rsid w:val="00267DEB"/>
    <w:rsid w:val="00270302"/>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871"/>
    <w:rsid w:val="00291F26"/>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66A5"/>
    <w:rsid w:val="00346FF2"/>
    <w:rsid w:val="0035076A"/>
    <w:rsid w:val="00350BCB"/>
    <w:rsid w:val="00351B2E"/>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3EB"/>
    <w:rsid w:val="0040205F"/>
    <w:rsid w:val="004037BA"/>
    <w:rsid w:val="00404D36"/>
    <w:rsid w:val="00404FC5"/>
    <w:rsid w:val="00405AA9"/>
    <w:rsid w:val="004060CA"/>
    <w:rsid w:val="0040650C"/>
    <w:rsid w:val="00406D3D"/>
    <w:rsid w:val="0041053B"/>
    <w:rsid w:val="00410837"/>
    <w:rsid w:val="00411748"/>
    <w:rsid w:val="004127FB"/>
    <w:rsid w:val="004141F8"/>
    <w:rsid w:val="00414481"/>
    <w:rsid w:val="00414492"/>
    <w:rsid w:val="0041451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A63"/>
    <w:rsid w:val="00452D7F"/>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423"/>
    <w:rsid w:val="004D0389"/>
    <w:rsid w:val="004D14F9"/>
    <w:rsid w:val="004D15A8"/>
    <w:rsid w:val="004D2E99"/>
    <w:rsid w:val="004D34A3"/>
    <w:rsid w:val="004D4326"/>
    <w:rsid w:val="004D594E"/>
    <w:rsid w:val="004D5CB6"/>
    <w:rsid w:val="004D5CFF"/>
    <w:rsid w:val="004D5E7B"/>
    <w:rsid w:val="004D69C2"/>
    <w:rsid w:val="004E27D0"/>
    <w:rsid w:val="004E2C8D"/>
    <w:rsid w:val="004E4062"/>
    <w:rsid w:val="004E465B"/>
    <w:rsid w:val="004E5B12"/>
    <w:rsid w:val="004E7E1A"/>
    <w:rsid w:val="004F0626"/>
    <w:rsid w:val="004F07A2"/>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4A21"/>
    <w:rsid w:val="00555DF1"/>
    <w:rsid w:val="005561CB"/>
    <w:rsid w:val="00557379"/>
    <w:rsid w:val="005573C6"/>
    <w:rsid w:val="00560532"/>
    <w:rsid w:val="0056157C"/>
    <w:rsid w:val="00562246"/>
    <w:rsid w:val="005625BC"/>
    <w:rsid w:val="00562C8F"/>
    <w:rsid w:val="00565A7D"/>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860"/>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02"/>
    <w:rsid w:val="00633042"/>
    <w:rsid w:val="006402A6"/>
    <w:rsid w:val="0064125D"/>
    <w:rsid w:val="0064235B"/>
    <w:rsid w:val="0064301C"/>
    <w:rsid w:val="0064321B"/>
    <w:rsid w:val="0064386B"/>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C98"/>
    <w:rsid w:val="006A6730"/>
    <w:rsid w:val="006A6914"/>
    <w:rsid w:val="006B0C9C"/>
    <w:rsid w:val="006B1CF9"/>
    <w:rsid w:val="006B387A"/>
    <w:rsid w:val="006B429E"/>
    <w:rsid w:val="006B432F"/>
    <w:rsid w:val="006B46C3"/>
    <w:rsid w:val="006B4B47"/>
    <w:rsid w:val="006B7644"/>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20B29"/>
    <w:rsid w:val="0072228B"/>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38CE"/>
    <w:rsid w:val="00733E58"/>
    <w:rsid w:val="00734298"/>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1DA"/>
    <w:rsid w:val="007766C1"/>
    <w:rsid w:val="00777947"/>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53A"/>
    <w:rsid w:val="007C16C3"/>
    <w:rsid w:val="007C2DAA"/>
    <w:rsid w:val="007C6EB8"/>
    <w:rsid w:val="007C7CE3"/>
    <w:rsid w:val="007D01E9"/>
    <w:rsid w:val="007D0724"/>
    <w:rsid w:val="007D09DD"/>
    <w:rsid w:val="007D0A1F"/>
    <w:rsid w:val="007D2CE7"/>
    <w:rsid w:val="007D3960"/>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1657"/>
    <w:rsid w:val="00823343"/>
    <w:rsid w:val="008256D9"/>
    <w:rsid w:val="00825A5D"/>
    <w:rsid w:val="00826530"/>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BF2"/>
    <w:rsid w:val="00844DD7"/>
    <w:rsid w:val="008468B6"/>
    <w:rsid w:val="00846A6D"/>
    <w:rsid w:val="00846E31"/>
    <w:rsid w:val="00847C02"/>
    <w:rsid w:val="0085043C"/>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1343"/>
    <w:rsid w:val="008924AE"/>
    <w:rsid w:val="00893029"/>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5A0F"/>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AE6"/>
    <w:rsid w:val="00A72455"/>
    <w:rsid w:val="00A72F17"/>
    <w:rsid w:val="00A73EBE"/>
    <w:rsid w:val="00A765D1"/>
    <w:rsid w:val="00A76F5C"/>
    <w:rsid w:val="00A8158A"/>
    <w:rsid w:val="00A8192A"/>
    <w:rsid w:val="00A820A5"/>
    <w:rsid w:val="00A82585"/>
    <w:rsid w:val="00A83233"/>
    <w:rsid w:val="00A8394F"/>
    <w:rsid w:val="00A84C4C"/>
    <w:rsid w:val="00A87449"/>
    <w:rsid w:val="00A90011"/>
    <w:rsid w:val="00A90545"/>
    <w:rsid w:val="00A914BB"/>
    <w:rsid w:val="00A91734"/>
    <w:rsid w:val="00A9178E"/>
    <w:rsid w:val="00A9185E"/>
    <w:rsid w:val="00A942FE"/>
    <w:rsid w:val="00A9608C"/>
    <w:rsid w:val="00A969EB"/>
    <w:rsid w:val="00A96D43"/>
    <w:rsid w:val="00AA01EB"/>
    <w:rsid w:val="00AA05F2"/>
    <w:rsid w:val="00AA0D41"/>
    <w:rsid w:val="00AA13B3"/>
    <w:rsid w:val="00AA257B"/>
    <w:rsid w:val="00AA289F"/>
    <w:rsid w:val="00AA2EBD"/>
    <w:rsid w:val="00AA2F71"/>
    <w:rsid w:val="00AA47CC"/>
    <w:rsid w:val="00AA4FD2"/>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1756A"/>
    <w:rsid w:val="00B2112D"/>
    <w:rsid w:val="00B21B41"/>
    <w:rsid w:val="00B21CDE"/>
    <w:rsid w:val="00B21D04"/>
    <w:rsid w:val="00B23612"/>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E1168"/>
    <w:rsid w:val="00BE1839"/>
    <w:rsid w:val="00BE1D17"/>
    <w:rsid w:val="00BE1D47"/>
    <w:rsid w:val="00BE2968"/>
    <w:rsid w:val="00BE2BA6"/>
    <w:rsid w:val="00BE33BE"/>
    <w:rsid w:val="00BE3900"/>
    <w:rsid w:val="00BE39C5"/>
    <w:rsid w:val="00BE4487"/>
    <w:rsid w:val="00BE4F2F"/>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1E9"/>
    <w:rsid w:val="00C54553"/>
    <w:rsid w:val="00C54AD1"/>
    <w:rsid w:val="00C54C14"/>
    <w:rsid w:val="00C553E9"/>
    <w:rsid w:val="00C55589"/>
    <w:rsid w:val="00C5572B"/>
    <w:rsid w:val="00C56CCB"/>
    <w:rsid w:val="00C574E6"/>
    <w:rsid w:val="00C5797B"/>
    <w:rsid w:val="00C57CC3"/>
    <w:rsid w:val="00C60888"/>
    <w:rsid w:val="00C62223"/>
    <w:rsid w:val="00C64C09"/>
    <w:rsid w:val="00C67AED"/>
    <w:rsid w:val="00C70143"/>
    <w:rsid w:val="00C70C89"/>
    <w:rsid w:val="00C70EF4"/>
    <w:rsid w:val="00C72DA4"/>
    <w:rsid w:val="00C73DE8"/>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6308"/>
    <w:rsid w:val="00CA6A81"/>
    <w:rsid w:val="00CA6C50"/>
    <w:rsid w:val="00CA6E32"/>
    <w:rsid w:val="00CB13CE"/>
    <w:rsid w:val="00CB1DB6"/>
    <w:rsid w:val="00CB258D"/>
    <w:rsid w:val="00CB2B6D"/>
    <w:rsid w:val="00CB2D5D"/>
    <w:rsid w:val="00CB4336"/>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D02191"/>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5ED4"/>
    <w:rsid w:val="00D165EC"/>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0A5C"/>
    <w:rsid w:val="00D915A8"/>
    <w:rsid w:val="00D91F6A"/>
    <w:rsid w:val="00D92EEA"/>
    <w:rsid w:val="00D94EEE"/>
    <w:rsid w:val="00D95356"/>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56E1"/>
    <w:rsid w:val="00DB57BC"/>
    <w:rsid w:val="00DB5D81"/>
    <w:rsid w:val="00DB6490"/>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311D"/>
    <w:rsid w:val="00DD441D"/>
    <w:rsid w:val="00DD4940"/>
    <w:rsid w:val="00DD50FB"/>
    <w:rsid w:val="00DD5763"/>
    <w:rsid w:val="00DE1A9E"/>
    <w:rsid w:val="00DE2962"/>
    <w:rsid w:val="00DE2DDB"/>
    <w:rsid w:val="00DE3CCB"/>
    <w:rsid w:val="00DE48A9"/>
    <w:rsid w:val="00DE4BBE"/>
    <w:rsid w:val="00DE5B22"/>
    <w:rsid w:val="00DF26AA"/>
    <w:rsid w:val="00DF2B20"/>
    <w:rsid w:val="00DF4F8B"/>
    <w:rsid w:val="00DF6CBD"/>
    <w:rsid w:val="00DF6DC8"/>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AB"/>
    <w:rsid w:val="00FA24BE"/>
    <w:rsid w:val="00FA2560"/>
    <w:rsid w:val="00FA32A8"/>
    <w:rsid w:val="00FA493E"/>
    <w:rsid w:val="00FB098F"/>
    <w:rsid w:val="00FB1FE1"/>
    <w:rsid w:val="00FB23BD"/>
    <w:rsid w:val="00FB3744"/>
    <w:rsid w:val="00FB39D6"/>
    <w:rsid w:val="00FB42E9"/>
    <w:rsid w:val="00FB5210"/>
    <w:rsid w:val="00FB62A7"/>
    <w:rsid w:val="00FB77BF"/>
    <w:rsid w:val="00FC019F"/>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81B"/>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77E5CF8"/>
  <w15:docId w15:val="{809A8E36-94EE-4CED-B993-2ED27521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029912833">
          <w:marLeft w:val="547"/>
          <w:marRight w:val="0"/>
          <w:marTop w:val="0"/>
          <w:marBottom w:val="120"/>
          <w:divBdr>
            <w:top w:val="none" w:sz="0" w:space="0" w:color="auto"/>
            <w:left w:val="none" w:sz="0" w:space="0" w:color="auto"/>
            <w:bottom w:val="none" w:sz="0" w:space="0" w:color="auto"/>
            <w:right w:val="none" w:sz="0" w:space="0" w:color="auto"/>
          </w:divBdr>
        </w:div>
        <w:div w:id="1515142954">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56975699">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099571203">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2779571">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868296135">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595497">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78355157">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857101">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002394095">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97914442">
          <w:marLeft w:val="0"/>
          <w:marRight w:val="0"/>
          <w:marTop w:val="0"/>
          <w:marBottom w:val="0"/>
          <w:divBdr>
            <w:top w:val="none" w:sz="0" w:space="0" w:color="auto"/>
            <w:left w:val="none" w:sz="0" w:space="0" w:color="auto"/>
            <w:bottom w:val="none" w:sz="0" w:space="0" w:color="auto"/>
            <w:right w:val="none" w:sz="0" w:space="0" w:color="auto"/>
          </w:divBdr>
        </w:div>
        <w:div w:id="506361473">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187E-EBFF-4BDF-B3D2-472024CE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22992</Words>
  <Characters>137952</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Łukasz Chłądzyński</cp:lastModifiedBy>
  <cp:revision>2</cp:revision>
  <cp:lastPrinted>2018-10-23T12:04:00Z</cp:lastPrinted>
  <dcterms:created xsi:type="dcterms:W3CDTF">2018-10-23T12:08:00Z</dcterms:created>
  <dcterms:modified xsi:type="dcterms:W3CDTF">2018-10-23T12:08:00Z</dcterms:modified>
</cp:coreProperties>
</file>