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02" w:rsidRDefault="000D294F" w:rsidP="004D4702">
      <w:r w:rsidRPr="008D3BE9">
        <w:rPr>
          <w:rFonts w:asciiTheme="minorHAnsi" w:hAnsiTheme="minorHAnsi" w:cs="Arial"/>
          <w:sz w:val="22"/>
          <w:szCs w:val="22"/>
          <w:lang w:eastAsia="pl-PL"/>
        </w:rPr>
        <w:t xml:space="preserve">Załącznik nr </w:t>
      </w:r>
      <w:r w:rsidR="00C46438" w:rsidRPr="008D3BE9">
        <w:rPr>
          <w:rFonts w:asciiTheme="minorHAnsi" w:hAnsiTheme="minorHAnsi" w:cs="Arial"/>
          <w:sz w:val="22"/>
          <w:szCs w:val="22"/>
          <w:lang w:eastAsia="pl-PL"/>
        </w:rPr>
        <w:t xml:space="preserve">3 </w:t>
      </w:r>
      <w:r w:rsidRPr="008D3BE9">
        <w:rPr>
          <w:rFonts w:asciiTheme="minorHAnsi" w:hAnsiTheme="minorHAnsi" w:cs="Arial"/>
          <w:sz w:val="22"/>
          <w:szCs w:val="22"/>
        </w:rPr>
        <w:t>do</w:t>
      </w:r>
      <w:r w:rsidRPr="00A767F6">
        <w:rPr>
          <w:rFonts w:asciiTheme="minorHAnsi" w:hAnsiTheme="minorHAnsi" w:cs="Arial"/>
          <w:sz w:val="22"/>
          <w:szCs w:val="22"/>
        </w:rPr>
        <w:t xml:space="preserve"> Regulaminu konkursu</w:t>
      </w:r>
      <w:r w:rsidRPr="00C46438">
        <w:rPr>
          <w:rFonts w:asciiTheme="minorHAnsi" w:hAnsiTheme="minorHAnsi" w:cs="Arial"/>
          <w:sz w:val="22"/>
          <w:szCs w:val="22"/>
        </w:rPr>
        <w:t xml:space="preserve"> </w:t>
      </w:r>
      <w:r w:rsidRPr="00C46438">
        <w:rPr>
          <w:rFonts w:asciiTheme="minorHAnsi" w:hAnsiTheme="minorHAnsi" w:cs="Arial"/>
          <w:sz w:val="22"/>
          <w:szCs w:val="22"/>
          <w:lang w:eastAsia="pl-PL"/>
        </w:rPr>
        <w:t xml:space="preserve">– </w:t>
      </w:r>
      <w:r w:rsidR="005E28FD" w:rsidRPr="00C46438">
        <w:rPr>
          <w:rFonts w:asciiTheme="minorHAnsi" w:hAnsiTheme="minorHAnsi" w:cs="Arial"/>
          <w:sz w:val="22"/>
          <w:szCs w:val="22"/>
          <w:lang w:eastAsia="pl-PL"/>
        </w:rPr>
        <w:t xml:space="preserve">Wzór karty oceny formalno-merytorycznej </w:t>
      </w:r>
    </w:p>
    <w:p w:rsidR="00976544" w:rsidRPr="00976544" w:rsidRDefault="00976544" w:rsidP="00976544">
      <w:pPr>
        <w:suppressAutoHyphens w:val="0"/>
        <w:spacing w:after="160" w:line="259" w:lineRule="auto"/>
        <w:rPr>
          <w:rFonts w:asciiTheme="minorHAnsi" w:eastAsiaTheme="minorHAnsi" w:hAnsiTheme="minorHAnsi" w:cstheme="minorBidi"/>
          <w:sz w:val="22"/>
          <w:szCs w:val="22"/>
          <w:lang w:eastAsia="en-US"/>
        </w:rPr>
      </w:pPr>
      <w:r w:rsidRPr="00976544">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Default="004D4702" w:rsidP="004D4702"/>
    <w:p w:rsidR="004D4702" w:rsidRDefault="004D4702" w:rsidP="004D4702"/>
    <w:p w:rsidR="004D4702" w:rsidRDefault="004D4702" w:rsidP="00D04BD3">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D04BD3">
        <w:rPr>
          <w:rFonts w:ascii="Calibri" w:hAnsi="Calibri" w:cs="Calibri"/>
          <w:position w:val="6"/>
        </w:rPr>
        <w:t xml:space="preserve"> </w:t>
      </w:r>
      <w:r>
        <w:rPr>
          <w:rFonts w:ascii="Calibri" w:hAnsi="Calibri" w:cs="Calibri"/>
          <w:position w:val="6"/>
        </w:rPr>
        <w:t>EUROPEJSKI FUNDUSZ SPOŁECZNY</w:t>
      </w:r>
    </w:p>
    <w:p w:rsidR="004D4702" w:rsidRDefault="004D4702" w:rsidP="004D4702">
      <w:pPr>
        <w:ind w:left="709" w:right="543"/>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INSTYTUCJA PRZYJMUJĄCA WNIOSEK: </w:t>
      </w:r>
      <w:r w:rsidR="00475555">
        <w:rPr>
          <w:rFonts w:ascii="Calibri" w:hAnsi="Calibri"/>
          <w:b/>
          <w:kern w:val="24"/>
          <w:sz w:val="22"/>
          <w:szCs w:val="22"/>
        </w:rPr>
        <w:t>Wojewódzki Urząd Pracy w Łodzi</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r w:rsidR="00475555">
        <w:rPr>
          <w:rFonts w:ascii="Calibri" w:hAnsi="Calibri"/>
          <w:b/>
          <w:kern w:val="24"/>
          <w:sz w:val="22"/>
          <w:szCs w:val="22"/>
        </w:rPr>
        <w:t>RPLD.08.0</w:t>
      </w:r>
      <w:r w:rsidR="009318D5">
        <w:rPr>
          <w:rFonts w:ascii="Calibri" w:hAnsi="Calibri"/>
          <w:b/>
          <w:kern w:val="24"/>
          <w:sz w:val="22"/>
          <w:szCs w:val="22"/>
        </w:rPr>
        <w:t>2</w:t>
      </w:r>
      <w:r w:rsidR="00475555">
        <w:rPr>
          <w:rFonts w:ascii="Calibri" w:hAnsi="Calibri"/>
          <w:b/>
          <w:kern w:val="24"/>
          <w:sz w:val="22"/>
          <w:szCs w:val="22"/>
        </w:rPr>
        <w:t>.0</w:t>
      </w:r>
      <w:r w:rsidR="009318D5">
        <w:rPr>
          <w:rFonts w:ascii="Calibri" w:hAnsi="Calibri"/>
          <w:b/>
          <w:kern w:val="24"/>
          <w:sz w:val="22"/>
          <w:szCs w:val="22"/>
        </w:rPr>
        <w:t>1</w:t>
      </w:r>
      <w:r w:rsidR="00475555">
        <w:rPr>
          <w:rFonts w:ascii="Calibri" w:hAnsi="Calibri"/>
          <w:b/>
          <w:kern w:val="24"/>
          <w:sz w:val="22"/>
          <w:szCs w:val="22"/>
        </w:rPr>
        <w:t>-IP.01-10-001/18</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WNIOSKU: </w:t>
      </w:r>
    </w:p>
    <w:p w:rsidR="00E2548A" w:rsidRDefault="00E2548A"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SUMA KONTROLNA WNIOSKU:</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rsidR="004D4702" w:rsidRDefault="004D4702" w:rsidP="004D4702">
      <w:pPr>
        <w:ind w:left="709" w:right="543"/>
      </w:pPr>
      <w:r>
        <w:rPr>
          <w:rFonts w:ascii="Calibri" w:hAnsi="Calibri"/>
          <w:sz w:val="22"/>
          <w:szCs w:val="22"/>
        </w:rPr>
        <w:br w:type="page"/>
      </w:r>
    </w:p>
    <w:p w:rsidR="00474DA1" w:rsidRPr="006B580F"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BC1A06" w:rsidTr="00D04BD3">
        <w:trPr>
          <w:trHeight w:val="525"/>
        </w:trPr>
        <w:tc>
          <w:tcPr>
            <w:tcW w:w="5000" w:type="pct"/>
            <w:gridSpan w:val="12"/>
            <w:shd w:val="clear" w:color="auto" w:fill="D9D9D9"/>
            <w:vAlign w:val="center"/>
          </w:tcPr>
          <w:p w:rsidR="00BC1A06" w:rsidRPr="00BC1A06" w:rsidRDefault="00BC1A06" w:rsidP="00AE5741">
            <w:pPr>
              <w:rPr>
                <w:rFonts w:ascii="Calibri" w:hAnsi="Calibri"/>
                <w:b/>
                <w:kern w:val="24"/>
              </w:rPr>
            </w:pPr>
            <w:r w:rsidRPr="00BC1A06">
              <w:rPr>
                <w:rFonts w:ascii="Calibri" w:hAnsi="Calibri"/>
                <w:b/>
                <w:kern w:val="24"/>
                <w:sz w:val="22"/>
                <w:szCs w:val="22"/>
              </w:rPr>
              <w:t xml:space="preserve">CZĘŚĆ A. </w:t>
            </w:r>
            <w:r w:rsidRPr="00BC1A06">
              <w:rPr>
                <w:rFonts w:ascii="Calibri" w:hAnsi="Calibri"/>
                <w:b/>
                <w:sz w:val="22"/>
                <w:szCs w:val="22"/>
              </w:rPr>
              <w:t>OGÓLNE KRYTERIA DOSTĘPU</w:t>
            </w:r>
            <w:r w:rsidR="00AE5741">
              <w:rPr>
                <w:rFonts w:ascii="Calibri" w:hAnsi="Calibri"/>
                <w:b/>
                <w:sz w:val="22"/>
                <w:szCs w:val="22"/>
              </w:rPr>
              <w:t xml:space="preserve"> </w:t>
            </w:r>
            <w:r w:rsidRPr="00BC1A06">
              <w:rPr>
                <w:rFonts w:ascii="Calibri" w:hAnsi="Calibri"/>
                <w:sz w:val="22"/>
                <w:szCs w:val="22"/>
              </w:rPr>
              <w:t>(zaznaczyć właściwe znakiem „X”)</w:t>
            </w:r>
          </w:p>
        </w:tc>
      </w:tr>
      <w:tr w:rsidR="00BC1A06" w:rsidRPr="00BC1A06" w:rsidTr="00D57265">
        <w:trPr>
          <w:trHeight w:val="3343"/>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1</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oraz partnerzy (</w:t>
            </w:r>
            <w:r w:rsidR="001D27DF">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rsidR="00BC1A06" w:rsidRPr="00BC1A06" w:rsidRDefault="00BC1A06" w:rsidP="007E3C45">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Pr>
                <w:rFonts w:ascii="Calibri" w:eastAsia="Calibri" w:hAnsi="Calibri" w:cs="Calibri"/>
                <w:sz w:val="20"/>
                <w:szCs w:val="20"/>
                <w:lang w:eastAsia="en-US"/>
              </w:rPr>
              <w:t xml:space="preserve"> </w:t>
            </w: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2</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Kwalifikowalność projektu.</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BC1A06" w:rsidRDefault="00BC1A06" w:rsidP="00BC1A06">
            <w:pPr>
              <w:numPr>
                <w:ilvl w:val="0"/>
                <w:numId w:val="2"/>
              </w:numPr>
              <w:suppressAutoHyphens w:val="0"/>
              <w:spacing w:before="120" w:after="120"/>
              <w:ind w:left="319" w:hanging="284"/>
              <w:jc w:val="both"/>
              <w:rPr>
                <w:rFonts w:ascii="Calibri" w:hAnsi="Calibri"/>
                <w:b/>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BC1A06" w:rsidTr="004E068B">
        <w:trPr>
          <w:trHeight w:val="578"/>
        </w:trPr>
        <w:tc>
          <w:tcPr>
            <w:tcW w:w="2459"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3</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zgodnie ze Szczegółowym Opisem Osi Priorytetowych RPO WŁ 2014-2020 oraz RPO WŁ 2014-2020 jest uprawniony do ubiegania się o dofinansowanie.</w:t>
            </w:r>
          </w:p>
          <w:p w:rsidR="00BC1A06" w:rsidRPr="00BC1A06" w:rsidRDefault="00BC1A06" w:rsidP="00BC1A06">
            <w:pPr>
              <w:spacing w:before="120" w:after="120"/>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848"/>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Spełnienie wymogów dotyczących partnerstwa (jeśli dotyczy).</w:t>
            </w:r>
          </w:p>
          <w:p w:rsidR="00BC1A06" w:rsidRPr="00D04BD3" w:rsidRDefault="00BC1A06" w:rsidP="00D04BD3">
            <w:pPr>
              <w:suppressAutoHyphens w:val="0"/>
              <w:autoSpaceDE w:val="0"/>
              <w:autoSpaceDN w:val="0"/>
              <w:adjustRightInd w:val="0"/>
              <w:spacing w:before="120" w:after="12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w:t>
            </w:r>
            <w:r w:rsidR="00B54B7C">
              <w:rPr>
                <w:rFonts w:ascii="Calibri" w:hAnsi="Calibri" w:cs="Calibri"/>
                <w:color w:val="000000"/>
                <w:sz w:val="20"/>
                <w:szCs w:val="20"/>
                <w:lang w:eastAsia="pl-PL"/>
              </w:rPr>
              <w:t>y</w:t>
            </w:r>
            <w:r w:rsidRPr="00BC1A06">
              <w:rPr>
                <w:rFonts w:ascii="Calibri" w:hAnsi="Calibri" w:cs="Calibri"/>
                <w:color w:val="000000"/>
                <w:sz w:val="20"/>
                <w:szCs w:val="20"/>
                <w:lang w:eastAsia="pl-PL"/>
              </w:rPr>
              <w:t xml:space="preserve"> został wym</w:t>
            </w:r>
            <w:r w:rsidR="00B54B7C">
              <w:rPr>
                <w:rFonts w:ascii="Calibri" w:hAnsi="Calibri" w:cs="Calibri"/>
                <w:color w:val="000000"/>
                <w:sz w:val="20"/>
                <w:szCs w:val="20"/>
                <w:lang w:eastAsia="pl-PL"/>
              </w:rPr>
              <w:t>óg</w:t>
            </w:r>
            <w:r w:rsidRPr="00BC1A06">
              <w:rPr>
                <w:rFonts w:ascii="Calibri" w:hAnsi="Calibri" w:cs="Calibri"/>
                <w:color w:val="000000"/>
                <w:sz w:val="20"/>
                <w:szCs w:val="20"/>
                <w:lang w:eastAsia="pl-PL"/>
              </w:rPr>
              <w:t xml:space="preserve"> dotycząc</w:t>
            </w:r>
            <w:r w:rsidR="009318D5">
              <w:rPr>
                <w:rFonts w:ascii="Calibri" w:hAnsi="Calibri" w:cs="Calibri"/>
                <w:color w:val="000000"/>
                <w:sz w:val="20"/>
                <w:szCs w:val="20"/>
                <w:lang w:eastAsia="pl-PL"/>
              </w:rPr>
              <w:t>y</w:t>
            </w:r>
            <w:r w:rsidR="00D04BD3">
              <w:rPr>
                <w:rFonts w:ascii="Calibri" w:hAnsi="Calibri" w:cs="Calibri"/>
                <w:color w:val="000000"/>
                <w:sz w:val="20"/>
                <w:szCs w:val="20"/>
                <w:lang w:eastAsia="pl-PL"/>
              </w:rPr>
              <w:t xml:space="preserve">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Pr>
                <w:rFonts w:ascii="Calibri" w:hAnsi="Calibri" w:cs="Calibri"/>
                <w:sz w:val="20"/>
                <w:szCs w:val="20"/>
                <w:lang w:eastAsia="pl-PL"/>
              </w:rPr>
              <w:t>.</w:t>
            </w:r>
          </w:p>
          <w:p w:rsidR="00BC1A06" w:rsidRDefault="00D04BD3" w:rsidP="00BC1A06">
            <w:pPr>
              <w:suppressAutoHyphens w:val="0"/>
              <w:autoSpaceDE w:val="0"/>
              <w:autoSpaceDN w:val="0"/>
              <w:adjustRightInd w:val="0"/>
              <w:spacing w:before="120" w:after="120"/>
              <w:jc w:val="both"/>
              <w:rPr>
                <w:rFonts w:ascii="Calibri" w:hAnsi="Calibri" w:cs="Calibri"/>
                <w:color w:val="000000"/>
                <w:sz w:val="20"/>
                <w:szCs w:val="20"/>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B822E6" w:rsidRDefault="00B822E6" w:rsidP="00B822E6">
            <w:pPr>
              <w:rPr>
                <w:rFonts w:asciiTheme="minorHAnsi" w:hAnsiTheme="minorHAnsi" w:cstheme="minorHAnsi"/>
                <w:sz w:val="20"/>
                <w:szCs w:val="20"/>
              </w:rPr>
            </w:pPr>
            <w:r w:rsidRPr="007B3756">
              <w:rPr>
                <w:rFonts w:asciiTheme="minorHAnsi" w:hAnsiTheme="minorHAnsi" w:cstheme="minorHAnsi"/>
                <w:sz w:val="20"/>
                <w:szCs w:val="20"/>
              </w:rPr>
              <w:t xml:space="preserve">W przypadku zmiany partnera zgodnie z art. 33 ust. </w:t>
            </w:r>
            <w:r w:rsidRPr="007B3756">
              <w:rPr>
                <w:rFonts w:asciiTheme="minorHAnsi" w:hAnsiTheme="minorHAnsi" w:cstheme="minorHAnsi"/>
                <w:i/>
                <w:sz w:val="20"/>
                <w:szCs w:val="20"/>
              </w:rPr>
              <w:t>3a ustawy z dnia 11 lipca 2014 r. o zasadach realizacji programów w zakresie polityki spójności finansowanych w perspektywie 2014-2020</w:t>
            </w:r>
            <w:r w:rsidRPr="007B3756">
              <w:rPr>
                <w:rFonts w:asciiTheme="minorHAnsi" w:hAnsiTheme="minorHAnsi" w:cstheme="minorHAnsi"/>
                <w:sz w:val="20"/>
                <w:szCs w:val="20"/>
              </w:rPr>
              <w:t xml:space="preserve"> na etapie realizacji projektu uznaje się za spełnione.</w:t>
            </w:r>
          </w:p>
          <w:p w:rsidR="00CF1E79" w:rsidRPr="00BC1A06" w:rsidRDefault="00CF1E79" w:rsidP="00BC1A06">
            <w:pPr>
              <w:suppressAutoHyphens w:val="0"/>
              <w:autoSpaceDE w:val="0"/>
              <w:autoSpaceDN w:val="0"/>
              <w:adjustRightInd w:val="0"/>
              <w:spacing w:before="120" w:after="120"/>
              <w:jc w:val="both"/>
              <w:rPr>
                <w:rFonts w:ascii="Calibri" w:hAnsi="Calibri" w:cs="Calibri"/>
                <w:i/>
                <w:color w:val="000000"/>
                <w:lang w:eastAsia="pl-PL"/>
              </w:rPr>
            </w:pPr>
          </w:p>
        </w:tc>
      </w:tr>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tr w:rsidR="00BC1A06" w:rsidRPr="00BC1A06" w:rsidTr="00D57265">
        <w:trPr>
          <w:trHeight w:val="579"/>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lastRenderedPageBreak/>
              <w:t>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Potencjał finansowy wnioskodawcy i partnerów (je</w:t>
            </w:r>
            <w:r w:rsidR="009029AE">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BC1A06" w:rsidRDefault="00BC1A06" w:rsidP="00BC1A06">
            <w:pPr>
              <w:spacing w:before="120" w:after="120"/>
              <w:jc w:val="both"/>
              <w:rPr>
                <w:rFonts w:ascii="Calibri" w:hAnsi="Calibri" w:cs="Calibri"/>
                <w:b/>
                <w:lang w:eastAsia="en-US"/>
              </w:rPr>
            </w:pPr>
            <w:r w:rsidRPr="00BC1A06">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bookmarkEnd w:id="0"/>
      <w:tr w:rsidR="00BC1A06" w:rsidRPr="00BC1A06" w:rsidTr="00D57265">
        <w:trPr>
          <w:trHeight w:val="1492"/>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6</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BC1A06" w:rsidTr="005E28FD">
              <w:trPr>
                <w:trHeight w:val="782"/>
              </w:trPr>
              <w:tc>
                <w:tcPr>
                  <w:tcW w:w="0" w:type="auto"/>
                </w:tcPr>
                <w:p w:rsidR="00BC1A06" w:rsidRPr="00BC1A06" w:rsidRDefault="00BC1A06" w:rsidP="00BC1A06">
                  <w:pPr>
                    <w:autoSpaceDE w:val="0"/>
                    <w:autoSpaceDN w:val="0"/>
                    <w:adjustRightInd w:val="0"/>
                    <w:spacing w:before="120" w:after="12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BC1A06" w:rsidRDefault="00BC1A06" w:rsidP="00BC1A06">
            <w:pPr>
              <w:spacing w:before="40" w:after="40" w:line="240" w:lineRule="exact"/>
              <w:jc w:val="both"/>
              <w:rPr>
                <w:rFonts w:ascii="Calibri" w:hAnsi="Calibri"/>
                <w:sz w:val="20"/>
                <w:szCs w:val="20"/>
              </w:rPr>
            </w:pP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027"/>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7</w:t>
            </w:r>
            <w:r w:rsidR="00BC1A06" w:rsidRPr="00BC1A06">
              <w:rPr>
                <w:rFonts w:ascii="Calibri" w:hAnsi="Calibri"/>
                <w:kern w:val="24"/>
                <w:sz w:val="22"/>
                <w:szCs w:val="22"/>
              </w:rPr>
              <w:t>.</w:t>
            </w:r>
          </w:p>
        </w:tc>
        <w:tc>
          <w:tcPr>
            <w:tcW w:w="4686" w:type="pct"/>
            <w:gridSpan w:val="11"/>
            <w:shd w:val="clear" w:color="auto" w:fill="CCCCCC"/>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Zakaz podwójnego finansowania.</w:t>
            </w:r>
          </w:p>
          <w:p w:rsidR="00BC1A06" w:rsidRPr="00BC1A06" w:rsidRDefault="00BC1A06" w:rsidP="00BC1A06">
            <w:pPr>
              <w:spacing w:before="120" w:after="120"/>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BC1A06" w:rsidTr="004E068B">
        <w:trPr>
          <w:trHeight w:val="579"/>
        </w:trPr>
        <w:tc>
          <w:tcPr>
            <w:tcW w:w="2459"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682"/>
        </w:trPr>
        <w:tc>
          <w:tcPr>
            <w:tcW w:w="314" w:type="pct"/>
            <w:tcBorders>
              <w:bottom w:val="single" w:sz="4" w:space="0" w:color="auto"/>
            </w:tcBorders>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8</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Rozliczanie kwotami ryczałtowymi.</w:t>
            </w:r>
          </w:p>
          <w:p w:rsidR="00114F1B" w:rsidRPr="007B3756"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projektów o wartości wkładu publicznego</w:t>
            </w:r>
            <w:r w:rsidRPr="007B3756">
              <w:rPr>
                <w:rStyle w:val="Odwoanieprzypisudolnego"/>
                <w:rFonts w:asciiTheme="minorHAnsi" w:hAnsiTheme="minorHAnsi" w:cstheme="minorHAnsi"/>
                <w:sz w:val="20"/>
                <w:szCs w:val="20"/>
              </w:rPr>
              <w:footnoteReference w:id="1"/>
            </w:r>
            <w:r w:rsidRPr="007B3756">
              <w:rPr>
                <w:rFonts w:asciiTheme="minorHAnsi" w:hAnsiTheme="minorHAnsi" w:cstheme="minorHAnsi"/>
                <w:sz w:val="20"/>
                <w:szCs w:val="20"/>
              </w:rPr>
              <w:t xml:space="preserve"> nieprzekraczającej wyrażonej w PLN równowartości kwoty 100 000 EUR</w:t>
            </w:r>
            <w:r w:rsidRPr="007B3756">
              <w:rPr>
                <w:rFonts w:asciiTheme="minorHAnsi" w:hAnsiTheme="minorHAnsi" w:cstheme="minorHAnsi"/>
                <w:sz w:val="20"/>
                <w:szCs w:val="20"/>
                <w:vertAlign w:val="superscript"/>
              </w:rPr>
              <w:footnoteReference w:id="2"/>
            </w:r>
            <w:r w:rsidRPr="007B3756">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114F1B" w:rsidRPr="007B3756"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BC1A06" w:rsidRDefault="00BC1A06" w:rsidP="00BC1A06">
            <w:pPr>
              <w:spacing w:before="120" w:after="120"/>
              <w:jc w:val="both"/>
              <w:rPr>
                <w:rFonts w:ascii="Calibri" w:hAnsi="Calibri"/>
                <w:b/>
                <w:sz w:val="20"/>
                <w:szCs w:val="20"/>
              </w:rPr>
            </w:pPr>
            <w:r w:rsidRPr="00BC1A06">
              <w:rPr>
                <w:rFonts w:ascii="Calibri" w:hAnsi="Calibri"/>
                <w:b/>
                <w:sz w:val="20"/>
                <w:szCs w:val="20"/>
              </w:rPr>
              <w:lastRenderedPageBreak/>
              <w:t xml:space="preserve"> </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9</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Lokalizacja biura projektu.</w:t>
            </w:r>
          </w:p>
          <w:p w:rsidR="00BC1A06" w:rsidRPr="00BC1A06" w:rsidRDefault="00BC1A06" w:rsidP="00BC1A06">
            <w:pPr>
              <w:suppressAutoHyphens w:val="0"/>
              <w:spacing w:before="120" w:after="12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biuro projektu będzie oferowało możliwość udostępnienia pełnej dokumentacji wdrażanego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10</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Projekt jest skierowany do grup docelowych z obszaru województwa łódzkiego.</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ramach projektu oceniane będzie czy:</w:t>
            </w:r>
          </w:p>
          <w:p w:rsid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r w:rsidR="00E23BF4">
              <w:rPr>
                <w:rFonts w:ascii="Calibri" w:hAnsi="Calibri" w:cs="Calibri"/>
                <w:sz w:val="20"/>
                <w:szCs w:val="20"/>
                <w:lang w:eastAsia="pl-PL"/>
              </w:rPr>
              <w:t>,</w:t>
            </w:r>
          </w:p>
          <w:p w:rsidR="0076169E" w:rsidRPr="00BC1A06"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W przypadku innych podmiotów posiadają jednostkę organizacyjną na obszarze województwa łódzkiego.</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r w:rsidR="00BC1A06" w:rsidRPr="00BC1A06">
              <w:rPr>
                <w:rFonts w:ascii="Calibri" w:hAnsi="Calibri" w:cs="Arial"/>
                <w:kern w:val="24"/>
                <w:sz w:val="22"/>
                <w:szCs w:val="22"/>
              </w:rPr>
              <w:t xml:space="preserve">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11</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147FF2" w:rsidRDefault="00BC1A06" w:rsidP="00BC1A06">
            <w:pPr>
              <w:numPr>
                <w:ilvl w:val="0"/>
                <w:numId w:val="2"/>
              </w:numPr>
              <w:suppressAutoHyphens w:val="0"/>
              <w:spacing w:before="120" w:after="120"/>
              <w:ind w:left="0" w:hanging="357"/>
              <w:contextualSpacing/>
              <w:jc w:val="both"/>
              <w:rPr>
                <w:rFonts w:ascii="Calibri" w:eastAsia="Calibri" w:hAnsi="Calibri"/>
                <w:b/>
                <w:color w:val="000000" w:themeColor="text1"/>
                <w:lang w:eastAsia="en-US"/>
              </w:rPr>
            </w:pPr>
            <w:r w:rsidRPr="00BC1A06">
              <w:rPr>
                <w:rFonts w:ascii="Calibri" w:eastAsia="Calibri" w:hAnsi="Calibri"/>
                <w:b/>
                <w:sz w:val="22"/>
                <w:szCs w:val="22"/>
                <w:lang w:eastAsia="en-US"/>
              </w:rPr>
              <w:t xml:space="preserve">Zgodność projektu z zasadą </w:t>
            </w:r>
            <w:r w:rsidR="005552B7" w:rsidRPr="00147FF2">
              <w:rPr>
                <w:rFonts w:ascii="Calibri" w:eastAsia="Calibri" w:hAnsi="Calibri"/>
                <w:b/>
                <w:color w:val="000000" w:themeColor="text1"/>
                <w:sz w:val="22"/>
                <w:szCs w:val="22"/>
                <w:lang w:eastAsia="en-US"/>
              </w:rPr>
              <w:t>równości szans</w:t>
            </w:r>
            <w:r w:rsidR="009B6A3A" w:rsidRPr="00147FF2">
              <w:rPr>
                <w:rFonts w:ascii="Calibri" w:eastAsia="Calibri" w:hAnsi="Calibri"/>
                <w:b/>
                <w:color w:val="000000" w:themeColor="text1"/>
                <w:sz w:val="22"/>
                <w:szCs w:val="22"/>
                <w:lang w:eastAsia="en-US"/>
              </w:rPr>
              <w:t xml:space="preserve"> i niedyskryminacji, w tym </w:t>
            </w:r>
            <w:r w:rsidRPr="00147FF2">
              <w:rPr>
                <w:rFonts w:ascii="Calibri" w:eastAsia="Calibri" w:hAnsi="Calibri"/>
                <w:b/>
                <w:color w:val="000000" w:themeColor="text1"/>
                <w:sz w:val="22"/>
                <w:szCs w:val="22"/>
                <w:lang w:eastAsia="en-US"/>
              </w:rPr>
              <w:t>dostępności dla osób z niepełnosprawnościami.</w:t>
            </w:r>
          </w:p>
          <w:p w:rsidR="00BC1A06" w:rsidRPr="00147FF2" w:rsidRDefault="00BC1A06" w:rsidP="00BC1A06">
            <w:pPr>
              <w:spacing w:before="120" w:after="120"/>
              <w:jc w:val="both"/>
              <w:rPr>
                <w:rFonts w:asciiTheme="minorHAnsi" w:hAnsiTheme="minorHAnsi" w:cstheme="minorHAnsi"/>
                <w:color w:val="000000" w:themeColor="text1"/>
                <w:sz w:val="20"/>
                <w:szCs w:val="20"/>
              </w:rPr>
            </w:pPr>
            <w:r w:rsidRPr="00147FF2">
              <w:rPr>
                <w:rFonts w:ascii="Calibri" w:hAnsi="Calibri" w:cs="Calibri"/>
                <w:color w:val="000000" w:themeColor="text1"/>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147FF2">
              <w:rPr>
                <w:rFonts w:ascii="Calibri" w:hAnsi="Calibri" w:cs="Calibri"/>
                <w:i/>
                <w:color w:val="000000" w:themeColor="text1"/>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147FF2">
              <w:rPr>
                <w:rFonts w:ascii="Calibri" w:hAnsi="Calibri" w:cs="Calibri"/>
                <w:i/>
                <w:color w:val="000000" w:themeColor="text1"/>
                <w:sz w:val="20"/>
                <w:szCs w:val="20"/>
              </w:rPr>
              <w:t xml:space="preserve"> </w:t>
            </w:r>
            <w:r w:rsidR="009B6A3A" w:rsidRPr="00147FF2">
              <w:rPr>
                <w:rFonts w:ascii="Calibri" w:hAnsi="Calibri" w:cs="Calibri"/>
                <w:color w:val="000000" w:themeColor="text1"/>
                <w:sz w:val="20"/>
                <w:szCs w:val="20"/>
              </w:rPr>
              <w:t xml:space="preserve">z dnia 5 kwietnia 2018 r. oraz projekt </w:t>
            </w:r>
            <w:r w:rsidR="009B6A3A" w:rsidRPr="00147FF2">
              <w:rPr>
                <w:rFonts w:asciiTheme="minorHAnsi" w:hAnsiTheme="minorHAnsi" w:cstheme="minorHAnsi"/>
                <w:color w:val="000000" w:themeColor="text1"/>
                <w:sz w:val="20"/>
                <w:szCs w:val="20"/>
              </w:rPr>
              <w:t>ma pozytywny wpływ na ww. zasadę.</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W wyjątkowych sytuacjach, dopuszczalne jest uznanie neutralności produktu.</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Jeśli wnioskodawca uzna, że jakiś produkt projektu jest neutralny, zobowiązany jest wykazać we wniosku o dofinansowanie projektu, że dostępność nie dotyczy tego produktu. </w:t>
            </w:r>
          </w:p>
          <w:p w:rsidR="00FC5C9C" w:rsidRPr="009B6A3A" w:rsidRDefault="00FC5C9C" w:rsidP="00BC1A06">
            <w:pPr>
              <w:spacing w:before="120" w:after="120"/>
              <w:jc w:val="both"/>
              <w:rPr>
                <w:rFonts w:ascii="Calibri" w:hAnsi="Calibri" w:cs="Calibri"/>
                <w:color w:val="FF0000"/>
              </w:rPr>
            </w:pPr>
          </w:p>
        </w:tc>
      </w:tr>
      <w:tr w:rsidR="004E068B" w:rsidRPr="00BC1A06" w:rsidTr="002C4B8C">
        <w:trPr>
          <w:trHeight w:val="579"/>
        </w:trPr>
        <w:tc>
          <w:tcPr>
            <w:tcW w:w="1663" w:type="pct"/>
            <w:gridSpan w:val="4"/>
            <w:shd w:val="clear" w:color="auto" w:fill="auto"/>
            <w:vAlign w:val="center"/>
          </w:tcPr>
          <w:p w:rsidR="004E068B"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4E068B" w:rsidRPr="00BC1A06">
              <w:rPr>
                <w:kern w:val="24"/>
                <w:sz w:val="22"/>
                <w:szCs w:val="22"/>
              </w:rPr>
              <w:t xml:space="preserve"> </w:t>
            </w:r>
            <w:r w:rsidR="004E068B" w:rsidRPr="00BC1A06">
              <w:rPr>
                <w:rFonts w:ascii="Calibri" w:hAnsi="Calibri"/>
                <w:smallCaps/>
                <w:kern w:val="24"/>
                <w:sz w:val="22"/>
                <w:szCs w:val="22"/>
              </w:rPr>
              <w:t xml:space="preserve">Tak </w:t>
            </w:r>
          </w:p>
        </w:tc>
        <w:tc>
          <w:tcPr>
            <w:tcW w:w="1669" w:type="pct"/>
            <w:gridSpan w:val="6"/>
            <w:shd w:val="clear" w:color="auto" w:fill="auto"/>
            <w:vAlign w:val="center"/>
          </w:tcPr>
          <w:p w:rsidR="004E068B"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4E068B" w:rsidRPr="00147FF2">
              <w:rPr>
                <w:rFonts w:ascii="Calibri" w:hAnsi="Calibri"/>
                <w:smallCaps/>
                <w:color w:val="000000" w:themeColor="text1"/>
                <w:kern w:val="24"/>
                <w:sz w:val="22"/>
                <w:szCs w:val="22"/>
              </w:rPr>
              <w:t>Do Negocjacji</w:t>
            </w:r>
            <w:r w:rsidR="004E068B"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4E068B"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4E068B" w:rsidRPr="00147FF2">
              <w:rPr>
                <w:rFonts w:ascii="Calibri" w:hAnsi="Calibri"/>
                <w:smallCaps/>
                <w:color w:val="000000" w:themeColor="text1"/>
                <w:kern w:val="24"/>
                <w:sz w:val="22"/>
                <w:szCs w:val="22"/>
              </w:rPr>
              <w:t xml:space="preserve">Nie </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12</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zrównoważonego rozwoju.</w:t>
            </w:r>
          </w:p>
          <w:p w:rsidR="00BC1A06" w:rsidRPr="00BC1A06" w:rsidRDefault="00BC1A06" w:rsidP="00BC1A06">
            <w:pPr>
              <w:spacing w:before="120" w:after="120"/>
              <w:jc w:val="both"/>
              <w:rPr>
                <w:rFonts w:ascii="Calibri" w:hAnsi="Calibri" w:cs="Calibri"/>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BC1A06" w:rsidTr="002C4B8C">
        <w:trPr>
          <w:trHeight w:val="579"/>
        </w:trPr>
        <w:tc>
          <w:tcPr>
            <w:tcW w:w="1663" w:type="pct"/>
            <w:gridSpan w:val="4"/>
            <w:shd w:val="clear" w:color="auto" w:fill="auto"/>
            <w:vAlign w:val="center"/>
          </w:tcPr>
          <w:p w:rsidR="00EA6097"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EA6097" w:rsidRPr="00BC1A06">
              <w:rPr>
                <w:kern w:val="24"/>
                <w:sz w:val="22"/>
                <w:szCs w:val="22"/>
              </w:rPr>
              <w:t xml:space="preserve"> </w:t>
            </w:r>
            <w:r w:rsidR="00EA6097" w:rsidRPr="00BC1A06">
              <w:rPr>
                <w:rFonts w:ascii="Calibri" w:hAnsi="Calibri"/>
                <w:smallCaps/>
                <w:kern w:val="24"/>
                <w:sz w:val="22"/>
                <w:szCs w:val="22"/>
              </w:rPr>
              <w:t xml:space="preserve">Tak </w:t>
            </w:r>
          </w:p>
        </w:tc>
        <w:tc>
          <w:tcPr>
            <w:tcW w:w="1669" w:type="pct"/>
            <w:gridSpan w:val="6"/>
            <w:shd w:val="clear" w:color="auto" w:fill="auto"/>
            <w:vAlign w:val="center"/>
          </w:tcPr>
          <w:p w:rsidR="00EA6097"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EA6097" w:rsidRPr="00147FF2">
              <w:rPr>
                <w:rFonts w:ascii="Calibri" w:hAnsi="Calibri"/>
                <w:smallCaps/>
                <w:color w:val="000000" w:themeColor="text1"/>
                <w:kern w:val="24"/>
                <w:sz w:val="22"/>
                <w:szCs w:val="22"/>
              </w:rPr>
              <w:t>Do Negocjacji</w:t>
            </w:r>
            <w:r w:rsidR="00EA6097"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EA6097"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EA6097" w:rsidRPr="00147FF2">
              <w:rPr>
                <w:rFonts w:ascii="Calibri" w:hAnsi="Calibri"/>
                <w:smallCaps/>
                <w:color w:val="000000" w:themeColor="text1"/>
                <w:kern w:val="24"/>
                <w:sz w:val="22"/>
                <w:szCs w:val="22"/>
              </w:rPr>
              <w:t xml:space="preserve">Nie </w:t>
            </w:r>
          </w:p>
        </w:tc>
      </w:tr>
      <w:tr w:rsidR="00BC1A06" w:rsidRPr="00BC1A06" w:rsidTr="00D57265">
        <w:trPr>
          <w:trHeight w:val="579"/>
        </w:trPr>
        <w:tc>
          <w:tcPr>
            <w:tcW w:w="314" w:type="pct"/>
            <w:vMerge w:val="restart"/>
            <w:shd w:val="clear" w:color="auto" w:fill="auto"/>
            <w:vAlign w:val="center"/>
          </w:tcPr>
          <w:p w:rsidR="00BC1A06" w:rsidRPr="00BC1A06" w:rsidRDefault="00BC1A06" w:rsidP="00BC1A06">
            <w:pPr>
              <w:jc w:val="center"/>
              <w:rPr>
                <w:rFonts w:ascii="Calibri" w:hAnsi="Calibri"/>
                <w:lang w:eastAsia="ar-SA"/>
              </w:rPr>
            </w:pPr>
          </w:p>
          <w:p w:rsidR="00BC1A06" w:rsidRPr="00BC1A06" w:rsidRDefault="00BC1A06" w:rsidP="00BC1A06">
            <w:pPr>
              <w:jc w:val="center"/>
              <w:rPr>
                <w:rFonts w:ascii="Calibri" w:hAnsi="Calibri"/>
                <w:lang w:eastAsia="ar-SA"/>
              </w:rPr>
            </w:pPr>
          </w:p>
          <w:p w:rsidR="00BC1A06" w:rsidRPr="00BC1A06" w:rsidRDefault="00096AF2" w:rsidP="00BC1A06">
            <w:pPr>
              <w:jc w:val="center"/>
              <w:rPr>
                <w:rFonts w:ascii="Calibri" w:hAnsi="Calibri"/>
                <w:lang w:eastAsia="ar-SA"/>
              </w:rPr>
            </w:pPr>
            <w:r>
              <w:rPr>
                <w:rFonts w:ascii="Calibri" w:hAnsi="Calibri"/>
                <w:sz w:val="22"/>
                <w:szCs w:val="22"/>
                <w:lang w:eastAsia="ar-SA"/>
              </w:rPr>
              <w:t>13</w:t>
            </w:r>
            <w:r w:rsidR="00BC1A06" w:rsidRPr="00BC1A06">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rPr>
                <w:rFonts w:ascii="Calibri" w:hAnsi="Calibri"/>
                <w:kern w:val="24"/>
              </w:rPr>
            </w:pPr>
            <w:r w:rsidRPr="00BC1A06">
              <w:rPr>
                <w:rFonts w:ascii="Calibri" w:hAnsi="Calibri"/>
                <w:kern w:val="24"/>
                <w:sz w:val="22"/>
                <w:szCs w:val="22"/>
              </w:rPr>
              <w:t>Projekt należy do wyjątku, co do którego nie stosuje się standardu minimum.</w:t>
            </w:r>
          </w:p>
        </w:tc>
      </w:tr>
      <w:tr w:rsidR="00BC1A06" w:rsidRPr="00BC1A06" w:rsidTr="002C4B8C">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1A06" w:rsidRPr="00BC1A06" w:rsidTr="002C4B8C">
        <w:trPr>
          <w:trHeight w:val="514"/>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1.</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2C4B8C">
        <w:trPr>
          <w:trHeight w:val="603"/>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2.</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3.</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0</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350"/>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4. </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 </w:t>
            </w:r>
            <w:r w:rsidR="00733599"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00733599"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281"/>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5.</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5"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D57265">
        <w:trPr>
          <w:trHeight w:val="14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BC1A06"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równości szans kobiet i mężczyzn w oparciu o standard minimum.</w:t>
            </w:r>
          </w:p>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A8477D" w:rsidRPr="00BC1A06" w:rsidTr="002C4B8C">
        <w:trPr>
          <w:trHeight w:val="579"/>
        </w:trPr>
        <w:tc>
          <w:tcPr>
            <w:tcW w:w="1663" w:type="pct"/>
            <w:gridSpan w:val="4"/>
            <w:shd w:val="clear" w:color="auto" w:fill="auto"/>
            <w:vAlign w:val="center"/>
          </w:tcPr>
          <w:p w:rsidR="00A8477D"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A8477D" w:rsidRPr="00BC1A06">
              <w:rPr>
                <w:kern w:val="24"/>
                <w:sz w:val="22"/>
                <w:szCs w:val="22"/>
              </w:rPr>
              <w:t xml:space="preserve"> </w:t>
            </w:r>
            <w:r w:rsidR="00A8477D" w:rsidRPr="00BC1A06">
              <w:rPr>
                <w:rFonts w:ascii="Calibri" w:hAnsi="Calibri"/>
                <w:smallCaps/>
                <w:kern w:val="24"/>
                <w:sz w:val="22"/>
                <w:szCs w:val="22"/>
              </w:rPr>
              <w:t xml:space="preserve">Tak </w:t>
            </w:r>
          </w:p>
        </w:tc>
        <w:tc>
          <w:tcPr>
            <w:tcW w:w="1669" w:type="pct"/>
            <w:gridSpan w:val="6"/>
            <w:shd w:val="clear" w:color="auto" w:fill="auto"/>
            <w:vAlign w:val="center"/>
          </w:tcPr>
          <w:p w:rsidR="00A8477D" w:rsidRPr="00D57265" w:rsidRDefault="00733599" w:rsidP="009E6916">
            <w:pPr>
              <w:rPr>
                <w:rFonts w:ascii="Calibri" w:hAnsi="Calibri"/>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CD3A8F" w:rsidRPr="00D57265">
              <w:rPr>
                <w:rFonts w:ascii="Calibri" w:hAnsi="Calibri"/>
                <w:smallCaps/>
                <w:color w:val="000000" w:themeColor="text1"/>
                <w:kern w:val="24"/>
                <w:sz w:val="22"/>
                <w:szCs w:val="22"/>
              </w:rPr>
              <w:t>Tak</w:t>
            </w:r>
            <w:r w:rsidR="00CD3A8F" w:rsidRPr="00D57265">
              <w:rPr>
                <w:color w:val="000000" w:themeColor="text1"/>
                <w:kern w:val="24"/>
                <w:sz w:val="22"/>
                <w:szCs w:val="22"/>
              </w:rPr>
              <w:t xml:space="preserve"> - </w:t>
            </w:r>
            <w:r w:rsidR="00A8477D" w:rsidRPr="00D57265">
              <w:rPr>
                <w:rFonts w:ascii="Calibri" w:hAnsi="Calibri"/>
                <w:smallCaps/>
                <w:color w:val="000000" w:themeColor="text1"/>
                <w:kern w:val="24"/>
                <w:sz w:val="22"/>
                <w:szCs w:val="22"/>
              </w:rPr>
              <w:t>Do Negocjacji</w:t>
            </w:r>
            <w:r w:rsidR="00A8477D" w:rsidRPr="00D57265">
              <w:rPr>
                <w:rFonts w:ascii="Calibri" w:hAnsi="Calibri"/>
                <w:color w:val="000000" w:themeColor="text1"/>
                <w:kern w:val="24"/>
                <w:sz w:val="22"/>
                <w:szCs w:val="22"/>
              </w:rPr>
              <w:t xml:space="preserve"> </w:t>
            </w:r>
          </w:p>
        </w:tc>
        <w:tc>
          <w:tcPr>
            <w:tcW w:w="1668" w:type="pct"/>
            <w:gridSpan w:val="2"/>
            <w:shd w:val="clear" w:color="auto" w:fill="auto"/>
            <w:vAlign w:val="center"/>
          </w:tcPr>
          <w:p w:rsidR="00A8477D" w:rsidRPr="00D57265" w:rsidRDefault="00733599" w:rsidP="009E6916">
            <w:pPr>
              <w:rPr>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A8477D" w:rsidRPr="00D57265">
              <w:rPr>
                <w:rFonts w:ascii="Calibri" w:hAnsi="Calibri"/>
                <w:smallCaps/>
                <w:color w:val="000000" w:themeColor="text1"/>
                <w:kern w:val="24"/>
                <w:sz w:val="22"/>
                <w:szCs w:val="22"/>
              </w:rPr>
              <w:t xml:space="preserve">Nie </w:t>
            </w:r>
          </w:p>
        </w:tc>
      </w:tr>
      <w:tr w:rsidR="00BC1A06" w:rsidRPr="00BC1A06" w:rsidTr="00D57265">
        <w:trPr>
          <w:trHeight w:val="121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z prawodawstwem krajowym i unijnym w zakresie odnoszącym się do sposobu realizacji i zakresu projektu.</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Arial"/>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37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projektu z RPO WŁ 2014-2020 oraz Szczegółowym Opisem Osi Priorytetowych RPO WŁ 2014-2020.</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04BD3">
        <w:trPr>
          <w:trHeight w:val="719"/>
        </w:trPr>
        <w:tc>
          <w:tcPr>
            <w:tcW w:w="5000" w:type="pct"/>
            <w:gridSpan w:val="12"/>
            <w:shd w:val="clear" w:color="auto" w:fill="CCCCCC"/>
            <w:vAlign w:val="center"/>
          </w:tcPr>
          <w:p w:rsidR="00BC1A06" w:rsidRPr="00BC1A06" w:rsidRDefault="00BC1A06" w:rsidP="00BC1A06">
            <w:pPr>
              <w:spacing w:after="120"/>
              <w:jc w:val="both"/>
              <w:rPr>
                <w:rFonts w:ascii="Calibri" w:hAnsi="Calibri"/>
                <w:b/>
              </w:rPr>
            </w:pPr>
            <w:r w:rsidRPr="00BC1A06">
              <w:rPr>
                <w:rFonts w:ascii="Calibri" w:hAnsi="Calibri"/>
                <w:b/>
                <w:sz w:val="22"/>
                <w:szCs w:val="22"/>
              </w:rPr>
              <w:t xml:space="preserve">Czy projekt spełnia ogólne kryteria dostępu? </w:t>
            </w:r>
          </w:p>
        </w:tc>
      </w:tr>
      <w:tr w:rsidR="00D57265" w:rsidRPr="00BC1A06" w:rsidTr="002C4B8C">
        <w:trPr>
          <w:trHeight w:val="713"/>
        </w:trPr>
        <w:tc>
          <w:tcPr>
            <w:tcW w:w="1346"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BC1A06" w:rsidRDefault="00733599" w:rsidP="00D57265">
            <w:pPr>
              <w:rPr>
                <w:rFonts w:ascii="Calibri" w:hAnsi="Calibri"/>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147FF2">
              <w:rPr>
                <w:rFonts w:eastAsia="Arial Unicode MS"/>
                <w:color w:val="000000" w:themeColor="text1"/>
                <w:sz w:val="22"/>
                <w:szCs w:val="22"/>
              </w:rPr>
              <w:instrText xml:space="preserve"> FORMCHECKBOX </w:instrText>
            </w:r>
            <w:r w:rsidR="005864B5">
              <w:rPr>
                <w:rFonts w:eastAsia="Arial Unicode MS"/>
                <w:color w:val="000000" w:themeColor="text1"/>
                <w:sz w:val="22"/>
                <w:szCs w:val="22"/>
              </w:rPr>
            </w:r>
            <w:r w:rsidR="005864B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D57265" w:rsidRPr="00147FF2">
              <w:rPr>
                <w:color w:val="000000" w:themeColor="text1"/>
                <w:kern w:val="24"/>
                <w:sz w:val="22"/>
                <w:szCs w:val="22"/>
              </w:rPr>
              <w:t xml:space="preserve"> </w:t>
            </w:r>
            <w:r w:rsidR="00D57265" w:rsidRPr="00147FF2">
              <w:rPr>
                <w:rFonts w:ascii="Calibri" w:hAnsi="Calibri"/>
                <w:smallCaps/>
                <w:color w:val="000000" w:themeColor="text1"/>
                <w:kern w:val="24"/>
                <w:sz w:val="22"/>
                <w:szCs w:val="22"/>
              </w:rPr>
              <w:t>Tak</w:t>
            </w:r>
            <w:r w:rsidR="00D57265">
              <w:rPr>
                <w:rFonts w:ascii="Calibri" w:hAnsi="Calibri"/>
                <w:smallCaps/>
                <w:color w:val="000000" w:themeColor="text1"/>
                <w:kern w:val="24"/>
                <w:sz w:val="22"/>
                <w:szCs w:val="22"/>
              </w:rPr>
              <w:t xml:space="preserve">, </w:t>
            </w:r>
            <w:r w:rsidR="00D57265" w:rsidRPr="00147FF2">
              <w:rPr>
                <w:rFonts w:ascii="Calibri" w:hAnsi="Calibri"/>
                <w:smallCaps/>
                <w:color w:val="000000" w:themeColor="text1"/>
                <w:kern w:val="24"/>
                <w:sz w:val="22"/>
                <w:szCs w:val="22"/>
              </w:rPr>
              <w:t>Do Negocjacji</w:t>
            </w:r>
            <w:r w:rsidR="00D57265">
              <w:rPr>
                <w:rFonts w:ascii="Calibri" w:hAnsi="Calibri"/>
                <w:smallCaps/>
                <w:color w:val="000000" w:themeColor="text1"/>
                <w:kern w:val="24"/>
                <w:sz w:val="22"/>
                <w:szCs w:val="22"/>
              </w:rPr>
              <w:t xml:space="preserve"> – WYPEŁNIĆ CZĘŚĆ B</w:t>
            </w:r>
          </w:p>
        </w:tc>
        <w:tc>
          <w:tcPr>
            <w:tcW w:w="2214"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smallCaps/>
                <w:kern w:val="24"/>
                <w:sz w:val="22"/>
                <w:szCs w:val="22"/>
              </w:rPr>
              <w:t>Nie</w:t>
            </w:r>
            <w:r w:rsidR="00D57265" w:rsidRPr="00BC1A06">
              <w:rPr>
                <w:rFonts w:ascii="Calibri" w:hAnsi="Calibri"/>
                <w:kern w:val="24"/>
                <w:sz w:val="22"/>
                <w:szCs w:val="22"/>
              </w:rPr>
              <w:t xml:space="preserve"> – </w:t>
            </w:r>
            <w:r w:rsidR="00D57265" w:rsidRPr="00BC1A06">
              <w:rPr>
                <w:rFonts w:ascii="Calibri" w:hAnsi="Calibri"/>
                <w:smallCaps/>
                <w:kern w:val="24"/>
                <w:sz w:val="22"/>
                <w:szCs w:val="22"/>
              </w:rPr>
              <w:t xml:space="preserve">uzasadnić i odrzucić projekt </w:t>
            </w:r>
            <w:r w:rsidR="00D57265" w:rsidRPr="00BC1A06">
              <w:rPr>
                <w:rFonts w:ascii="Calibri" w:hAnsi="Calibri"/>
                <w:smallCaps/>
                <w:kern w:val="24"/>
                <w:sz w:val="20"/>
                <w:szCs w:val="20"/>
              </w:rPr>
              <w:t xml:space="preserve">(PRZEJŚĆ DO CZĘŚCI </w:t>
            </w:r>
            <w:r w:rsidR="00D57265">
              <w:rPr>
                <w:rFonts w:ascii="Calibri" w:hAnsi="Calibri"/>
                <w:smallCaps/>
                <w:kern w:val="24"/>
                <w:sz w:val="20"/>
                <w:szCs w:val="20"/>
              </w:rPr>
              <w:t>E</w:t>
            </w:r>
            <w:r w:rsidR="00D57265" w:rsidRPr="00BC1A06">
              <w:rPr>
                <w:rFonts w:ascii="Calibri" w:hAnsi="Calibri"/>
                <w:smallCaps/>
                <w:kern w:val="24"/>
                <w:sz w:val="20"/>
                <w:szCs w:val="20"/>
              </w:rPr>
              <w:t>)</w:t>
            </w:r>
          </w:p>
        </w:tc>
      </w:tr>
      <w:tr w:rsidR="00BC1A06" w:rsidRPr="00BC1A06" w:rsidTr="00D04BD3">
        <w:trPr>
          <w:trHeight w:val="579"/>
        </w:trPr>
        <w:tc>
          <w:tcPr>
            <w:tcW w:w="5000" w:type="pct"/>
            <w:gridSpan w:val="12"/>
            <w:tcBorders>
              <w:bottom w:val="single" w:sz="4" w:space="0" w:color="auto"/>
            </w:tcBorders>
            <w:shd w:val="clear" w:color="auto" w:fill="auto"/>
            <w:vAlign w:val="center"/>
          </w:tcPr>
          <w:p w:rsidR="00BC1A06" w:rsidRPr="00BC1A06" w:rsidRDefault="00BC1A06" w:rsidP="00BC1A06">
            <w:pPr>
              <w:spacing w:after="120" w:line="240" w:lineRule="exact"/>
              <w:jc w:val="both"/>
              <w:rPr>
                <w:rFonts w:ascii="Calibri" w:hAnsi="Calibri"/>
                <w:b/>
                <w:bCs/>
              </w:rPr>
            </w:pPr>
            <w:r w:rsidRPr="00BC1A06">
              <w:rPr>
                <w:rFonts w:ascii="Calibri" w:hAnsi="Calibri"/>
                <w:b/>
                <w:bCs/>
                <w:sz w:val="22"/>
                <w:szCs w:val="22"/>
              </w:rPr>
              <w:t>UZASADNIENIE OCENY NIESPEŁNIENIA OGÓLNYCH KRYTERIÓW DOSTĘPU (WYPEŁNIĆ W PRZYPADKU ZAZNACZENIA ODPOWIEDZI „NIE” POWYŻEJ)</w:t>
            </w:r>
          </w:p>
          <w:p w:rsidR="00BC1A06" w:rsidRPr="00BC1A06" w:rsidRDefault="00BC1A06" w:rsidP="00BC1A06">
            <w:pPr>
              <w:autoSpaceDE w:val="0"/>
              <w:autoSpaceDN w:val="0"/>
              <w:adjustRightInd w:val="0"/>
              <w:rPr>
                <w:smallCaps/>
                <w:kern w:val="24"/>
              </w:rPr>
            </w:pPr>
          </w:p>
        </w:tc>
      </w:tr>
    </w:tbl>
    <w:p w:rsidR="00795EE4" w:rsidRDefault="00795EE4">
      <w:pPr>
        <w:suppressAutoHyphens w:val="0"/>
        <w:spacing w:after="160" w:line="259" w:lineRule="auto"/>
      </w:pPr>
      <w:r>
        <w:br w:type="page"/>
      </w:r>
    </w:p>
    <w:p w:rsidR="00474DA1"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1"/>
        <w:gridCol w:w="500"/>
        <w:gridCol w:w="370"/>
        <w:gridCol w:w="1744"/>
        <w:gridCol w:w="1744"/>
        <w:gridCol w:w="870"/>
        <w:gridCol w:w="2615"/>
      </w:tblGrid>
      <w:tr w:rsidR="00474DA1" w:rsidRPr="006B580F" w:rsidTr="00847144">
        <w:trPr>
          <w:trHeight w:val="564"/>
        </w:trPr>
        <w:tc>
          <w:tcPr>
            <w:tcW w:w="480" w:type="pct"/>
            <w:shd w:val="clear" w:color="auto" w:fill="D9D9D9"/>
            <w:vAlign w:val="center"/>
          </w:tcPr>
          <w:p w:rsidR="00474DA1" w:rsidRPr="006B580F" w:rsidRDefault="00474DA1" w:rsidP="00795EE4">
            <w:pPr>
              <w:rPr>
                <w:rFonts w:ascii="Calibri" w:hAnsi="Calibri"/>
                <w:b/>
                <w:bCs/>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4520" w:type="pct"/>
            <w:gridSpan w:val="7"/>
            <w:shd w:val="clear" w:color="auto" w:fill="D9D9D9"/>
            <w:vAlign w:val="center"/>
          </w:tcPr>
          <w:p w:rsidR="00474DA1" w:rsidRPr="006B580F" w:rsidRDefault="00474DA1" w:rsidP="00795EE4">
            <w:pPr>
              <w:rPr>
                <w:rFonts w:ascii="Calibri" w:hAnsi="Calibri"/>
                <w:b/>
                <w:bCs/>
              </w:rPr>
            </w:pPr>
            <w:r w:rsidRPr="006B580F">
              <w:rPr>
                <w:rFonts w:ascii="Calibri" w:hAnsi="Calibri"/>
                <w:b/>
                <w:sz w:val="22"/>
                <w:szCs w:val="22"/>
              </w:rPr>
              <w:t>SZCZEGÓŁOWE KRYTERIA DOSTĘPU</w:t>
            </w:r>
            <w:r>
              <w:rPr>
                <w:rFonts w:ascii="Calibri" w:hAnsi="Calibri"/>
                <w:b/>
                <w:sz w:val="22"/>
                <w:szCs w:val="22"/>
              </w:rPr>
              <w:t xml:space="preserve"> </w:t>
            </w:r>
            <w:r w:rsidRPr="006B580F">
              <w:rPr>
                <w:rFonts w:ascii="Calibri" w:hAnsi="Calibri"/>
                <w:bCs/>
                <w:sz w:val="22"/>
                <w:szCs w:val="22"/>
              </w:rPr>
              <w:t>(zaznaczyć właściwe znakiem „X”)</w:t>
            </w:r>
          </w:p>
        </w:tc>
      </w:tr>
      <w:tr w:rsidR="00474DA1" w:rsidRPr="006B580F" w:rsidTr="00847144">
        <w:trPr>
          <w:trHeight w:val="1874"/>
        </w:trPr>
        <w:tc>
          <w:tcPr>
            <w:tcW w:w="5000" w:type="pct"/>
            <w:gridSpan w:val="8"/>
            <w:shd w:val="clear" w:color="auto" w:fill="D9D9D9"/>
            <w:vAlign w:val="center"/>
          </w:tcPr>
          <w:p w:rsidR="007D201C" w:rsidRPr="007D201C" w:rsidRDefault="00C02C7B" w:rsidP="007D201C">
            <w:pPr>
              <w:pStyle w:val="Akapitzlist"/>
              <w:numPr>
                <w:ilvl w:val="1"/>
                <w:numId w:val="14"/>
              </w:numPr>
              <w:spacing w:before="120" w:after="120"/>
              <w:ind w:left="731" w:hanging="284"/>
              <w:rPr>
                <w:rFonts w:asciiTheme="minorHAnsi" w:hAnsiTheme="minorHAnsi" w:cstheme="minorHAnsi"/>
                <w:b/>
              </w:rPr>
            </w:pPr>
            <w:bookmarkStart w:id="1" w:name="_Hlk523305904"/>
            <w:r w:rsidRPr="005678C2">
              <w:rPr>
                <w:rFonts w:asciiTheme="minorHAnsi" w:hAnsiTheme="minorHAnsi" w:cstheme="minorHAnsi"/>
                <w:b/>
              </w:rPr>
              <w:t xml:space="preserve"> </w:t>
            </w:r>
            <w:r w:rsidR="007D201C" w:rsidRPr="007D201C">
              <w:rPr>
                <w:b/>
              </w:rPr>
              <w:t xml:space="preserve">Dany podmiot występuje tylko raz w ramach danego konkursu </w:t>
            </w:r>
          </w:p>
          <w:p w:rsidR="00057139" w:rsidRPr="00D7573B" w:rsidRDefault="007D201C" w:rsidP="005678C2">
            <w:pPr>
              <w:tabs>
                <w:tab w:val="left" w:pos="331"/>
                <w:tab w:val="left" w:pos="1157"/>
                <w:tab w:val="left" w:pos="1247"/>
              </w:tabs>
              <w:snapToGrid w:val="0"/>
              <w:spacing w:before="120" w:after="120"/>
              <w:jc w:val="both"/>
              <w:rPr>
                <w:rFonts w:ascii="Calibri" w:eastAsia="Calibri" w:hAnsi="Calibri"/>
                <w:sz w:val="20"/>
                <w:szCs w:val="20"/>
                <w:lang w:eastAsia="en-US"/>
              </w:rPr>
            </w:pPr>
            <w:r w:rsidRPr="007D201C">
              <w:rPr>
                <w:rFonts w:asciiTheme="minorHAnsi" w:hAnsiTheme="minorHAnsi" w:cstheme="minorHAnsi"/>
                <w:sz w:val="20"/>
                <w:szCs w:val="20"/>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tc>
      </w:tr>
      <w:tr w:rsidR="00290C41" w:rsidRPr="006B580F" w:rsidTr="00847144">
        <w:trPr>
          <w:trHeight w:val="566"/>
        </w:trPr>
        <w:tc>
          <w:tcPr>
            <w:tcW w:w="2500" w:type="pct"/>
            <w:gridSpan w:val="5"/>
            <w:shd w:val="clear" w:color="auto" w:fill="FFFFFF"/>
            <w:vAlign w:val="center"/>
          </w:tcPr>
          <w:p w:rsidR="00290C41" w:rsidRPr="00F23FAA" w:rsidRDefault="00290C41" w:rsidP="00705D1E">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2500" w:type="pct"/>
            <w:gridSpan w:val="3"/>
            <w:shd w:val="clear" w:color="auto" w:fill="FFFFFF"/>
            <w:vAlign w:val="center"/>
          </w:tcPr>
          <w:p w:rsidR="00290C41" w:rsidRPr="00F23FAA" w:rsidRDefault="00290C41" w:rsidP="00705D1E">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7F7C84" w:rsidRPr="006B580F" w:rsidTr="00847144">
        <w:trPr>
          <w:trHeight w:val="566"/>
        </w:trPr>
        <w:tc>
          <w:tcPr>
            <w:tcW w:w="5000" w:type="pct"/>
            <w:gridSpan w:val="8"/>
            <w:shd w:val="clear" w:color="auto" w:fill="D9D9D9" w:themeFill="background1" w:themeFillShade="D9"/>
            <w:vAlign w:val="center"/>
          </w:tcPr>
          <w:p w:rsidR="00705D1E" w:rsidRPr="00705D1E" w:rsidRDefault="00705D1E" w:rsidP="00705D1E">
            <w:pPr>
              <w:pStyle w:val="Akapitzlist"/>
              <w:numPr>
                <w:ilvl w:val="0"/>
                <w:numId w:val="14"/>
              </w:numPr>
              <w:jc w:val="both"/>
              <w:rPr>
                <w:rFonts w:asciiTheme="minorHAnsi" w:hAnsiTheme="minorHAnsi" w:cstheme="minorHAnsi"/>
                <w:sz w:val="20"/>
                <w:szCs w:val="20"/>
              </w:rPr>
            </w:pPr>
            <w:r w:rsidRPr="00705D1E">
              <w:rPr>
                <w:rFonts w:eastAsia="Arial Unicode MS"/>
                <w:b/>
              </w:rPr>
              <w:t>Adresaci wsparcia</w:t>
            </w:r>
          </w:p>
          <w:p w:rsidR="00F41AED" w:rsidRPr="00F41AED" w:rsidRDefault="00705D1E" w:rsidP="00F41AED">
            <w:pPr>
              <w:rPr>
                <w:rFonts w:eastAsia="Arial Unicode MS"/>
                <w:b/>
              </w:rPr>
            </w:pPr>
            <w:r w:rsidRPr="00705D1E">
              <w:rPr>
                <w:rFonts w:asciiTheme="minorHAnsi" w:hAnsiTheme="minorHAnsi" w:cstheme="minorHAnsi"/>
                <w:sz w:val="20"/>
                <w:szCs w:val="20"/>
              </w:rPr>
              <w:t>Wnioskodawca zakłada w projekcie udział wyłącznie osób zamieszkujących na obszarach słabo zaludnionych zgodnie ze stopniem urbanizacji (DEGURBA 3). Wykaz obszarów słabo zaludnionych zgodnie ze stopniem urbanizacji (DEGURBA 3) będzie stanowił załącznik do regulaminu konkursu.</w:t>
            </w:r>
          </w:p>
        </w:tc>
      </w:tr>
      <w:bookmarkStart w:id="2" w:name="_Hlk523304730"/>
      <w:tr w:rsidR="00751AF2" w:rsidRPr="006B580F" w:rsidTr="00847144">
        <w:trPr>
          <w:trHeight w:val="566"/>
        </w:trPr>
        <w:tc>
          <w:tcPr>
            <w:tcW w:w="1489" w:type="pct"/>
            <w:gridSpan w:val="3"/>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45" w:type="pct"/>
            <w:gridSpan w:val="3"/>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bookmarkEnd w:id="2"/>
      <w:tr w:rsidR="00713726" w:rsidRPr="006B580F" w:rsidTr="00847144">
        <w:trPr>
          <w:trHeight w:val="566"/>
        </w:trPr>
        <w:tc>
          <w:tcPr>
            <w:tcW w:w="5000" w:type="pct"/>
            <w:gridSpan w:val="8"/>
            <w:shd w:val="clear" w:color="auto" w:fill="D9D9D9" w:themeFill="background1" w:themeFillShade="D9"/>
            <w:vAlign w:val="center"/>
          </w:tcPr>
          <w:p w:rsidR="003D019D" w:rsidRDefault="00A225AF" w:rsidP="00A225AF">
            <w:pPr>
              <w:pStyle w:val="Akapitzlist"/>
              <w:numPr>
                <w:ilvl w:val="0"/>
                <w:numId w:val="14"/>
              </w:numPr>
              <w:rPr>
                <w:rFonts w:eastAsia="Arial Unicode MS"/>
                <w:b/>
              </w:rPr>
            </w:pPr>
            <w:r w:rsidRPr="00A225AF">
              <w:rPr>
                <w:rFonts w:eastAsia="Arial Unicode MS"/>
                <w:b/>
              </w:rPr>
              <w:t>Bezrobotni mężczyźni w wieku 30-49 lat, którzy nie znajdują się w szczególnie trudnej sytuacji na rynku pracy</w:t>
            </w:r>
          </w:p>
          <w:p w:rsidR="00A225AF" w:rsidRPr="00A225AF" w:rsidRDefault="00A225AF" w:rsidP="00A225AF">
            <w:pPr>
              <w:pStyle w:val="Default"/>
              <w:rPr>
                <w:rFonts w:asciiTheme="minorHAnsi" w:hAnsiTheme="minorHAnsi" w:cstheme="minorHAnsi"/>
                <w:sz w:val="20"/>
                <w:szCs w:val="20"/>
              </w:rPr>
            </w:pPr>
            <w:r w:rsidRPr="00A225AF">
              <w:rPr>
                <w:rFonts w:asciiTheme="minorHAnsi" w:hAnsiTheme="minorHAnsi" w:cstheme="minorHAnsi"/>
                <w:sz w:val="20"/>
                <w:szCs w:val="20"/>
              </w:rPr>
              <w:t xml:space="preserve">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w:t>
            </w:r>
          </w:p>
          <w:p w:rsidR="00713726" w:rsidRPr="00713726" w:rsidRDefault="00713726" w:rsidP="00A225AF">
            <w:pPr>
              <w:rPr>
                <w:rFonts w:eastAsia="Arial Unicode MS"/>
                <w:b/>
              </w:rPr>
            </w:pPr>
          </w:p>
        </w:tc>
      </w:tr>
      <w:tr w:rsidR="00847144" w:rsidRPr="006B580F" w:rsidTr="0018140B">
        <w:trPr>
          <w:trHeight w:val="579"/>
        </w:trPr>
        <w:tc>
          <w:tcPr>
            <w:tcW w:w="1250" w:type="pct"/>
            <w:gridSpan w:val="2"/>
            <w:shd w:val="clear" w:color="auto" w:fill="auto"/>
            <w:vAlign w:val="center"/>
          </w:tcPr>
          <w:p w:rsidR="00847144" w:rsidRPr="006B580F" w:rsidRDefault="00E627BB" w:rsidP="00E627B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250" w:type="pct"/>
            <w:gridSpan w:val="3"/>
            <w:shd w:val="clear" w:color="auto" w:fill="auto"/>
            <w:vAlign w:val="center"/>
          </w:tcPr>
          <w:p w:rsidR="00847144" w:rsidRPr="006B580F" w:rsidRDefault="00E627BB" w:rsidP="00E627B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250" w:type="pct"/>
            <w:gridSpan w:val="2"/>
            <w:shd w:val="clear" w:color="auto" w:fill="auto"/>
            <w:vAlign w:val="center"/>
          </w:tcPr>
          <w:p w:rsidR="00847144" w:rsidRPr="006B580F" w:rsidRDefault="00E627BB" w:rsidP="00E627B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c>
          <w:tcPr>
            <w:tcW w:w="1250" w:type="pct"/>
            <w:shd w:val="clear" w:color="auto" w:fill="auto"/>
            <w:vAlign w:val="center"/>
          </w:tcPr>
          <w:p w:rsidR="00847144" w:rsidRPr="006B580F" w:rsidRDefault="00E627BB" w:rsidP="00E627BB">
            <w:pPr>
              <w:spacing w:after="120" w:line="240" w:lineRule="exact"/>
              <w:jc w:val="center"/>
              <w:rPr>
                <w:rFonts w:ascii="Calibri" w:hAnsi="Calibri"/>
                <w:b/>
                <w:bCs/>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847144" w:rsidRPr="006B580F" w:rsidTr="00847144">
        <w:trPr>
          <w:trHeight w:val="566"/>
        </w:trPr>
        <w:tc>
          <w:tcPr>
            <w:tcW w:w="5000" w:type="pct"/>
            <w:gridSpan w:val="8"/>
            <w:shd w:val="clear" w:color="auto" w:fill="D9D9D9" w:themeFill="background1" w:themeFillShade="D9"/>
            <w:vAlign w:val="center"/>
          </w:tcPr>
          <w:p w:rsidR="00BB34AF" w:rsidRPr="00BB34AF" w:rsidRDefault="00847144" w:rsidP="00BB34AF">
            <w:pPr>
              <w:pStyle w:val="Akapitzlist"/>
              <w:numPr>
                <w:ilvl w:val="0"/>
                <w:numId w:val="14"/>
              </w:numPr>
              <w:autoSpaceDE w:val="0"/>
              <w:autoSpaceDN w:val="0"/>
              <w:adjustRightInd w:val="0"/>
              <w:spacing w:before="120" w:after="120"/>
              <w:rPr>
                <w:rFonts w:asciiTheme="minorHAnsi" w:eastAsiaTheme="minorHAnsi" w:hAnsiTheme="minorHAnsi" w:cs="Arial"/>
                <w:b/>
                <w:color w:val="000000"/>
              </w:rPr>
            </w:pPr>
            <w:r w:rsidRPr="009456DB">
              <w:rPr>
                <w:rFonts w:asciiTheme="minorHAnsi" w:hAnsiTheme="minorHAnsi" w:cstheme="minorHAnsi"/>
                <w:b/>
              </w:rPr>
              <w:t xml:space="preserve"> </w:t>
            </w:r>
            <w:r w:rsidR="00BB34AF" w:rsidRPr="00BB34AF">
              <w:rPr>
                <w:rFonts w:asciiTheme="minorHAnsi" w:eastAsiaTheme="minorHAnsi" w:hAnsiTheme="minorHAnsi" w:cs="Arial"/>
                <w:b/>
                <w:color w:val="000000"/>
              </w:rPr>
              <w:t xml:space="preserve">Minimalny poziom wkładu własnego </w:t>
            </w:r>
          </w:p>
          <w:p w:rsidR="00847144" w:rsidRPr="00540989" w:rsidRDefault="009456DB" w:rsidP="00847144">
            <w:pPr>
              <w:jc w:val="both"/>
              <w:rPr>
                <w:rFonts w:eastAsia="Arial Unicode MS"/>
                <w:sz w:val="20"/>
                <w:szCs w:val="20"/>
              </w:rPr>
            </w:pPr>
            <w:r w:rsidRPr="009456DB">
              <w:rPr>
                <w:rFonts w:asciiTheme="minorHAnsi" w:hAnsiTheme="minorHAnsi" w:cstheme="minorHAnsi"/>
                <w:sz w:val="20"/>
                <w:szCs w:val="20"/>
              </w:rPr>
              <w:t>Minimalny udział wkładu własnego w finansowaniu wydatków kwalifikowalnych w projekcie (kosztów ogółem) wynosi co najmniej 15%.</w:t>
            </w:r>
            <w:r w:rsidRPr="009456DB">
              <w:rPr>
                <w:rFonts w:asciiTheme="minorHAnsi" w:eastAsia="Arial Unicode MS" w:hAnsiTheme="minorHAnsi" w:cstheme="minorHAnsi"/>
                <w:sz w:val="20"/>
                <w:szCs w:val="20"/>
              </w:rPr>
              <w:t xml:space="preserve"> </w:t>
            </w:r>
          </w:p>
        </w:tc>
      </w:tr>
      <w:tr w:rsidR="00847144" w:rsidRPr="006B580F" w:rsidTr="00847144">
        <w:trPr>
          <w:trHeight w:val="566"/>
        </w:trPr>
        <w:tc>
          <w:tcPr>
            <w:tcW w:w="1666" w:type="pct"/>
            <w:gridSpan w:val="4"/>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666"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bookmarkEnd w:id="1"/>
      <w:tr w:rsidR="003F314F" w:rsidRPr="006B580F" w:rsidTr="0018140B">
        <w:trPr>
          <w:trHeight w:val="1874"/>
        </w:trPr>
        <w:tc>
          <w:tcPr>
            <w:tcW w:w="5000" w:type="pct"/>
            <w:gridSpan w:val="8"/>
            <w:shd w:val="clear" w:color="auto" w:fill="D9D9D9"/>
            <w:vAlign w:val="center"/>
          </w:tcPr>
          <w:p w:rsidR="003F314F" w:rsidRPr="003F314F" w:rsidRDefault="003F314F" w:rsidP="003F314F">
            <w:pPr>
              <w:pStyle w:val="Default"/>
              <w:numPr>
                <w:ilvl w:val="0"/>
                <w:numId w:val="14"/>
              </w:numPr>
              <w:jc w:val="both"/>
              <w:rPr>
                <w:b/>
                <w:sz w:val="22"/>
                <w:szCs w:val="22"/>
              </w:rPr>
            </w:pPr>
            <w:r w:rsidRPr="003F314F">
              <w:rPr>
                <w:b/>
                <w:sz w:val="22"/>
                <w:szCs w:val="22"/>
              </w:rPr>
              <w:t xml:space="preserve">Projekt zakłada minimalne poziomy efektywności zatrudnieniowej </w:t>
            </w:r>
          </w:p>
          <w:p w:rsidR="003F314F" w:rsidRDefault="003F314F" w:rsidP="003F314F">
            <w:pPr>
              <w:pStyle w:val="Default"/>
              <w:jc w:val="both"/>
              <w:rPr>
                <w:sz w:val="18"/>
                <w:szCs w:val="18"/>
              </w:rPr>
            </w:pP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Projekt zakłada minimalny poziom kryterium efektywności zatrudnieniowej w odniesieniu do: </w:t>
            </w: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 osób znajdujących się w najtrudniejszej sytuacji, w tym osób w wieku 50 lat i więcej, kobiet, osób z niepełnosprawnościami, osób długotrwale bezrobotnych, osób z niskimi kwalifikacjami do poziomu ISCED 3 - co najmniej 42%, </w:t>
            </w: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 osób nienależących do ww. grup – co najmniej 52%. </w:t>
            </w:r>
          </w:p>
          <w:p w:rsidR="003F314F" w:rsidRPr="00D7573B" w:rsidRDefault="003F314F"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3F314F">
              <w:rPr>
                <w:rFonts w:asciiTheme="minorHAnsi" w:hAnsiTheme="minorHAnsi"/>
                <w:sz w:val="20"/>
                <w:szCs w:val="20"/>
              </w:rPr>
              <w:t xml:space="preserve">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 </w:t>
            </w:r>
          </w:p>
        </w:tc>
      </w:tr>
      <w:tr w:rsidR="00672FA0" w:rsidRPr="006B580F" w:rsidTr="0018140B">
        <w:trPr>
          <w:trHeight w:val="566"/>
        </w:trPr>
        <w:tc>
          <w:tcPr>
            <w:tcW w:w="1666" w:type="pct"/>
            <w:gridSpan w:val="4"/>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666" w:type="pct"/>
            <w:gridSpan w:val="2"/>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3F314F" w:rsidRPr="006B580F" w:rsidTr="0018140B">
        <w:trPr>
          <w:trHeight w:val="566"/>
        </w:trPr>
        <w:tc>
          <w:tcPr>
            <w:tcW w:w="5000" w:type="pct"/>
            <w:gridSpan w:val="8"/>
            <w:shd w:val="clear" w:color="auto" w:fill="D9D9D9" w:themeFill="background1" w:themeFillShade="D9"/>
            <w:vAlign w:val="center"/>
          </w:tcPr>
          <w:p w:rsidR="000B12EA" w:rsidRDefault="000B12EA" w:rsidP="000B12EA">
            <w:pPr>
              <w:pStyle w:val="Akapitzlist"/>
              <w:numPr>
                <w:ilvl w:val="0"/>
                <w:numId w:val="14"/>
              </w:numPr>
              <w:rPr>
                <w:rFonts w:eastAsia="Arial Unicode MS"/>
                <w:b/>
              </w:rPr>
            </w:pPr>
            <w:r w:rsidRPr="000B12EA">
              <w:rPr>
                <w:rFonts w:eastAsia="Arial Unicode MS"/>
                <w:b/>
              </w:rPr>
              <w:t>Projekt zakłada identyfikację potrzeb każdego uczestnika</w:t>
            </w:r>
          </w:p>
          <w:p w:rsidR="000B12EA" w:rsidRPr="000B12EA" w:rsidRDefault="000B12EA" w:rsidP="000B12EA">
            <w:pPr>
              <w:rPr>
                <w:rFonts w:asciiTheme="minorHAnsi" w:hAnsiTheme="minorHAnsi" w:cstheme="minorHAnsi"/>
                <w:sz w:val="20"/>
                <w:szCs w:val="20"/>
              </w:rPr>
            </w:pPr>
            <w:r w:rsidRPr="000B12EA">
              <w:rPr>
                <w:rFonts w:asciiTheme="minorHAnsi"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F314F" w:rsidRPr="000B12EA" w:rsidRDefault="000B12EA" w:rsidP="000B12EA">
            <w:pPr>
              <w:rPr>
                <w:rFonts w:eastAsia="Arial Unicode MS"/>
                <w:b/>
              </w:rPr>
            </w:pPr>
            <w:r w:rsidRPr="000B12EA">
              <w:rPr>
                <w:rFonts w:asciiTheme="minorHAnsi" w:hAnsiTheme="minorHAnsi" w:cstheme="minorHAnsi"/>
                <w:sz w:val="20"/>
                <w:szCs w:val="20"/>
              </w:rPr>
              <w:lastRenderedPageBreak/>
              <w:t>W przypadku projektów powiatowych urzędów pracy, jeżeli osoba przystępująca do projektu posiada aktualny Indywidualny Plan Działania, nie jest konieczne opracowanie nowego Planu bądź jego aktualizacja.</w:t>
            </w:r>
          </w:p>
        </w:tc>
      </w:tr>
      <w:tr w:rsidR="003F314F" w:rsidRPr="006B580F" w:rsidTr="0018140B">
        <w:trPr>
          <w:trHeight w:val="566"/>
        </w:trPr>
        <w:tc>
          <w:tcPr>
            <w:tcW w:w="1489" w:type="pct"/>
            <w:gridSpan w:val="3"/>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45" w:type="pct"/>
            <w:gridSpan w:val="3"/>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3F314F" w:rsidRPr="00CE3054" w:rsidTr="0018140B">
        <w:trPr>
          <w:trHeight w:val="566"/>
        </w:trPr>
        <w:tc>
          <w:tcPr>
            <w:tcW w:w="5000" w:type="pct"/>
            <w:gridSpan w:val="8"/>
            <w:shd w:val="clear" w:color="auto" w:fill="D9D9D9" w:themeFill="background1" w:themeFillShade="D9"/>
            <w:vAlign w:val="center"/>
          </w:tcPr>
          <w:p w:rsidR="00B92472" w:rsidRPr="00CE3054" w:rsidRDefault="00B92472" w:rsidP="00B92472">
            <w:pPr>
              <w:pStyle w:val="Default"/>
              <w:numPr>
                <w:ilvl w:val="0"/>
                <w:numId w:val="14"/>
              </w:numPr>
              <w:rPr>
                <w:rFonts w:asciiTheme="minorHAnsi" w:hAnsiTheme="minorHAnsi" w:cstheme="minorHAnsi"/>
                <w:b/>
                <w:sz w:val="20"/>
                <w:szCs w:val="20"/>
              </w:rPr>
            </w:pPr>
            <w:r w:rsidRPr="00CE3054">
              <w:rPr>
                <w:rFonts w:eastAsia="Arial Unicode MS" w:cs="Times New Roman"/>
                <w:b/>
                <w:color w:val="auto"/>
                <w:sz w:val="22"/>
                <w:szCs w:val="22"/>
                <w:lang w:eastAsia="en-US"/>
              </w:rPr>
              <w:t>Projekt, w którym występują szkolenia, zakłada mechanizmy gwarantujące wysoką ich jakość</w:t>
            </w:r>
          </w:p>
          <w:p w:rsidR="00B92472" w:rsidRPr="00CE3054" w:rsidRDefault="00B92472" w:rsidP="00B92472">
            <w:pPr>
              <w:pStyle w:val="Default"/>
              <w:rPr>
                <w:rFonts w:asciiTheme="minorHAnsi" w:hAnsiTheme="minorHAnsi" w:cstheme="minorHAnsi"/>
                <w:b/>
                <w:sz w:val="20"/>
                <w:szCs w:val="20"/>
              </w:rPr>
            </w:pPr>
          </w:p>
          <w:p w:rsidR="003F314F" w:rsidRPr="00CE3054" w:rsidRDefault="00CE3054" w:rsidP="0018140B">
            <w:pPr>
              <w:rPr>
                <w:rFonts w:eastAsia="Arial Unicode MS"/>
              </w:rPr>
            </w:pPr>
            <w:r w:rsidRPr="00CE3054">
              <w:rPr>
                <w:rFonts w:asciiTheme="minorHAnsi" w:hAnsiTheme="minorHAnsi" w:cstheme="minorHAnsi"/>
                <w:color w:val="000000"/>
                <w:sz w:val="20"/>
                <w:szCs w:val="20"/>
                <w:lang w:eastAsia="pl-PL"/>
              </w:rPr>
              <w:t>W przypadku realizacji szkoleń ich efektem jest nabycie kwalifikacji zawodowych lub nabycie kompetencji w rozumieniu Wytycznych w zakresie monitorowania postępu rzeczowego realizacji programów operacyjnych na lata 2014-2020 z dnia 18 maja 2017 r.</w:t>
            </w:r>
          </w:p>
        </w:tc>
      </w:tr>
      <w:tr w:rsidR="003F314F" w:rsidRPr="006B580F" w:rsidTr="0018140B">
        <w:trPr>
          <w:trHeight w:val="579"/>
        </w:trPr>
        <w:tc>
          <w:tcPr>
            <w:tcW w:w="1250" w:type="pct"/>
            <w:gridSpan w:val="2"/>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250" w:type="pct"/>
            <w:gridSpan w:val="3"/>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250" w:type="pct"/>
            <w:gridSpan w:val="2"/>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c>
          <w:tcPr>
            <w:tcW w:w="1250" w:type="pct"/>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5864B5">
              <w:rPr>
                <w:rFonts w:eastAsia="Arial Unicode MS"/>
                <w:sz w:val="22"/>
                <w:szCs w:val="22"/>
              </w:rPr>
            </w:r>
            <w:r w:rsidR="005864B5">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3F314F" w:rsidRPr="006B580F" w:rsidTr="0018140B">
        <w:trPr>
          <w:trHeight w:val="566"/>
        </w:trPr>
        <w:tc>
          <w:tcPr>
            <w:tcW w:w="5000" w:type="pct"/>
            <w:gridSpan w:val="8"/>
            <w:shd w:val="clear" w:color="auto" w:fill="D9D9D9" w:themeFill="background1" w:themeFillShade="D9"/>
            <w:vAlign w:val="center"/>
          </w:tcPr>
          <w:p w:rsidR="003F314F" w:rsidRPr="00BB34AF" w:rsidRDefault="003F314F" w:rsidP="0076361C">
            <w:pPr>
              <w:pStyle w:val="Akapitzlist"/>
              <w:numPr>
                <w:ilvl w:val="0"/>
                <w:numId w:val="14"/>
              </w:numPr>
              <w:autoSpaceDE w:val="0"/>
              <w:autoSpaceDN w:val="0"/>
              <w:adjustRightInd w:val="0"/>
              <w:spacing w:before="120" w:after="120"/>
              <w:rPr>
                <w:rFonts w:asciiTheme="minorHAnsi" w:eastAsiaTheme="minorHAnsi" w:hAnsiTheme="minorHAnsi" w:cs="Arial"/>
                <w:b/>
                <w:color w:val="000000"/>
              </w:rPr>
            </w:pPr>
            <w:bookmarkStart w:id="3" w:name="_Hlk523306592"/>
            <w:r w:rsidRPr="009456DB">
              <w:rPr>
                <w:rFonts w:asciiTheme="minorHAnsi" w:hAnsiTheme="minorHAnsi" w:cstheme="minorHAnsi"/>
                <w:b/>
              </w:rPr>
              <w:t xml:space="preserve"> </w:t>
            </w:r>
            <w:r w:rsidR="0076361C" w:rsidRPr="0076361C">
              <w:rPr>
                <w:rFonts w:asciiTheme="minorHAnsi" w:eastAsiaTheme="minorHAnsi" w:hAnsiTheme="minorHAnsi" w:cs="Arial"/>
                <w:b/>
                <w:color w:val="000000"/>
              </w:rPr>
              <w:t>Podmioty realizujące usługi szkoleniowe</w:t>
            </w:r>
          </w:p>
          <w:p w:rsidR="003F314F" w:rsidRPr="00540989" w:rsidRDefault="0076361C" w:rsidP="0018140B">
            <w:pPr>
              <w:jc w:val="both"/>
              <w:rPr>
                <w:rFonts w:eastAsia="Arial Unicode MS"/>
                <w:sz w:val="20"/>
                <w:szCs w:val="20"/>
              </w:rPr>
            </w:pPr>
            <w:r w:rsidRPr="0076361C">
              <w:rPr>
                <w:rFonts w:asciiTheme="minorHAnsi" w:hAnsiTheme="minorHAnsi" w:cstheme="minorHAnsi"/>
                <w:sz w:val="20"/>
                <w:szCs w:val="20"/>
              </w:rPr>
              <w:t>W przypadku realizacji szkoleń są one przeprowadzone przez instytucje posiadające wpis do Rejestru Instytucji Szkoleniowych prowadzonego przez Wojewódzki Urząd Pracy właściwy ze względu na siedzibę instytucji szkoleniowej.</w:t>
            </w:r>
          </w:p>
        </w:tc>
      </w:tr>
      <w:tr w:rsidR="003F314F" w:rsidRPr="006B580F" w:rsidTr="0018140B">
        <w:trPr>
          <w:trHeight w:val="566"/>
        </w:trPr>
        <w:tc>
          <w:tcPr>
            <w:tcW w:w="1666" w:type="pct"/>
            <w:gridSpan w:val="4"/>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0076361C" w:rsidRPr="002B393E">
              <w:rPr>
                <w:rFonts w:ascii="Calibri" w:hAnsi="Calibri"/>
                <w:smallCaps/>
                <w:kern w:val="24"/>
                <w:sz w:val="22"/>
                <w:szCs w:val="22"/>
              </w:rPr>
              <w:t>Nie</w:t>
            </w:r>
          </w:p>
        </w:tc>
        <w:tc>
          <w:tcPr>
            <w:tcW w:w="1666"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sidR="0076361C">
              <w:rPr>
                <w:rFonts w:ascii="Calibri" w:hAnsi="Calibri"/>
                <w:smallCaps/>
                <w:kern w:val="24"/>
                <w:sz w:val="22"/>
                <w:szCs w:val="22"/>
              </w:rPr>
              <w:t xml:space="preserve"> Dotyczy</w:t>
            </w:r>
          </w:p>
        </w:tc>
      </w:tr>
      <w:bookmarkEnd w:id="3"/>
      <w:tr w:rsidR="0076361C" w:rsidRPr="006B580F" w:rsidTr="0018140B">
        <w:trPr>
          <w:trHeight w:val="566"/>
        </w:trPr>
        <w:tc>
          <w:tcPr>
            <w:tcW w:w="5000" w:type="pct"/>
            <w:gridSpan w:val="8"/>
            <w:shd w:val="clear" w:color="auto" w:fill="D9D9D9" w:themeFill="background1" w:themeFillShade="D9"/>
            <w:vAlign w:val="center"/>
          </w:tcPr>
          <w:p w:rsidR="0076361C" w:rsidRPr="0076361C" w:rsidRDefault="0076361C" w:rsidP="0076361C">
            <w:pPr>
              <w:pStyle w:val="Akapitzlist"/>
              <w:numPr>
                <w:ilvl w:val="0"/>
                <w:numId w:val="14"/>
              </w:numPr>
              <w:jc w:val="both"/>
              <w:rPr>
                <w:rFonts w:eastAsia="Arial Unicode MS"/>
                <w:b/>
                <w:sz w:val="20"/>
                <w:szCs w:val="20"/>
              </w:rPr>
            </w:pPr>
            <w:r w:rsidRPr="0076361C">
              <w:rPr>
                <w:rFonts w:asciiTheme="minorHAnsi" w:eastAsiaTheme="minorHAnsi" w:hAnsiTheme="minorHAnsi" w:cs="Arial"/>
                <w:b/>
                <w:color w:val="000000"/>
              </w:rPr>
              <w:t>Projekt zapewnia możliwość skorzystania ze wsparcia byłym uczestnikom projektów z zakresu włączenia społecznego realizowanych w ramach wsparcia CT 9 w RPO.</w:t>
            </w:r>
          </w:p>
          <w:p w:rsidR="0076361C" w:rsidRPr="0076361C" w:rsidRDefault="0076361C" w:rsidP="0076361C">
            <w:pPr>
              <w:ind w:left="360"/>
              <w:jc w:val="both"/>
              <w:rPr>
                <w:rFonts w:eastAsia="Arial Unicode MS"/>
                <w:b/>
                <w:sz w:val="20"/>
                <w:szCs w:val="20"/>
              </w:rPr>
            </w:pPr>
          </w:p>
          <w:p w:rsidR="0076361C" w:rsidRPr="0076361C" w:rsidRDefault="0076361C" w:rsidP="0076361C">
            <w:pPr>
              <w:jc w:val="both"/>
              <w:rPr>
                <w:rFonts w:eastAsia="Arial Unicode MS"/>
                <w:sz w:val="20"/>
                <w:szCs w:val="20"/>
              </w:rPr>
            </w:pPr>
            <w:r w:rsidRPr="0076361C">
              <w:rPr>
                <w:rFonts w:asciiTheme="minorHAnsi" w:hAnsiTheme="minorHAnsi" w:cstheme="minorHAnsi"/>
                <w:sz w:val="20"/>
                <w:szCs w:val="20"/>
              </w:rPr>
              <w:t>Kryteria rekrutacji uwzględniają preferencje dla byłych uczestników projektów z zakresu włączenia społecznego realizowanych w ramach celu tematycznego 9 w RPO.</w:t>
            </w:r>
          </w:p>
        </w:tc>
      </w:tr>
      <w:tr w:rsidR="0076361C" w:rsidRPr="006B580F" w:rsidTr="0018140B">
        <w:trPr>
          <w:trHeight w:val="566"/>
        </w:trPr>
        <w:tc>
          <w:tcPr>
            <w:tcW w:w="1666" w:type="pct"/>
            <w:gridSpan w:val="4"/>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847144" w:rsidRPr="006B580F" w:rsidTr="00847144">
        <w:trPr>
          <w:trHeight w:val="579"/>
        </w:trPr>
        <w:tc>
          <w:tcPr>
            <w:tcW w:w="5000" w:type="pct"/>
            <w:gridSpan w:val="8"/>
            <w:shd w:val="clear" w:color="auto" w:fill="BFBFBF"/>
            <w:vAlign w:val="center"/>
          </w:tcPr>
          <w:p w:rsidR="00847144" w:rsidRPr="006B580F" w:rsidRDefault="00847144" w:rsidP="00847144">
            <w:pPr>
              <w:rPr>
                <w:rFonts w:ascii="Calibri" w:hAnsi="Calibri"/>
                <w:kern w:val="24"/>
              </w:rPr>
            </w:pPr>
            <w:r>
              <w:rPr>
                <w:rFonts w:ascii="Calibri" w:hAnsi="Calibri"/>
                <w:b/>
                <w:sz w:val="22"/>
                <w:szCs w:val="22"/>
              </w:rPr>
              <w:t>Czy p</w:t>
            </w:r>
            <w:r w:rsidRPr="006B580F">
              <w:rPr>
                <w:rFonts w:ascii="Calibri" w:hAnsi="Calibri"/>
                <w:b/>
                <w:sz w:val="22"/>
                <w:szCs w:val="22"/>
              </w:rPr>
              <w:t xml:space="preserve">rojekt spełnia </w:t>
            </w:r>
            <w:r w:rsidRPr="001759EC">
              <w:rPr>
                <w:rFonts w:ascii="Calibri" w:hAnsi="Calibri"/>
                <w:b/>
                <w:sz w:val="22"/>
                <w:szCs w:val="22"/>
              </w:rPr>
              <w:t>szczegółowe kryteria dostępu</w:t>
            </w:r>
            <w:r>
              <w:rPr>
                <w:rFonts w:ascii="Calibri" w:hAnsi="Calibri"/>
                <w:b/>
                <w:sz w:val="22"/>
                <w:szCs w:val="22"/>
              </w:rPr>
              <w:t>?</w:t>
            </w:r>
          </w:p>
        </w:tc>
      </w:tr>
      <w:bookmarkStart w:id="4" w:name="_Hlk515361836"/>
      <w:tr w:rsidR="00847144" w:rsidRPr="006B580F" w:rsidTr="00847144">
        <w:trPr>
          <w:trHeight w:val="566"/>
        </w:trPr>
        <w:tc>
          <w:tcPr>
            <w:tcW w:w="1666" w:type="pct"/>
            <w:gridSpan w:val="4"/>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r>
              <w:rPr>
                <w:rFonts w:ascii="Calibri" w:hAnsi="Calibri" w:cs="Calibri"/>
                <w:smallCaps/>
                <w:kern w:val="24"/>
                <w:sz w:val="22"/>
                <w:szCs w:val="22"/>
              </w:rPr>
              <w:t>– wypełnić część c</w:t>
            </w:r>
          </w:p>
        </w:tc>
        <w:tc>
          <w:tcPr>
            <w:tcW w:w="1668"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Do Negocjacji – wypełnić część c</w:t>
            </w:r>
          </w:p>
        </w:tc>
        <w:tc>
          <w:tcPr>
            <w:tcW w:w="1666"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 uzasadnić i odrzucić projekt (przejść do części E)</w:t>
            </w:r>
          </w:p>
        </w:tc>
      </w:tr>
      <w:bookmarkEnd w:id="4"/>
      <w:tr w:rsidR="00847144" w:rsidRPr="006B580F" w:rsidTr="00847144">
        <w:trPr>
          <w:trHeight w:val="579"/>
        </w:trPr>
        <w:tc>
          <w:tcPr>
            <w:tcW w:w="5000" w:type="pct"/>
            <w:gridSpan w:val="8"/>
            <w:shd w:val="clear" w:color="auto" w:fill="auto"/>
            <w:vAlign w:val="center"/>
          </w:tcPr>
          <w:p w:rsidR="00847144" w:rsidRPr="006B580F" w:rsidRDefault="00847144" w:rsidP="00847144">
            <w:pPr>
              <w:spacing w:after="120" w:line="240" w:lineRule="exact"/>
              <w:jc w:val="both"/>
              <w:rPr>
                <w:rFonts w:ascii="Calibri" w:hAnsi="Calibri"/>
                <w:b/>
                <w:bCs/>
              </w:rPr>
            </w:pPr>
            <w:r w:rsidRPr="006B580F">
              <w:rPr>
                <w:rFonts w:ascii="Calibri" w:hAnsi="Calibri"/>
                <w:b/>
                <w:bCs/>
                <w:sz w:val="22"/>
                <w:szCs w:val="22"/>
              </w:rPr>
              <w:t xml:space="preserve">UZASADNIENIE </w:t>
            </w:r>
            <w:r>
              <w:rPr>
                <w:rFonts w:ascii="Calibri" w:hAnsi="Calibri"/>
                <w:b/>
                <w:bCs/>
                <w:sz w:val="22"/>
                <w:szCs w:val="22"/>
              </w:rPr>
              <w:t xml:space="preserve">OCENY NIESPEŁNIENIA </w:t>
            </w:r>
            <w:r w:rsidRPr="006B580F">
              <w:rPr>
                <w:rFonts w:ascii="Calibri" w:hAnsi="Calibri"/>
                <w:b/>
                <w:bCs/>
                <w:sz w:val="22"/>
                <w:szCs w:val="22"/>
              </w:rPr>
              <w:t xml:space="preserve">SZCZEGÓŁOWYCH KRYTERIÓW DOSTĘPU (WYPEŁNIĆ W PRZYPADKU ZAZNACZENIA ODPOWIEDZI „NIE” POWYŻEJ) </w:t>
            </w:r>
          </w:p>
          <w:p w:rsidR="00847144" w:rsidRPr="006B580F" w:rsidRDefault="00847144" w:rsidP="00847144">
            <w:pPr>
              <w:rPr>
                <w:rFonts w:ascii="Calibri" w:eastAsia="Arial Unicode MS" w:hAnsi="Calibri" w:cs="Arial"/>
              </w:rPr>
            </w:pPr>
          </w:p>
        </w:tc>
      </w:tr>
    </w:tbl>
    <w:p w:rsidR="00126E78" w:rsidRDefault="00126E78" w:rsidP="00795EE4">
      <w:pPr>
        <w:tabs>
          <w:tab w:val="left" w:pos="1425"/>
        </w:tabs>
      </w:pPr>
    </w:p>
    <w:p w:rsidR="00126E78" w:rsidRDefault="00126E78" w:rsidP="00795EE4">
      <w:pPr>
        <w:tabs>
          <w:tab w:val="left" w:pos="1425"/>
        </w:tabs>
        <w:sectPr w:rsidR="00126E78" w:rsidSect="00795EE4">
          <w:footerReference w:type="even" r:id="rId9"/>
          <w:footerReference w:type="default" r:id="rId10"/>
          <w:footerReference w:type="first" r:id="rId11"/>
          <w:pgSz w:w="11906" w:h="16838"/>
          <w:pgMar w:top="720" w:right="720" w:bottom="720" w:left="720" w:header="708" w:footer="708" w:gutter="0"/>
          <w:cols w:space="708"/>
          <w:titlePg/>
        </w:sectPr>
      </w:pPr>
    </w:p>
    <w:p w:rsidR="004D4702"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b/>
              </w:rPr>
            </w:pPr>
            <w:bookmarkStart w:id="5" w:name="_Hlk482017309"/>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rPr>
            </w:pPr>
            <w:r>
              <w:rPr>
                <w:rFonts w:ascii="Calibri" w:hAnsi="Calibri"/>
                <w:b/>
                <w:sz w:val="22"/>
                <w:szCs w:val="22"/>
              </w:rPr>
              <w:t xml:space="preserve">OGÓLNE KRYTERIA MERYTORYCZNE </w:t>
            </w:r>
          </w:p>
        </w:tc>
      </w:tr>
      <w:tr w:rsidR="004D4702"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Pr>
                <w:rFonts w:ascii="Calibri" w:hAnsi="Calibri" w:cs="Calibri"/>
                <w:b/>
                <w:sz w:val="22"/>
                <w:szCs w:val="22"/>
              </w:rPr>
              <w:t>Ż</w:t>
            </w:r>
            <w:r>
              <w:rPr>
                <w:rFonts w:ascii="Calibri" w:hAnsi="Calibri" w:cs="Calibri"/>
                <w:b/>
                <w:sz w:val="22"/>
                <w:szCs w:val="22"/>
              </w:rPr>
              <w:t>ENIAMI RPO WŁ 2014-2020</w:t>
            </w:r>
          </w:p>
          <w:p w:rsidR="004D4702" w:rsidRDefault="004D4702" w:rsidP="00795EE4">
            <w:pPr>
              <w:spacing w:after="120"/>
              <w:jc w:val="both"/>
              <w:rPr>
                <w:rFonts w:ascii="Calibri" w:hAnsi="Calibri" w:cs="Calibri"/>
                <w:sz w:val="4"/>
                <w:szCs w:val="4"/>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uwzględniono wskaźnik / wskaźniki produktu z ram wykonania (jeśli dotyczy)</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wskazany we wniosku cel główny projektu wynika ze zdiagnozowanego/</w:t>
            </w:r>
            <w:proofErr w:type="spellStart"/>
            <w:r>
              <w:rPr>
                <w:rFonts w:ascii="Calibri" w:hAnsi="Calibri" w:cs="Calibri"/>
                <w:sz w:val="20"/>
                <w:szCs w:val="20"/>
              </w:rPr>
              <w:t>nych</w:t>
            </w:r>
            <w:proofErr w:type="spellEnd"/>
            <w:r>
              <w:rPr>
                <w:rFonts w:ascii="Calibri" w:hAnsi="Calibri" w:cs="Calibri"/>
                <w:sz w:val="20"/>
                <w:szCs w:val="20"/>
              </w:rPr>
              <w:t xml:space="preserve"> problemów jakie w ramach projektu Wnioskodawca chce rozwiązać lub złagodzić</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cel główny projektu jest spójny z celem szczegółowym RPO WŁ 2014-2020 i jeśli dotyczy innymi celami sformułowanymi w dokumentach strategicznych</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cel główny projektu został sformułowany w sposób prawidłowy z uwzględnieniem reguły SMART.</w:t>
            </w:r>
          </w:p>
          <w:p w:rsidR="004D4702" w:rsidRDefault="004D4702" w:rsidP="00795EE4">
            <w:pPr>
              <w:spacing w:after="120"/>
              <w:jc w:val="center"/>
              <w:rPr>
                <w:rFonts w:ascii="Calibri" w:hAnsi="Calibri" w:cs="Calibri"/>
                <w:b/>
              </w:rPr>
            </w:pPr>
            <w:r>
              <w:rPr>
                <w:rFonts w:ascii="Calibri" w:hAnsi="Calibri" w:cs="Calibri"/>
                <w:b/>
                <w:sz w:val="22"/>
                <w:szCs w:val="22"/>
              </w:rPr>
              <w:t>6/10 lub 3/5*</w:t>
            </w:r>
          </w:p>
          <w:p w:rsidR="004D4702" w:rsidRDefault="004D4702" w:rsidP="00795EE4">
            <w:pPr>
              <w:jc w:val="both"/>
              <w:rPr>
                <w:rFonts w:ascii="Calibri" w:hAnsi="Calibri"/>
                <w:b/>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GRUPY DOCELOWEJ DO WŁAŚCIWEGO CELU SZCZEGÓŁOWEGO RPO WŁ 2014-2020 ORAZ JAKOŚĆ DIAGNOZY SPECYFIKI TEJ GRUPY,</w:t>
            </w:r>
          </w:p>
          <w:p w:rsidR="004D4702" w:rsidRDefault="004D4702" w:rsidP="00795EE4">
            <w:pPr>
              <w:jc w:val="both"/>
              <w:rPr>
                <w:rFonts w:ascii="Calibri" w:hAnsi="Calibri" w:cs="Calibri"/>
                <w:b/>
                <w:sz w:val="8"/>
                <w:szCs w:val="8"/>
              </w:rPr>
            </w:pPr>
          </w:p>
          <w:p w:rsidR="004D4702" w:rsidRDefault="004D4702" w:rsidP="00795EE4">
            <w:pPr>
              <w:jc w:val="both"/>
              <w:rPr>
                <w:rFonts w:ascii="Calibri" w:hAnsi="Calibri" w:cs="Calibri"/>
                <w:b/>
                <w:sz w:val="2"/>
                <w:szCs w:val="2"/>
              </w:rPr>
            </w:pPr>
          </w:p>
          <w:p w:rsidR="004D4702" w:rsidRDefault="004D4702" w:rsidP="00795EE4">
            <w:pPr>
              <w:spacing w:after="120"/>
              <w:jc w:val="both"/>
              <w:rPr>
                <w:rFonts w:ascii="Calibri" w:hAnsi="Calibri" w:cs="Calibri"/>
                <w:sz w:val="20"/>
                <w:szCs w:val="20"/>
              </w:rPr>
            </w:pPr>
            <w:r>
              <w:rPr>
                <w:rFonts w:ascii="Calibri" w:hAnsi="Calibri" w:cs="Calibri"/>
                <w:sz w:val="20"/>
                <w:szCs w:val="20"/>
              </w:rPr>
              <w:t xml:space="preserve">Zasady oceny: </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jc w:val="both"/>
              <w:rPr>
                <w:rFonts w:ascii="Calibri" w:hAnsi="Calibri" w:cs="Calibri"/>
                <w:sz w:val="20"/>
                <w:szCs w:val="20"/>
              </w:rPr>
            </w:pPr>
            <w:r>
              <w:rPr>
                <w:rFonts w:ascii="Calibri" w:hAnsi="Calibri" w:cs="Calibri"/>
                <w:sz w:val="20"/>
                <w:szCs w:val="20"/>
              </w:rPr>
              <w:t>- istotnych cech uczestników (osób lub podmiotów), którzy zostaną objęci wsparciem;</w:t>
            </w:r>
          </w:p>
          <w:p w:rsidR="004D4702" w:rsidRDefault="004D4702" w:rsidP="00795EE4">
            <w:pPr>
              <w:spacing w:after="120"/>
              <w:jc w:val="both"/>
              <w:rPr>
                <w:rFonts w:ascii="Calibri" w:hAnsi="Calibri" w:cs="Calibri"/>
                <w:sz w:val="20"/>
                <w:szCs w:val="20"/>
              </w:rPr>
            </w:pPr>
            <w:r>
              <w:rPr>
                <w:rFonts w:ascii="Calibri" w:hAnsi="Calibri" w:cs="Calibri"/>
                <w:sz w:val="20"/>
                <w:szCs w:val="20"/>
              </w:rPr>
              <w:t>- potrzeb i oczekiwań uczestników projektu w kontekście wsparcia, które ma być udzielane w ramach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barier, które napotykają uczestnicy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sposobu rekrutacji uczestników projektu, w tym kryteriów rekrutacji i kwestii zapewnienia dostępności dla osób z niepełnosprawnościami.</w:t>
            </w:r>
          </w:p>
          <w:p w:rsidR="004D4702" w:rsidRDefault="004D4702" w:rsidP="00795EE4">
            <w:pPr>
              <w:jc w:val="center"/>
              <w:rPr>
                <w:rFonts w:ascii="Calibri" w:hAnsi="Calibri" w:cs="Calibri"/>
                <w:b/>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rsidR="004D4702" w:rsidRDefault="004D4702" w:rsidP="00795EE4">
            <w:pPr>
              <w:ind w:left="152" w:right="142"/>
              <w:jc w:val="both"/>
              <w:rPr>
                <w:rFonts w:ascii="Calibri" w:hAnsi="Calibri"/>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sytuacji, których wystąpienie utrudni lub uniemożliwi osiągnięcie wartości docelowej wskaźników rezultatu;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sposobu identyfikacji wystąpienia takich sytuacji (zajścia ryzyka);</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działań, które zostaną podjęte, aby zapobiec wystąpieniu ryzyka i jakie będą mogły zostać podjęte, aby zminimalizować skutki wystąpienia ryzyka.</w:t>
            </w:r>
          </w:p>
          <w:p w:rsidR="004D4702" w:rsidRDefault="004D4702" w:rsidP="00795EE4">
            <w:pPr>
              <w:jc w:val="center"/>
              <w:rPr>
                <w:rFonts w:ascii="Calibri" w:hAnsi="Calibri" w:cs="Calibri"/>
                <w:b/>
              </w:rPr>
            </w:pPr>
            <w:r>
              <w:rPr>
                <w:rFonts w:ascii="Calibri" w:hAnsi="Calibri" w:cs="Calibri"/>
                <w:b/>
                <w:sz w:val="22"/>
                <w:szCs w:val="22"/>
              </w:rPr>
              <w:t>3/5* lub 0/0</w:t>
            </w:r>
          </w:p>
          <w:p w:rsidR="004D4702" w:rsidRDefault="004D4702" w:rsidP="00795EE4">
            <w:pPr>
              <w:jc w:val="center"/>
              <w:rPr>
                <w:rFonts w:ascii="Calibri" w:hAnsi="Calibri" w:cs="Calibri"/>
                <w:b/>
              </w:rPr>
            </w:pPr>
          </w:p>
          <w:p w:rsidR="004D4702" w:rsidRDefault="004D4702" w:rsidP="00795EE4">
            <w:pPr>
              <w:rPr>
                <w:rFonts w:ascii="Calibri" w:hAnsi="Calibri" w:cs="Calibri"/>
                <w:b/>
              </w:rPr>
            </w:pPr>
            <w:r>
              <w:rPr>
                <w:rFonts w:ascii="Calibri" w:hAnsi="Calibri" w:cs="Calibri"/>
                <w:b/>
                <w:sz w:val="22"/>
                <w:szCs w:val="22"/>
              </w:rPr>
              <w:t xml:space="preserve"> </w:t>
            </w:r>
            <w:r>
              <w:rPr>
                <w:rFonts w:ascii="Calibri" w:hAnsi="Calibri" w:cs="Calibri"/>
                <w:sz w:val="18"/>
                <w:szCs w:val="18"/>
              </w:rPr>
              <w:t>* 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r>
              <w:rPr>
                <w:rFonts w:ascii="Calibri" w:hAnsi="Calibri"/>
                <w:b/>
                <w:sz w:val="20"/>
                <w:szCs w:val="20"/>
              </w:rPr>
              <w:t xml:space="preserve"> </w:t>
            </w:r>
          </w:p>
          <w:p w:rsidR="004D4702" w:rsidRDefault="004D4702" w:rsidP="00795EE4">
            <w:pPr>
              <w:ind w:left="142" w:right="161"/>
              <w:jc w:val="both"/>
              <w:rPr>
                <w:rFonts w:ascii="Calibri" w:hAnsi="Calibri"/>
                <w:b/>
                <w:sz w:val="8"/>
                <w:szCs w:val="8"/>
              </w:rPr>
            </w:pPr>
          </w:p>
          <w:p w:rsidR="004D4702" w:rsidRDefault="004D4702" w:rsidP="00795EE4">
            <w:pPr>
              <w:spacing w:after="120"/>
              <w:ind w:right="161"/>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uzasadnienia potrzeby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planowanego sposobu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sposobu realizacji zasady równości szans i niedyskryminacji, w tym dostępności dla osób z niepełnosprawnościami; </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sposobu, w jaki zostanie zachowana trwałość rezultatów projektu (o ile dotyczy);</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uzasadnienia wyboru partnerów do realizacji poszczególnych zadań (o ile dotyczy) </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 trafności doboru wskaźników dla rozliczenia kwot ryczałtowych i dokumentów potwierdzających ich wykonanie (o ile dotyczy).</w:t>
            </w:r>
          </w:p>
          <w:p w:rsidR="004D4702" w:rsidRDefault="004D4702" w:rsidP="00795EE4">
            <w:pPr>
              <w:jc w:val="center"/>
              <w:rPr>
                <w:rFonts w:ascii="Calibri" w:hAnsi="Calibri" w:cs="Calibri"/>
                <w:b/>
              </w:rPr>
            </w:pPr>
            <w:r>
              <w:rPr>
                <w:rFonts w:ascii="Calibri" w:hAnsi="Calibri" w:cs="Calibri"/>
                <w:b/>
                <w:sz w:val="22"/>
                <w:szCs w:val="22"/>
              </w:rPr>
              <w:lastRenderedPageBreak/>
              <w:t>15/25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21"/>
              </w:rPr>
              <w:t>Uzasadnienie oceny w przypadku przyznania liczby punktów mniejszej niż maksymalna</w:t>
            </w:r>
            <w:r>
              <w:rPr>
                <w:rFonts w:ascii="Calibri" w:hAnsi="Calibri"/>
                <w:sz w:val="18"/>
                <w:szCs w:val="18"/>
              </w:rPr>
              <w:t xml:space="preserve">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r>
              <w:rPr>
                <w:rFonts w:ascii="Calibri" w:eastAsia="Arial Unicode MS" w:hAnsi="Calibri"/>
                <w:b/>
                <w:sz w:val="20"/>
                <w:szCs w:val="20"/>
              </w:rPr>
              <w:t xml:space="preserve"> </w:t>
            </w:r>
          </w:p>
          <w:p w:rsidR="004D4702" w:rsidRDefault="004D4702" w:rsidP="00795EE4">
            <w:pPr>
              <w:ind w:left="152" w:right="141"/>
              <w:jc w:val="both"/>
              <w:rPr>
                <w:rFonts w:ascii="Calibri" w:eastAsia="Arial Unicode MS" w:hAnsi="Calibri"/>
                <w:b/>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zasobów finansowych, jakie wniesie do projektu wnioskodawca i partnerzy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41"/>
              <w:rPr>
                <w:rFonts w:ascii="Calibri" w:eastAsia="Arial Unicode MS" w:hAnsi="Calibri"/>
                <w:b/>
                <w:sz w:val="20"/>
                <w:szCs w:val="20"/>
              </w:rPr>
            </w:pPr>
            <w:r>
              <w:rPr>
                <w:rFonts w:ascii="Calibri" w:eastAsia="Arial Unicode MS" w:hAnsi="Calibri"/>
                <w:b/>
                <w:sz w:val="20"/>
                <w:szCs w:val="20"/>
              </w:rPr>
              <w:t>ADEKWATNOŚĆ POTENCJAŁU SPOŁECZNEGO WNIOSKODAWCY I PARTNERÓW (O IL</w:t>
            </w:r>
            <w:r w:rsidR="00893B97">
              <w:rPr>
                <w:rFonts w:ascii="Calibri" w:eastAsia="Arial Unicode MS" w:hAnsi="Calibri"/>
                <w:b/>
                <w:sz w:val="20"/>
                <w:szCs w:val="20"/>
              </w:rPr>
              <w:t>E DOTYCZY) DO ZAKRESU REALIZACJI</w:t>
            </w:r>
            <w:r>
              <w:rPr>
                <w:rFonts w:ascii="Calibri" w:eastAsia="Arial Unicode MS" w:hAnsi="Calibri"/>
                <w:b/>
                <w:sz w:val="20"/>
                <w:szCs w:val="20"/>
              </w:rPr>
              <w:t xml:space="preserve"> PROJEKTU, </w:t>
            </w:r>
          </w:p>
          <w:p w:rsidR="004D4702" w:rsidRDefault="004D4702" w:rsidP="00795EE4">
            <w:pPr>
              <w:ind w:left="142" w:right="141"/>
              <w:rPr>
                <w:rFonts w:ascii="Calibri" w:eastAsia="Arial Unicode MS" w:hAnsi="Calibri"/>
                <w:b/>
                <w:sz w:val="8"/>
                <w:szCs w:val="8"/>
              </w:rPr>
            </w:pPr>
          </w:p>
          <w:p w:rsidR="004D4702" w:rsidRDefault="004D4702" w:rsidP="00795EE4">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rsidR="004D4702" w:rsidRDefault="004D4702" w:rsidP="00795EE4">
            <w:pPr>
              <w:spacing w:after="120"/>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 xml:space="preserve">w tym </w:t>
            </w:r>
            <w:r w:rsidR="00941FE7">
              <w:rPr>
                <w:rFonts w:ascii="Calibri" w:eastAsia="Calibri" w:hAnsi="Calibri" w:cs="Calibri"/>
                <w:sz w:val="20"/>
                <w:szCs w:val="20"/>
              </w:rPr>
              <w:t xml:space="preserve"> - </w:t>
            </w:r>
            <w:r>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 obszarze wsparcia projektu,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na rzecz grupy docelowej, do której skierowany będzie projekt oraz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na określonym terytorium, którego będzie dotyczyć realizacja projektu.</w:t>
            </w:r>
          </w:p>
          <w:p w:rsidR="004D4702" w:rsidRDefault="00D13E67" w:rsidP="00795EE4">
            <w:pPr>
              <w:spacing w:after="120"/>
              <w:jc w:val="both"/>
              <w:rPr>
                <w:rFonts w:ascii="Calibri" w:hAnsi="Calibri" w:cs="Calibri"/>
                <w:b/>
                <w:sz w:val="20"/>
                <w:szCs w:val="20"/>
              </w:rPr>
            </w:pPr>
            <w:r>
              <w:rPr>
                <w:rFonts w:ascii="Calibri" w:eastAsia="Calibri" w:hAnsi="Calibri" w:cs="Calibri"/>
                <w:sz w:val="20"/>
                <w:szCs w:val="20"/>
              </w:rPr>
              <w:t xml:space="preserve"> - w</w:t>
            </w:r>
            <w:r w:rsidR="004D4702">
              <w:rPr>
                <w:rFonts w:ascii="Calibri" w:eastAsia="Calibri" w:hAnsi="Calibri" w:cs="Calibri"/>
                <w:sz w:val="20"/>
                <w:szCs w:val="20"/>
              </w:rPr>
              <w:t>skazanie instytucji, które mogą potwierdzić potencjał społeczny wnioskodawcy i partnerów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lastRenderedPageBreak/>
              <w:t>7.</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b/>
                <w:sz w:val="20"/>
                <w:szCs w:val="20"/>
              </w:rPr>
            </w:pPr>
            <w:r>
              <w:rPr>
                <w:rFonts w:ascii="Calibri" w:eastAsia="Arial Unicode MS" w:hAnsi="Calibri"/>
                <w:b/>
                <w:sz w:val="20"/>
                <w:szCs w:val="20"/>
              </w:rPr>
              <w:t xml:space="preserve"> ADEKWATNOŚĆ SPOSOBU ZARZĄDZANIA PROJEKTEM</w:t>
            </w:r>
            <w:r>
              <w:rPr>
                <w:rFonts w:ascii="Calibri" w:hAnsi="Calibri" w:cs="Calibri"/>
                <w:sz w:val="20"/>
                <w:szCs w:val="20"/>
              </w:rPr>
              <w:t xml:space="preserve"> </w:t>
            </w:r>
            <w:r>
              <w:rPr>
                <w:rFonts w:ascii="Calibri" w:eastAsia="Arial Unicode MS" w:hAnsi="Calibri"/>
                <w:b/>
                <w:sz w:val="20"/>
                <w:szCs w:val="20"/>
              </w:rPr>
              <w:t>DO ZAKRESU ZADAŃ W PROJEKCIE</w:t>
            </w:r>
            <w:r>
              <w:rPr>
                <w:rFonts w:ascii="Calibri" w:hAnsi="Calibri"/>
                <w:sz w:val="20"/>
                <w:szCs w:val="20"/>
              </w:rPr>
              <w:t>,</w:t>
            </w:r>
            <w:r>
              <w:rPr>
                <w:rFonts w:ascii="Calibri" w:hAnsi="Calibri"/>
                <w:b/>
                <w:sz w:val="20"/>
                <w:szCs w:val="20"/>
              </w:rPr>
              <w:t xml:space="preserve"> </w:t>
            </w:r>
          </w:p>
          <w:p w:rsidR="004D4702" w:rsidRDefault="004D4702" w:rsidP="00795EE4">
            <w:pPr>
              <w:rPr>
                <w:rFonts w:ascii="Calibri" w:hAnsi="Calibri"/>
                <w:b/>
                <w:sz w:val="8"/>
                <w:szCs w:val="8"/>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Default="004D4702" w:rsidP="00795EE4">
            <w:pPr>
              <w:jc w:val="center"/>
              <w:rPr>
                <w:rFonts w:ascii="Calibri" w:hAnsi="Calibri" w:cs="Calibri"/>
                <w:b/>
              </w:rPr>
            </w:pPr>
            <w:r>
              <w:rPr>
                <w:rFonts w:ascii="Calibri" w:hAnsi="Calibri" w:cs="Calibri"/>
                <w:b/>
                <w:sz w:val="22"/>
                <w:szCs w:val="22"/>
              </w:rPr>
              <w:t>3/5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rsidR="004D4702" w:rsidRDefault="004D4702" w:rsidP="00795EE4">
            <w:pPr>
              <w:ind w:left="152" w:right="170"/>
              <w:jc w:val="both"/>
              <w:rPr>
                <w:rFonts w:ascii="Calibri" w:eastAsia="Arial Unicode MS" w:hAnsi="Calibri"/>
                <w:sz w:val="8"/>
                <w:szCs w:val="8"/>
              </w:rPr>
            </w:pP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kwalifikowalność wydatków,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niezbędność wydatków do realizacji projektu i osiągania jego celów,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racjonalność i efektywność wydatków projektu,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poprawność uzasadnienia wydatków w ramach kwot ryczałtowych (o ile dotyczy), </w:t>
            </w:r>
          </w:p>
          <w:p w:rsidR="004D4702" w:rsidRDefault="004D4702" w:rsidP="00795EE4">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zgodność ze standardem i cenami rynkowymi określonymi w regulaminie konkursu,</w:t>
            </w:r>
          </w:p>
          <w:p w:rsidR="004D4702" w:rsidRPr="005864B5" w:rsidRDefault="004D4702" w:rsidP="00795EE4">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techniczna poprawność sporządzenia budżetu projektu,</w:t>
            </w:r>
          </w:p>
          <w:p w:rsidR="004D4702" w:rsidRPr="005259FD" w:rsidRDefault="004D4702" w:rsidP="00795EE4">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w:t>
            </w:r>
            <w:r w:rsidRPr="005259FD">
              <w:rPr>
                <w:rFonts w:ascii="Calibri" w:eastAsia="Arial Unicode MS" w:hAnsi="Calibri" w:cs="Calibri"/>
                <w:sz w:val="20"/>
                <w:szCs w:val="20"/>
              </w:rPr>
              <w:t xml:space="preserve"> lata 2014-2020</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wniesienie wkładu własnego w odpowiedniej formie  i na odpowiednim poziomie określonym w regulaminie konkursu</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kosztów w ramach cross-</w:t>
            </w:r>
            <w:proofErr w:type="spellStart"/>
            <w:r w:rsidRPr="005259FD">
              <w:rPr>
                <w:rFonts w:ascii="Calibri" w:eastAsia="Arial Unicode MS" w:hAnsi="Calibri" w:cs="Calibri"/>
                <w:sz w:val="20"/>
                <w:szCs w:val="20"/>
              </w:rPr>
              <w:t>financingu</w:t>
            </w:r>
            <w:proofErr w:type="spellEnd"/>
            <w:r w:rsidRPr="005259FD">
              <w:rPr>
                <w:rFonts w:ascii="Calibri" w:eastAsia="Arial Unicode MS" w:hAnsi="Calibri" w:cs="Calibri"/>
                <w:sz w:val="20"/>
                <w:szCs w:val="20"/>
              </w:rPr>
              <w:t xml:space="preserve"> i środków trwałych z odpowiednim limitem określonym w regulaminie konkursu</w:t>
            </w:r>
            <w:r>
              <w:rPr>
                <w:rFonts w:ascii="Calibri" w:eastAsia="Arial Unicode MS" w:hAnsi="Calibri" w:cs="Calibri"/>
                <w:sz w:val="20"/>
                <w:szCs w:val="20"/>
              </w:rPr>
              <w:t>.</w:t>
            </w:r>
          </w:p>
          <w:p w:rsidR="004D4702" w:rsidRDefault="004D4702" w:rsidP="00795EE4">
            <w:pPr>
              <w:jc w:val="center"/>
              <w:rPr>
                <w:rFonts w:ascii="Calibri" w:hAnsi="Calibri"/>
                <w:bCs/>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b/>
                <w:bCs/>
              </w:rPr>
            </w:pPr>
          </w:p>
        </w:tc>
      </w:tr>
      <w:tr w:rsidR="004D4702"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Default="004D4702" w:rsidP="00795EE4">
            <w:pPr>
              <w:rPr>
                <w:rFonts w:ascii="Calibri" w:hAnsi="Calibri"/>
                <w:b/>
                <w:bCs/>
              </w:rPr>
            </w:pPr>
          </w:p>
        </w:tc>
      </w:tr>
      <w:bookmarkEnd w:id="5"/>
    </w:tbl>
    <w:p w:rsidR="004D4702" w:rsidRDefault="004D4702" w:rsidP="004D4702">
      <w:pPr>
        <w:sectPr w:rsidR="004D4702">
          <w:pgSz w:w="16838" w:h="11906" w:orient="landscape"/>
          <w:pgMar w:top="720" w:right="720" w:bottom="720" w:left="720" w:header="708" w:footer="708" w:gutter="0"/>
          <w:cols w:space="708"/>
        </w:sectPr>
      </w:pPr>
    </w:p>
    <w:p w:rsidR="004D4702"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lang w:eastAsia="ja-JP"/>
              </w:rPr>
            </w:pPr>
            <w:bookmarkStart w:id="6" w:name="_Hlk482017395"/>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160D06" w:rsidRDefault="004D4702" w:rsidP="00795EE4">
            <w:pPr>
              <w:jc w:val="center"/>
              <w:rPr>
                <w:rFonts w:ascii="Calibri" w:eastAsia="MS Mincho" w:hAnsi="Calibri"/>
                <w:b/>
                <w:lang w:eastAsia="ja-JP"/>
              </w:rPr>
            </w:pPr>
          </w:p>
        </w:tc>
      </w:tr>
      <w:tr w:rsidR="004D4702"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eastAsia="MS Mincho" w:hAnsi="Calibri" w:cs="Calibri"/>
                <w:b/>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Default="00733599" w:rsidP="00DE5DF7">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TAK – </w:t>
            </w:r>
            <w:r w:rsidR="004D4702">
              <w:rPr>
                <w:rFonts w:ascii="Calibri" w:hAnsi="Calibri"/>
                <w:sz w:val="22"/>
                <w:szCs w:val="22"/>
                <w:lang w:eastAsia="ja-JP"/>
              </w:rPr>
              <w:br/>
              <w:t xml:space="preserve">WYPEŁNIĆ CZĘŚĆ </w:t>
            </w:r>
            <w:r w:rsidR="00DE5DF7">
              <w:rPr>
                <w:rFonts w:ascii="Calibri" w:hAnsi="Calibri"/>
                <w:sz w:val="22"/>
                <w:szCs w:val="22"/>
                <w:lang w:eastAsia="ja-JP"/>
              </w:rPr>
              <w:t>E</w:t>
            </w:r>
            <w:r w:rsidR="004D4702">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Default="00733599" w:rsidP="00795EE4">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NIE – </w:t>
            </w:r>
            <w:r w:rsidR="004D4702">
              <w:rPr>
                <w:rFonts w:ascii="Calibri" w:hAnsi="Calibri"/>
                <w:sz w:val="22"/>
                <w:szCs w:val="22"/>
                <w:lang w:eastAsia="ja-JP"/>
              </w:rPr>
              <w:br/>
              <w:t xml:space="preserve">WYPEŁNIĆ CZĘŚĆ </w:t>
            </w:r>
            <w:r w:rsidR="00E90B78">
              <w:rPr>
                <w:rFonts w:ascii="Calibri" w:hAnsi="Calibri"/>
                <w:sz w:val="22"/>
                <w:szCs w:val="22"/>
                <w:lang w:eastAsia="ja-JP"/>
              </w:rPr>
              <w:t>E</w:t>
            </w:r>
          </w:p>
        </w:tc>
      </w:tr>
      <w:bookmarkEnd w:id="6"/>
    </w:tbl>
    <w:p w:rsidR="004D4702" w:rsidRDefault="004D4702" w:rsidP="004D4702"/>
    <w:p w:rsidR="00772B59"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5B33AB"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rPr>
                <w:rFonts w:ascii="Calibri" w:eastAsia="MS Mincho" w:hAnsi="Calibri" w:cs="Calibri"/>
                <w:bCs/>
                <w:i/>
                <w:lang w:eastAsia="ja-JP"/>
              </w:rPr>
            </w:pPr>
            <w:r>
              <w:rPr>
                <w:rFonts w:ascii="Calibri" w:eastAsia="MS Mincho" w:hAnsi="Calibri" w:cs="Calibri"/>
                <w:bCs/>
                <w:i/>
                <w:sz w:val="22"/>
                <w:szCs w:val="22"/>
                <w:lang w:eastAsia="ja-JP"/>
              </w:rPr>
              <w:t xml:space="preserve">Pola poniżej uzupełnia IOK zgodnie z kryteriami </w:t>
            </w:r>
            <w:r>
              <w:rPr>
                <w:rFonts w:ascii="Calibri" w:hAnsi="Calibri"/>
                <w:bCs/>
                <w:i/>
                <w:sz w:val="22"/>
                <w:szCs w:val="22"/>
              </w:rPr>
              <w:t>zatwierdzonymi przez Komitet Monitorujący RPO WŁ 2014-2020 dla danego konkursu</w:t>
            </w:r>
            <w:r>
              <w:rPr>
                <w:rFonts w:ascii="Calibri" w:eastAsia="MS Mincho" w:hAnsi="Calibri" w:cs="Calibri"/>
                <w:bCs/>
                <w:i/>
                <w:sz w:val="22"/>
                <w:szCs w:val="22"/>
                <w:lang w:eastAsia="ja-JP"/>
              </w:rPr>
              <w:t xml:space="preserve"> </w:t>
            </w:r>
          </w:p>
          <w:p w:rsidR="00027D25" w:rsidRDefault="00027D25" w:rsidP="005552B7">
            <w:pPr>
              <w:rPr>
                <w:rFonts w:ascii="Calibri" w:eastAsia="MS Mincho" w:hAnsi="Calibri" w:cs="Calibri"/>
                <w:bCs/>
                <w:i/>
                <w:lang w:eastAsia="ja-JP"/>
              </w:rPr>
            </w:pPr>
          </w:p>
          <w:p w:rsidR="00027D25" w:rsidRPr="00027D25"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5B33AB"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rPr>
            </w:pPr>
            <w:r>
              <w:rPr>
                <w:rFonts w:ascii="Calibri" w:hAnsi="Calibri"/>
                <w:sz w:val="22"/>
                <w:szCs w:val="22"/>
                <w:lang w:eastAsia="ja-JP"/>
              </w:rPr>
              <w:t>niespełnione</w:t>
            </w:r>
          </w:p>
        </w:tc>
      </w:tr>
      <w:tr w:rsidR="005B33AB"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D36" w:rsidRPr="009E3D36" w:rsidRDefault="005B33AB" w:rsidP="009E3D36">
            <w:pPr>
              <w:jc w:val="both"/>
              <w:rPr>
                <w:rFonts w:asciiTheme="minorHAnsi" w:hAnsiTheme="minorHAnsi"/>
                <w:sz w:val="22"/>
                <w:szCs w:val="22"/>
              </w:rPr>
            </w:pPr>
            <w:r w:rsidRPr="00DA602D">
              <w:rPr>
                <w:rFonts w:ascii="Calibri" w:hAnsi="Calibri" w:cs="Calibri"/>
                <w:b/>
                <w:bCs/>
                <w:sz w:val="22"/>
                <w:szCs w:val="22"/>
              </w:rPr>
              <w:t xml:space="preserve">kryterium nr 1: </w:t>
            </w:r>
            <w:r w:rsidR="009E3D36" w:rsidRPr="009E3D36">
              <w:rPr>
                <w:rFonts w:asciiTheme="minorHAnsi" w:hAnsiTheme="minorHAnsi"/>
                <w:b/>
                <w:sz w:val="22"/>
                <w:szCs w:val="22"/>
              </w:rPr>
              <w:t>Szkolenia prowadzą do uzyskania kwalifikacji</w:t>
            </w:r>
            <w:r w:rsidR="009E3D36" w:rsidRPr="009E3D36">
              <w:rPr>
                <w:rFonts w:asciiTheme="minorHAnsi" w:hAnsiTheme="minorHAnsi"/>
                <w:sz w:val="22"/>
                <w:szCs w:val="22"/>
              </w:rPr>
              <w:t xml:space="preserve"> </w:t>
            </w:r>
          </w:p>
          <w:p w:rsidR="009E3D36" w:rsidRPr="009E3D36" w:rsidRDefault="009E3D36" w:rsidP="009E3D36">
            <w:pPr>
              <w:jc w:val="both"/>
              <w:rPr>
                <w:rFonts w:asciiTheme="minorHAnsi" w:hAnsiTheme="minorHAnsi"/>
                <w:sz w:val="22"/>
                <w:szCs w:val="22"/>
              </w:rPr>
            </w:pPr>
          </w:p>
          <w:p w:rsidR="00FA0E99" w:rsidRPr="00E96CFC" w:rsidRDefault="009E3D36" w:rsidP="009E3D36">
            <w:pPr>
              <w:jc w:val="both"/>
              <w:rPr>
                <w:rFonts w:asciiTheme="minorHAnsi" w:hAnsiTheme="minorHAnsi"/>
                <w:sz w:val="20"/>
                <w:szCs w:val="20"/>
              </w:rPr>
            </w:pPr>
            <w:r w:rsidRPr="00E96CFC">
              <w:rPr>
                <w:rFonts w:asciiTheme="minorHAnsi" w:hAnsiTheme="minorHAnsi"/>
                <w:sz w:val="20"/>
                <w:szCs w:val="20"/>
              </w:rPr>
              <w:t>Przynajmniej 50% uczestników projektu biorących udział w szkoleniach uzyska kwalifikacje.</w:t>
            </w:r>
          </w:p>
          <w:p w:rsidR="005B33AB" w:rsidRDefault="005B33AB" w:rsidP="005552B7">
            <w:pPr>
              <w:jc w:val="both"/>
              <w:rPr>
                <w:rFonts w:ascii="Calibri" w:hAnsi="Calibri" w:cs="Calibri"/>
                <w:b/>
                <w:bCs/>
              </w:rPr>
            </w:pPr>
            <w:r>
              <w:rPr>
                <w:rFonts w:ascii="Calibri" w:hAnsi="Calibri" w:cs="Calibri"/>
                <w:b/>
                <w:bCs/>
                <w:sz w:val="22"/>
                <w:szCs w:val="22"/>
              </w:rPr>
              <w:t>liczba punktów:</w:t>
            </w:r>
            <w:r w:rsidR="009E3D36">
              <w:rPr>
                <w:rFonts w:ascii="Calibri" w:hAnsi="Calibri" w:cs="Calibri"/>
                <w:b/>
                <w:bCs/>
                <w:sz w:val="22"/>
                <w:szCs w:val="22"/>
              </w:rPr>
              <w:t xml:space="preserve"> 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xml:space="preserve">– </w:t>
            </w:r>
            <w:r w:rsidR="005864B5">
              <w:rPr>
                <w:rFonts w:ascii="Calibri" w:hAnsi="Calibri"/>
                <w:sz w:val="22"/>
                <w:szCs w:val="22"/>
                <w:lang w:eastAsia="ja-JP"/>
              </w:rPr>
              <w:t>2</w:t>
            </w:r>
            <w:r w:rsidR="005B33AB">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5665E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5B33AB"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both"/>
              <w:rPr>
                <w:rFonts w:ascii="Calibri" w:hAnsi="Calibri" w:cs="Calibri"/>
                <w:b/>
                <w:bCs/>
                <w:sz w:val="22"/>
                <w:szCs w:val="22"/>
              </w:rPr>
            </w:pPr>
            <w:r w:rsidRPr="00DA602D">
              <w:rPr>
                <w:rFonts w:ascii="Calibri" w:hAnsi="Calibri" w:cs="Calibri"/>
                <w:b/>
                <w:bCs/>
                <w:sz w:val="22"/>
                <w:szCs w:val="22"/>
              </w:rPr>
              <w:t xml:space="preserve">kryterium nr 2: </w:t>
            </w:r>
            <w:r w:rsidR="00FA0E99" w:rsidRPr="00FA0E99">
              <w:rPr>
                <w:rFonts w:ascii="Calibri" w:hAnsi="Calibri" w:cs="Calibri"/>
                <w:b/>
                <w:bCs/>
                <w:sz w:val="22"/>
                <w:szCs w:val="22"/>
              </w:rPr>
              <w:t>Projekt skierowany jest w szczególności do osób w</w:t>
            </w:r>
            <w:r w:rsidR="00FA0E99">
              <w:rPr>
                <w:rFonts w:ascii="Calibri" w:hAnsi="Calibri" w:cs="Calibri"/>
                <w:b/>
                <w:bCs/>
                <w:sz w:val="22"/>
                <w:szCs w:val="22"/>
              </w:rPr>
              <w:t xml:space="preserve"> </w:t>
            </w:r>
            <w:r w:rsidR="00FA0E99" w:rsidRPr="00FA0E99">
              <w:rPr>
                <w:rFonts w:ascii="Calibri" w:hAnsi="Calibri" w:cs="Calibri"/>
                <w:b/>
                <w:bCs/>
                <w:sz w:val="22"/>
                <w:szCs w:val="22"/>
              </w:rPr>
              <w:t>wieku 50 lat i więcej</w:t>
            </w:r>
          </w:p>
          <w:p w:rsidR="00FA0E99" w:rsidRDefault="00FA0E99" w:rsidP="005552B7">
            <w:pPr>
              <w:jc w:val="both"/>
              <w:rPr>
                <w:rFonts w:ascii="Calibri" w:hAnsi="Calibri" w:cs="Calibri"/>
                <w:b/>
                <w:bCs/>
              </w:rPr>
            </w:pPr>
          </w:p>
          <w:p w:rsidR="00FA0E99" w:rsidRPr="00E96CFC" w:rsidRDefault="00FA0E99" w:rsidP="00E96CFC">
            <w:pPr>
              <w:pStyle w:val="Default"/>
              <w:jc w:val="both"/>
              <w:rPr>
                <w:sz w:val="20"/>
                <w:szCs w:val="20"/>
              </w:rPr>
            </w:pPr>
            <w:r w:rsidRPr="00E96CFC">
              <w:rPr>
                <w:sz w:val="20"/>
                <w:szCs w:val="20"/>
              </w:rPr>
              <w:t xml:space="preserve">Wnioskodawca zakłada w projekcie udział osób w wieku 50 lat i więcej na poziomie co najmniej 60% ogólnej liczby wszystkich uczestników projektu. </w:t>
            </w:r>
          </w:p>
          <w:p w:rsidR="005B33AB" w:rsidRDefault="005B33AB" w:rsidP="005552B7">
            <w:pPr>
              <w:jc w:val="both"/>
              <w:rPr>
                <w:rFonts w:ascii="Calibri" w:hAnsi="Calibri" w:cs="Calibri"/>
                <w:b/>
                <w:bCs/>
              </w:rPr>
            </w:pPr>
            <w:r>
              <w:rPr>
                <w:rFonts w:ascii="Calibri" w:hAnsi="Calibri" w:cs="Calibri"/>
                <w:b/>
                <w:bCs/>
                <w:sz w:val="22"/>
                <w:szCs w:val="22"/>
              </w:rPr>
              <w:t>liczba punktów:</w:t>
            </w:r>
            <w:r w:rsidR="00FA0E99">
              <w:rPr>
                <w:rFonts w:ascii="Calibri" w:hAnsi="Calibri" w:cs="Calibri"/>
                <w:b/>
                <w:bCs/>
                <w:sz w:val="22"/>
                <w:szCs w:val="22"/>
              </w:rPr>
              <w:t xml:space="preserve"> 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xml:space="preserve">– </w:t>
            </w:r>
            <w:r w:rsidR="005864B5">
              <w:rPr>
                <w:rFonts w:ascii="Calibri" w:hAnsi="Calibri"/>
                <w:sz w:val="22"/>
                <w:szCs w:val="22"/>
                <w:lang w:eastAsia="ja-JP"/>
              </w:rPr>
              <w:t xml:space="preserve">3 </w:t>
            </w:r>
            <w:r w:rsidR="005B33AB">
              <w:rPr>
                <w:rFonts w:ascii="Calibri" w:hAnsi="Calibri"/>
                <w:sz w:val="22"/>
                <w:szCs w:val="22"/>
                <w:lang w:eastAsia="ja-JP"/>
              </w:rPr>
              <w:t>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9F1078" w:rsidTr="0018140B">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1078" w:rsidRDefault="009F1078" w:rsidP="0018140B">
            <w:pPr>
              <w:jc w:val="both"/>
              <w:rPr>
                <w:rFonts w:ascii="Calibri" w:hAnsi="Calibri" w:cs="Calibri"/>
                <w:b/>
                <w:bCs/>
                <w:sz w:val="22"/>
                <w:szCs w:val="22"/>
              </w:rPr>
            </w:pPr>
            <w:r w:rsidRPr="00DA602D">
              <w:rPr>
                <w:rFonts w:ascii="Calibri" w:hAnsi="Calibri" w:cs="Calibri"/>
                <w:b/>
                <w:bCs/>
                <w:sz w:val="22"/>
                <w:szCs w:val="22"/>
              </w:rPr>
              <w:t xml:space="preserve">kryterium nr 3: </w:t>
            </w:r>
            <w:r w:rsidR="00BD557C" w:rsidRPr="00BD557C">
              <w:rPr>
                <w:rFonts w:ascii="Calibri" w:hAnsi="Calibri" w:cs="Calibri"/>
                <w:b/>
                <w:bCs/>
                <w:sz w:val="22"/>
                <w:szCs w:val="22"/>
              </w:rPr>
              <w:t>Projekt skierowany jest w szczególności do osób z niepełnosprawnościami</w:t>
            </w:r>
          </w:p>
          <w:p w:rsidR="00BD557C" w:rsidRDefault="00BD557C" w:rsidP="0018140B">
            <w:pPr>
              <w:jc w:val="both"/>
              <w:rPr>
                <w:rFonts w:ascii="Calibri" w:hAnsi="Calibri" w:cs="Calibri"/>
                <w:b/>
                <w:bCs/>
              </w:rPr>
            </w:pPr>
          </w:p>
          <w:p w:rsidR="00BD557C" w:rsidRPr="00E96CFC" w:rsidRDefault="00BD557C" w:rsidP="0018140B">
            <w:pPr>
              <w:jc w:val="both"/>
              <w:rPr>
                <w:rFonts w:ascii="Calibri" w:hAnsi="Calibri" w:cs="Calibri"/>
                <w:bCs/>
                <w:sz w:val="20"/>
                <w:szCs w:val="20"/>
              </w:rPr>
            </w:pPr>
            <w:r w:rsidRPr="00E96CFC">
              <w:rPr>
                <w:rFonts w:ascii="Calibri" w:hAnsi="Calibri" w:cs="Calibri"/>
                <w:bCs/>
                <w:sz w:val="20"/>
                <w:szCs w:val="20"/>
              </w:rPr>
              <w:t>Wnioskodawca zakłada w projekcie udział osób z niepełnosprawnościami na poziomie co najmniej 10% ogólnej liczby wszystkich uczestników projektu.</w:t>
            </w:r>
          </w:p>
          <w:p w:rsidR="009F1078" w:rsidRPr="005665EB" w:rsidRDefault="009F1078" w:rsidP="0018140B">
            <w:pPr>
              <w:jc w:val="both"/>
              <w:rPr>
                <w:rFonts w:ascii="Calibri" w:hAnsi="Calibri" w:cs="Calibri"/>
                <w:b/>
                <w:bCs/>
              </w:rPr>
            </w:pPr>
            <w:r>
              <w:rPr>
                <w:rFonts w:ascii="Calibri" w:hAnsi="Calibri" w:cs="Calibri"/>
                <w:b/>
                <w:bCs/>
                <w:sz w:val="22"/>
                <w:szCs w:val="22"/>
              </w:rPr>
              <w:t>liczba punktów:</w:t>
            </w:r>
            <w:r w:rsidR="00BD557C">
              <w:rPr>
                <w:rFonts w:ascii="Calibri" w:hAnsi="Calibri" w:cs="Calibri"/>
                <w:b/>
                <w:bCs/>
                <w:sz w:val="22"/>
                <w:szCs w:val="22"/>
              </w:rPr>
              <w:t xml:space="preserve"> 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18140B">
            <w:pPr>
              <w:jc w:val="center"/>
              <w:rPr>
                <w:rFonts w:ascii="Calibri" w:eastAsia="Arial Unicode MS" w:hAnsi="Calibri"/>
                <w:lang w:eastAsia="pl-PL"/>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xml:space="preserve">– </w:t>
            </w:r>
            <w:r w:rsidR="005864B5">
              <w:rPr>
                <w:rFonts w:ascii="Calibri" w:hAnsi="Calibri"/>
                <w:sz w:val="22"/>
                <w:szCs w:val="22"/>
                <w:lang w:eastAsia="ja-JP"/>
              </w:rPr>
              <w:t>3</w:t>
            </w:r>
            <w:r>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18140B">
            <w:pPr>
              <w:spacing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0 pkt</w:t>
            </w:r>
          </w:p>
        </w:tc>
      </w:tr>
      <w:tr w:rsidR="005B33AB" w:rsidTr="005552B7">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both"/>
              <w:rPr>
                <w:rFonts w:ascii="Calibri" w:hAnsi="Calibri" w:cs="Calibri"/>
                <w:b/>
                <w:bCs/>
                <w:sz w:val="22"/>
                <w:szCs w:val="22"/>
              </w:rPr>
            </w:pPr>
            <w:r w:rsidRPr="00DA602D">
              <w:rPr>
                <w:rFonts w:ascii="Calibri" w:hAnsi="Calibri" w:cs="Calibri"/>
                <w:b/>
                <w:bCs/>
                <w:sz w:val="22"/>
                <w:szCs w:val="22"/>
              </w:rPr>
              <w:t xml:space="preserve">kryterium nr </w:t>
            </w:r>
            <w:r w:rsidR="00E96CFC">
              <w:rPr>
                <w:rFonts w:ascii="Calibri" w:hAnsi="Calibri" w:cs="Calibri"/>
                <w:b/>
                <w:bCs/>
                <w:sz w:val="22"/>
                <w:szCs w:val="22"/>
              </w:rPr>
              <w:t>4</w:t>
            </w:r>
            <w:r w:rsidRPr="00DA602D">
              <w:rPr>
                <w:rFonts w:ascii="Calibri" w:hAnsi="Calibri" w:cs="Calibri"/>
                <w:b/>
                <w:bCs/>
                <w:sz w:val="22"/>
                <w:szCs w:val="22"/>
              </w:rPr>
              <w:t xml:space="preserve">: </w:t>
            </w:r>
            <w:r w:rsidR="00E96CFC" w:rsidRPr="00E96CFC">
              <w:rPr>
                <w:rFonts w:ascii="Calibri" w:hAnsi="Calibri" w:cs="Calibri"/>
                <w:b/>
                <w:bCs/>
                <w:sz w:val="22"/>
                <w:szCs w:val="22"/>
              </w:rPr>
              <w:t>Projekt zakłada aktywizację zawodową w obszarze srebrnej gospodarki lub w obszarze specjalizacji regionalnych</w:t>
            </w:r>
          </w:p>
          <w:p w:rsidR="00E96CFC" w:rsidRDefault="00E96CFC" w:rsidP="005552B7">
            <w:pPr>
              <w:jc w:val="both"/>
              <w:rPr>
                <w:rFonts w:ascii="Calibri" w:hAnsi="Calibri" w:cs="Calibri"/>
                <w:b/>
                <w:bCs/>
              </w:rPr>
            </w:pPr>
          </w:p>
          <w:p w:rsidR="00E96CFC" w:rsidRPr="00E96CFC" w:rsidRDefault="00E96CFC" w:rsidP="005552B7">
            <w:pPr>
              <w:jc w:val="both"/>
              <w:rPr>
                <w:rFonts w:ascii="Calibri" w:hAnsi="Calibri" w:cs="Calibri"/>
                <w:bCs/>
                <w:sz w:val="20"/>
                <w:szCs w:val="20"/>
              </w:rPr>
            </w:pPr>
            <w:r w:rsidRPr="00E96CFC">
              <w:rPr>
                <w:rFonts w:ascii="Calibri" w:hAnsi="Calibri" w:cs="Calibri"/>
                <w:bCs/>
                <w:sz w:val="20"/>
                <w:szCs w:val="20"/>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rsidR="005B33AB" w:rsidRPr="005665EB" w:rsidRDefault="005B33AB" w:rsidP="005552B7">
            <w:pPr>
              <w:jc w:val="both"/>
              <w:rPr>
                <w:rFonts w:ascii="Calibri" w:hAnsi="Calibri" w:cs="Calibri"/>
                <w:b/>
                <w:bCs/>
              </w:rPr>
            </w:pPr>
            <w:r>
              <w:rPr>
                <w:rFonts w:ascii="Calibri" w:hAnsi="Calibri" w:cs="Calibri"/>
                <w:b/>
                <w:bCs/>
                <w:sz w:val="22"/>
                <w:szCs w:val="22"/>
              </w:rPr>
              <w:t>liczba punktów:</w:t>
            </w:r>
            <w:r w:rsidR="00E96CFC">
              <w:rPr>
                <w:rFonts w:ascii="Calibri" w:hAnsi="Calibri" w:cs="Calibri"/>
                <w:b/>
                <w:bCs/>
                <w:sz w:val="22"/>
                <w:szCs w:val="22"/>
              </w:rPr>
              <w:t xml:space="preserve"> 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lang w:eastAsia="pl-PL"/>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xml:space="preserve">– </w:t>
            </w:r>
            <w:r w:rsidR="005864B5">
              <w:rPr>
                <w:rFonts w:ascii="Calibri" w:hAnsi="Calibri"/>
                <w:sz w:val="22"/>
                <w:szCs w:val="22"/>
                <w:lang w:eastAsia="ja-JP"/>
              </w:rPr>
              <w:t>3</w:t>
            </w:r>
            <w:bookmarkStart w:id="7" w:name="_GoBack"/>
            <w:bookmarkEnd w:id="7"/>
            <w:r w:rsidR="005B33AB">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spacing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5B33AB"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rPr>
                <w:rFonts w:ascii="Calibri" w:eastAsia="MS Mincho" w:hAnsi="Calibri" w:cs="Calibri"/>
                <w:b/>
                <w:bCs/>
                <w:lang w:eastAsia="ja-JP"/>
              </w:rPr>
            </w:pPr>
            <w:r>
              <w:rPr>
                <w:rFonts w:ascii="Calibri" w:eastAsia="MS Mincho" w:hAnsi="Calibri" w:cs="Calibri"/>
                <w:b/>
                <w:bCs/>
                <w:sz w:val="22"/>
                <w:szCs w:val="22"/>
                <w:lang w:eastAsia="ja-JP"/>
              </w:rPr>
              <w:lastRenderedPageBreak/>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5B33AB" w:rsidP="005552B7">
            <w:pPr>
              <w:jc w:val="center"/>
              <w:rPr>
                <w:rFonts w:ascii="Calibri" w:eastAsia="MS Mincho" w:hAnsi="Calibri" w:cs="Calibri"/>
                <w:b/>
                <w:bCs/>
                <w:lang w:eastAsia="ja-JP"/>
              </w:rPr>
            </w:pPr>
          </w:p>
        </w:tc>
      </w:tr>
      <w:tr w:rsidR="005B33AB"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Default="005B33AB" w:rsidP="005552B7">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rsidR="005B33AB" w:rsidRDefault="005B33AB" w:rsidP="005552B7">
            <w:pPr>
              <w:rPr>
                <w:rFonts w:ascii="Calibri" w:hAnsi="Calibri"/>
                <w:highlight w:val="yellow"/>
                <w:lang w:eastAsia="ja-JP"/>
              </w:rPr>
            </w:pPr>
          </w:p>
        </w:tc>
      </w:tr>
    </w:tbl>
    <w:p w:rsidR="00866139" w:rsidRDefault="00866139" w:rsidP="004D4702"/>
    <w:p w:rsidR="00866139" w:rsidRDefault="0086613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954921" w:rsidP="00033A7C">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CZĘŚĆ</w:t>
            </w:r>
            <w:r w:rsidR="00E90B78">
              <w:rPr>
                <w:rFonts w:ascii="Calibri" w:eastAsia="MS Mincho" w:hAnsi="Calibri"/>
                <w:b/>
                <w:bCs/>
                <w:sz w:val="20"/>
                <w:szCs w:val="20"/>
                <w:lang w:eastAsia="ja-JP"/>
              </w:rPr>
              <w:t xml:space="preserve"> E</w:t>
            </w:r>
            <w:r>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ED76B5" w:rsidP="00F17E6B">
            <w:pPr>
              <w:spacing w:before="120" w:after="120" w:line="240" w:lineRule="exact"/>
              <w:jc w:val="center"/>
              <w:rPr>
                <w:rFonts w:ascii="Calibri" w:eastAsia="MS Mincho" w:hAnsi="Calibri"/>
                <w:sz w:val="20"/>
                <w:szCs w:val="20"/>
                <w:lang w:eastAsia="ja-JP"/>
              </w:rPr>
            </w:pPr>
            <w:r>
              <w:rPr>
                <w:rFonts w:ascii="Calibri" w:eastAsia="MS Mincho" w:hAnsi="Calibri"/>
                <w:b/>
                <w:bCs/>
                <w:sz w:val="20"/>
                <w:szCs w:val="20"/>
                <w:lang w:eastAsia="ja-JP"/>
              </w:rPr>
              <w:t xml:space="preserve">LICZBA PUNKTÓW I </w:t>
            </w:r>
            <w:r w:rsidR="00954921">
              <w:rPr>
                <w:rFonts w:ascii="Calibri" w:eastAsia="MS Mincho" w:hAnsi="Calibri"/>
                <w:b/>
                <w:bCs/>
                <w:sz w:val="20"/>
                <w:szCs w:val="20"/>
                <w:lang w:eastAsia="ja-JP"/>
              </w:rPr>
              <w:t>DECYZJA O MOŻLIWOŚCI REKOMENDOWANIA DO KOLEJNEGO ETAPU OCENY</w:t>
            </w:r>
          </w:p>
        </w:tc>
      </w:tr>
      <w:tr w:rsidR="002B706A"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6E6402"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Default="00E90B78" w:rsidP="002B706A">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t>ŁĄCZNA LICZBA PUNKTÓW PRZYZNANYCH</w:t>
                  </w:r>
                </w:p>
                <w:p w:rsidR="002B706A" w:rsidRPr="006E6402" w:rsidRDefault="00E90B78"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6E6402" w:rsidRDefault="002B706A" w:rsidP="002B706A">
                  <w:pPr>
                    <w:spacing w:before="120" w:after="120" w:line="240" w:lineRule="exact"/>
                    <w:jc w:val="center"/>
                    <w:rPr>
                      <w:rFonts w:ascii="Calibri" w:eastAsia="MS Mincho" w:hAnsi="Calibri"/>
                      <w:lang w:eastAsia="ja-JP"/>
                    </w:rPr>
                  </w:pPr>
                </w:p>
              </w:tc>
            </w:tr>
          </w:tbl>
          <w:p w:rsidR="002B706A" w:rsidRDefault="002B706A" w:rsidP="002B706A"/>
        </w:tc>
      </w:tr>
      <w:tr w:rsidR="00954921"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Default="00954921" w:rsidP="00033A7C">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205D2B">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 – odrzucić projekt</w:t>
            </w:r>
          </w:p>
        </w:tc>
      </w:tr>
      <w:tr w:rsidR="00954921"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205D2B" w:rsidRDefault="00954921" w:rsidP="00033A7C">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 xml:space="preserve">TAK – WYPEŁNIĆ CZĘŚĆ </w:t>
            </w:r>
            <w:r w:rsidR="00E90B78">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5864B5">
              <w:rPr>
                <w:rFonts w:ascii="Calibri" w:eastAsia="Arial Unicode MS" w:hAnsi="Calibri"/>
                <w:sz w:val="22"/>
                <w:szCs w:val="22"/>
              </w:rPr>
            </w:r>
            <w:r w:rsidR="005864B5">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w:t>
            </w:r>
          </w:p>
        </w:tc>
      </w:tr>
    </w:tbl>
    <w:p w:rsidR="004D4702" w:rsidRDefault="004D4702" w:rsidP="004D4702"/>
    <w:p w:rsidR="004D4702"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CZĘŚĆ</w:t>
            </w:r>
            <w:r w:rsidR="00954921">
              <w:rPr>
                <w:rFonts w:ascii="Calibri" w:eastAsia="MS Mincho" w:hAnsi="Calibri"/>
                <w:b/>
                <w:bCs/>
                <w:sz w:val="20"/>
                <w:szCs w:val="20"/>
                <w:lang w:eastAsia="ja-JP"/>
              </w:rPr>
              <w:t xml:space="preserve"> </w:t>
            </w:r>
            <w:r w:rsidR="00E90B78">
              <w:rPr>
                <w:rFonts w:ascii="Calibri" w:eastAsia="MS Mincho" w:hAnsi="Calibri"/>
                <w:b/>
                <w:bCs/>
                <w:sz w:val="20"/>
                <w:szCs w:val="20"/>
                <w:lang w:eastAsia="ja-JP"/>
              </w:rPr>
              <w:t>F</w:t>
            </w:r>
            <w:r w:rsidRPr="00DB6981">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NEGOCJACJE </w:t>
            </w:r>
            <w:r w:rsidRPr="00DB6981">
              <w:rPr>
                <w:rFonts w:ascii="Calibri" w:eastAsia="MS Mincho" w:hAnsi="Calibri"/>
                <w:bCs/>
                <w:sz w:val="20"/>
                <w:szCs w:val="20"/>
                <w:lang w:eastAsia="ja-JP"/>
              </w:rPr>
              <w:t>(wypełnić</w:t>
            </w:r>
            <w:r w:rsidR="00954921">
              <w:rPr>
                <w:rFonts w:ascii="Calibri" w:eastAsia="MS Mincho" w:hAnsi="Calibri"/>
                <w:bCs/>
                <w:sz w:val="20"/>
                <w:szCs w:val="20"/>
                <w:lang w:eastAsia="ja-JP"/>
              </w:rPr>
              <w:t>,</w:t>
            </w:r>
            <w:r w:rsidRPr="00DB6981">
              <w:rPr>
                <w:rFonts w:ascii="Calibri" w:eastAsia="MS Mincho" w:hAnsi="Calibri"/>
                <w:bCs/>
                <w:sz w:val="20"/>
                <w:szCs w:val="20"/>
                <w:lang w:eastAsia="ja-JP"/>
              </w:rPr>
              <w:t xml:space="preserve"> jeżeli w części </w:t>
            </w:r>
            <w:r w:rsidR="00E90B78">
              <w:rPr>
                <w:rFonts w:ascii="Calibri" w:eastAsia="MS Mincho" w:hAnsi="Calibri"/>
                <w:bCs/>
                <w:sz w:val="20"/>
                <w:szCs w:val="20"/>
                <w:lang w:eastAsia="ja-JP"/>
              </w:rPr>
              <w:t>E</w:t>
            </w:r>
            <w:r w:rsidRPr="00DB6981">
              <w:rPr>
                <w:rFonts w:ascii="Calibri" w:eastAsia="MS Mincho" w:hAnsi="Calibri"/>
                <w:bCs/>
                <w:sz w:val="20"/>
                <w:szCs w:val="20"/>
                <w:lang w:eastAsia="ja-JP"/>
              </w:rPr>
              <w:t xml:space="preserve"> zaznaczono</w:t>
            </w:r>
            <w:r w:rsidR="00DF1C97">
              <w:rPr>
                <w:rFonts w:ascii="Calibri" w:eastAsia="MS Mincho" w:hAnsi="Calibri"/>
                <w:bCs/>
                <w:sz w:val="20"/>
                <w:szCs w:val="20"/>
                <w:lang w:eastAsia="ja-JP"/>
              </w:rPr>
              <w:t>,</w:t>
            </w:r>
            <w:r w:rsidRPr="00DB6981">
              <w:rPr>
                <w:rFonts w:ascii="Calibri" w:eastAsia="MS Mincho" w:hAnsi="Calibri"/>
                <w:bCs/>
                <w:sz w:val="20"/>
                <w:szCs w:val="20"/>
                <w:lang w:eastAsia="ja-JP"/>
              </w:rPr>
              <w:t xml:space="preserve"> </w:t>
            </w:r>
            <w:r>
              <w:rPr>
                <w:rFonts w:ascii="Calibri" w:eastAsia="MS Mincho" w:hAnsi="Calibri"/>
                <w:bCs/>
                <w:sz w:val="20"/>
                <w:szCs w:val="20"/>
                <w:lang w:eastAsia="ja-JP"/>
              </w:rPr>
              <w:t>że projekt wymaga negocjacji</w:t>
            </w:r>
            <w:r w:rsidRPr="00DB6981">
              <w:rPr>
                <w:rFonts w:ascii="Calibri" w:eastAsia="MS Mincho" w:hAnsi="Calibri"/>
                <w:bCs/>
                <w:sz w:val="20"/>
                <w:szCs w:val="20"/>
                <w:lang w:eastAsia="ja-JP"/>
              </w:rPr>
              <w:t>)</w:t>
            </w:r>
          </w:p>
        </w:tc>
      </w:tr>
      <w:tr w:rsidR="004D4702"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Pr>
                <w:rFonts w:ascii="Calibri" w:eastAsia="MS Mincho" w:hAnsi="Calibri"/>
                <w:b/>
                <w:bCs/>
                <w:sz w:val="22"/>
                <w:szCs w:val="22"/>
                <w:lang w:eastAsia="ja-JP"/>
              </w:rPr>
              <w:t>WYBRANE WARUNKI W ZAKRESIE KRYTERIUM DOTYCZĄCEGO BUDŻETU PROJEKTU</w:t>
            </w: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b/>
                <w:lang w:eastAsia="ja-JP"/>
              </w:rPr>
            </w:pPr>
            <w:r>
              <w:rPr>
                <w:rFonts w:ascii="Calibri" w:eastAsia="MS Mincho" w:hAnsi="Calibri" w:cs="Calibri"/>
                <w:b/>
                <w:lang w:eastAsia="ja-JP"/>
              </w:rPr>
              <w:t>1. Kwestionowane pozycje wydatków jako niekwalifikowalne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lang w:eastAsia="ja-JP"/>
              </w:rPr>
            </w:pPr>
            <w:r>
              <w:rPr>
                <w:rFonts w:ascii="Calibri" w:eastAsia="MS Mincho" w:hAnsi="Calibri" w:cs="Calibri"/>
                <w:b/>
                <w:lang w:eastAsia="ja-JP"/>
              </w:rPr>
              <w:t>2. Kwestionowane wysokości wydatków</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ind w:left="34"/>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Pr>
                <w:rFonts w:ascii="Calibri" w:eastAsia="MS Mincho" w:hAnsi="Calibri"/>
                <w:b/>
                <w:bCs/>
                <w:sz w:val="20"/>
                <w:lang w:eastAsia="ja-JP"/>
              </w:rPr>
              <w:t>POZOSTAŁE WARUNKI DOTYCZĄCE ZAKRESU MERYTORYCZNEGO PROJEKTU Z CZ</w:t>
            </w:r>
            <w:r w:rsidR="0077408F">
              <w:rPr>
                <w:rFonts w:ascii="Calibri" w:eastAsia="MS Mincho" w:hAnsi="Calibri"/>
                <w:b/>
                <w:bCs/>
                <w:sz w:val="20"/>
                <w:lang w:eastAsia="ja-JP"/>
              </w:rPr>
              <w:t>Ę</w:t>
            </w:r>
            <w:r>
              <w:rPr>
                <w:rFonts w:ascii="Calibri" w:eastAsia="MS Mincho" w:hAnsi="Calibri"/>
                <w:b/>
                <w:bCs/>
                <w:sz w:val="20"/>
                <w:lang w:eastAsia="ja-JP"/>
              </w:rPr>
              <w:t xml:space="preserve">ŚCI </w:t>
            </w:r>
            <w:r w:rsidR="00E1787C">
              <w:rPr>
                <w:rFonts w:ascii="Calibri" w:eastAsia="MS Mincho" w:hAnsi="Calibri"/>
                <w:b/>
                <w:bCs/>
                <w:sz w:val="20"/>
                <w:lang w:eastAsia="ja-JP"/>
              </w:rPr>
              <w:t xml:space="preserve">B i </w:t>
            </w:r>
            <w:r>
              <w:rPr>
                <w:rFonts w:ascii="Calibri" w:eastAsia="MS Mincho" w:hAnsi="Calibri"/>
                <w:b/>
                <w:bCs/>
                <w:sz w:val="20"/>
                <w:lang w:eastAsia="ja-JP"/>
              </w:rPr>
              <w:t>C</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106547" w:rsidRDefault="004D4702" w:rsidP="00795EE4">
            <w:pPr>
              <w:rPr>
                <w:rFonts w:ascii="Calibri" w:eastAsia="MS Mincho" w:hAnsi="Calibri" w:cs="Calibri"/>
                <w:sz w:val="20"/>
                <w:szCs w:val="20"/>
                <w:lang w:eastAsia="ja-JP"/>
              </w:rPr>
            </w:pPr>
            <w:r w:rsidRPr="00106547">
              <w:rPr>
                <w:rFonts w:ascii="Calibri" w:eastAsia="MS Mincho" w:hAnsi="Calibri" w:cs="Calibri"/>
                <w:b/>
                <w:bCs/>
                <w:kern w:val="24"/>
                <w:sz w:val="20"/>
                <w:szCs w:val="20"/>
                <w:lang w:eastAsia="ja-JP"/>
              </w:rPr>
              <w:t>III. INNE (oczywiste omyłki)</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DB6981">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297E23">
              <w:rPr>
                <w:rFonts w:ascii="Calibri" w:eastAsia="MS Mincho" w:hAnsi="Calibri" w:cs="Calibri"/>
                <w:sz w:val="20"/>
                <w:szCs w:val="16"/>
                <w:lang w:eastAsia="ja-JP"/>
              </w:rPr>
              <w:t>Opis</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bl>
    <w:p w:rsidR="004D4702" w:rsidRDefault="004D4702" w:rsidP="004D4702">
      <w:pPr>
        <w:spacing w:after="120"/>
        <w:rPr>
          <w:rFonts w:ascii="Calibri" w:eastAsia="MS Mincho" w:hAnsi="Calibri"/>
          <w:kern w:val="24"/>
          <w:sz w:val="20"/>
          <w:lang w:eastAsia="ja-JP"/>
        </w:rPr>
      </w:pPr>
    </w:p>
    <w:p w:rsidR="00DF1C97" w:rsidRDefault="00DF1C97" w:rsidP="004D4702">
      <w:pPr>
        <w:spacing w:after="120"/>
        <w:rPr>
          <w:rFonts w:ascii="Calibri" w:eastAsia="MS Mincho" w:hAnsi="Calibri"/>
          <w:kern w:val="24"/>
          <w:sz w:val="20"/>
          <w:lang w:eastAsia="ja-JP"/>
        </w:rPr>
      </w:pPr>
    </w:p>
    <w:p w:rsidR="00DF1C97"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hAnsi="Calibri"/>
                <w:sz w:val="20"/>
                <w:szCs w:val="20"/>
              </w:rPr>
              <w:t>.........................................</w:t>
            </w:r>
          </w:p>
        </w:tc>
      </w:tr>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eastAsia="MS Mincho" w:hAnsi="Calibri"/>
                <w:i/>
                <w:lang w:eastAsia="ja-JP"/>
              </w:rPr>
              <w:t>data</w:t>
            </w:r>
          </w:p>
        </w:tc>
      </w:tr>
    </w:tbl>
    <w:p w:rsidR="00795EE4" w:rsidRPr="004D4702" w:rsidRDefault="00795EE4" w:rsidP="004D4702"/>
    <w:sectPr w:rsidR="00795EE4" w:rsidRPr="004D4702" w:rsidSect="00915E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0F" w:rsidRDefault="00F6560F">
      <w:r>
        <w:separator/>
      </w:r>
    </w:p>
  </w:endnote>
  <w:endnote w:type="continuationSeparator" w:id="0">
    <w:p w:rsidR="00F6560F" w:rsidRDefault="00F6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Default="00705D1E"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5D1E" w:rsidRDefault="00705D1E" w:rsidP="00795E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Pr="00F66562" w:rsidRDefault="00705D1E"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Pr>
        <w:rStyle w:val="Numerstrony"/>
        <w:rFonts w:ascii="Arial" w:hAnsi="Arial" w:cs="Arial"/>
        <w:noProof/>
        <w:sz w:val="20"/>
        <w:szCs w:val="20"/>
      </w:rPr>
      <w:t>11</w:t>
    </w:r>
    <w:r w:rsidRPr="00F66562">
      <w:rPr>
        <w:rStyle w:val="Numerstrony"/>
        <w:rFonts w:ascii="Arial" w:hAnsi="Arial" w:cs="Arial"/>
        <w:sz w:val="20"/>
        <w:szCs w:val="20"/>
      </w:rPr>
      <w:fldChar w:fldCharType="end"/>
    </w:r>
  </w:p>
  <w:p w:rsidR="00705D1E" w:rsidRDefault="00705D1E" w:rsidP="00795E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70140"/>
      <w:docPartObj>
        <w:docPartGallery w:val="Page Numbers (Bottom of Page)"/>
        <w:docPartUnique/>
      </w:docPartObj>
    </w:sdtPr>
    <w:sdtEndPr/>
    <w:sdtContent>
      <w:p w:rsidR="00705D1E" w:rsidRDefault="00705D1E">
        <w:pPr>
          <w:pStyle w:val="Stopka"/>
          <w:jc w:val="right"/>
        </w:pPr>
        <w:r>
          <w:fldChar w:fldCharType="begin"/>
        </w:r>
        <w:r>
          <w:instrText>PAGE   \* MERGEFORMAT</w:instrText>
        </w:r>
        <w:r>
          <w:fldChar w:fldCharType="separate"/>
        </w:r>
        <w:r>
          <w:rPr>
            <w:noProof/>
          </w:rPr>
          <w:t>1</w:t>
        </w:r>
        <w:r>
          <w:fldChar w:fldCharType="end"/>
        </w:r>
      </w:p>
    </w:sdtContent>
  </w:sdt>
  <w:p w:rsidR="00705D1E" w:rsidRPr="00DB6981" w:rsidRDefault="00705D1E" w:rsidP="00795EE4">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Default="00705D1E">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Pr>
        <w:rFonts w:cs="Arial Narrow"/>
        <w:noProof/>
        <w:sz w:val="22"/>
        <w:szCs w:val="22"/>
      </w:rPr>
      <w:t>13</w:t>
    </w:r>
    <w:r>
      <w:rPr>
        <w:rFonts w:cs="Arial Narrow"/>
        <w:sz w:val="22"/>
        <w:szCs w:val="22"/>
      </w:rPr>
      <w:fldChar w:fldCharType="end"/>
    </w:r>
  </w:p>
  <w:p w:rsidR="00705D1E" w:rsidRDefault="00705D1E" w:rsidP="00795EE4">
    <w:pPr>
      <w:pStyle w:val="Stopka"/>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0F" w:rsidRDefault="00F6560F">
      <w:r>
        <w:separator/>
      </w:r>
    </w:p>
  </w:footnote>
  <w:footnote w:type="continuationSeparator" w:id="0">
    <w:p w:rsidR="00F6560F" w:rsidRDefault="00F6560F">
      <w:r>
        <w:continuationSeparator/>
      </w:r>
    </w:p>
  </w:footnote>
  <w:footnote w:id="1">
    <w:p w:rsidR="00705D1E" w:rsidRPr="00AC4087" w:rsidRDefault="00705D1E"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705D1E" w:rsidRPr="00AC4087" w:rsidRDefault="00705D1E"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w:t>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sz w:val="18"/>
          <w:szCs w:val="18"/>
        </w:rPr>
        <w:t xml:space="preserve"> </w:t>
      </w:r>
      <w:r w:rsidRPr="00364203">
        <w:rPr>
          <w:rFonts w:ascii="Arial Narrow" w:hAnsi="Arial Narrow" w:cs="Calibri"/>
          <w:sz w:val="18"/>
          <w:szCs w:val="18"/>
        </w:rPr>
        <w:t>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Pr="005665EB" w:rsidRDefault="00705D1E">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8"/>
  </w:num>
  <w:num w:numId="9">
    <w:abstractNumId w:val="19"/>
  </w:num>
  <w:num w:numId="10">
    <w:abstractNumId w:val="5"/>
  </w:num>
  <w:num w:numId="11">
    <w:abstractNumId w:val="2"/>
  </w:num>
  <w:num w:numId="12">
    <w:abstractNumId w:val="12"/>
  </w:num>
  <w:num w:numId="13">
    <w:abstractNumId w:val="22"/>
  </w:num>
  <w:num w:numId="14">
    <w:abstractNumId w:val="15"/>
  </w:num>
  <w:num w:numId="15">
    <w:abstractNumId w:val="20"/>
  </w:num>
  <w:num w:numId="16">
    <w:abstractNumId w:val="0"/>
  </w:num>
  <w:num w:numId="17">
    <w:abstractNumId w:val="18"/>
  </w:num>
  <w:num w:numId="18">
    <w:abstractNumId w:val="10"/>
  </w:num>
  <w:num w:numId="19">
    <w:abstractNumId w:val="1"/>
  </w:num>
  <w:num w:numId="20">
    <w:abstractNumId w:val="11"/>
  </w:num>
  <w:num w:numId="21">
    <w:abstractNumId w:val="16"/>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B5"/>
    <w:rsid w:val="00000899"/>
    <w:rsid w:val="00014EEB"/>
    <w:rsid w:val="0001582E"/>
    <w:rsid w:val="00027D25"/>
    <w:rsid w:val="00033A7C"/>
    <w:rsid w:val="0005672A"/>
    <w:rsid w:val="00057139"/>
    <w:rsid w:val="00091C55"/>
    <w:rsid w:val="00096AF2"/>
    <w:rsid w:val="000B12EA"/>
    <w:rsid w:val="000C38EF"/>
    <w:rsid w:val="000C4712"/>
    <w:rsid w:val="000C656D"/>
    <w:rsid w:val="000D294F"/>
    <w:rsid w:val="000D6666"/>
    <w:rsid w:val="0010671B"/>
    <w:rsid w:val="00114F1B"/>
    <w:rsid w:val="00126E78"/>
    <w:rsid w:val="00143300"/>
    <w:rsid w:val="00146E57"/>
    <w:rsid w:val="00147FF2"/>
    <w:rsid w:val="00160BC7"/>
    <w:rsid w:val="00160D06"/>
    <w:rsid w:val="00183DC1"/>
    <w:rsid w:val="00193CC2"/>
    <w:rsid w:val="001C61C1"/>
    <w:rsid w:val="001D24DE"/>
    <w:rsid w:val="001D27DF"/>
    <w:rsid w:val="001E2747"/>
    <w:rsid w:val="001F5EE9"/>
    <w:rsid w:val="00216A81"/>
    <w:rsid w:val="0023196E"/>
    <w:rsid w:val="00246B32"/>
    <w:rsid w:val="002600DF"/>
    <w:rsid w:val="00290C41"/>
    <w:rsid w:val="00290E79"/>
    <w:rsid w:val="002B04AC"/>
    <w:rsid w:val="002B2243"/>
    <w:rsid w:val="002B706A"/>
    <w:rsid w:val="002C4B8C"/>
    <w:rsid w:val="002D52EF"/>
    <w:rsid w:val="002D7988"/>
    <w:rsid w:val="002E3552"/>
    <w:rsid w:val="002E4F75"/>
    <w:rsid w:val="002F030B"/>
    <w:rsid w:val="002F48A5"/>
    <w:rsid w:val="00317237"/>
    <w:rsid w:val="00330045"/>
    <w:rsid w:val="0033669C"/>
    <w:rsid w:val="00357F5F"/>
    <w:rsid w:val="00372B79"/>
    <w:rsid w:val="003967C6"/>
    <w:rsid w:val="003C2297"/>
    <w:rsid w:val="003C7AEE"/>
    <w:rsid w:val="003D019D"/>
    <w:rsid w:val="003E24D4"/>
    <w:rsid w:val="003F291B"/>
    <w:rsid w:val="003F314F"/>
    <w:rsid w:val="003F7E5A"/>
    <w:rsid w:val="00400478"/>
    <w:rsid w:val="00410ED3"/>
    <w:rsid w:val="00427D94"/>
    <w:rsid w:val="0043213E"/>
    <w:rsid w:val="0043790B"/>
    <w:rsid w:val="00443AA3"/>
    <w:rsid w:val="00451409"/>
    <w:rsid w:val="00453EA5"/>
    <w:rsid w:val="00474DA1"/>
    <w:rsid w:val="00475555"/>
    <w:rsid w:val="004827B3"/>
    <w:rsid w:val="004A6058"/>
    <w:rsid w:val="004B3398"/>
    <w:rsid w:val="004C384E"/>
    <w:rsid w:val="004D4702"/>
    <w:rsid w:val="004E068B"/>
    <w:rsid w:val="00503F60"/>
    <w:rsid w:val="0051743B"/>
    <w:rsid w:val="00540989"/>
    <w:rsid w:val="0054265A"/>
    <w:rsid w:val="005441D1"/>
    <w:rsid w:val="00544633"/>
    <w:rsid w:val="005552B7"/>
    <w:rsid w:val="00557436"/>
    <w:rsid w:val="00563E75"/>
    <w:rsid w:val="00566BD8"/>
    <w:rsid w:val="005678C2"/>
    <w:rsid w:val="005748D9"/>
    <w:rsid w:val="005864B5"/>
    <w:rsid w:val="005B33AB"/>
    <w:rsid w:val="005B56DC"/>
    <w:rsid w:val="005C4706"/>
    <w:rsid w:val="005D0268"/>
    <w:rsid w:val="005D2DF4"/>
    <w:rsid w:val="005E28FD"/>
    <w:rsid w:val="005F790A"/>
    <w:rsid w:val="006057B7"/>
    <w:rsid w:val="00606C98"/>
    <w:rsid w:val="0063786C"/>
    <w:rsid w:val="006443C2"/>
    <w:rsid w:val="00652DDE"/>
    <w:rsid w:val="00653906"/>
    <w:rsid w:val="00672FA0"/>
    <w:rsid w:val="00674451"/>
    <w:rsid w:val="00686FCE"/>
    <w:rsid w:val="00692E3E"/>
    <w:rsid w:val="006A1804"/>
    <w:rsid w:val="006C188F"/>
    <w:rsid w:val="006E355F"/>
    <w:rsid w:val="00701F59"/>
    <w:rsid w:val="00705D1E"/>
    <w:rsid w:val="007064CC"/>
    <w:rsid w:val="00713726"/>
    <w:rsid w:val="00733599"/>
    <w:rsid w:val="00751AF2"/>
    <w:rsid w:val="0076169E"/>
    <w:rsid w:val="0076361C"/>
    <w:rsid w:val="00772B59"/>
    <w:rsid w:val="0077408F"/>
    <w:rsid w:val="007741D2"/>
    <w:rsid w:val="007808B2"/>
    <w:rsid w:val="0078340D"/>
    <w:rsid w:val="00795EE4"/>
    <w:rsid w:val="007B0FC1"/>
    <w:rsid w:val="007B3756"/>
    <w:rsid w:val="007B5958"/>
    <w:rsid w:val="007D201C"/>
    <w:rsid w:val="007D59EB"/>
    <w:rsid w:val="007E3C45"/>
    <w:rsid w:val="007F7C84"/>
    <w:rsid w:val="00814799"/>
    <w:rsid w:val="00816658"/>
    <w:rsid w:val="00834B5D"/>
    <w:rsid w:val="00847144"/>
    <w:rsid w:val="008647F1"/>
    <w:rsid w:val="00866139"/>
    <w:rsid w:val="00872753"/>
    <w:rsid w:val="0088014E"/>
    <w:rsid w:val="00893B97"/>
    <w:rsid w:val="008A3F21"/>
    <w:rsid w:val="008A46DF"/>
    <w:rsid w:val="008A64B5"/>
    <w:rsid w:val="008C0220"/>
    <w:rsid w:val="008D166B"/>
    <w:rsid w:val="008D3BE9"/>
    <w:rsid w:val="008D7482"/>
    <w:rsid w:val="008D7DFB"/>
    <w:rsid w:val="008E74B9"/>
    <w:rsid w:val="009029AE"/>
    <w:rsid w:val="00915EE8"/>
    <w:rsid w:val="009318D5"/>
    <w:rsid w:val="00941FE7"/>
    <w:rsid w:val="009456DB"/>
    <w:rsid w:val="00954921"/>
    <w:rsid w:val="00964056"/>
    <w:rsid w:val="00976544"/>
    <w:rsid w:val="009B0F6A"/>
    <w:rsid w:val="009B34B5"/>
    <w:rsid w:val="009B6A3A"/>
    <w:rsid w:val="009C2CFD"/>
    <w:rsid w:val="009E3D36"/>
    <w:rsid w:val="009E56A0"/>
    <w:rsid w:val="009E6916"/>
    <w:rsid w:val="009F1078"/>
    <w:rsid w:val="00A02D17"/>
    <w:rsid w:val="00A225AF"/>
    <w:rsid w:val="00A24640"/>
    <w:rsid w:val="00A336ED"/>
    <w:rsid w:val="00A35CD3"/>
    <w:rsid w:val="00A62CF6"/>
    <w:rsid w:val="00A630CA"/>
    <w:rsid w:val="00A75ED0"/>
    <w:rsid w:val="00A767F6"/>
    <w:rsid w:val="00A81EE1"/>
    <w:rsid w:val="00A8477D"/>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6433"/>
    <w:rsid w:val="00BF5EC5"/>
    <w:rsid w:val="00C02C7B"/>
    <w:rsid w:val="00C14DAA"/>
    <w:rsid w:val="00C46438"/>
    <w:rsid w:val="00C60454"/>
    <w:rsid w:val="00C945D1"/>
    <w:rsid w:val="00CA227A"/>
    <w:rsid w:val="00CD3A8F"/>
    <w:rsid w:val="00CE3054"/>
    <w:rsid w:val="00CE4293"/>
    <w:rsid w:val="00CF1E79"/>
    <w:rsid w:val="00D04BD3"/>
    <w:rsid w:val="00D13E67"/>
    <w:rsid w:val="00D204A5"/>
    <w:rsid w:val="00D2703C"/>
    <w:rsid w:val="00D35AA0"/>
    <w:rsid w:val="00D4105B"/>
    <w:rsid w:val="00D57265"/>
    <w:rsid w:val="00D60038"/>
    <w:rsid w:val="00D7573B"/>
    <w:rsid w:val="00D94F5A"/>
    <w:rsid w:val="00D94F70"/>
    <w:rsid w:val="00DD606B"/>
    <w:rsid w:val="00DE4EE4"/>
    <w:rsid w:val="00DE5DF7"/>
    <w:rsid w:val="00DF1C97"/>
    <w:rsid w:val="00DF66AA"/>
    <w:rsid w:val="00E1787C"/>
    <w:rsid w:val="00E23BF4"/>
    <w:rsid w:val="00E2548A"/>
    <w:rsid w:val="00E354F4"/>
    <w:rsid w:val="00E3605E"/>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45EEF"/>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68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7120-B686-4ADF-9574-F6BDF59A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4386</Words>
  <Characters>26317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Małgorzata Rostkowska</cp:lastModifiedBy>
  <cp:revision>31</cp:revision>
  <cp:lastPrinted>2018-06-20T08:36:00Z</cp:lastPrinted>
  <dcterms:created xsi:type="dcterms:W3CDTF">2018-08-28T10:53:00Z</dcterms:created>
  <dcterms:modified xsi:type="dcterms:W3CDTF">2018-09-17T08:54:00Z</dcterms:modified>
</cp:coreProperties>
</file>