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647700"/>
                    </a:xfrm>
                    <a:prstGeom prst="rect">
                      <a:avLst/>
                    </a:prstGeom>
                    <a:noFill/>
                    <a:ln>
                      <a:noFill/>
                    </a:ln>
                  </pic:spPr>
                </pic:pic>
              </a:graphicData>
            </a:graphic>
          </wp:inline>
        </w:drawing>
      </w:r>
    </w:p>
    <w:p w:rsidR="00505803" w:rsidRPr="00870855" w:rsidRDefault="00505803" w:rsidP="00505803">
      <w:pPr>
        <w:autoSpaceDE w:val="0"/>
        <w:autoSpaceDN w:val="0"/>
        <w:adjustRightInd w:val="0"/>
        <w:spacing w:before="206" w:line="360" w:lineRule="auto"/>
        <w:jc w:val="center"/>
        <w:rPr>
          <w:rFonts w:ascii="Calibri" w:hAnsi="Calibri" w:cs="Calibri"/>
          <w:color w:val="FF0000"/>
        </w:rPr>
      </w:pPr>
    </w:p>
    <w:p w:rsidR="00505803" w:rsidRPr="00870855" w:rsidRDefault="00505803" w:rsidP="00505803">
      <w:pPr>
        <w:autoSpaceDE w:val="0"/>
        <w:autoSpaceDN w:val="0"/>
        <w:adjustRightInd w:val="0"/>
        <w:spacing w:before="206" w:line="360" w:lineRule="auto"/>
        <w:jc w:val="center"/>
        <w:rPr>
          <w:rFonts w:ascii="Calibri" w:hAnsi="Calibri" w:cs="Calibri"/>
          <w:b/>
          <w:bCs/>
          <w:position w:val="-9"/>
        </w:rPr>
      </w:pPr>
      <w:r w:rsidRPr="00870855">
        <w:rPr>
          <w:rFonts w:ascii="Calibri" w:hAnsi="Calibri" w:cs="Calibri"/>
          <w:b/>
          <w:bCs/>
          <w:position w:val="-9"/>
        </w:rPr>
        <w:t>INSTRUKCJA</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rsidR="00505803" w:rsidRPr="00870855" w:rsidRDefault="00505803" w:rsidP="00505803">
      <w:pPr>
        <w:autoSpaceDE w:val="0"/>
        <w:autoSpaceDN w:val="0"/>
        <w:adjustRightInd w:val="0"/>
        <w:spacing w:line="360" w:lineRule="auto"/>
        <w:jc w:val="center"/>
        <w:rPr>
          <w:rFonts w:ascii="Calibri" w:hAnsi="Calibri" w:cs="Calibri"/>
        </w:rPr>
      </w:pPr>
    </w:p>
    <w:p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nkursu nr RPLD.08.</w:t>
      </w:r>
      <w:r w:rsidRPr="00017D57">
        <w:rPr>
          <w:rFonts w:ascii="Calibri" w:hAnsi="Calibri" w:cs="Calibri"/>
          <w:b/>
          <w:bCs/>
        </w:rPr>
        <w:t>03.04-IP.01-</w:t>
      </w:r>
      <w:r w:rsidRPr="00870855">
        <w:rPr>
          <w:rFonts w:ascii="Calibri" w:hAnsi="Calibri" w:cs="Calibri"/>
          <w:b/>
          <w:bCs/>
        </w:rPr>
        <w:t>10-001/18</w:t>
      </w:r>
    </w:p>
    <w:p w:rsidR="00505803" w:rsidRPr="00870855" w:rsidRDefault="00505803" w:rsidP="00505803">
      <w:pPr>
        <w:autoSpaceDE w:val="0"/>
        <w:autoSpaceDN w:val="0"/>
        <w:adjustRightInd w:val="0"/>
        <w:spacing w:line="360" w:lineRule="auto"/>
        <w:ind w:right="1531"/>
        <w:jc w:val="center"/>
        <w:rPr>
          <w:rFonts w:ascii="Calibri" w:hAnsi="Calibri" w:cs="Calibri"/>
        </w:rPr>
      </w:pPr>
    </w:p>
    <w:p w:rsidR="00505803"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870855" w:rsidRDefault="00505803" w:rsidP="00505803">
      <w:pPr>
        <w:autoSpaceDE w:val="0"/>
        <w:autoSpaceDN w:val="0"/>
        <w:adjustRightInd w:val="0"/>
        <w:spacing w:line="360" w:lineRule="auto"/>
        <w:jc w:val="both"/>
        <w:rPr>
          <w:rFonts w:ascii="Calibri" w:hAnsi="Calibri" w:cs="Calibri"/>
        </w:rPr>
      </w:pP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rsidR="00505803" w:rsidRPr="00870855" w:rsidRDefault="00505803" w:rsidP="00505803">
      <w:pPr>
        <w:autoSpaceDE w:val="0"/>
        <w:autoSpaceDN w:val="0"/>
        <w:adjustRightInd w:val="0"/>
        <w:spacing w:line="360" w:lineRule="auto"/>
        <w:jc w:val="right"/>
        <w:rPr>
          <w:rFonts w:ascii="Calibri" w:hAnsi="Calibri" w:cs="Calibri"/>
        </w:rPr>
      </w:pPr>
    </w:p>
    <w:p w:rsidR="00505803" w:rsidRPr="00870855" w:rsidRDefault="00505803" w:rsidP="00505803">
      <w:pPr>
        <w:autoSpaceDE w:val="0"/>
        <w:autoSpaceDN w:val="0"/>
        <w:adjustRightInd w:val="0"/>
        <w:spacing w:line="360" w:lineRule="auto"/>
        <w:rPr>
          <w:rFonts w:ascii="Calibri" w:hAnsi="Calibri" w:cs="Calibri"/>
        </w:rPr>
      </w:pPr>
    </w:p>
    <w:p w:rsidR="00505803" w:rsidRPr="00870855" w:rsidRDefault="00505803" w:rsidP="00505803">
      <w:pPr>
        <w:autoSpaceDE w:val="0"/>
        <w:autoSpaceDN w:val="0"/>
        <w:adjustRightInd w:val="0"/>
        <w:spacing w:line="360" w:lineRule="auto"/>
        <w:ind w:left="4618"/>
        <w:jc w:val="both"/>
        <w:rPr>
          <w:rFonts w:ascii="Calibri" w:hAnsi="Calibri" w:cs="Calibri"/>
        </w:rPr>
      </w:pPr>
    </w:p>
    <w:p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rsidR="00505803" w:rsidRPr="00870855" w:rsidRDefault="00505803" w:rsidP="00505803">
      <w:pPr>
        <w:tabs>
          <w:tab w:val="left" w:pos="142"/>
          <w:tab w:val="left" w:pos="284"/>
          <w:tab w:val="right" w:leader="dot" w:pos="8929"/>
        </w:tabs>
        <w:jc w:val="center"/>
        <w:rPr>
          <w:rFonts w:ascii="Calibri" w:hAnsi="Calibri" w:cs="Calibri"/>
        </w:rPr>
      </w:pPr>
    </w:p>
    <w:p w:rsidR="00505803" w:rsidRPr="00870855" w:rsidRDefault="00505803" w:rsidP="00505803">
      <w:pPr>
        <w:tabs>
          <w:tab w:val="left" w:pos="142"/>
          <w:tab w:val="left" w:pos="284"/>
          <w:tab w:val="right" w:leader="dot" w:pos="8929"/>
        </w:tabs>
        <w:jc w:val="center"/>
        <w:rPr>
          <w:rFonts w:ascii="Calibri" w:hAnsi="Calibri" w:cs="Calibri"/>
        </w:rPr>
      </w:pPr>
    </w:p>
    <w:p w:rsidR="00505803" w:rsidRPr="00870855" w:rsidRDefault="00505803" w:rsidP="00505803">
      <w:pPr>
        <w:tabs>
          <w:tab w:val="left" w:pos="142"/>
          <w:tab w:val="left" w:pos="284"/>
          <w:tab w:val="right" w:leader="dot" w:pos="8929"/>
        </w:tabs>
        <w:jc w:val="center"/>
        <w:rPr>
          <w:rFonts w:ascii="Calibri" w:hAnsi="Calibri" w:cs="Calibri"/>
        </w:rPr>
      </w:pPr>
      <w:r w:rsidRPr="00017D57">
        <w:rPr>
          <w:rFonts w:ascii="Calibri" w:hAnsi="Calibri" w:cs="Calibri"/>
        </w:rPr>
        <w:t>Łódź, czerwiec 2018</w:t>
      </w:r>
      <w:r w:rsidRPr="00870855">
        <w:rPr>
          <w:rFonts w:ascii="Calibri" w:hAnsi="Calibri" w:cs="Calibri"/>
        </w:rPr>
        <w:t xml:space="preserve"> r.</w:t>
      </w:r>
    </w:p>
    <w:p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bookmarkStart w:id="0" w:name="_GoBack"/>
    <w:bookmarkEnd w:id="0"/>
    <w:p w:rsidR="00B064FC" w:rsidRDefault="00700958">
      <w:pPr>
        <w:pStyle w:val="Spistreci1"/>
        <w:tabs>
          <w:tab w:val="right" w:leader="dot" w:pos="9062"/>
        </w:tabs>
        <w:rPr>
          <w:rFonts w:asciiTheme="minorHAnsi" w:eastAsiaTheme="minorEastAsia" w:hAnsiTheme="minorHAnsi" w:cstheme="minorBidi"/>
          <w:noProof/>
          <w:sz w:val="22"/>
          <w:szCs w:val="22"/>
        </w:rPr>
      </w:pPr>
      <w:r w:rsidRPr="00DA1747">
        <w:rPr>
          <w:rStyle w:val="Hipercze"/>
          <w:noProof/>
        </w:rPr>
        <w:fldChar w:fldCharType="begin"/>
      </w:r>
      <w:r w:rsidR="00B064FC" w:rsidRPr="00DA1747">
        <w:rPr>
          <w:rStyle w:val="Hipercze"/>
          <w:noProof/>
        </w:rPr>
        <w:instrText xml:space="preserve"> </w:instrText>
      </w:r>
      <w:r w:rsidR="00B064FC">
        <w:rPr>
          <w:noProof/>
        </w:rPr>
        <w:instrText>HYPERLINK \l "_Toc517252323"</w:instrText>
      </w:r>
      <w:r w:rsidR="00B064FC" w:rsidRPr="00DA1747">
        <w:rPr>
          <w:rStyle w:val="Hipercze"/>
          <w:noProof/>
        </w:rPr>
        <w:instrText xml:space="preserve"> </w:instrText>
      </w:r>
      <w:r w:rsidR="00806827" w:rsidRPr="00DA1747">
        <w:rPr>
          <w:rStyle w:val="Hipercze"/>
          <w:noProof/>
        </w:rPr>
      </w:r>
      <w:r w:rsidRPr="00DA1747">
        <w:rPr>
          <w:rStyle w:val="Hipercze"/>
          <w:noProof/>
        </w:rPr>
        <w:fldChar w:fldCharType="separate"/>
      </w:r>
      <w:r w:rsidR="00B064FC" w:rsidRPr="00DA1747">
        <w:rPr>
          <w:rStyle w:val="Hipercze"/>
          <w:rFonts w:cs="Calibri"/>
          <w:noProof/>
        </w:rPr>
        <w:t>SŁOWNIK POJĘĆ I WYKAZ SKRÓTÓW:</w:t>
      </w:r>
      <w:r w:rsidR="00B064FC">
        <w:rPr>
          <w:noProof/>
          <w:webHidden/>
        </w:rPr>
        <w:tab/>
      </w:r>
      <w:r>
        <w:rPr>
          <w:noProof/>
          <w:webHidden/>
        </w:rPr>
        <w:fldChar w:fldCharType="begin"/>
      </w:r>
      <w:r w:rsidR="00B064FC">
        <w:rPr>
          <w:noProof/>
          <w:webHidden/>
        </w:rPr>
        <w:instrText xml:space="preserve"> PAGEREF _Toc517252323 \h </w:instrText>
      </w:r>
      <w:r>
        <w:rPr>
          <w:noProof/>
          <w:webHidden/>
        </w:rPr>
      </w:r>
      <w:r>
        <w:rPr>
          <w:noProof/>
          <w:webHidden/>
        </w:rPr>
        <w:fldChar w:fldCharType="separate"/>
      </w:r>
      <w:r w:rsidR="00806827">
        <w:rPr>
          <w:noProof/>
          <w:webHidden/>
        </w:rPr>
        <w:t>3</w:t>
      </w:r>
      <w:r>
        <w:rPr>
          <w:noProof/>
          <w:webHidden/>
        </w:rPr>
        <w:fldChar w:fldCharType="end"/>
      </w:r>
      <w:r w:rsidRPr="00DA1747">
        <w:rPr>
          <w:rStyle w:val="Hipercze"/>
          <w:noProof/>
        </w:rPr>
        <w:fldChar w:fldCharType="end"/>
      </w:r>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Pr>
            <w:noProof/>
            <w:webHidden/>
          </w:rPr>
          <w:fldChar w:fldCharType="begin"/>
        </w:r>
        <w:r w:rsidR="00B064FC">
          <w:rPr>
            <w:noProof/>
            <w:webHidden/>
          </w:rPr>
          <w:instrText xml:space="preserve"> PAGEREF _Toc517252324 \h </w:instrText>
        </w:r>
        <w:r>
          <w:rPr>
            <w:noProof/>
            <w:webHidden/>
          </w:rPr>
        </w:r>
        <w:r>
          <w:rPr>
            <w:noProof/>
            <w:webHidden/>
          </w:rPr>
          <w:fldChar w:fldCharType="separate"/>
        </w:r>
        <w:r w:rsidR="00806827">
          <w:rPr>
            <w:noProof/>
            <w:webHidden/>
          </w:rPr>
          <w:t>5</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Pr>
            <w:noProof/>
            <w:webHidden/>
          </w:rPr>
          <w:fldChar w:fldCharType="begin"/>
        </w:r>
        <w:r w:rsidR="00B064FC">
          <w:rPr>
            <w:noProof/>
            <w:webHidden/>
          </w:rPr>
          <w:instrText xml:space="preserve"> PAGEREF _Toc517252325 \h </w:instrText>
        </w:r>
        <w:r>
          <w:rPr>
            <w:noProof/>
            <w:webHidden/>
          </w:rPr>
        </w:r>
        <w:r>
          <w:rPr>
            <w:noProof/>
            <w:webHidden/>
          </w:rPr>
          <w:fldChar w:fldCharType="separate"/>
        </w:r>
        <w:r w:rsidR="00806827">
          <w:rPr>
            <w:noProof/>
            <w:webHidden/>
          </w:rPr>
          <w:t>6</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Pr>
            <w:noProof/>
            <w:webHidden/>
          </w:rPr>
          <w:fldChar w:fldCharType="begin"/>
        </w:r>
        <w:r w:rsidR="00B064FC">
          <w:rPr>
            <w:noProof/>
            <w:webHidden/>
          </w:rPr>
          <w:instrText xml:space="preserve"> PAGEREF _Toc517252326 \h </w:instrText>
        </w:r>
        <w:r>
          <w:rPr>
            <w:noProof/>
            <w:webHidden/>
          </w:rPr>
        </w:r>
        <w:r>
          <w:rPr>
            <w:noProof/>
            <w:webHidden/>
          </w:rPr>
          <w:fldChar w:fldCharType="separate"/>
        </w:r>
        <w:r w:rsidR="00806827">
          <w:rPr>
            <w:noProof/>
            <w:webHidden/>
          </w:rPr>
          <w:t>6</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Pr>
            <w:noProof/>
            <w:webHidden/>
          </w:rPr>
          <w:fldChar w:fldCharType="begin"/>
        </w:r>
        <w:r w:rsidR="00B064FC">
          <w:rPr>
            <w:noProof/>
            <w:webHidden/>
          </w:rPr>
          <w:instrText xml:space="preserve"> PAGEREF _Toc517252327 \h </w:instrText>
        </w:r>
        <w:r>
          <w:rPr>
            <w:noProof/>
            <w:webHidden/>
          </w:rPr>
        </w:r>
        <w:r>
          <w:rPr>
            <w:noProof/>
            <w:webHidden/>
          </w:rPr>
          <w:fldChar w:fldCharType="separate"/>
        </w:r>
        <w:r w:rsidR="00806827">
          <w:rPr>
            <w:noProof/>
            <w:webHidden/>
          </w:rPr>
          <w:t>14</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Pr>
            <w:noProof/>
            <w:webHidden/>
          </w:rPr>
          <w:fldChar w:fldCharType="begin"/>
        </w:r>
        <w:r w:rsidR="00B064FC">
          <w:rPr>
            <w:noProof/>
            <w:webHidden/>
          </w:rPr>
          <w:instrText xml:space="preserve"> PAGEREF _Toc517252328 \h </w:instrText>
        </w:r>
        <w:r>
          <w:rPr>
            <w:noProof/>
            <w:webHidden/>
          </w:rPr>
        </w:r>
        <w:r>
          <w:rPr>
            <w:noProof/>
            <w:webHidden/>
          </w:rPr>
          <w:fldChar w:fldCharType="separate"/>
        </w:r>
        <w:r w:rsidR="00806827">
          <w:rPr>
            <w:noProof/>
            <w:webHidden/>
          </w:rPr>
          <w:t>19</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Pr>
            <w:noProof/>
            <w:webHidden/>
          </w:rPr>
          <w:fldChar w:fldCharType="begin"/>
        </w:r>
        <w:r w:rsidR="00B064FC">
          <w:rPr>
            <w:noProof/>
            <w:webHidden/>
          </w:rPr>
          <w:instrText xml:space="preserve"> PAGEREF _Toc517252329 \h </w:instrText>
        </w:r>
        <w:r>
          <w:rPr>
            <w:noProof/>
            <w:webHidden/>
          </w:rPr>
        </w:r>
        <w:r>
          <w:rPr>
            <w:noProof/>
            <w:webHidden/>
          </w:rPr>
          <w:fldChar w:fldCharType="separate"/>
        </w:r>
        <w:r w:rsidR="00806827">
          <w:rPr>
            <w:noProof/>
            <w:webHidden/>
          </w:rPr>
          <w:t>27</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Pr>
            <w:noProof/>
            <w:webHidden/>
          </w:rPr>
          <w:fldChar w:fldCharType="begin"/>
        </w:r>
        <w:r w:rsidR="00B064FC">
          <w:rPr>
            <w:noProof/>
            <w:webHidden/>
          </w:rPr>
          <w:instrText xml:space="preserve"> PAGEREF _Toc517252330 \h </w:instrText>
        </w:r>
        <w:r>
          <w:rPr>
            <w:noProof/>
            <w:webHidden/>
          </w:rPr>
        </w:r>
        <w:r>
          <w:rPr>
            <w:noProof/>
            <w:webHidden/>
          </w:rPr>
          <w:fldChar w:fldCharType="separate"/>
        </w:r>
        <w:r w:rsidR="00806827">
          <w:rPr>
            <w:noProof/>
            <w:webHidden/>
          </w:rPr>
          <w:t>29</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Pr>
            <w:noProof/>
            <w:webHidden/>
          </w:rPr>
          <w:fldChar w:fldCharType="begin"/>
        </w:r>
        <w:r w:rsidR="00B064FC">
          <w:rPr>
            <w:noProof/>
            <w:webHidden/>
          </w:rPr>
          <w:instrText xml:space="preserve"> PAGEREF _Toc517252331 \h </w:instrText>
        </w:r>
        <w:r>
          <w:rPr>
            <w:noProof/>
            <w:webHidden/>
          </w:rPr>
        </w:r>
        <w:r>
          <w:rPr>
            <w:noProof/>
            <w:webHidden/>
          </w:rPr>
          <w:fldChar w:fldCharType="separate"/>
        </w:r>
        <w:r w:rsidR="00806827">
          <w:rPr>
            <w:noProof/>
            <w:webHidden/>
          </w:rPr>
          <w:t>32</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Pr>
            <w:noProof/>
            <w:webHidden/>
          </w:rPr>
          <w:fldChar w:fldCharType="begin"/>
        </w:r>
        <w:r w:rsidR="00B064FC">
          <w:rPr>
            <w:noProof/>
            <w:webHidden/>
          </w:rPr>
          <w:instrText xml:space="preserve"> PAGEREF _Toc517252332 \h </w:instrText>
        </w:r>
        <w:r>
          <w:rPr>
            <w:noProof/>
            <w:webHidden/>
          </w:rPr>
        </w:r>
        <w:r>
          <w:rPr>
            <w:noProof/>
            <w:webHidden/>
          </w:rPr>
          <w:fldChar w:fldCharType="separate"/>
        </w:r>
        <w:r w:rsidR="00806827">
          <w:rPr>
            <w:noProof/>
            <w:webHidden/>
          </w:rPr>
          <w:t>38</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Pr>
            <w:noProof/>
            <w:webHidden/>
          </w:rPr>
          <w:fldChar w:fldCharType="begin"/>
        </w:r>
        <w:r w:rsidR="00B064FC">
          <w:rPr>
            <w:noProof/>
            <w:webHidden/>
          </w:rPr>
          <w:instrText xml:space="preserve"> PAGEREF _Toc517252333 \h </w:instrText>
        </w:r>
        <w:r>
          <w:rPr>
            <w:noProof/>
            <w:webHidden/>
          </w:rPr>
        </w:r>
        <w:r>
          <w:rPr>
            <w:noProof/>
            <w:webHidden/>
          </w:rPr>
          <w:fldChar w:fldCharType="separate"/>
        </w:r>
        <w:r w:rsidR="00806827">
          <w:rPr>
            <w:noProof/>
            <w:webHidden/>
          </w:rPr>
          <w:t>38</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Pr>
            <w:noProof/>
            <w:webHidden/>
          </w:rPr>
          <w:fldChar w:fldCharType="begin"/>
        </w:r>
        <w:r w:rsidR="00B064FC">
          <w:rPr>
            <w:noProof/>
            <w:webHidden/>
          </w:rPr>
          <w:instrText xml:space="preserve"> PAGEREF _Toc517252334 \h </w:instrText>
        </w:r>
        <w:r>
          <w:rPr>
            <w:noProof/>
            <w:webHidden/>
          </w:rPr>
        </w:r>
        <w:r>
          <w:rPr>
            <w:noProof/>
            <w:webHidden/>
          </w:rPr>
          <w:fldChar w:fldCharType="separate"/>
        </w:r>
        <w:r w:rsidR="00806827">
          <w:rPr>
            <w:noProof/>
            <w:webHidden/>
          </w:rPr>
          <w:t>38</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Pr>
            <w:noProof/>
            <w:webHidden/>
          </w:rPr>
          <w:fldChar w:fldCharType="begin"/>
        </w:r>
        <w:r w:rsidR="00B064FC">
          <w:rPr>
            <w:noProof/>
            <w:webHidden/>
          </w:rPr>
          <w:instrText xml:space="preserve"> PAGEREF _Toc517252335 \h </w:instrText>
        </w:r>
        <w:r>
          <w:rPr>
            <w:noProof/>
            <w:webHidden/>
          </w:rPr>
        </w:r>
        <w:r>
          <w:rPr>
            <w:noProof/>
            <w:webHidden/>
          </w:rPr>
          <w:fldChar w:fldCharType="separate"/>
        </w:r>
        <w:r w:rsidR="00806827">
          <w:rPr>
            <w:noProof/>
            <w:webHidden/>
          </w:rPr>
          <w:t>40</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Pr>
            <w:noProof/>
            <w:webHidden/>
          </w:rPr>
          <w:fldChar w:fldCharType="begin"/>
        </w:r>
        <w:r w:rsidR="00B064FC">
          <w:rPr>
            <w:noProof/>
            <w:webHidden/>
          </w:rPr>
          <w:instrText xml:space="preserve"> PAGEREF _Toc517252336 \h </w:instrText>
        </w:r>
        <w:r>
          <w:rPr>
            <w:noProof/>
            <w:webHidden/>
          </w:rPr>
        </w:r>
        <w:r>
          <w:rPr>
            <w:noProof/>
            <w:webHidden/>
          </w:rPr>
          <w:fldChar w:fldCharType="separate"/>
        </w:r>
        <w:r w:rsidR="00806827">
          <w:rPr>
            <w:noProof/>
            <w:webHidden/>
          </w:rPr>
          <w:t>48</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3.3 Ryzyko nieosiągnięcia założeń projektu</w:t>
        </w:r>
        <w:r w:rsidR="00B064FC">
          <w:rPr>
            <w:noProof/>
            <w:webHidden/>
          </w:rPr>
          <w:tab/>
        </w:r>
        <w:r>
          <w:rPr>
            <w:noProof/>
            <w:webHidden/>
          </w:rPr>
          <w:fldChar w:fldCharType="begin"/>
        </w:r>
        <w:r w:rsidR="00B064FC">
          <w:rPr>
            <w:noProof/>
            <w:webHidden/>
          </w:rPr>
          <w:instrText xml:space="preserve"> PAGEREF _Toc517252337 \h </w:instrText>
        </w:r>
        <w:r>
          <w:rPr>
            <w:noProof/>
            <w:webHidden/>
          </w:rPr>
        </w:r>
        <w:r>
          <w:rPr>
            <w:noProof/>
            <w:webHidden/>
          </w:rPr>
          <w:fldChar w:fldCharType="separate"/>
        </w:r>
        <w:r w:rsidR="00806827">
          <w:rPr>
            <w:noProof/>
            <w:webHidden/>
          </w:rPr>
          <w:t>53</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Pr>
            <w:noProof/>
            <w:webHidden/>
          </w:rPr>
          <w:fldChar w:fldCharType="begin"/>
        </w:r>
        <w:r w:rsidR="00B064FC">
          <w:rPr>
            <w:noProof/>
            <w:webHidden/>
          </w:rPr>
          <w:instrText xml:space="preserve"> PAGEREF _Toc517252338 \h </w:instrText>
        </w:r>
        <w:r>
          <w:rPr>
            <w:noProof/>
            <w:webHidden/>
          </w:rPr>
        </w:r>
        <w:r>
          <w:rPr>
            <w:noProof/>
            <w:webHidden/>
          </w:rPr>
          <w:fldChar w:fldCharType="separate"/>
        </w:r>
        <w:r w:rsidR="00806827">
          <w:rPr>
            <w:noProof/>
            <w:webHidden/>
          </w:rPr>
          <w:t>57</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Pr>
            <w:noProof/>
            <w:webHidden/>
          </w:rPr>
          <w:fldChar w:fldCharType="begin"/>
        </w:r>
        <w:r w:rsidR="00B064FC">
          <w:rPr>
            <w:noProof/>
            <w:webHidden/>
          </w:rPr>
          <w:instrText xml:space="preserve"> PAGEREF _Toc517252339 \h </w:instrText>
        </w:r>
        <w:r>
          <w:rPr>
            <w:noProof/>
            <w:webHidden/>
          </w:rPr>
        </w:r>
        <w:r>
          <w:rPr>
            <w:noProof/>
            <w:webHidden/>
          </w:rPr>
          <w:fldChar w:fldCharType="separate"/>
        </w:r>
        <w:r w:rsidR="00806827">
          <w:rPr>
            <w:noProof/>
            <w:webHidden/>
          </w:rPr>
          <w:t>59</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Pr>
            <w:noProof/>
            <w:webHidden/>
          </w:rPr>
          <w:fldChar w:fldCharType="begin"/>
        </w:r>
        <w:r w:rsidR="00B064FC">
          <w:rPr>
            <w:noProof/>
            <w:webHidden/>
          </w:rPr>
          <w:instrText xml:space="preserve"> PAGEREF _Toc517252340 \h </w:instrText>
        </w:r>
        <w:r>
          <w:rPr>
            <w:noProof/>
            <w:webHidden/>
          </w:rPr>
        </w:r>
        <w:r>
          <w:rPr>
            <w:noProof/>
            <w:webHidden/>
          </w:rPr>
          <w:fldChar w:fldCharType="separate"/>
        </w:r>
        <w:r w:rsidR="00806827">
          <w:rPr>
            <w:noProof/>
            <w:webHidden/>
          </w:rPr>
          <w:t>67</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Pr>
            <w:noProof/>
            <w:webHidden/>
          </w:rPr>
          <w:fldChar w:fldCharType="begin"/>
        </w:r>
        <w:r w:rsidR="00B064FC">
          <w:rPr>
            <w:noProof/>
            <w:webHidden/>
          </w:rPr>
          <w:instrText xml:space="preserve"> PAGEREF _Toc517252341 \h </w:instrText>
        </w:r>
        <w:r>
          <w:rPr>
            <w:noProof/>
            <w:webHidden/>
          </w:rPr>
        </w:r>
        <w:r>
          <w:rPr>
            <w:noProof/>
            <w:webHidden/>
          </w:rPr>
          <w:fldChar w:fldCharType="separate"/>
        </w:r>
        <w:r w:rsidR="00806827">
          <w:rPr>
            <w:noProof/>
            <w:webHidden/>
          </w:rPr>
          <w:t>70</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Pr>
            <w:noProof/>
            <w:webHidden/>
          </w:rPr>
          <w:fldChar w:fldCharType="begin"/>
        </w:r>
        <w:r w:rsidR="00B064FC">
          <w:rPr>
            <w:noProof/>
            <w:webHidden/>
          </w:rPr>
          <w:instrText xml:space="preserve"> PAGEREF _Toc517252342 \h </w:instrText>
        </w:r>
        <w:r>
          <w:rPr>
            <w:noProof/>
            <w:webHidden/>
          </w:rPr>
        </w:r>
        <w:r>
          <w:rPr>
            <w:noProof/>
            <w:webHidden/>
          </w:rPr>
          <w:fldChar w:fldCharType="separate"/>
        </w:r>
        <w:r w:rsidR="00806827">
          <w:rPr>
            <w:noProof/>
            <w:webHidden/>
          </w:rPr>
          <w:t>70</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Pr>
            <w:noProof/>
            <w:webHidden/>
          </w:rPr>
          <w:fldChar w:fldCharType="begin"/>
        </w:r>
        <w:r w:rsidR="00B064FC">
          <w:rPr>
            <w:noProof/>
            <w:webHidden/>
          </w:rPr>
          <w:instrText xml:space="preserve"> PAGEREF _Toc517252343 \h </w:instrText>
        </w:r>
        <w:r>
          <w:rPr>
            <w:noProof/>
            <w:webHidden/>
          </w:rPr>
        </w:r>
        <w:r>
          <w:rPr>
            <w:noProof/>
            <w:webHidden/>
          </w:rPr>
          <w:fldChar w:fldCharType="separate"/>
        </w:r>
        <w:r w:rsidR="00806827">
          <w:rPr>
            <w:noProof/>
            <w:webHidden/>
          </w:rPr>
          <w:t>79</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Pr>
            <w:noProof/>
            <w:webHidden/>
          </w:rPr>
          <w:fldChar w:fldCharType="begin"/>
        </w:r>
        <w:r w:rsidR="00B064FC">
          <w:rPr>
            <w:noProof/>
            <w:webHidden/>
          </w:rPr>
          <w:instrText xml:space="preserve"> PAGEREF _Toc517252344 \h </w:instrText>
        </w:r>
        <w:r>
          <w:rPr>
            <w:noProof/>
            <w:webHidden/>
          </w:rPr>
        </w:r>
        <w:r>
          <w:rPr>
            <w:noProof/>
            <w:webHidden/>
          </w:rPr>
          <w:fldChar w:fldCharType="separate"/>
        </w:r>
        <w:r w:rsidR="00806827">
          <w:rPr>
            <w:noProof/>
            <w:webHidden/>
          </w:rPr>
          <w:t>79</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Pr>
            <w:noProof/>
            <w:webHidden/>
          </w:rPr>
          <w:fldChar w:fldCharType="begin"/>
        </w:r>
        <w:r w:rsidR="00B064FC">
          <w:rPr>
            <w:noProof/>
            <w:webHidden/>
          </w:rPr>
          <w:instrText xml:space="preserve"> PAGEREF _Toc517252345 \h </w:instrText>
        </w:r>
        <w:r>
          <w:rPr>
            <w:noProof/>
            <w:webHidden/>
          </w:rPr>
        </w:r>
        <w:r>
          <w:rPr>
            <w:noProof/>
            <w:webHidden/>
          </w:rPr>
          <w:fldChar w:fldCharType="separate"/>
        </w:r>
        <w:r w:rsidR="00806827">
          <w:rPr>
            <w:noProof/>
            <w:webHidden/>
          </w:rPr>
          <w:t>83</w:t>
        </w:r>
        <w:r>
          <w:rPr>
            <w:noProof/>
            <w:webHidden/>
          </w:rPr>
          <w:fldChar w:fldCharType="end"/>
        </w:r>
      </w:hyperlink>
    </w:p>
    <w:p w:rsidR="00B064FC" w:rsidRDefault="00700958">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Pr>
            <w:noProof/>
            <w:webHidden/>
          </w:rPr>
          <w:fldChar w:fldCharType="begin"/>
        </w:r>
        <w:r w:rsidR="00B064FC">
          <w:rPr>
            <w:noProof/>
            <w:webHidden/>
          </w:rPr>
          <w:instrText xml:space="preserve"> PAGEREF _Toc517252346 \h </w:instrText>
        </w:r>
        <w:r>
          <w:rPr>
            <w:noProof/>
            <w:webHidden/>
          </w:rPr>
        </w:r>
        <w:r>
          <w:rPr>
            <w:noProof/>
            <w:webHidden/>
          </w:rPr>
          <w:fldChar w:fldCharType="separate"/>
        </w:r>
        <w:r w:rsidR="00806827">
          <w:rPr>
            <w:noProof/>
            <w:webHidden/>
          </w:rPr>
          <w:t>85</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Pr>
            <w:noProof/>
            <w:webHidden/>
          </w:rPr>
          <w:fldChar w:fldCharType="begin"/>
        </w:r>
        <w:r w:rsidR="00B064FC">
          <w:rPr>
            <w:noProof/>
            <w:webHidden/>
          </w:rPr>
          <w:instrText xml:space="preserve"> PAGEREF _Toc517252347 \h </w:instrText>
        </w:r>
        <w:r>
          <w:rPr>
            <w:noProof/>
            <w:webHidden/>
          </w:rPr>
        </w:r>
        <w:r>
          <w:rPr>
            <w:noProof/>
            <w:webHidden/>
          </w:rPr>
          <w:fldChar w:fldCharType="separate"/>
        </w:r>
        <w:r w:rsidR="00806827">
          <w:rPr>
            <w:noProof/>
            <w:webHidden/>
          </w:rPr>
          <w:t>87</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Pr>
            <w:noProof/>
            <w:webHidden/>
          </w:rPr>
          <w:fldChar w:fldCharType="begin"/>
        </w:r>
        <w:r w:rsidR="00B064FC">
          <w:rPr>
            <w:noProof/>
            <w:webHidden/>
          </w:rPr>
          <w:instrText xml:space="preserve"> PAGEREF _Toc517252348 \h </w:instrText>
        </w:r>
        <w:r>
          <w:rPr>
            <w:noProof/>
            <w:webHidden/>
          </w:rPr>
        </w:r>
        <w:r>
          <w:rPr>
            <w:noProof/>
            <w:webHidden/>
          </w:rPr>
          <w:fldChar w:fldCharType="separate"/>
        </w:r>
        <w:r w:rsidR="00806827">
          <w:rPr>
            <w:noProof/>
            <w:webHidden/>
          </w:rPr>
          <w:t>87</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Pr>
            <w:noProof/>
            <w:webHidden/>
          </w:rPr>
          <w:fldChar w:fldCharType="begin"/>
        </w:r>
        <w:r w:rsidR="00B064FC">
          <w:rPr>
            <w:noProof/>
            <w:webHidden/>
          </w:rPr>
          <w:instrText xml:space="preserve"> PAGEREF _Toc517252349 \h </w:instrText>
        </w:r>
        <w:r>
          <w:rPr>
            <w:noProof/>
            <w:webHidden/>
          </w:rPr>
        </w:r>
        <w:r>
          <w:rPr>
            <w:noProof/>
            <w:webHidden/>
          </w:rPr>
          <w:fldChar w:fldCharType="separate"/>
        </w:r>
        <w:r w:rsidR="00806827">
          <w:rPr>
            <w:noProof/>
            <w:webHidden/>
          </w:rPr>
          <w:t>103</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Pr>
            <w:noProof/>
            <w:webHidden/>
          </w:rPr>
          <w:fldChar w:fldCharType="begin"/>
        </w:r>
        <w:r w:rsidR="00B064FC">
          <w:rPr>
            <w:noProof/>
            <w:webHidden/>
          </w:rPr>
          <w:instrText xml:space="preserve"> PAGEREF _Toc517252350 \h </w:instrText>
        </w:r>
        <w:r>
          <w:rPr>
            <w:noProof/>
            <w:webHidden/>
          </w:rPr>
        </w:r>
        <w:r>
          <w:rPr>
            <w:noProof/>
            <w:webHidden/>
          </w:rPr>
          <w:fldChar w:fldCharType="separate"/>
        </w:r>
        <w:r w:rsidR="00806827">
          <w:rPr>
            <w:noProof/>
            <w:webHidden/>
          </w:rPr>
          <w:t>105</w:t>
        </w:r>
        <w:r>
          <w:rPr>
            <w:noProof/>
            <w:webHidden/>
          </w:rPr>
          <w:fldChar w:fldCharType="end"/>
        </w:r>
      </w:hyperlink>
    </w:p>
    <w:p w:rsidR="00B064FC" w:rsidRDefault="00700958">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Pr>
            <w:noProof/>
            <w:webHidden/>
          </w:rPr>
          <w:fldChar w:fldCharType="begin"/>
        </w:r>
        <w:r w:rsidR="00B064FC">
          <w:rPr>
            <w:noProof/>
            <w:webHidden/>
          </w:rPr>
          <w:instrText xml:space="preserve"> PAGEREF _Toc517252351 \h </w:instrText>
        </w:r>
        <w:r>
          <w:rPr>
            <w:noProof/>
            <w:webHidden/>
          </w:rPr>
        </w:r>
        <w:r>
          <w:rPr>
            <w:noProof/>
            <w:webHidden/>
          </w:rPr>
          <w:fldChar w:fldCharType="separate"/>
        </w:r>
        <w:r w:rsidR="00806827">
          <w:rPr>
            <w:noProof/>
            <w:webHidden/>
          </w:rPr>
          <w:t>105</w:t>
        </w:r>
        <w:r>
          <w:rPr>
            <w:noProof/>
            <w:webHidden/>
          </w:rPr>
          <w:fldChar w:fldCharType="end"/>
        </w:r>
      </w:hyperlink>
    </w:p>
    <w:p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1" w:name="_Toc517252323"/>
      <w:bookmarkStart w:id="2"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1"/>
    </w:p>
    <w:p w:rsidR="00505803" w:rsidRDefault="00505803"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EFS - Europejski Fundusz Społeczny;</w:t>
      </w:r>
    </w:p>
    <w:p w:rsidR="00022D7A" w:rsidRPr="001157E7" w:rsidRDefault="00022D7A" w:rsidP="00022D7A">
      <w:pPr>
        <w:pStyle w:val="Style20"/>
        <w:widowControl/>
        <w:numPr>
          <w:ilvl w:val="0"/>
          <w:numId w:val="6"/>
        </w:numPr>
        <w:tabs>
          <w:tab w:val="left" w:pos="360"/>
        </w:tabs>
        <w:spacing w:line="360" w:lineRule="auto"/>
        <w:ind w:firstLine="0"/>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rsidR="00C17D2B" w:rsidRPr="001157E7" w:rsidRDefault="005D4CD0" w:rsidP="00022D7A">
      <w:pPr>
        <w:pStyle w:val="Style20"/>
        <w:widowControl/>
        <w:numPr>
          <w:ilvl w:val="0"/>
          <w:numId w:val="6"/>
        </w:numPr>
        <w:tabs>
          <w:tab w:val="left" w:pos="360"/>
        </w:tabs>
        <w:spacing w:line="360" w:lineRule="auto"/>
        <w:ind w:firstLine="0"/>
        <w:jc w:val="left"/>
        <w:rPr>
          <w:rFonts w:asciiTheme="minorHAnsi" w:hAnsiTheme="minorHAnsi" w:cstheme="minorHAnsi"/>
        </w:rPr>
      </w:pPr>
      <w:r>
        <w:rPr>
          <w:rFonts w:asciiTheme="minorHAnsi" w:hAnsiTheme="minorHAnsi" w:cstheme="minorHAnsi"/>
        </w:rPr>
        <w:t xml:space="preserve">GPR - </w:t>
      </w:r>
      <w:r w:rsidR="001157E7" w:rsidRPr="001157E7">
        <w:rPr>
          <w:rFonts w:asciiTheme="minorHAnsi" w:hAnsiTheme="minorHAnsi" w:cstheme="minorHAnsi"/>
        </w:rPr>
        <w:t xml:space="preserve">Gminny Program Rewitalizacji miasta Łodzi 2026+ </w:t>
      </w:r>
      <w:r w:rsidR="001157E7" w:rsidRPr="001157E7">
        <w:rPr>
          <w:rFonts w:asciiTheme="minorHAnsi" w:hAnsiTheme="minorHAnsi" w:cstheme="minorHAnsi"/>
          <w:color w:val="000000" w:themeColor="text1"/>
        </w:rPr>
        <w:t xml:space="preserve">z dnia </w:t>
      </w:r>
      <w:r w:rsidR="001157E7" w:rsidRPr="001157E7">
        <w:rPr>
          <w:rFonts w:asciiTheme="minorHAnsi" w:hAnsiTheme="minorHAnsi" w:cstheme="minorHAnsi"/>
        </w:rPr>
        <w:t>28 września 2016 r.</w:t>
      </w:r>
    </w:p>
    <w:p w:rsidR="00022D7A" w:rsidRPr="001157E7" w:rsidRDefault="00022D7A"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odpowiedzialna za etap oceny formalno-merytorycznej i etap negocjacji: Wojewódzki Urząd Pracy w Łodzi, adres: ul. Wólczańska 49, 90-608 Łódź;</w:t>
      </w:r>
    </w:p>
    <w:p w:rsidR="00505803" w:rsidRDefault="00505803" w:rsidP="00022D7A">
      <w:pPr>
        <w:pStyle w:val="Style20"/>
        <w:widowControl/>
        <w:numPr>
          <w:ilvl w:val="0"/>
          <w:numId w:val="6"/>
        </w:numPr>
        <w:tabs>
          <w:tab w:val="left" w:pos="360"/>
        </w:tabs>
        <w:spacing w:line="360" w:lineRule="auto"/>
        <w:ind w:firstLine="0"/>
        <w:jc w:val="left"/>
        <w:rPr>
          <w:rStyle w:val="FontStyle51"/>
          <w:rFonts w:ascii="Calibri" w:hAnsi="Calibri" w:cs="Calibri"/>
          <w:sz w:val="24"/>
          <w:szCs w:val="24"/>
        </w:rPr>
      </w:pPr>
      <w:r w:rsidRPr="001157E7">
        <w:rPr>
          <w:rStyle w:val="FontStyle51"/>
          <w:rFonts w:ascii="Calibri" w:hAnsi="Calibri" w:cs="Calibri"/>
          <w:sz w:val="24"/>
          <w:szCs w:val="24"/>
        </w:rPr>
        <w:t>KE - Komisja</w:t>
      </w:r>
      <w:r w:rsidRPr="00FF3270">
        <w:rPr>
          <w:rStyle w:val="FontStyle51"/>
          <w:rFonts w:ascii="Calibri" w:hAnsi="Calibri" w:cs="Calibri"/>
          <w:sz w:val="24"/>
          <w:szCs w:val="24"/>
        </w:rPr>
        <w:t xml:space="preserve"> Europejska;</w:t>
      </w:r>
    </w:p>
    <w:p w:rsidR="00505803" w:rsidRDefault="00022D7A" w:rsidP="00022D7A">
      <w:pPr>
        <w:pStyle w:val="Style20"/>
        <w:widowControl/>
        <w:numPr>
          <w:ilvl w:val="0"/>
          <w:numId w:val="6"/>
        </w:numPr>
        <w:tabs>
          <w:tab w:val="left" w:pos="284"/>
        </w:tabs>
        <w:spacing w:line="360" w:lineRule="auto"/>
        <w:ind w:left="284" w:hanging="284"/>
        <w:jc w:val="left"/>
        <w:rPr>
          <w:rFonts w:ascii="Calibri" w:hAnsi="Calibri" w:cs="Calibri"/>
        </w:rPr>
      </w:pPr>
      <w:r w:rsidRPr="00022D7A">
        <w:rPr>
          <w:rStyle w:val="FontStyle51"/>
          <w:rFonts w:ascii="Calibri" w:hAnsi="Calibri" w:cs="Calibri"/>
          <w:sz w:val="24"/>
          <w:szCs w:val="24"/>
        </w:rPr>
        <w:t xml:space="preserve">projekt partnerski - </w:t>
      </w:r>
      <w:r w:rsidRPr="00022D7A">
        <w:rPr>
          <w:rFonts w:ascii="Calibri" w:hAnsi="Calibri" w:cs="Calibri"/>
        </w:rPr>
        <w:t>projekt partnerski, o którym mowa w art. 33 ustawy z dnia 11 lipca 2014 r. o zasadach</w:t>
      </w:r>
      <w:r w:rsidRPr="00363A75">
        <w:rPr>
          <w:rFonts w:ascii="Calibri" w:hAnsi="Calibri" w:cs="Calibri"/>
        </w:rPr>
        <w:t xml:space="preserve"> realizacji programów w zakresie polityki spójności finansowanych </w:t>
      </w:r>
      <w:r w:rsidRPr="00363A75">
        <w:rPr>
          <w:rFonts w:ascii="Calibri" w:hAnsi="Calibri" w:cs="Calibri"/>
        </w:rPr>
        <w:br/>
        <w:t>w perspektywie finansowej 2014-2020</w:t>
      </w:r>
      <w:r w:rsidR="00505803" w:rsidRPr="00DA42E8">
        <w:rPr>
          <w:rFonts w:ascii="Calibri" w:hAnsi="Calibri" w:cs="Calibri"/>
        </w:rPr>
        <w:t>;</w:t>
      </w:r>
    </w:p>
    <w:p w:rsidR="00022D7A" w:rsidRDefault="00022D7A" w:rsidP="00022D7A">
      <w:pPr>
        <w:pStyle w:val="Style20"/>
        <w:widowControl/>
        <w:numPr>
          <w:ilvl w:val="0"/>
          <w:numId w:val="6"/>
        </w:numPr>
        <w:tabs>
          <w:tab w:val="left" w:pos="284"/>
        </w:tabs>
        <w:spacing w:line="360" w:lineRule="auto"/>
        <w:ind w:left="284" w:hanging="284"/>
        <w:jc w:val="left"/>
        <w:rPr>
          <w:rStyle w:val="FontStyle51"/>
          <w:rFonts w:ascii="Calibri" w:hAnsi="Calibri" w:cs="Calibri"/>
          <w:sz w:val="24"/>
          <w:szCs w:val="24"/>
        </w:rPr>
      </w:pPr>
      <w:r w:rsidRPr="00022D7A">
        <w:rPr>
          <w:rStyle w:val="FontStyle51"/>
          <w:rFonts w:ascii="Calibri" w:hAnsi="Calibri" w:cs="Calibri"/>
          <w:sz w:val="24"/>
          <w:szCs w:val="24"/>
        </w:rPr>
        <w:t>rozporządzenie ogólne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Style w:val="FontStyle51"/>
          <w:rFonts w:ascii="Calibri" w:hAnsi="Calibri" w:cs="Calibri"/>
          <w:sz w:val="24"/>
          <w:szCs w:val="24"/>
        </w:rPr>
        <w:t>;</w:t>
      </w:r>
    </w:p>
    <w:p w:rsidR="00022D7A" w:rsidRPr="00DA42E8" w:rsidRDefault="00022D7A" w:rsidP="00022D7A">
      <w:pPr>
        <w:pStyle w:val="Style20"/>
        <w:widowControl/>
        <w:numPr>
          <w:ilvl w:val="0"/>
          <w:numId w:val="6"/>
        </w:numPr>
        <w:tabs>
          <w:tab w:val="left" w:pos="284"/>
        </w:tabs>
        <w:spacing w:line="360" w:lineRule="auto"/>
        <w:ind w:left="284" w:hanging="284"/>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rsidR="00505803" w:rsidRDefault="00505803" w:rsidP="006F5087">
      <w:pPr>
        <w:pStyle w:val="Akapitzlist"/>
        <w:numPr>
          <w:ilvl w:val="0"/>
          <w:numId w:val="6"/>
        </w:numPr>
        <w:spacing w:line="360" w:lineRule="auto"/>
        <w:ind w:left="284" w:hanging="284"/>
        <w:rPr>
          <w:rFonts w:ascii="Calibri" w:hAnsi="Calibri" w:cs="Calibri"/>
        </w:rPr>
      </w:pPr>
      <w:r w:rsidRPr="00FF3270">
        <w:rPr>
          <w:rFonts w:ascii="Calibri" w:hAnsi="Calibri" w:cs="Calibri"/>
        </w:rPr>
        <w:t xml:space="preserve">RPO </w:t>
      </w:r>
      <w:r w:rsidRPr="00022D7A">
        <w:rPr>
          <w:rFonts w:ascii="Calibri" w:hAnsi="Calibri" w:cs="Calibri"/>
        </w:rPr>
        <w:t>WŁ 2014-2020 - Regionalny Program Operacyjny Województwa Łódzkiego na lata 2014-2020, przyjęty Uchwałą Zarządu Województwa z dnia 2 marca 2018 r.;</w:t>
      </w:r>
    </w:p>
    <w:p w:rsidR="00C17D2B" w:rsidRDefault="00C17D2B" w:rsidP="006F5087">
      <w:pPr>
        <w:pStyle w:val="Akapitzlist"/>
        <w:numPr>
          <w:ilvl w:val="0"/>
          <w:numId w:val="6"/>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SL2014 - aplikacja główna centralnego systemu teleinformatycznego, o którym mowa w rozdziale 16 ustawy</w:t>
      </w:r>
      <w:r>
        <w:rPr>
          <w:rStyle w:val="FontStyle51"/>
          <w:rFonts w:ascii="Calibri" w:hAnsi="Calibri" w:cs="Calibri"/>
          <w:sz w:val="24"/>
          <w:szCs w:val="24"/>
        </w:rPr>
        <w:t>;</w:t>
      </w:r>
    </w:p>
    <w:p w:rsidR="00C17D2B" w:rsidRPr="00022D7A" w:rsidRDefault="00C17D2B" w:rsidP="006F5087">
      <w:pPr>
        <w:pStyle w:val="Akapitzlist"/>
        <w:numPr>
          <w:ilvl w:val="0"/>
          <w:numId w:val="6"/>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 xml:space="preserve">SZOOP 2014-2020 - </w:t>
      </w:r>
      <w:r w:rsidRPr="00FF3270">
        <w:rPr>
          <w:rFonts w:ascii="Calibri" w:hAnsi="Calibri" w:cs="Calibri"/>
        </w:rPr>
        <w:t>Szczegółowy Opis Osi Priorytetowych Regionalnego Programu Operacyjnego Województwa Łódzkiego na lata 2014-2020 z dnia</w:t>
      </w:r>
      <w:r>
        <w:rPr>
          <w:rFonts w:ascii="Calibri" w:hAnsi="Calibri" w:cs="Calibri"/>
        </w:rPr>
        <w:t xml:space="preserve"> 4 czerwca 2018r.;</w:t>
      </w:r>
    </w:p>
    <w:p w:rsidR="00505803" w:rsidRPr="00022D7A" w:rsidRDefault="00505803" w:rsidP="006F5087">
      <w:pPr>
        <w:pStyle w:val="Style20"/>
        <w:widowControl/>
        <w:numPr>
          <w:ilvl w:val="0"/>
          <w:numId w:val="6"/>
        </w:numPr>
        <w:tabs>
          <w:tab w:val="left" w:pos="360"/>
        </w:tabs>
        <w:spacing w:line="360" w:lineRule="auto"/>
        <w:ind w:left="360"/>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rsidR="00505803" w:rsidRPr="00022D7A" w:rsidRDefault="00C17D2B" w:rsidP="00022D7A">
      <w:pPr>
        <w:pStyle w:val="Style20"/>
        <w:widowControl/>
        <w:numPr>
          <w:ilvl w:val="0"/>
          <w:numId w:val="6"/>
        </w:numPr>
        <w:tabs>
          <w:tab w:val="left" w:pos="360"/>
        </w:tabs>
        <w:spacing w:line="360" w:lineRule="auto"/>
        <w:ind w:left="360"/>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r w:rsidR="00022D7A" w:rsidRPr="00022D7A">
        <w:rPr>
          <w:rStyle w:val="FontStyle51"/>
          <w:rFonts w:ascii="Calibri" w:hAnsi="Calibri" w:cs="Calibri"/>
          <w:spacing w:val="-2"/>
          <w:sz w:val="24"/>
          <w:szCs w:val="24"/>
        </w:rPr>
        <w:t xml:space="preserve"> </w:t>
      </w:r>
    </w:p>
    <w:p w:rsidR="00505803" w:rsidRDefault="00C17D2B" w:rsidP="006F5087">
      <w:pPr>
        <w:pStyle w:val="Style20"/>
        <w:widowControl/>
        <w:numPr>
          <w:ilvl w:val="0"/>
          <w:numId w:val="6"/>
        </w:numPr>
        <w:tabs>
          <w:tab w:val="left" w:pos="360"/>
        </w:tabs>
        <w:spacing w:before="5" w:line="360" w:lineRule="auto"/>
        <w:ind w:left="360"/>
        <w:jc w:val="left"/>
        <w:rPr>
          <w:rFonts w:ascii="Calibri" w:hAnsi="Calibri" w:cs="Calibri"/>
        </w:rPr>
      </w:pPr>
      <w:r w:rsidRPr="00FF3270">
        <w:rPr>
          <w:rStyle w:val="FontStyle50"/>
          <w:rFonts w:ascii="Calibri" w:hAnsi="Calibri" w:cs="Calibri"/>
          <w:i w:val="0"/>
          <w:sz w:val="24"/>
          <w:szCs w:val="24"/>
        </w:rPr>
        <w:t xml:space="preserve">Wytyczne w zakresie </w:t>
      </w:r>
      <w:proofErr w:type="spellStart"/>
      <w:r w:rsidRPr="00FF3270">
        <w:rPr>
          <w:rStyle w:val="FontStyle50"/>
          <w:rFonts w:ascii="Calibri" w:hAnsi="Calibri" w:cs="Calibri"/>
          <w:i w:val="0"/>
          <w:sz w:val="24"/>
          <w:szCs w:val="24"/>
        </w:rPr>
        <w:t>kwalifikowalności</w:t>
      </w:r>
      <w:proofErr w:type="spellEnd"/>
      <w:r w:rsidRPr="00FF3270">
        <w:rPr>
          <w:rStyle w:val="FontStyle50"/>
          <w:rFonts w:ascii="Calibri" w:hAnsi="Calibri" w:cs="Calibri"/>
          <w:i w:val="0"/>
          <w:sz w:val="24"/>
          <w:szCs w:val="24"/>
        </w:rPr>
        <w:t xml:space="preserve"> wydatków</w:t>
      </w:r>
      <w:r w:rsidRPr="00FF3270">
        <w:rPr>
          <w:rStyle w:val="FontStyle50"/>
          <w:rFonts w:ascii="Calibri" w:hAnsi="Calibri" w:cs="Calibri"/>
          <w:sz w:val="24"/>
          <w:szCs w:val="24"/>
        </w:rPr>
        <w:t xml:space="preserve"> </w:t>
      </w:r>
      <w:r w:rsidRPr="00FF3270">
        <w:rPr>
          <w:rStyle w:val="FontStyle51"/>
          <w:rFonts w:ascii="Calibri" w:hAnsi="Calibri" w:cs="Calibri"/>
          <w:sz w:val="24"/>
          <w:szCs w:val="24"/>
        </w:rPr>
        <w:t xml:space="preserve">- </w:t>
      </w:r>
      <w:hyperlink r:id="rId9" w:history="1">
        <w:r w:rsidRPr="005B624D">
          <w:rPr>
            <w:rStyle w:val="Hipercze"/>
            <w:rFonts w:ascii="Calibri" w:hAnsi="Calibri" w:cs="Calibri"/>
          </w:rPr>
          <w:t xml:space="preserve">Wytyczne w zakresie </w:t>
        </w:r>
        <w:proofErr w:type="spellStart"/>
        <w:r w:rsidRPr="005B624D">
          <w:rPr>
            <w:rStyle w:val="Hipercze"/>
            <w:rFonts w:ascii="Calibri" w:hAnsi="Calibri" w:cs="Calibri"/>
          </w:rPr>
          <w:t>kwalifikowalności</w:t>
        </w:r>
        <w:proofErr w:type="spellEnd"/>
        <w:r w:rsidRPr="005B624D">
          <w:rPr>
            <w:rStyle w:val="Hipercze"/>
            <w:rFonts w:ascii="Calibri" w:hAnsi="Calibri" w:cs="Calibri"/>
          </w:rPr>
          <w:t xml:space="preserve"> wydatków w zakresie Europejskiego Funduszu Rozwoju Regionalnego, Europejskiego Funduszu Społecznego oraz Funduszu Spójności na lata 2014-2020</w:t>
        </w:r>
      </w:hyperlink>
      <w:r>
        <w:rPr>
          <w:rFonts w:ascii="Calibri" w:hAnsi="Calibri" w:cs="Calibri"/>
        </w:rPr>
        <w:t>.</w:t>
      </w:r>
    </w:p>
    <w:p w:rsidR="00505803" w:rsidRPr="00FF3270" w:rsidRDefault="00505803" w:rsidP="00505803">
      <w:pPr>
        <w:pStyle w:val="Style3"/>
        <w:widowControl/>
        <w:spacing w:before="77" w:line="360" w:lineRule="auto"/>
        <w:rPr>
          <w:rStyle w:val="FontStyle43"/>
          <w:rFonts w:ascii="Calibri" w:hAnsi="Calibri" w:cs="Calibri"/>
          <w:sz w:val="24"/>
          <w:szCs w:val="24"/>
        </w:rPr>
      </w:pPr>
    </w:p>
    <w:p w:rsidR="00505803" w:rsidRPr="00FF3270" w:rsidRDefault="00505803" w:rsidP="00505803">
      <w:pPr>
        <w:pStyle w:val="Nagwek1"/>
        <w:spacing w:before="100" w:beforeAutospacing="1" w:after="180"/>
        <w:rPr>
          <w:rFonts w:ascii="Calibri" w:hAnsi="Calibri" w:cs="Calibri"/>
          <w:szCs w:val="24"/>
        </w:rPr>
      </w:pPr>
      <w:r w:rsidRPr="00FF3270">
        <w:rPr>
          <w:rFonts w:ascii="Calibri" w:hAnsi="Calibri" w:cs="Calibri"/>
          <w:szCs w:val="24"/>
        </w:rPr>
        <w:br w:type="page"/>
      </w:r>
      <w:bookmarkStart w:id="3" w:name="_Toc517252324"/>
      <w:r w:rsidRPr="00531831">
        <w:rPr>
          <w:rStyle w:val="FontStyle51"/>
          <w:rFonts w:ascii="Calibri" w:hAnsi="Calibri" w:cs="Calibri"/>
          <w:sz w:val="24"/>
          <w:szCs w:val="24"/>
        </w:rPr>
        <w:lastRenderedPageBreak/>
        <w:t>WSTĘP</w:t>
      </w:r>
      <w:bookmarkEnd w:id="2"/>
      <w:bookmarkEnd w:id="3"/>
    </w:p>
    <w:p w:rsidR="00505803" w:rsidRPr="00FF3270" w:rsidRDefault="00505803" w:rsidP="0050580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rsidR="00505803" w:rsidRPr="00FF3270" w:rsidRDefault="00505803" w:rsidP="0050580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 dofinansowanie projektu w g</w:t>
      </w:r>
      <w:r w:rsidRPr="00FF3270">
        <w:rPr>
          <w:rStyle w:val="FontStyle51"/>
          <w:rFonts w:ascii="Calibri" w:hAnsi="Calibri" w:cs="Calibri"/>
          <w:sz w:val="24"/>
          <w:szCs w:val="24"/>
        </w:rPr>
        <w:t xml:space="preserve">eneratorze wniosków o dofinansowanie projektów w ramach RPO WŁ w odpowiedzi na konkurs nr </w:t>
      </w:r>
      <w:r w:rsidRPr="00FF3270">
        <w:rPr>
          <w:rStyle w:val="FontStyle51"/>
          <w:rFonts w:ascii="Calibri" w:hAnsi="Calibri" w:cs="Calibri"/>
          <w:b/>
          <w:sz w:val="24"/>
          <w:szCs w:val="24"/>
        </w:rPr>
        <w:t>RPLD.0</w:t>
      </w:r>
      <w:r>
        <w:rPr>
          <w:rStyle w:val="FontStyle51"/>
          <w:rFonts w:ascii="Calibri" w:hAnsi="Calibri" w:cs="Calibri"/>
          <w:b/>
          <w:sz w:val="24"/>
          <w:szCs w:val="24"/>
        </w:rPr>
        <w:t>8</w:t>
      </w:r>
      <w:r w:rsidRPr="00FF3270">
        <w:rPr>
          <w:rStyle w:val="FontStyle51"/>
          <w:rFonts w:ascii="Calibri" w:hAnsi="Calibri" w:cs="Calibri"/>
          <w:b/>
          <w:sz w:val="24"/>
          <w:szCs w:val="24"/>
        </w:rPr>
        <w:t>.0</w:t>
      </w:r>
      <w:r>
        <w:rPr>
          <w:rStyle w:val="FontStyle51"/>
          <w:rFonts w:ascii="Calibri" w:hAnsi="Calibri" w:cs="Calibri"/>
          <w:b/>
          <w:sz w:val="24"/>
          <w:szCs w:val="24"/>
        </w:rPr>
        <w:t>3</w:t>
      </w:r>
      <w:r w:rsidRPr="00017D57">
        <w:rPr>
          <w:rStyle w:val="FontStyle51"/>
          <w:rFonts w:ascii="Calibri" w:hAnsi="Calibri" w:cs="Calibri"/>
          <w:b/>
          <w:sz w:val="24"/>
          <w:szCs w:val="24"/>
        </w:rPr>
        <w:t>.04-IP.</w:t>
      </w:r>
      <w:r w:rsidRPr="00FF3270">
        <w:rPr>
          <w:rStyle w:val="FontStyle51"/>
          <w:rFonts w:ascii="Calibri" w:hAnsi="Calibri" w:cs="Calibri"/>
          <w:b/>
          <w:sz w:val="24"/>
          <w:szCs w:val="24"/>
        </w:rPr>
        <w:t>01-10-00</w:t>
      </w:r>
      <w:r>
        <w:rPr>
          <w:rStyle w:val="FontStyle51"/>
          <w:rFonts w:ascii="Calibri" w:hAnsi="Calibri" w:cs="Calibri"/>
          <w:b/>
          <w:sz w:val="24"/>
          <w:szCs w:val="24"/>
        </w:rPr>
        <w:t>1</w:t>
      </w:r>
      <w:r w:rsidRPr="00FF3270">
        <w:rPr>
          <w:rStyle w:val="FontStyle51"/>
          <w:rFonts w:ascii="Calibri" w:hAnsi="Calibri" w:cs="Calibri"/>
          <w:b/>
          <w:sz w:val="24"/>
          <w:szCs w:val="24"/>
        </w:rPr>
        <w:t>/1</w:t>
      </w:r>
      <w:r>
        <w:rPr>
          <w:rStyle w:val="FontStyle51"/>
          <w:rFonts w:ascii="Calibri" w:hAnsi="Calibri" w:cs="Calibri"/>
          <w:b/>
          <w:sz w:val="24"/>
          <w:szCs w:val="24"/>
        </w:rPr>
        <w:t>8</w:t>
      </w:r>
      <w:r w:rsidRPr="00FF3270">
        <w:rPr>
          <w:rStyle w:val="FontStyle51"/>
          <w:rFonts w:ascii="Calibri" w:hAnsi="Calibri" w:cs="Calibri"/>
          <w:sz w:val="24"/>
          <w:szCs w:val="24"/>
        </w:rPr>
        <w:t xml:space="preserve"> ogłoszony przez Wojewódzki Urząd Pracy w Łodzi w ramach Regionalnego Programu Operacyjnego Województwa Łódzkiego na lata 2014–2020. </w:t>
      </w:r>
    </w:p>
    <w:p w:rsidR="00505803" w:rsidRPr="00911852" w:rsidRDefault="00505803" w:rsidP="00505803">
      <w:pPr>
        <w:pStyle w:val="Style22"/>
        <w:widowControl/>
        <w:spacing w:before="24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rsidR="00505803" w:rsidRPr="00FF3270" w:rsidRDefault="00505803" w:rsidP="0050580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rsidR="00505803" w:rsidRDefault="00505803" w:rsidP="00505803">
      <w:pPr>
        <w:spacing w:before="24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rsidR="00505803" w:rsidRPr="007B6544" w:rsidRDefault="00505803" w:rsidP="00505803">
      <w:pPr>
        <w:pStyle w:val="Nagwek1"/>
        <w:spacing w:before="100" w:beforeAutospacing="1" w:after="180"/>
        <w:rPr>
          <w:rStyle w:val="FontStyle51"/>
          <w:rFonts w:ascii="Calibri" w:hAnsi="Calibri" w:cs="Calibri"/>
          <w:sz w:val="24"/>
          <w:szCs w:val="32"/>
        </w:rPr>
      </w:pPr>
      <w:bookmarkStart w:id="4" w:name="_Toc426552077"/>
      <w:bookmarkStart w:id="5" w:name="bookmark1"/>
      <w:r w:rsidRPr="00FF3270">
        <w:rPr>
          <w:rStyle w:val="FontStyle52"/>
          <w:rFonts w:ascii="Calibri" w:hAnsi="Calibri" w:cs="Calibri"/>
          <w:b/>
          <w:bCs/>
          <w:sz w:val="24"/>
          <w:szCs w:val="24"/>
        </w:rPr>
        <w:br w:type="page"/>
      </w:r>
      <w:bookmarkEnd w:id="4"/>
      <w:r w:rsidRPr="00FF3270">
        <w:rPr>
          <w:rStyle w:val="FontStyle52"/>
          <w:rFonts w:ascii="Calibri" w:hAnsi="Calibri" w:cs="Calibri"/>
          <w:b/>
          <w:sz w:val="24"/>
          <w:szCs w:val="24"/>
        </w:rPr>
        <w:lastRenderedPageBreak/>
        <w:t xml:space="preserve"> </w:t>
      </w:r>
      <w:bookmarkStart w:id="6" w:name="_Toc517252325"/>
      <w:r>
        <w:rPr>
          <w:rStyle w:val="FontStyle51"/>
          <w:rFonts w:ascii="Calibri" w:hAnsi="Calibri" w:cs="Calibri"/>
          <w:sz w:val="24"/>
          <w:szCs w:val="24"/>
        </w:rPr>
        <w:t>ZGODNOŚĆ ZE STANDARDEM</w:t>
      </w:r>
      <w:bookmarkEnd w:id="6"/>
    </w:p>
    <w:p w:rsidR="00505803" w:rsidRPr="00603A80" w:rsidRDefault="00505803" w:rsidP="00505803">
      <w:pPr>
        <w:spacing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określono standardy realizacji projektów w dokumencie pt. „Standard udzielania wsparcia w ramach konkursu nr RPLD</w:t>
      </w:r>
      <w:r w:rsidRPr="004C3994">
        <w:rPr>
          <w:rFonts w:ascii="Calibri" w:hAnsi="Calibri" w:cs="Calibri"/>
          <w:bCs/>
        </w:rPr>
        <w:t>.08.03.04-IP.01-10-001/18</w:t>
      </w:r>
      <w:r w:rsidRPr="004C3994">
        <w:rPr>
          <w:rFonts w:ascii="Calibri" w:hAnsi="Calibri" w:cs="Calibri"/>
        </w:rPr>
        <w:t>”. Jeżeli Twój projekt zostanie wybrany do dofinansowania, umowa o dofinansowanie projektu zobowiąże Cię do realizacji projektu zgodnie z jego postanowieniami. W związku z tym oceniający projekt uwzględniają postanowienia „standardu” dokonując oceny kryteriów merytorycznych. Co za tym idzie projekt niezgodny z regulacjami określonymi w „standardzie” nie otrzyma oceny pozytywniej. W dalszej części niniejszej instrukcji zostały umieszczone informacje wskazujące na co powinieneś – wnioskodawco – zwrócić uwagę aby Twój projekt był zgodny ze „standardem”.</w:t>
      </w:r>
    </w:p>
    <w:p w:rsidR="00505803" w:rsidRDefault="00505803" w:rsidP="00505803">
      <w:pPr>
        <w:spacing w:line="360" w:lineRule="auto"/>
        <w:rPr>
          <w:rFonts w:ascii="Calibri" w:hAnsi="Calibri" w:cs="Calibri"/>
        </w:rPr>
      </w:pPr>
    </w:p>
    <w:p w:rsidR="00505803" w:rsidRPr="00FF3270" w:rsidRDefault="00505803" w:rsidP="00505803">
      <w:pPr>
        <w:spacing w:line="360" w:lineRule="auto"/>
        <w:rPr>
          <w:rFonts w:ascii="Calibri" w:hAnsi="Calibri" w:cs="Calibri"/>
        </w:rPr>
      </w:pPr>
    </w:p>
    <w:p w:rsidR="00505803" w:rsidRPr="00C95083" w:rsidRDefault="00505803" w:rsidP="00C95083">
      <w:pPr>
        <w:pStyle w:val="Nagwek1"/>
        <w:rPr>
          <w:rStyle w:val="FontStyle51"/>
          <w:rFonts w:ascii="Arial" w:hAnsi="Arial" w:cs="Arial"/>
          <w:sz w:val="24"/>
          <w:szCs w:val="32"/>
        </w:rPr>
      </w:pPr>
      <w:bookmarkStart w:id="7" w:name="_Toc517252326"/>
      <w:r w:rsidRPr="00C95083">
        <w:rPr>
          <w:rStyle w:val="FontStyle51"/>
          <w:rFonts w:ascii="Arial" w:hAnsi="Arial" w:cs="Arial"/>
          <w:sz w:val="24"/>
          <w:szCs w:val="32"/>
        </w:rPr>
        <w:t>INSTRUKCJA DO STANDARDU MINIMUM REALIZACJI</w:t>
      </w:r>
      <w:r w:rsidR="00535F14" w:rsidRPr="00C95083">
        <w:rPr>
          <w:rStyle w:val="FontStyle51"/>
          <w:rFonts w:ascii="Arial" w:hAnsi="Arial" w:cs="Arial"/>
          <w:sz w:val="24"/>
          <w:szCs w:val="32"/>
        </w:rPr>
        <w:t xml:space="preserve"> ZASADY RÓWNOŚCI SZANS KOBIET I </w:t>
      </w:r>
      <w:r w:rsidRPr="00C95083">
        <w:rPr>
          <w:rStyle w:val="FontStyle51"/>
          <w:rFonts w:ascii="Arial" w:hAnsi="Arial" w:cs="Arial"/>
          <w:sz w:val="24"/>
          <w:szCs w:val="32"/>
        </w:rPr>
        <w:t>MĘŻCZYZN</w:t>
      </w:r>
      <w:bookmarkEnd w:id="7"/>
      <w:r w:rsidRPr="00C95083">
        <w:rPr>
          <w:rStyle w:val="FontStyle51"/>
          <w:rFonts w:ascii="Arial" w:hAnsi="Arial" w:cs="Arial"/>
          <w:sz w:val="24"/>
          <w:szCs w:val="32"/>
        </w:rPr>
        <w:t xml:space="preserve">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rsidR="00505803" w:rsidRPr="00FF3270" w:rsidRDefault="00505803" w:rsidP="002D636B">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w:t>
      </w:r>
      <w:r w:rsidRPr="00FF3270">
        <w:rPr>
          <w:rStyle w:val="FontStyle51"/>
          <w:rFonts w:ascii="Calibri" w:hAnsi="Calibri" w:cs="Calibri"/>
          <w:sz w:val="24"/>
          <w:szCs w:val="24"/>
        </w:rPr>
        <w:lastRenderedPageBreak/>
        <w:t xml:space="preserve">Ujawni ona różnice między położeniem kobiet i mężczyzn w danym obszarze i społeczno-kulturowe uwarunkowania ich położenia oraz umożliwi prognozowanie rezultatów projektu w odniesieniu do płci jego uczestników. </w:t>
      </w:r>
    </w:p>
    <w:p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rsidR="00505803" w:rsidRPr="00FF3270" w:rsidRDefault="00505803" w:rsidP="002D636B">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 minimum to narzędzie używane do oceny realizacji zasady równości szans kobiet i mężczyzn w ramach projektów współfinansowanych z EFS. Obejmuje ono zestaw 5 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rsidR="00505803" w:rsidRPr="00FF3270" w:rsidRDefault="00505803" w:rsidP="0050580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raczej ustalić rzeczywiste proporcje płci w danym obszarze i je odwzorować albo zwiększyć udział we wsparciu grupy </w:t>
      </w:r>
      <w:proofErr w:type="spellStart"/>
      <w:r w:rsidRPr="00FF3270">
        <w:rPr>
          <w:rStyle w:val="FontStyle51"/>
          <w:rFonts w:ascii="Calibri" w:hAnsi="Calibri" w:cs="Calibri"/>
          <w:sz w:val="24"/>
          <w:szCs w:val="24"/>
        </w:rPr>
        <w:t>niedoreprezentowanej</w:t>
      </w:r>
      <w:proofErr w:type="spellEnd"/>
      <w:r w:rsidRPr="00FF3270">
        <w:rPr>
          <w:rStyle w:val="FontStyle51"/>
          <w:rFonts w:ascii="Calibri" w:hAnsi="Calibri" w:cs="Calibri"/>
          <w:sz w:val="24"/>
          <w:szCs w:val="24"/>
        </w:rPr>
        <w:t xml:space="preserve">.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xml:space="preserve">. Wniosek nie musi przy tym uzyskać maksymalnej liczby punktów za każde kryterium. Dopiero brak uzyskania co najmniej 3 punktów w standardzie jest równoznaczny </w:t>
      </w:r>
      <w:r w:rsidRPr="00FF3270">
        <w:rPr>
          <w:rStyle w:val="FontStyle51"/>
          <w:rFonts w:ascii="Calibri" w:hAnsi="Calibri" w:cs="Calibri"/>
          <w:sz w:val="24"/>
          <w:szCs w:val="24"/>
        </w:rPr>
        <w:lastRenderedPageBreak/>
        <w:t>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Osoba oceniająca Twój wniosek wg standardu minimum, zgodnie z jej wiedzą i doświadczeniem, przeanalizuje wszystkie zawarte w nim zapisy i przyzna odpowiednio: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rsidR="00505803"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rsidR="001F4D07" w:rsidRPr="00FF3270" w:rsidRDefault="001F4D07" w:rsidP="00505803">
      <w:pPr>
        <w:pStyle w:val="Style22"/>
        <w:spacing w:before="240" w:line="360" w:lineRule="auto"/>
        <w:jc w:val="left"/>
        <w:rPr>
          <w:rStyle w:val="FontStyle51"/>
          <w:rFonts w:ascii="Calibri" w:hAnsi="Calibri" w:cs="Calibri"/>
          <w:sz w:val="24"/>
          <w:szCs w:val="24"/>
        </w:rPr>
      </w:pPr>
    </w:p>
    <w:p w:rsidR="00505803" w:rsidRPr="00FF3270" w:rsidRDefault="00505803" w:rsidP="00505803">
      <w:pPr>
        <w:pStyle w:val="DBezK"/>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 xml:space="preserve">Zgodność projektu z zasadą równości szans kobiet i </w:t>
      </w:r>
      <w:r w:rsidRPr="00FF3270">
        <w:rPr>
          <w:rStyle w:val="FontStyle51"/>
          <w:rFonts w:ascii="Calibri" w:hAnsi="Calibri" w:cs="Calibri"/>
          <w:i/>
          <w:sz w:val="24"/>
          <w:szCs w:val="24"/>
        </w:rPr>
        <w:lastRenderedPageBreak/>
        <w:t>mężczyzn w oparciu o standard minimum.</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rsidR="00505803" w:rsidRPr="00FF3270" w:rsidRDefault="00505803" w:rsidP="00505803">
      <w:pPr>
        <w:pStyle w:val="Style20"/>
        <w:widowControl/>
        <w:tabs>
          <w:tab w:val="left" w:pos="426"/>
        </w:tabs>
        <w:spacing w:before="360" w:line="360" w:lineRule="auto"/>
        <w:ind w:left="425" w:hanging="425"/>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 xml:space="preserve">profilu działalności wnioskodawcy ze względu na ograniczenia statutowe </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rsidR="00505803" w:rsidRPr="00755276"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rsidR="00505803" w:rsidRPr="00FF3270" w:rsidRDefault="00505803" w:rsidP="00505803">
      <w:pPr>
        <w:pStyle w:val="Style20"/>
        <w:widowControl/>
        <w:tabs>
          <w:tab w:val="left" w:pos="284"/>
        </w:tabs>
        <w:spacing w:before="360" w:line="360" w:lineRule="auto"/>
        <w:ind w:firstLine="0"/>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 rekrutacji</w:t>
      </w:r>
    </w:p>
    <w:p w:rsidR="00505803" w:rsidRPr="00FF3270" w:rsidRDefault="00505803" w:rsidP="00505803">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rsidR="00505803" w:rsidRPr="00FF3270" w:rsidRDefault="00505803" w:rsidP="00505803">
      <w:pPr>
        <w:pStyle w:val="Style6"/>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rsidR="00505803" w:rsidRPr="00FF3270" w:rsidRDefault="00505803" w:rsidP="00505803">
      <w:pPr>
        <w:pStyle w:val="DBezK"/>
        <w:rPr>
          <w:rStyle w:val="FontStyle52"/>
          <w:rFonts w:ascii="Calibri" w:hAnsi="Calibri" w:cs="Calibri"/>
          <w:b/>
          <w:bCs/>
          <w:sz w:val="24"/>
          <w:szCs w:val="24"/>
        </w:rPr>
      </w:pPr>
      <w:bookmarkStart w:id="8" w:name="_Poszczególne_kryteria_standardu"/>
      <w:bookmarkEnd w:id="8"/>
      <w:r w:rsidRPr="00FF3270">
        <w:rPr>
          <w:rStyle w:val="FontStyle52"/>
          <w:rFonts w:ascii="Calibri" w:hAnsi="Calibri" w:cs="Calibri"/>
          <w:b/>
          <w:bCs/>
          <w:sz w:val="24"/>
          <w:szCs w:val="24"/>
        </w:rPr>
        <w:t>Poszczególne kryteria standardu minimum</w:t>
      </w:r>
    </w:p>
    <w:p w:rsidR="00505803" w:rsidRPr="00FF3270" w:rsidRDefault="00505803" w:rsidP="006F5087">
      <w:pPr>
        <w:pStyle w:val="Style33"/>
        <w:widowControl/>
        <w:numPr>
          <w:ilvl w:val="0"/>
          <w:numId w:val="9"/>
        </w:numPr>
        <w:spacing w:before="240" w:line="360" w:lineRule="auto"/>
        <w:ind w:left="567" w:hanging="567"/>
        <w:jc w:val="left"/>
        <w:rPr>
          <w:rStyle w:val="FontStyle50"/>
          <w:rFonts w:ascii="Calibri" w:hAnsi="Calibri" w:cs="Calibri"/>
          <w:sz w:val="24"/>
          <w:szCs w:val="24"/>
        </w:rPr>
      </w:pPr>
      <w:r w:rsidRPr="00FF3270">
        <w:rPr>
          <w:rStyle w:val="FontStyle52"/>
          <w:rFonts w:ascii="Calibri" w:hAnsi="Calibri" w:cs="Calibri"/>
          <w:sz w:val="24"/>
          <w:szCs w:val="24"/>
        </w:rPr>
        <w:t xml:space="preserve">We wniosku o dofinansowanie projektu zawarte zostały informacje, które potwierdzają istnienie (albo brak istniejących) barier równościowych w obszarze tematycznym interwencji i/lub zasięgu oddziaływania projektu. </w:t>
      </w:r>
    </w:p>
    <w:p w:rsidR="00505803" w:rsidRPr="00FF3270" w:rsidRDefault="00505803" w:rsidP="00505803">
      <w:pPr>
        <w:pStyle w:val="Style33"/>
        <w:widowControl/>
        <w:spacing w:before="24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505803">
      <w:pPr>
        <w:pStyle w:val="Style33"/>
        <w:widowControl/>
        <w:spacing w:before="24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lastRenderedPageBreak/>
        <w:t>Sugerowany punkt wniosku - 3.2 „Grupy docelowe”.</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i/>
          <w:sz w:val="24"/>
          <w:szCs w:val="24"/>
        </w:rPr>
        <w:t>Bariery równościowe</w:t>
      </w:r>
      <w:r w:rsidRPr="00FF3270">
        <w:rPr>
          <w:rStyle w:val="FontStyle51"/>
          <w:rFonts w:ascii="Calibri" w:hAnsi="Calibri" w:cs="Calibri"/>
          <w:sz w:val="24"/>
          <w:szCs w:val="24"/>
        </w:rPr>
        <w:t xml:space="preserve"> to przede wszystkim:</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rsidR="00505803" w:rsidRPr="00FF3270" w:rsidRDefault="00505803" w:rsidP="006F5087">
      <w:pPr>
        <w:pStyle w:val="Style21"/>
        <w:widowControl/>
        <w:numPr>
          <w:ilvl w:val="0"/>
          <w:numId w:val="5"/>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dyskryminacja wielokrotna (krzyżowa), czyli ze względu na dwie lub więcej przesłanek (np. w odniesieniu do kobiet w wieku powyżej 50 lat, osób z </w:t>
      </w:r>
      <w:proofErr w:type="spellStart"/>
      <w:r w:rsidRPr="00FF3270">
        <w:rPr>
          <w:rStyle w:val="FontStyle51"/>
          <w:rFonts w:ascii="Calibri" w:hAnsi="Calibri" w:cs="Calibri"/>
          <w:sz w:val="24"/>
          <w:szCs w:val="24"/>
        </w:rPr>
        <w:t>niepełnosprawnościami</w:t>
      </w:r>
      <w:proofErr w:type="spellEnd"/>
      <w:r w:rsidRPr="00FF3270">
        <w:rPr>
          <w:rStyle w:val="FontStyle51"/>
          <w:rFonts w:ascii="Calibri" w:hAnsi="Calibri" w:cs="Calibri"/>
          <w:sz w:val="24"/>
          <w:szCs w:val="24"/>
        </w:rPr>
        <w:t>, należących do mniejszości etnicznych).</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 odpowiedzieć: Ile jest kobiet/ mężczyzna w grupie docelowej? Czy któraś z tych grup znajduje się w gorszym położeniu? Jakie są tego przyczyny? Czy któraś z tych grup ma trudniejszy dostęp do wsparcia jakie planujesz w projekcie?</w:t>
      </w:r>
    </w:p>
    <w:p w:rsidR="00505803" w:rsidRPr="00FF3270" w:rsidRDefault="00505803" w:rsidP="00505803">
      <w:pPr>
        <w:pStyle w:val="Style33"/>
        <w:spacing w:before="24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w:t>
      </w:r>
      <w:r w:rsidRPr="00FF3270">
        <w:rPr>
          <w:rStyle w:val="FontStyle51"/>
          <w:rFonts w:ascii="Calibri" w:hAnsi="Calibri" w:cs="Calibri"/>
          <w:sz w:val="24"/>
          <w:szCs w:val="24"/>
        </w:rPr>
        <w:lastRenderedPageBreak/>
        <w:t xml:space="preserve">oddziaływania projektu, np. jeżeli wsparcie jest kierowane do bezrobotnych z terenu powiatu to dane powinny dotyczyć rynku pracy i/lub obszaru tego województwa; </w:t>
      </w:r>
    </w:p>
    <w:p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rsidR="00505803" w:rsidRPr="00FF3270" w:rsidRDefault="00505803" w:rsidP="006F5087">
      <w:pPr>
        <w:pStyle w:val="Style33"/>
        <w:numPr>
          <w:ilvl w:val="0"/>
          <w:numId w:val="10"/>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rsidR="00505803" w:rsidRPr="00FF3270" w:rsidRDefault="00505803" w:rsidP="006F5087">
      <w:pPr>
        <w:pStyle w:val="Style33"/>
        <w:numPr>
          <w:ilvl w:val="0"/>
          <w:numId w:val="9"/>
        </w:numPr>
        <w:spacing w:before="360" w:line="360" w:lineRule="auto"/>
        <w:ind w:left="567" w:hanging="56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rsidR="00505803" w:rsidRPr="00FF3270" w:rsidRDefault="00505803" w:rsidP="00505803">
      <w:pPr>
        <w:pStyle w:val="Style33"/>
        <w:spacing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505803">
      <w:pPr>
        <w:pStyle w:val="Style33"/>
        <w:spacing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6F5087">
      <w:pPr>
        <w:pStyle w:val="Style27"/>
        <w:widowControl/>
        <w:numPr>
          <w:ilvl w:val="0"/>
          <w:numId w:val="9"/>
        </w:numPr>
        <w:tabs>
          <w:tab w:val="left" w:pos="567"/>
        </w:tabs>
        <w:spacing w:before="360" w:line="360" w:lineRule="auto"/>
        <w:ind w:left="567" w:hanging="56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rsidR="00505803" w:rsidRPr="00FF3270" w:rsidRDefault="00505803" w:rsidP="0050580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barier równościowych, zaplanuj działania, zmierzające do przestrzegania zasady równości szans kobiet i mężczyzn, </w:t>
      </w:r>
      <w:r w:rsidRPr="00FF3270">
        <w:rPr>
          <w:rStyle w:val="FontStyle51"/>
          <w:rFonts w:ascii="Calibri" w:hAnsi="Calibri" w:cs="Calibri"/>
          <w:sz w:val="24"/>
          <w:szCs w:val="24"/>
        </w:rPr>
        <w:lastRenderedPageBreak/>
        <w:t xml:space="preserve">tak aby na żadnym etapie projektu te bariery się nie pojawiły. </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505803" w:rsidRPr="00FF3270" w:rsidRDefault="00505803" w:rsidP="006F5087">
      <w:pPr>
        <w:pStyle w:val="Style27"/>
        <w:widowControl/>
        <w:numPr>
          <w:ilvl w:val="0"/>
          <w:numId w:val="9"/>
        </w:numPr>
        <w:tabs>
          <w:tab w:val="left" w:pos="567"/>
        </w:tabs>
        <w:spacing w:before="360" w:line="360" w:lineRule="auto"/>
        <w:ind w:left="567" w:hanging="720"/>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rsidR="00505803" w:rsidRPr="00FF3270" w:rsidRDefault="00505803" w:rsidP="00505803">
      <w:pPr>
        <w:pStyle w:val="Style27"/>
        <w:widowControl/>
        <w:tabs>
          <w:tab w:val="left" w:pos="715"/>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rsidR="00505803" w:rsidRPr="00FF3270" w:rsidRDefault="00505803" w:rsidP="00505803">
      <w:pPr>
        <w:pStyle w:val="Style27"/>
        <w:widowControl/>
        <w:tabs>
          <w:tab w:val="left" w:pos="715"/>
        </w:tabs>
        <w:spacing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rsidR="00505803" w:rsidRPr="00FF3270" w:rsidRDefault="00505803" w:rsidP="00505803">
      <w:pPr>
        <w:pStyle w:val="Style27"/>
        <w:tabs>
          <w:tab w:val="left" w:pos="0"/>
        </w:tabs>
        <w:spacing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t>Powinieneś/</w:t>
      </w:r>
      <w:proofErr w:type="spellStart"/>
      <w:r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rsidR="00505803" w:rsidRPr="00FF3270" w:rsidRDefault="00505803" w:rsidP="006F5087">
      <w:pPr>
        <w:pStyle w:val="Style27"/>
        <w:numPr>
          <w:ilvl w:val="0"/>
          <w:numId w:val="9"/>
        </w:numPr>
        <w:tabs>
          <w:tab w:val="left" w:pos="0"/>
        </w:tabs>
        <w:spacing w:before="360" w:line="360" w:lineRule="auto"/>
        <w:ind w:left="567" w:hanging="56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rsidR="00505803" w:rsidRPr="00FF3270" w:rsidRDefault="00505803" w:rsidP="00505803">
      <w:pPr>
        <w:pStyle w:val="Style27"/>
        <w:tabs>
          <w:tab w:val="left" w:pos="0"/>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rsidR="00505803" w:rsidRPr="00FF3270" w:rsidRDefault="00505803" w:rsidP="00505803">
      <w:pPr>
        <w:pStyle w:val="Style27"/>
        <w:tabs>
          <w:tab w:val="left" w:pos="0"/>
        </w:tabs>
        <w:spacing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rsidR="00505803" w:rsidRPr="00FF3270" w:rsidRDefault="00505803" w:rsidP="0050580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 xml:space="preserve">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w:t>
      </w:r>
      <w:r w:rsidRPr="00FF3270">
        <w:rPr>
          <w:rStyle w:val="FontStyle51"/>
          <w:rFonts w:ascii="Calibri" w:hAnsi="Calibri" w:cs="Calibri"/>
          <w:sz w:val="24"/>
          <w:szCs w:val="24"/>
        </w:rPr>
        <w:lastRenderedPageBreak/>
        <w:t>powstawały zespoły jednorodne płciowo.</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 xml:space="preserve">potrafią stosować ją w codziennej pracy przy projekcie. Szkolenie zespołu projektowego w tym zakresie będzie jednak </w:t>
      </w:r>
      <w:proofErr w:type="spellStart"/>
      <w:r w:rsidRPr="00237091">
        <w:rPr>
          <w:rStyle w:val="FontStyle51"/>
          <w:rFonts w:ascii="Calibri" w:hAnsi="Calibri" w:cs="Calibri"/>
          <w:sz w:val="24"/>
          <w:szCs w:val="24"/>
        </w:rPr>
        <w:t>kwalifikowalne</w:t>
      </w:r>
      <w:proofErr w:type="spellEnd"/>
      <w:r w:rsidRPr="00237091">
        <w:rPr>
          <w:rStyle w:val="FontStyle51"/>
          <w:rFonts w:ascii="Calibri" w:hAnsi="Calibri" w:cs="Calibri"/>
          <w:sz w:val="24"/>
          <w:szCs w:val="24"/>
        </w:rPr>
        <w:t xml:space="preserve"> tylko i wyłącznie, jeżeli wyrazi na to zgodę instytucja dokonująca oceny projektu, jeśli we wniosku uzasadnisz jego potrzebę, która 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 xml:space="preserve">i </w:t>
      </w:r>
      <w:proofErr w:type="spellStart"/>
      <w:r>
        <w:rPr>
          <w:rStyle w:val="FontStyle51"/>
          <w:rFonts w:ascii="Calibri" w:hAnsi="Calibri" w:cs="Calibri"/>
          <w:sz w:val="24"/>
          <w:szCs w:val="24"/>
        </w:rPr>
        <w:t>kwalifikowalności</w:t>
      </w:r>
      <w:proofErr w:type="spellEnd"/>
      <w:r>
        <w:rPr>
          <w:rStyle w:val="FontStyle51"/>
          <w:rFonts w:ascii="Calibri" w:hAnsi="Calibri" w:cs="Calibri"/>
          <w:sz w:val="24"/>
          <w:szCs w:val="24"/>
        </w:rPr>
        <w:t xml:space="preserve"> wydatków</w:t>
      </w:r>
      <w:r w:rsidRPr="00FF3270">
        <w:rPr>
          <w:rStyle w:val="FontStyle51"/>
          <w:rFonts w:ascii="Calibri" w:hAnsi="Calibri" w:cs="Calibri"/>
          <w:sz w:val="24"/>
          <w:szCs w:val="24"/>
        </w:rPr>
        <w:t>;</w:t>
      </w:r>
    </w:p>
    <w:p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rsidR="00505803" w:rsidRPr="00FF3270" w:rsidRDefault="00505803" w:rsidP="006F5087">
      <w:pPr>
        <w:pStyle w:val="Style22"/>
        <w:numPr>
          <w:ilvl w:val="0"/>
          <w:numId w:val="11"/>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 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rsidR="00505803" w:rsidRPr="00FF3270" w:rsidRDefault="00505803" w:rsidP="00505803">
      <w:pPr>
        <w:pStyle w:val="Nagwek1"/>
        <w:spacing w:before="100" w:beforeAutospacing="1" w:after="180"/>
        <w:rPr>
          <w:rStyle w:val="FontStyle51"/>
          <w:rFonts w:ascii="Calibri" w:hAnsi="Calibri" w:cs="Calibri"/>
          <w:sz w:val="24"/>
          <w:szCs w:val="24"/>
        </w:rPr>
      </w:pPr>
      <w:bookmarkStart w:id="9" w:name="_Toc426552078"/>
      <w:r w:rsidRPr="00FF3270">
        <w:rPr>
          <w:rStyle w:val="FontStyle52"/>
          <w:rFonts w:ascii="Calibri" w:hAnsi="Calibri" w:cs="Calibri"/>
          <w:b/>
          <w:bCs/>
          <w:sz w:val="24"/>
          <w:szCs w:val="24"/>
        </w:rPr>
        <w:br w:type="page"/>
      </w:r>
      <w:bookmarkStart w:id="10" w:name="_Toc517252327"/>
      <w:r w:rsidRPr="00531831">
        <w:rPr>
          <w:rStyle w:val="FontStyle51"/>
          <w:rFonts w:ascii="Calibri" w:hAnsi="Calibri" w:cs="Calibri"/>
          <w:sz w:val="24"/>
          <w:szCs w:val="24"/>
        </w:rPr>
        <w:lastRenderedPageBreak/>
        <w:t>PIERWSZE KROKI W GENERATORZE WNIOSKÓW</w:t>
      </w:r>
      <w:bookmarkEnd w:id="10"/>
    </w:p>
    <w:p w:rsidR="00505803" w:rsidRPr="00FF3270" w:rsidRDefault="00505803" w:rsidP="006F5087">
      <w:pPr>
        <w:numPr>
          <w:ilvl w:val="0"/>
          <w:numId w:val="7"/>
        </w:numPr>
        <w:tabs>
          <w:tab w:val="clear" w:pos="720"/>
          <w:tab w:val="num" w:pos="426"/>
          <w:tab w:val="num" w:pos="1352"/>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rsidR="00505803" w:rsidRPr="00FF3270" w:rsidRDefault="00505803" w:rsidP="006F5087">
      <w:pPr>
        <w:numPr>
          <w:ilvl w:val="0"/>
          <w:numId w:val="7"/>
        </w:numPr>
        <w:tabs>
          <w:tab w:val="clear" w:pos="720"/>
          <w:tab w:val="num" w:pos="426"/>
          <w:tab w:val="num" w:pos="1352"/>
        </w:tabs>
        <w:spacing w:before="240" w:line="360" w:lineRule="auto"/>
        <w:ind w:left="425" w:hanging="425"/>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rsidR="00505803" w:rsidRPr="00FF3270" w:rsidRDefault="00505803" w:rsidP="00505803">
      <w:pPr>
        <w:spacing w:line="360" w:lineRule="auto"/>
        <w:ind w:left="360"/>
        <w:jc w:val="center"/>
        <w:rPr>
          <w:rFonts w:ascii="Calibri" w:hAnsi="Calibri"/>
          <w:noProof/>
        </w:rPr>
      </w:pPr>
      <w:r w:rsidRPr="00FF3270">
        <w:rPr>
          <w:rFonts w:ascii="Calibri" w:hAnsi="Calibri"/>
          <w:noProof/>
        </w:rPr>
        <w:drawing>
          <wp:inline distT="0" distB="0" distL="0" distR="0">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57525" cy="3886200"/>
                    </a:xfrm>
                    <a:prstGeom prst="rect">
                      <a:avLst/>
                    </a:prstGeom>
                    <a:noFill/>
                    <a:ln>
                      <a:noFill/>
                    </a:ln>
                  </pic:spPr>
                </pic:pic>
              </a:graphicData>
            </a:graphic>
          </wp:inline>
        </w:drawing>
      </w: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360"/>
        <w:rPr>
          <w:rFonts w:ascii="Calibri" w:hAnsi="Calibri"/>
        </w:rPr>
      </w:pPr>
    </w:p>
    <w:p w:rsidR="00505803" w:rsidRPr="00FF3270" w:rsidRDefault="00505803" w:rsidP="00505803">
      <w:pPr>
        <w:spacing w:line="360" w:lineRule="auto"/>
        <w:ind w:left="426"/>
        <w:rPr>
          <w:rFonts w:ascii="Calibri" w:hAnsi="Calibri"/>
          <w:noProof/>
        </w:rPr>
      </w:pPr>
      <w:r w:rsidRPr="00FF3270">
        <w:rPr>
          <w:rFonts w:ascii="Calibri" w:hAnsi="Calibri"/>
        </w:rPr>
        <w:lastRenderedPageBreak/>
        <w:t>i wypełni</w:t>
      </w:r>
      <w:r>
        <w:rPr>
          <w:rFonts w:ascii="Calibri" w:hAnsi="Calibri"/>
        </w:rPr>
        <w:t>j</w:t>
      </w:r>
      <w:r w:rsidRPr="00FF3270">
        <w:rPr>
          <w:rFonts w:ascii="Calibri" w:hAnsi="Calibri"/>
        </w:rPr>
        <w:t xml:space="preserve"> formularz rejestracyjny.</w:t>
      </w:r>
    </w:p>
    <w:p w:rsidR="00505803" w:rsidRPr="00FF3270" w:rsidRDefault="00505803" w:rsidP="00505803">
      <w:pPr>
        <w:spacing w:line="360" w:lineRule="auto"/>
        <w:ind w:left="360"/>
        <w:jc w:val="center"/>
        <w:rPr>
          <w:rFonts w:ascii="Calibri" w:hAnsi="Calibri"/>
          <w:noProof/>
        </w:rPr>
      </w:pPr>
      <w:r w:rsidRPr="00FF3270">
        <w:rPr>
          <w:rFonts w:ascii="Calibri" w:hAnsi="Calibri"/>
          <w:noProof/>
        </w:rPr>
        <w:drawing>
          <wp:inline distT="0" distB="0" distL="0" distR="0">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0875" cy="4695825"/>
                    </a:xfrm>
                    <a:prstGeom prst="rect">
                      <a:avLst/>
                    </a:prstGeom>
                    <a:noFill/>
                    <a:ln>
                      <a:noFill/>
                    </a:ln>
                  </pic:spPr>
                </pic:pic>
              </a:graphicData>
            </a:graphic>
          </wp:inline>
        </w:drawing>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rsidR="00505803" w:rsidRPr="00FF3270" w:rsidRDefault="00505803" w:rsidP="00505803">
      <w:pPr>
        <w:spacing w:line="360" w:lineRule="auto"/>
        <w:ind w:left="426"/>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rsidR="00505803" w:rsidRPr="00FF3270" w:rsidRDefault="00505803" w:rsidP="006F5087">
      <w:pPr>
        <w:numPr>
          <w:ilvl w:val="0"/>
          <w:numId w:val="7"/>
        </w:numPr>
        <w:tabs>
          <w:tab w:val="clear" w:pos="720"/>
          <w:tab w:val="num" w:pos="142"/>
        </w:tabs>
        <w:spacing w:before="240" w:line="360" w:lineRule="auto"/>
        <w:ind w:left="425" w:hanging="425"/>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 odpowiednie pola na stronie startowej i potwierdzić wybór przyciskiem zaloguj się.</w:t>
      </w:r>
    </w:p>
    <w:p w:rsidR="00505803" w:rsidRPr="00FF3270" w:rsidRDefault="00505803" w:rsidP="00505803">
      <w:pPr>
        <w:pStyle w:val="TAAkapit"/>
        <w:spacing w:line="360" w:lineRule="auto"/>
        <w:ind w:left="1352"/>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rsidR="00505803" w:rsidRPr="00FF3270" w:rsidRDefault="00505803" w:rsidP="00505803">
      <w:pPr>
        <w:spacing w:line="360" w:lineRule="auto"/>
        <w:ind w:left="1352" w:hanging="1352"/>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1350" cy="3076575"/>
                    </a:xfrm>
                    <a:prstGeom prst="rect">
                      <a:avLst/>
                    </a:prstGeom>
                    <a:noFill/>
                    <a:ln>
                      <a:noFill/>
                    </a:ln>
                  </pic:spPr>
                </pic:pic>
              </a:graphicData>
            </a:graphic>
          </wp:inline>
        </w:drawing>
      </w:r>
    </w:p>
    <w:p w:rsidR="00505803" w:rsidRPr="00FF3270" w:rsidRDefault="00505803" w:rsidP="006F5087">
      <w:pPr>
        <w:pStyle w:val="TAAkapit"/>
        <w:numPr>
          <w:ilvl w:val="0"/>
          <w:numId w:val="7"/>
        </w:numPr>
        <w:tabs>
          <w:tab w:val="clear" w:pos="720"/>
          <w:tab w:val="num" w:pos="426"/>
        </w:tabs>
        <w:spacing w:before="240" w:line="360" w:lineRule="auto"/>
        <w:ind w:left="425" w:hanging="425"/>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rsidR="00505803" w:rsidRPr="00FF3270" w:rsidRDefault="00505803" w:rsidP="00505803">
      <w:pPr>
        <w:pStyle w:val="TAAkapit"/>
        <w:spacing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2625" cy="2562225"/>
                    </a:xfrm>
                    <a:prstGeom prst="rect">
                      <a:avLst/>
                    </a:prstGeom>
                    <a:noFill/>
                    <a:ln>
                      <a:noFill/>
                    </a:ln>
                  </pic:spPr>
                </pic:pic>
              </a:graphicData>
            </a:graphic>
          </wp:inline>
        </w:drawing>
      </w:r>
    </w:p>
    <w:p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 Ocena merytoryczna</w:t>
      </w:r>
    </w:p>
    <w:p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Wiadomości</w:t>
      </w:r>
    </w:p>
    <w:p w:rsidR="00505803" w:rsidRPr="00FF3270" w:rsidRDefault="00505803" w:rsidP="00505803">
      <w:pPr>
        <w:pStyle w:val="TAAkapitPunktor"/>
        <w:spacing w:line="360" w:lineRule="auto"/>
        <w:ind w:left="852"/>
        <w:rPr>
          <w:rFonts w:ascii="Calibri" w:hAnsi="Calibri"/>
          <w:sz w:val="24"/>
          <w:szCs w:val="24"/>
        </w:rPr>
      </w:pPr>
      <w:r w:rsidRPr="00FF3270">
        <w:rPr>
          <w:rFonts w:ascii="Calibri" w:hAnsi="Calibri"/>
          <w:sz w:val="24"/>
          <w:szCs w:val="24"/>
        </w:rPr>
        <w:t>Moduł Umowy</w:t>
      </w:r>
    </w:p>
    <w:p w:rsidR="00505803" w:rsidRDefault="00505803" w:rsidP="00505803">
      <w:pPr>
        <w:pStyle w:val="TAAkapit"/>
        <w:spacing w:line="360" w:lineRule="auto"/>
        <w:ind w:left="426"/>
        <w:rPr>
          <w:rFonts w:ascii="Calibri" w:hAnsi="Calibri"/>
          <w:sz w:val="24"/>
          <w:szCs w:val="24"/>
        </w:rPr>
      </w:pPr>
    </w:p>
    <w:p w:rsidR="003409D5" w:rsidRDefault="003409D5" w:rsidP="00505803">
      <w:pPr>
        <w:pStyle w:val="TAAkapit"/>
        <w:spacing w:line="360" w:lineRule="auto"/>
        <w:ind w:left="426"/>
        <w:rPr>
          <w:rFonts w:ascii="Calibri" w:hAnsi="Calibri"/>
          <w:sz w:val="24"/>
          <w:szCs w:val="24"/>
        </w:rPr>
      </w:pPr>
    </w:p>
    <w:p w:rsidR="003409D5" w:rsidRDefault="003409D5" w:rsidP="00505803">
      <w:pPr>
        <w:pStyle w:val="TAAkapit"/>
        <w:spacing w:line="360" w:lineRule="auto"/>
        <w:ind w:left="426"/>
        <w:rPr>
          <w:rFonts w:ascii="Calibri" w:hAnsi="Calibri"/>
          <w:sz w:val="24"/>
          <w:szCs w:val="24"/>
        </w:rPr>
      </w:pPr>
    </w:p>
    <w:p w:rsidR="003409D5" w:rsidRDefault="003409D5" w:rsidP="00505803">
      <w:pPr>
        <w:pStyle w:val="TAAkapit"/>
        <w:spacing w:line="360" w:lineRule="auto"/>
        <w:ind w:left="426"/>
        <w:rPr>
          <w:rFonts w:ascii="Calibri" w:hAnsi="Calibri"/>
          <w:sz w:val="24"/>
          <w:szCs w:val="24"/>
        </w:rPr>
      </w:pPr>
    </w:p>
    <w:p w:rsidR="00505803" w:rsidRPr="00FF3270" w:rsidRDefault="00505803" w:rsidP="00505803">
      <w:pPr>
        <w:pStyle w:val="TAAkapit"/>
        <w:spacing w:line="360" w:lineRule="auto"/>
        <w:ind w:left="426"/>
        <w:rPr>
          <w:rFonts w:ascii="Calibri" w:hAnsi="Calibri"/>
          <w:sz w:val="24"/>
          <w:szCs w:val="24"/>
        </w:rPr>
      </w:pPr>
      <w:r w:rsidRPr="00FF3270">
        <w:rPr>
          <w:rFonts w:ascii="Calibri" w:hAnsi="Calibri"/>
          <w:sz w:val="24"/>
          <w:szCs w:val="24"/>
        </w:rPr>
        <w:lastRenderedPageBreak/>
        <w:t xml:space="preserve">Menu górne składa się z przycisków: </w:t>
      </w:r>
    </w:p>
    <w:p w:rsidR="00505803" w:rsidRPr="00FF3270" w:rsidRDefault="00505803" w:rsidP="00505803">
      <w:pPr>
        <w:pStyle w:val="TAAkapit"/>
        <w:spacing w:line="360" w:lineRule="auto"/>
        <w:rPr>
          <w:rFonts w:ascii="Calibri" w:hAnsi="Calibri"/>
          <w:sz w:val="24"/>
          <w:szCs w:val="24"/>
        </w:rPr>
      </w:pPr>
      <w:r w:rsidRPr="00FF3270">
        <w:rPr>
          <w:rFonts w:ascii="Calibri" w:hAnsi="Calibri"/>
          <w:noProof/>
          <w:sz w:val="24"/>
          <w:szCs w:val="24"/>
          <w:lang w:eastAsia="pl-PL"/>
        </w:rPr>
        <w:drawing>
          <wp:inline distT="0" distB="0" distL="0" distR="0">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3050" cy="371475"/>
                    </a:xfrm>
                    <a:prstGeom prst="rect">
                      <a:avLst/>
                    </a:prstGeom>
                    <a:noFill/>
                    <a:ln>
                      <a:noFill/>
                    </a:ln>
                  </pic:spPr>
                </pic:pic>
              </a:graphicData>
            </a:graphic>
          </wp:inline>
        </w:drawing>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rsidR="00505803" w:rsidRPr="00936FF0" w:rsidRDefault="00505803" w:rsidP="006F5087">
      <w:pPr>
        <w:pStyle w:val="TAAkapit"/>
        <w:numPr>
          <w:ilvl w:val="0"/>
          <w:numId w:val="7"/>
        </w:numPr>
        <w:tabs>
          <w:tab w:val="clear" w:pos="720"/>
          <w:tab w:val="num" w:pos="426"/>
        </w:tabs>
        <w:spacing w:before="240" w:line="360" w:lineRule="auto"/>
        <w:ind w:left="425" w:hanging="425"/>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1"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1"/>
    </w:p>
    <w:p w:rsidR="00505803" w:rsidRPr="00FF3270" w:rsidRDefault="00505803" w:rsidP="00505803">
      <w:pPr>
        <w:pStyle w:val="TAAkapitPunktor"/>
        <w:numPr>
          <w:ilvl w:val="0"/>
          <w:numId w:val="0"/>
        </w:numPr>
        <w:tabs>
          <w:tab w:val="clear" w:pos="426"/>
          <w:tab w:val="left" w:pos="1134"/>
        </w:tabs>
        <w:spacing w:line="360" w:lineRule="auto"/>
        <w:ind w:left="426"/>
        <w:jc w:val="center"/>
        <w:rPr>
          <w:rFonts w:ascii="Calibri" w:hAnsi="Calibri"/>
          <w:sz w:val="24"/>
          <w:szCs w:val="24"/>
        </w:rPr>
      </w:pPr>
      <w:r w:rsidRPr="0092131C">
        <w:rPr>
          <w:noProof/>
          <w:lang w:eastAsia="pl-PL"/>
        </w:rPr>
        <w:drawing>
          <wp:inline distT="0" distB="0" distL="0" distR="0">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6475" cy="1333500"/>
                    </a:xfrm>
                    <a:prstGeom prst="rect">
                      <a:avLst/>
                    </a:prstGeom>
                    <a:noFill/>
                    <a:ln>
                      <a:noFill/>
                    </a:ln>
                  </pic:spPr>
                </pic:pic>
              </a:graphicData>
            </a:graphic>
          </wp:inline>
        </w:drawing>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rsidR="00505803" w:rsidRPr="00FF3270" w:rsidRDefault="00505803" w:rsidP="006F5087">
      <w:pPr>
        <w:pStyle w:val="TAPodpunktAkapitu1"/>
        <w:numPr>
          <w:ilvl w:val="0"/>
          <w:numId w:val="52"/>
        </w:numPr>
        <w:spacing w:line="360" w:lineRule="auto"/>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rsidR="00505803" w:rsidRPr="00936FF0" w:rsidRDefault="00505803" w:rsidP="006F5087">
      <w:pPr>
        <w:numPr>
          <w:ilvl w:val="0"/>
          <w:numId w:val="7"/>
        </w:numPr>
        <w:tabs>
          <w:tab w:val="clear" w:pos="720"/>
          <w:tab w:val="num" w:pos="426"/>
        </w:tabs>
        <w:spacing w:before="240" w:after="60" w:line="360" w:lineRule="auto"/>
        <w:ind w:left="425" w:hanging="425"/>
        <w:contextualSpacing/>
        <w:jc w:val="both"/>
        <w:rPr>
          <w:rFonts w:ascii="Calibri" w:hAnsi="Calibri" w:cs="Calibri"/>
        </w:rPr>
      </w:pPr>
      <w:r w:rsidRPr="00936FF0">
        <w:rPr>
          <w:rFonts w:ascii="Calibri" w:eastAsia="Arial Unicode MS" w:hAnsi="Calibri"/>
          <w:lang w:eastAsia="en-US"/>
        </w:rPr>
        <w:t xml:space="preserve">W ramach tego modułu masz udostępnione m.in. następujące funkcje: </w:t>
      </w:r>
    </w:p>
    <w:p w:rsidR="00505803" w:rsidRPr="00936FF0" w:rsidRDefault="00505803" w:rsidP="006F5087">
      <w:pPr>
        <w:numPr>
          <w:ilvl w:val="0"/>
          <w:numId w:val="5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utworzenie wniosku,</w:t>
      </w:r>
    </w:p>
    <w:p w:rsidR="00505803" w:rsidRPr="00936FF0" w:rsidRDefault="00505803" w:rsidP="006F5087">
      <w:pPr>
        <w:numPr>
          <w:ilvl w:val="0"/>
          <w:numId w:val="5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rsidR="00505803" w:rsidRPr="00936FF0" w:rsidRDefault="00505803" w:rsidP="006F5087">
      <w:pPr>
        <w:numPr>
          <w:ilvl w:val="0"/>
          <w:numId w:val="5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rsidR="00505803" w:rsidRPr="00936FF0" w:rsidRDefault="00505803" w:rsidP="006F5087">
      <w:pPr>
        <w:numPr>
          <w:ilvl w:val="0"/>
          <w:numId w:val="5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usunięcie wniosku,</w:t>
      </w:r>
    </w:p>
    <w:p w:rsidR="00505803" w:rsidRPr="00936FF0" w:rsidRDefault="00505803" w:rsidP="006F5087">
      <w:pPr>
        <w:numPr>
          <w:ilvl w:val="0"/>
          <w:numId w:val="5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dołączanie załączników,</w:t>
      </w:r>
    </w:p>
    <w:p w:rsidR="00505803" w:rsidRPr="00936FF0" w:rsidRDefault="00505803" w:rsidP="006F5087">
      <w:pPr>
        <w:numPr>
          <w:ilvl w:val="0"/>
          <w:numId w:val="5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rsidR="00505803" w:rsidRPr="00936FF0" w:rsidRDefault="00505803" w:rsidP="00505803">
      <w:pPr>
        <w:rPr>
          <w:lang w:eastAsia="en-US"/>
        </w:rPr>
      </w:pPr>
    </w:p>
    <w:p w:rsidR="00505803" w:rsidRPr="00FF3270" w:rsidRDefault="00505803" w:rsidP="006F5087">
      <w:pPr>
        <w:pStyle w:val="TAAkapit"/>
        <w:numPr>
          <w:ilvl w:val="0"/>
          <w:numId w:val="7"/>
        </w:numPr>
        <w:tabs>
          <w:tab w:val="clear" w:pos="720"/>
          <w:tab w:val="num" w:pos="426"/>
        </w:tabs>
        <w:spacing w:line="360" w:lineRule="auto"/>
        <w:ind w:left="426" w:hanging="426"/>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7"/>
        <w:gridCol w:w="4395"/>
      </w:tblGrid>
      <w:tr w:rsidR="00505803" w:rsidRPr="00FF3270" w:rsidTr="00505803">
        <w:trPr>
          <w:trHeight w:val="304"/>
        </w:trPr>
        <w:tc>
          <w:tcPr>
            <w:tcW w:w="4507"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rsidTr="00505803">
        <w:trPr>
          <w:trHeight w:val="551"/>
        </w:trPr>
        <w:tc>
          <w:tcPr>
            <w:tcW w:w="4507" w:type="dxa"/>
            <w:vAlign w:val="bottom"/>
          </w:tcPr>
          <w:p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rsidTr="00505803">
        <w:trPr>
          <w:trHeight w:val="583"/>
        </w:trPr>
        <w:tc>
          <w:tcPr>
            <w:tcW w:w="4507" w:type="dxa"/>
          </w:tcPr>
          <w:p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2.5pt" o:ole="">
                  <v:imagedata r:id="rId18" o:title=""/>
                </v:shape>
                <o:OLEObject Type="Embed" ProgID="PBrush" ShapeID="_x0000_i1025" DrawAspect="Content" ObjectID="_1591004347" r:id="rId19"/>
              </w:object>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rsidTr="00505803">
        <w:trPr>
          <w:trHeight w:val="996"/>
        </w:trPr>
        <w:tc>
          <w:tcPr>
            <w:tcW w:w="4507" w:type="dxa"/>
          </w:tcPr>
          <w:p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ind w:right="-108"/>
              <w:rPr>
                <w:rFonts w:ascii="Calibri" w:hAnsi="Calibri" w:cs="Arial Unicode MS"/>
                <w:sz w:val="24"/>
                <w:szCs w:val="24"/>
              </w:rPr>
            </w:pPr>
            <w:r w:rsidRPr="00EF1834">
              <w:rPr>
                <w:rFonts w:ascii="Calibri" w:hAnsi="Calibri" w:cs="Arial Unicode MS"/>
                <w:sz w:val="24"/>
                <w:szCs w:val="24"/>
              </w:rPr>
              <w:t xml:space="preserve">Przyciski akcji. </w:t>
            </w:r>
          </w:p>
        </w:tc>
      </w:tr>
      <w:tr w:rsidR="00505803" w:rsidRPr="00FF3270" w:rsidTr="00505803">
        <w:trPr>
          <w:trHeight w:val="404"/>
        </w:trPr>
        <w:tc>
          <w:tcPr>
            <w:tcW w:w="4507" w:type="dxa"/>
          </w:tcPr>
          <w:p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rsidR="00505803" w:rsidRPr="00FF3270" w:rsidRDefault="00505803" w:rsidP="00505803">
      <w:pPr>
        <w:spacing w:line="360" w:lineRule="auto"/>
        <w:rPr>
          <w:rStyle w:val="FontStyle51"/>
          <w:rFonts w:ascii="Calibri" w:hAnsi="Calibri" w:cs="Calibri"/>
          <w:sz w:val="24"/>
          <w:szCs w:val="24"/>
        </w:rPr>
      </w:pPr>
    </w:p>
    <w:p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2" w:name="_Toc517252328"/>
      <w:r w:rsidRPr="00531831">
        <w:rPr>
          <w:rStyle w:val="FontStyle51"/>
          <w:rFonts w:ascii="Calibri" w:hAnsi="Calibri" w:cs="Calibri"/>
          <w:sz w:val="24"/>
          <w:szCs w:val="24"/>
        </w:rPr>
        <w:lastRenderedPageBreak/>
        <w:t>JAK WYPEŁNIAĆ WNIOSEK O DOFINANSOWANIE W GENERATORZE WNIOSKÓW</w:t>
      </w:r>
      <w:bookmarkEnd w:id="12"/>
    </w:p>
    <w:p w:rsidR="00505803" w:rsidRPr="00FF3270" w:rsidRDefault="00505803" w:rsidP="00505803">
      <w:pPr>
        <w:pStyle w:val="ramka"/>
        <w:framePr w:wrap="around"/>
        <w:spacing w:before="240"/>
        <w:jc w:val="left"/>
        <w:rPr>
          <w:rFonts w:ascii="Calibri" w:hAnsi="Calibri" w:cs="Calibri"/>
          <w:color w:val="FF0000"/>
        </w:rPr>
      </w:pPr>
      <w:r w:rsidRPr="00FF3270">
        <w:rPr>
          <w:rFonts w:ascii="Calibri" w:hAnsi="Calibri" w:cs="Calibri"/>
          <w:color w:val="FF0000"/>
        </w:rPr>
        <w:t>Ważne!</w:t>
      </w:r>
    </w:p>
    <w:p w:rsidR="00505803" w:rsidRPr="00FF3270" w:rsidRDefault="00505803" w:rsidP="00505803">
      <w:pPr>
        <w:pStyle w:val="ramka"/>
        <w:framePr w:wrap="around"/>
        <w:jc w:val="left"/>
        <w:rPr>
          <w:rFonts w:ascii="Calibri" w:hAnsi="Calibri" w:cs="Calibri"/>
        </w:rPr>
      </w:pPr>
      <w:r w:rsidRPr="00FF3270">
        <w:rPr>
          <w:rFonts w:ascii="Calibri" w:hAnsi="Calibri" w:cs="Calibri"/>
        </w:rPr>
        <w:t xml:space="preserve">Przed przystąpieniem do wypełniania wniosku zapoznaj się z poniższymi zasadami </w:t>
      </w:r>
      <w:r w:rsidRPr="00FF3270">
        <w:rPr>
          <w:rFonts w:ascii="Calibri" w:hAnsi="Calibri" w:cs="Calibri"/>
        </w:rPr>
        <w:br/>
        <w:t>i zaleceniami:</w:t>
      </w:r>
    </w:p>
    <w:p w:rsidR="00505803" w:rsidRPr="00FF3270" w:rsidRDefault="00505803" w:rsidP="00505803">
      <w:pPr>
        <w:spacing w:line="360" w:lineRule="auto"/>
        <w:rPr>
          <w:rStyle w:val="FontStyle51"/>
          <w:rFonts w:ascii="Calibri" w:hAnsi="Calibri" w:cs="Calibri"/>
          <w:sz w:val="24"/>
          <w:szCs w:val="24"/>
        </w:rPr>
      </w:pPr>
    </w:p>
    <w:p w:rsidR="00505803" w:rsidRPr="00FF3270" w:rsidRDefault="00505803" w:rsidP="00315C65">
      <w:pPr>
        <w:pStyle w:val="TAAkapit"/>
        <w:numPr>
          <w:ilvl w:val="0"/>
          <w:numId w:val="60"/>
        </w:numPr>
        <w:tabs>
          <w:tab w:val="clear" w:pos="1352"/>
          <w:tab w:val="num" w:pos="426"/>
        </w:tabs>
        <w:spacing w:line="360" w:lineRule="auto"/>
        <w:ind w:left="426" w:hanging="426"/>
        <w:jc w:val="left"/>
        <w:rPr>
          <w:rFonts w:ascii="Calibri" w:eastAsia="Times New Roman" w:hAnsi="Calibri" w:cs="Calibri"/>
          <w:sz w:val="24"/>
          <w:szCs w:val="24"/>
          <w:lang w:eastAsia="pl-PL"/>
        </w:rPr>
      </w:pPr>
      <w:r w:rsidRPr="00FF3270">
        <w:rPr>
          <w:rFonts w:ascii="Calibri" w:hAnsi="Calibri"/>
          <w:sz w:val="24"/>
          <w:szCs w:val="24"/>
        </w:rPr>
        <w:t xml:space="preserve">Po utworzeniu konta w systemie masz możliwość tworzenia wniosków. W tym celu zaloguj się w systemie i z 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Pr="00FF3270">
        <w:rPr>
          <w:rFonts w:ascii="Calibri" w:hAnsi="Calibri"/>
          <w:sz w:val="24"/>
          <w:szCs w:val="24"/>
        </w:rPr>
        <w:t xml:space="preserve">. Następnie kliknąć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rsidR="00505803" w:rsidRPr="00FF3270" w:rsidRDefault="00505803" w:rsidP="00505803">
      <w:pPr>
        <w:pStyle w:val="TAAkapit"/>
        <w:spacing w:line="360" w:lineRule="auto"/>
        <w:ind w:left="426"/>
        <w:rPr>
          <w:rFonts w:ascii="Calibri" w:hAnsi="Calibri"/>
          <w:noProof/>
          <w:sz w:val="24"/>
          <w:szCs w:val="24"/>
          <w:lang w:eastAsia="pl-PL"/>
        </w:rPr>
      </w:pPr>
      <w:r w:rsidRPr="00FF3270">
        <w:rPr>
          <w:rFonts w:ascii="Calibri" w:hAnsi="Calibri"/>
          <w:noProof/>
          <w:sz w:val="24"/>
          <w:szCs w:val="24"/>
          <w:lang w:eastAsia="pl-PL"/>
        </w:rPr>
        <w:drawing>
          <wp:inline distT="0" distB="0" distL="0" distR="0">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942975"/>
                    </a:xfrm>
                    <a:prstGeom prst="rect">
                      <a:avLst/>
                    </a:prstGeom>
                    <a:noFill/>
                    <a:ln>
                      <a:noFill/>
                    </a:ln>
                  </pic:spPr>
                </pic:pic>
              </a:graphicData>
            </a:graphic>
          </wp:inline>
        </w:drawing>
      </w:r>
    </w:p>
    <w:p w:rsidR="00505803" w:rsidRPr="00FF3270" w:rsidRDefault="00505803" w:rsidP="00505803">
      <w:pPr>
        <w:pStyle w:val="TAAkapit"/>
        <w:spacing w:line="360" w:lineRule="auto"/>
        <w:ind w:left="426"/>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 listy zaznaczając go i potwierdzając przyciskiem </w:t>
      </w:r>
      <w:r w:rsidRPr="00FF3270">
        <w:rPr>
          <w:rFonts w:ascii="Calibri" w:hAnsi="Calibri"/>
          <w:b/>
          <w:sz w:val="24"/>
          <w:szCs w:val="24"/>
        </w:rPr>
        <w:t>Wybierz</w:t>
      </w:r>
    </w:p>
    <w:p w:rsidR="00505803" w:rsidRPr="00FF3270" w:rsidRDefault="00505803" w:rsidP="00505803">
      <w:pPr>
        <w:pStyle w:val="TAAkapit"/>
        <w:spacing w:line="360" w:lineRule="auto"/>
        <w:ind w:left="426"/>
        <w:rPr>
          <w:rFonts w:ascii="Calibri" w:hAnsi="Calibri"/>
          <w:b/>
          <w:sz w:val="24"/>
          <w:szCs w:val="24"/>
        </w:rPr>
      </w:pPr>
      <w:r w:rsidRPr="00FF3270">
        <w:rPr>
          <w:rFonts w:ascii="Calibri" w:hAnsi="Calibri"/>
          <w:noProof/>
          <w:sz w:val="24"/>
          <w:szCs w:val="24"/>
          <w:lang w:eastAsia="pl-PL"/>
        </w:rPr>
        <w:drawing>
          <wp:inline distT="0" distB="0" distL="0" distR="0">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rsidR="00505803" w:rsidRPr="00FF3270" w:rsidRDefault="00505803" w:rsidP="00505803">
      <w:pPr>
        <w:pStyle w:val="TAAkapit"/>
        <w:spacing w:line="360" w:lineRule="auto"/>
        <w:ind w:firstLine="360"/>
        <w:rPr>
          <w:rStyle w:val="FontStyle51"/>
          <w:rFonts w:ascii="Calibri" w:eastAsia="Times New Roman" w:hAnsi="Calibri" w:cs="Calibri"/>
          <w:sz w:val="24"/>
          <w:szCs w:val="24"/>
          <w:lang w:eastAsia="pl-PL"/>
        </w:rPr>
      </w:pPr>
      <w:r w:rsidRPr="00FF3270">
        <w:rPr>
          <w:rFonts w:ascii="Calibri" w:hAnsi="Calibri"/>
          <w:sz w:val="24"/>
          <w:szCs w:val="24"/>
        </w:rPr>
        <w:t xml:space="preserve">i rozpocznij uzupełnianie poszczególnych danych we wniosku. </w:t>
      </w:r>
    </w:p>
    <w:p w:rsidR="00505803" w:rsidRPr="00FF3270" w:rsidRDefault="00505803" w:rsidP="006F5087">
      <w:pPr>
        <w:numPr>
          <w:ilvl w:val="0"/>
          <w:numId w:val="6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rsidR="00505803" w:rsidRDefault="00505803" w:rsidP="00505803">
      <w:pPr>
        <w:spacing w:line="360" w:lineRule="auto"/>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962400"/>
                    </a:xfrm>
                    <a:prstGeom prst="rect">
                      <a:avLst/>
                    </a:prstGeom>
                    <a:noFill/>
                    <a:ln>
                      <a:noFill/>
                    </a:ln>
                  </pic:spPr>
                </pic:pic>
              </a:graphicData>
            </a:graphic>
          </wp:inline>
        </w:drawing>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0025"/>
                    </a:xfrm>
                    <a:prstGeom prst="rect">
                      <a:avLst/>
                    </a:prstGeom>
                    <a:noFill/>
                    <a:ln>
                      <a:noFill/>
                    </a:ln>
                  </pic:spPr>
                </pic:pic>
              </a:graphicData>
            </a:graphic>
          </wp:inline>
        </w:drawing>
      </w:r>
    </w:p>
    <w:p w:rsidR="00505803" w:rsidRPr="00FF3270" w:rsidRDefault="00505803" w:rsidP="006F5087">
      <w:pPr>
        <w:numPr>
          <w:ilvl w:val="0"/>
          <w:numId w:val="62"/>
        </w:numPr>
        <w:spacing w:line="360" w:lineRule="auto"/>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rsidR="00505803" w:rsidRPr="00FF3270" w:rsidRDefault="00505803" w:rsidP="006F5087">
      <w:pPr>
        <w:numPr>
          <w:ilvl w:val="0"/>
          <w:numId w:val="62"/>
        </w:numPr>
        <w:spacing w:line="360" w:lineRule="auto"/>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rsidR="00505803" w:rsidRPr="00FF3270" w:rsidRDefault="00505803" w:rsidP="006F5087">
      <w:pPr>
        <w:numPr>
          <w:ilvl w:val="0"/>
          <w:numId w:val="62"/>
        </w:numPr>
        <w:spacing w:line="360" w:lineRule="auto"/>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rsidR="00505803" w:rsidRPr="00FF3270" w:rsidRDefault="00505803" w:rsidP="006F5087">
      <w:pPr>
        <w:numPr>
          <w:ilvl w:val="0"/>
          <w:numId w:val="62"/>
        </w:numPr>
        <w:spacing w:line="360" w:lineRule="auto"/>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rsidR="00505803" w:rsidRPr="00FF3270" w:rsidRDefault="00505803" w:rsidP="006F5087">
      <w:pPr>
        <w:numPr>
          <w:ilvl w:val="0"/>
          <w:numId w:val="62"/>
        </w:numPr>
        <w:spacing w:line="360" w:lineRule="auto"/>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rsidR="00505803" w:rsidRPr="00FF3270" w:rsidRDefault="00505803" w:rsidP="006F5087">
      <w:pPr>
        <w:numPr>
          <w:ilvl w:val="0"/>
          <w:numId w:val="62"/>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rsidR="00505803" w:rsidRPr="00FF3270" w:rsidRDefault="00505803" w:rsidP="006F5087">
      <w:pPr>
        <w:numPr>
          <w:ilvl w:val="0"/>
          <w:numId w:val="6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Pr>
          <w:noProof/>
        </w:rPr>
        <w:drawing>
          <wp:anchor distT="0" distB="0" distL="114300" distR="114300" simplePos="0" relativeHeight="251655168" behindDoc="0" locked="0" layoutInCell="1" allowOverlap="1">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3650" cy="863600"/>
                    </a:xfrm>
                    <a:prstGeom prst="rect">
                      <a:avLst/>
                    </a:prstGeom>
                    <a:noFill/>
                    <a:ln>
                      <a:noFill/>
                    </a:ln>
                  </pic:spPr>
                </pic:pic>
              </a:graphicData>
            </a:graphic>
          </wp:anchor>
        </w:drawing>
      </w:r>
      <w:r w:rsidRPr="00FF3270">
        <w:rPr>
          <w:rStyle w:val="FontStyle51"/>
          <w:rFonts w:ascii="Calibri" w:hAnsi="Calibri" w:cs="Calibri"/>
          <w:b/>
          <w:sz w:val="24"/>
          <w:szCs w:val="24"/>
        </w:rPr>
        <w:t>Informacje o projekcie</w:t>
      </w:r>
    </w:p>
    <w:p w:rsidR="00505803" w:rsidRPr="00FF3270" w:rsidRDefault="00505803" w:rsidP="006F5087">
      <w:pPr>
        <w:numPr>
          <w:ilvl w:val="0"/>
          <w:numId w:val="53"/>
        </w:numPr>
        <w:spacing w:line="360" w:lineRule="auto"/>
        <w:rPr>
          <w:rStyle w:val="FontStyle51"/>
          <w:rFonts w:ascii="Calibri" w:hAnsi="Calibri" w:cs="Calibri"/>
          <w:sz w:val="24"/>
          <w:szCs w:val="24"/>
        </w:rPr>
      </w:pPr>
      <w:r w:rsidRPr="00FF3270">
        <w:rPr>
          <w:rStyle w:val="FontStyle51"/>
          <w:rFonts w:ascii="Calibri" w:hAnsi="Calibri" w:cs="Calibri"/>
          <w:sz w:val="24"/>
          <w:szCs w:val="24"/>
        </w:rPr>
        <w:t>Informacje o projekcie</w:t>
      </w:r>
    </w:p>
    <w:p w:rsidR="00505803" w:rsidRDefault="00505803" w:rsidP="006F5087">
      <w:pPr>
        <w:numPr>
          <w:ilvl w:val="0"/>
          <w:numId w:val="53"/>
        </w:numPr>
        <w:spacing w:line="360" w:lineRule="auto"/>
        <w:rPr>
          <w:rStyle w:val="FontStyle51"/>
          <w:rFonts w:ascii="Calibri" w:hAnsi="Calibri" w:cs="Calibri"/>
          <w:sz w:val="24"/>
          <w:szCs w:val="24"/>
        </w:rPr>
      </w:pPr>
      <w:r w:rsidRPr="00FF3270">
        <w:rPr>
          <w:rStyle w:val="FontStyle51"/>
          <w:rFonts w:ascii="Calibri" w:hAnsi="Calibri" w:cs="Calibri"/>
          <w:sz w:val="24"/>
          <w:szCs w:val="24"/>
        </w:rPr>
        <w:t>Obszar realizacji</w:t>
      </w:r>
    </w:p>
    <w:p w:rsidR="00505803" w:rsidRPr="00FF3270" w:rsidRDefault="00505803" w:rsidP="00505803">
      <w:pPr>
        <w:spacing w:line="360" w:lineRule="auto"/>
        <w:ind w:left="1260"/>
        <w:rPr>
          <w:rStyle w:val="FontStyle51"/>
          <w:rFonts w:ascii="Calibri" w:hAnsi="Calibri" w:cs="Calibri"/>
          <w:sz w:val="24"/>
          <w:szCs w:val="24"/>
        </w:rPr>
      </w:pPr>
    </w:p>
    <w:p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Pr>
          <w:noProof/>
        </w:rPr>
        <w:lastRenderedPageBreak/>
        <w:drawing>
          <wp:anchor distT="0" distB="0" distL="114300" distR="114300" simplePos="0" relativeHeight="251659264" behindDoc="0" locked="0" layoutInCell="1" allowOverlap="1">
            <wp:simplePos x="0" y="0"/>
            <wp:positionH relativeFrom="column">
              <wp:posOffset>3075305</wp:posOffset>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7302500"/>
                    </a:xfrm>
                    <a:prstGeom prst="rect">
                      <a:avLst/>
                    </a:prstGeom>
                    <a:noFill/>
                    <a:ln>
                      <a:noFill/>
                    </a:ln>
                  </pic:spPr>
                </pic:pic>
              </a:graphicData>
            </a:graphic>
          </wp:anchor>
        </w:drawing>
      </w:r>
      <w:r w:rsidRPr="00FF3270">
        <w:rPr>
          <w:rStyle w:val="FontStyle51"/>
          <w:rFonts w:ascii="Calibri" w:hAnsi="Calibri" w:cs="Calibri"/>
          <w:b/>
          <w:sz w:val="24"/>
          <w:szCs w:val="24"/>
        </w:rPr>
        <w:t>Wnioskodawca</w:t>
      </w:r>
    </w:p>
    <w:p w:rsidR="00505803" w:rsidRPr="00FF3270" w:rsidRDefault="00505803" w:rsidP="006F5087">
      <w:pPr>
        <w:numPr>
          <w:ilvl w:val="0"/>
          <w:numId w:val="5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Beneficjent</w:t>
      </w:r>
    </w:p>
    <w:p w:rsidR="00505803" w:rsidRPr="00FF3270" w:rsidRDefault="00505803" w:rsidP="006F5087">
      <w:pPr>
        <w:numPr>
          <w:ilvl w:val="0"/>
          <w:numId w:val="5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uprawnione</w:t>
      </w:r>
    </w:p>
    <w:p w:rsidR="00505803" w:rsidRPr="00FF3270" w:rsidRDefault="00505803" w:rsidP="006F5087">
      <w:pPr>
        <w:numPr>
          <w:ilvl w:val="0"/>
          <w:numId w:val="5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do kontaktów</w:t>
      </w:r>
    </w:p>
    <w:p w:rsidR="00505803" w:rsidRPr="00FF3270" w:rsidRDefault="00505803" w:rsidP="006F5087">
      <w:pPr>
        <w:numPr>
          <w:ilvl w:val="0"/>
          <w:numId w:val="5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Partnerzy</w:t>
      </w:r>
    </w:p>
    <w:p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Opis projektu</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Cele projektu</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horyzontalne</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dot. efektywności</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rezultatu</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produktu</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Grupy docelowe</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Potrzeby, oczekiwania, bariery</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Rekrutacja uczestników</w:t>
      </w:r>
    </w:p>
    <w:p w:rsidR="00505803" w:rsidRPr="00FF3270" w:rsidRDefault="00505803" w:rsidP="006F5087">
      <w:pPr>
        <w:numPr>
          <w:ilvl w:val="0"/>
          <w:numId w:val="5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Ryzyko nieosiągnięcia założeń</w:t>
      </w:r>
    </w:p>
    <w:p w:rsidR="00505803" w:rsidRPr="00FF3270" w:rsidRDefault="00505803" w:rsidP="006F5087">
      <w:pPr>
        <w:numPr>
          <w:ilvl w:val="0"/>
          <w:numId w:val="55"/>
        </w:numPr>
        <w:spacing w:line="360" w:lineRule="auto"/>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rsidR="00505803" w:rsidRPr="00FF3270" w:rsidRDefault="00505803" w:rsidP="006F5087">
      <w:pPr>
        <w:numPr>
          <w:ilvl w:val="0"/>
          <w:numId w:val="8"/>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Sposób realizacji</w:t>
      </w:r>
    </w:p>
    <w:p w:rsidR="00505803" w:rsidRPr="00FF3270"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Zadania</w:t>
      </w:r>
    </w:p>
    <w:p w:rsidR="00505803" w:rsidRPr="00FF3270"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Trwałość rezultatów projektu</w:t>
      </w:r>
    </w:p>
    <w:p w:rsidR="00505803" w:rsidRPr="00FF3270"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Kwoty ryczałtowe</w:t>
      </w:r>
    </w:p>
    <w:p w:rsidR="00505803" w:rsidRPr="00FF3270"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finansowy</w:t>
      </w:r>
    </w:p>
    <w:p w:rsidR="00505803" w:rsidRPr="00FF3270"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kadrowy</w:t>
      </w:r>
    </w:p>
    <w:p w:rsidR="00505803" w:rsidRPr="00541976"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techniczny</w:t>
      </w:r>
    </w:p>
    <w:p w:rsidR="00505803" w:rsidRPr="003D0CD9"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Doświadczenie projektodawców</w:t>
      </w:r>
    </w:p>
    <w:p w:rsidR="00505803" w:rsidRPr="00FF3270" w:rsidRDefault="00505803" w:rsidP="00505803">
      <w:pPr>
        <w:spacing w:line="360" w:lineRule="auto"/>
        <w:ind w:left="1260"/>
        <w:rPr>
          <w:rStyle w:val="FontStyle51"/>
          <w:rFonts w:ascii="Calibri" w:hAnsi="Calibri" w:cs="Calibri"/>
          <w:b/>
          <w:sz w:val="24"/>
          <w:szCs w:val="24"/>
        </w:rPr>
      </w:pPr>
      <w:r w:rsidRPr="00FF3270">
        <w:rPr>
          <w:rStyle w:val="FontStyle51"/>
          <w:rFonts w:ascii="Calibri" w:hAnsi="Calibri" w:cs="Calibri"/>
          <w:sz w:val="24"/>
          <w:szCs w:val="24"/>
        </w:rPr>
        <w:t>i partnerów</w:t>
      </w:r>
    </w:p>
    <w:p w:rsidR="00505803" w:rsidRPr="00541976" w:rsidRDefault="00505803" w:rsidP="006F5087">
      <w:pPr>
        <w:numPr>
          <w:ilvl w:val="0"/>
          <w:numId w:val="5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505803" w:rsidRDefault="00505803" w:rsidP="00505803">
      <w:pPr>
        <w:spacing w:line="360" w:lineRule="auto"/>
        <w:rPr>
          <w:rStyle w:val="FontStyle51"/>
          <w:rFonts w:ascii="Calibri" w:hAnsi="Calibri" w:cs="Calibri"/>
          <w:sz w:val="24"/>
          <w:szCs w:val="24"/>
        </w:rPr>
      </w:pPr>
    </w:p>
    <w:p w:rsidR="00034670" w:rsidRDefault="00034670" w:rsidP="00505803">
      <w:pPr>
        <w:spacing w:line="360" w:lineRule="auto"/>
        <w:rPr>
          <w:rStyle w:val="FontStyle51"/>
          <w:rFonts w:ascii="Calibri" w:hAnsi="Calibri" w:cs="Calibri"/>
          <w:sz w:val="24"/>
          <w:szCs w:val="24"/>
        </w:rPr>
      </w:pPr>
    </w:p>
    <w:p w:rsidR="00505803" w:rsidRPr="00FF3270" w:rsidRDefault="00505803" w:rsidP="00505803">
      <w:pPr>
        <w:spacing w:line="360" w:lineRule="auto"/>
        <w:rPr>
          <w:rStyle w:val="FontStyle51"/>
          <w:rFonts w:ascii="Calibri" w:hAnsi="Calibri" w:cs="Calibri"/>
          <w:b/>
          <w:sz w:val="24"/>
          <w:szCs w:val="24"/>
        </w:rPr>
      </w:pPr>
    </w:p>
    <w:p w:rsidR="00505803" w:rsidRPr="00FF3270" w:rsidRDefault="00034670" w:rsidP="006F5087">
      <w:pPr>
        <w:numPr>
          <w:ilvl w:val="0"/>
          <w:numId w:val="72"/>
        </w:numPr>
        <w:spacing w:line="360" w:lineRule="auto"/>
        <w:rPr>
          <w:rStyle w:val="FontStyle51"/>
          <w:rFonts w:ascii="Calibri" w:hAnsi="Calibri" w:cs="Calibri"/>
          <w:b/>
          <w:sz w:val="24"/>
          <w:szCs w:val="24"/>
        </w:rPr>
      </w:pPr>
      <w:r>
        <w:rPr>
          <w:noProof/>
        </w:rPr>
        <w:lastRenderedPageBreak/>
        <w:drawing>
          <wp:anchor distT="0" distB="0" distL="114300" distR="114300" simplePos="0" relativeHeight="251662336" behindDoc="0" locked="0" layoutInCell="1" allowOverlap="1">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FF3270">
        <w:rPr>
          <w:rStyle w:val="FontStyle51"/>
          <w:rFonts w:ascii="Calibri" w:hAnsi="Calibri" w:cs="Calibri"/>
          <w:b/>
          <w:sz w:val="24"/>
          <w:szCs w:val="24"/>
        </w:rPr>
        <w:t>Budżet projektu – podgląd</w:t>
      </w:r>
    </w:p>
    <w:p w:rsidR="00505803" w:rsidRPr="00541976"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rsidR="00505803" w:rsidRPr="00FF3270" w:rsidRDefault="00505803" w:rsidP="006F5087">
      <w:pPr>
        <w:numPr>
          <w:ilvl w:val="0"/>
          <w:numId w:val="72"/>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rsidR="00505803" w:rsidRPr="00FF3270"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bezpośrednie </w:t>
      </w:r>
    </w:p>
    <w:p w:rsidR="00505803" w:rsidRPr="00FF3270"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pośrednie </w:t>
      </w:r>
    </w:p>
    <w:p w:rsidR="00505803" w:rsidRPr="00FF3270"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Wkład własny i pomoc publiczna</w:t>
      </w:r>
    </w:p>
    <w:p w:rsidR="00505803" w:rsidRPr="00FF3270"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Uzasadnienie kosztów</w:t>
      </w:r>
    </w:p>
    <w:p w:rsidR="00505803" w:rsidRPr="00FF3270"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Dochód</w:t>
      </w:r>
    </w:p>
    <w:p w:rsidR="00505803" w:rsidRPr="00FF3270" w:rsidRDefault="00505803" w:rsidP="006F5087">
      <w:pPr>
        <w:numPr>
          <w:ilvl w:val="0"/>
          <w:numId w:val="5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Szczegółowy budżet projektu – podgląd</w:t>
      </w:r>
    </w:p>
    <w:p w:rsidR="00505803" w:rsidRPr="00FF3270" w:rsidRDefault="00505803" w:rsidP="006F5087">
      <w:pPr>
        <w:numPr>
          <w:ilvl w:val="0"/>
          <w:numId w:val="72"/>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Harmonogram</w:t>
      </w:r>
    </w:p>
    <w:p w:rsidR="00505803" w:rsidRPr="00834A37" w:rsidRDefault="00505803" w:rsidP="006F5087">
      <w:pPr>
        <w:numPr>
          <w:ilvl w:val="0"/>
          <w:numId w:val="5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rsidR="00505803" w:rsidRPr="00C7382F" w:rsidRDefault="00505803" w:rsidP="006F5087">
      <w:pPr>
        <w:numPr>
          <w:ilvl w:val="0"/>
          <w:numId w:val="72"/>
        </w:numPr>
        <w:spacing w:line="360" w:lineRule="auto"/>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rsidR="00505803" w:rsidRPr="00C7382F" w:rsidRDefault="00505803" w:rsidP="006F5087">
      <w:pPr>
        <w:numPr>
          <w:ilvl w:val="0"/>
          <w:numId w:val="58"/>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Cel strategiczny</w:t>
      </w:r>
    </w:p>
    <w:p w:rsidR="00505803" w:rsidRPr="00C7382F" w:rsidRDefault="00505803" w:rsidP="006F5087">
      <w:pPr>
        <w:numPr>
          <w:ilvl w:val="0"/>
          <w:numId w:val="58"/>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Projekty komplementarne</w:t>
      </w:r>
    </w:p>
    <w:p w:rsidR="00505803" w:rsidRPr="00834A37" w:rsidRDefault="00505803" w:rsidP="006F5087">
      <w:pPr>
        <w:numPr>
          <w:ilvl w:val="0"/>
          <w:numId w:val="72"/>
        </w:numPr>
        <w:spacing w:line="360" w:lineRule="auto"/>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rsidR="00505803" w:rsidRPr="00834A37" w:rsidRDefault="00505803" w:rsidP="006F5087">
      <w:pPr>
        <w:numPr>
          <w:ilvl w:val="0"/>
          <w:numId w:val="59"/>
        </w:numPr>
        <w:spacing w:line="360" w:lineRule="auto"/>
        <w:rPr>
          <w:rStyle w:val="FontStyle51"/>
          <w:rFonts w:ascii="Calibri" w:hAnsi="Calibri" w:cs="Calibri"/>
          <w:b/>
          <w:sz w:val="24"/>
          <w:szCs w:val="24"/>
        </w:rPr>
      </w:pPr>
      <w:r w:rsidRPr="00834A37">
        <w:rPr>
          <w:rStyle w:val="FontStyle51"/>
          <w:rFonts w:ascii="Calibri" w:hAnsi="Calibri" w:cs="Calibri"/>
          <w:sz w:val="24"/>
          <w:szCs w:val="24"/>
        </w:rPr>
        <w:t>Oświadczenia</w:t>
      </w:r>
    </w:p>
    <w:p w:rsidR="00505803" w:rsidRPr="00FF3270" w:rsidRDefault="00505803" w:rsidP="00505803">
      <w:pPr>
        <w:spacing w:line="360" w:lineRule="auto"/>
        <w:ind w:left="551" w:firstLine="709"/>
        <w:rPr>
          <w:rStyle w:val="FontStyle51"/>
          <w:rFonts w:ascii="Calibri" w:hAnsi="Calibri" w:cs="Calibri"/>
          <w:b/>
          <w:sz w:val="24"/>
          <w:szCs w:val="24"/>
        </w:rPr>
      </w:pPr>
      <w:r w:rsidRPr="00FF3270">
        <w:rPr>
          <w:rStyle w:val="FontStyle51"/>
          <w:rFonts w:ascii="Calibri" w:hAnsi="Calibri" w:cs="Calibri"/>
          <w:b/>
          <w:sz w:val="24"/>
          <w:szCs w:val="24"/>
        </w:rPr>
        <w:t>Załączniki</w:t>
      </w:r>
    </w:p>
    <w:p w:rsidR="00505803" w:rsidRPr="00034670" w:rsidRDefault="00505803" w:rsidP="006F5087">
      <w:pPr>
        <w:numPr>
          <w:ilvl w:val="0"/>
          <w:numId w:val="5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Załączniki</w:t>
      </w:r>
    </w:p>
    <w:p w:rsidR="00034670" w:rsidRDefault="00034670" w:rsidP="00034670">
      <w:pPr>
        <w:spacing w:line="360" w:lineRule="auto"/>
        <w:rPr>
          <w:rStyle w:val="FontStyle51"/>
          <w:rFonts w:ascii="Calibri" w:hAnsi="Calibri" w:cs="Calibri"/>
          <w:sz w:val="24"/>
          <w:szCs w:val="24"/>
        </w:rPr>
      </w:pPr>
    </w:p>
    <w:p w:rsidR="00034670" w:rsidRDefault="00034670" w:rsidP="00034670">
      <w:pPr>
        <w:spacing w:line="360" w:lineRule="auto"/>
        <w:rPr>
          <w:rStyle w:val="FontStyle51"/>
          <w:rFonts w:ascii="Calibri" w:hAnsi="Calibri" w:cs="Calibri"/>
          <w:sz w:val="24"/>
          <w:szCs w:val="24"/>
        </w:rPr>
      </w:pPr>
    </w:p>
    <w:p w:rsidR="00034670" w:rsidRPr="00FF3270" w:rsidRDefault="00034670" w:rsidP="00034670">
      <w:pPr>
        <w:spacing w:line="360" w:lineRule="auto"/>
        <w:rPr>
          <w:rStyle w:val="FontStyle51"/>
          <w:rFonts w:ascii="Calibri" w:hAnsi="Calibri" w:cs="Calibri"/>
          <w:b/>
          <w:sz w:val="24"/>
          <w:szCs w:val="24"/>
        </w:rPr>
      </w:pPr>
    </w:p>
    <w:p w:rsidR="00505803" w:rsidRPr="00FF3270" w:rsidRDefault="00505803" w:rsidP="006F5087">
      <w:pPr>
        <w:numPr>
          <w:ilvl w:val="0"/>
          <w:numId w:val="60"/>
        </w:numPr>
        <w:tabs>
          <w:tab w:val="clear" w:pos="1352"/>
        </w:tabs>
        <w:spacing w:before="240" w:line="360" w:lineRule="auto"/>
        <w:ind w:left="567" w:hanging="56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rsidR="00505803" w:rsidRPr="00FF3270" w:rsidRDefault="00505803" w:rsidP="00505803">
      <w:pPr>
        <w:spacing w:line="360" w:lineRule="auto"/>
        <w:ind w:left="709" w:hanging="56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3575" cy="2581275"/>
                    </a:xfrm>
                    <a:prstGeom prst="rect">
                      <a:avLst/>
                    </a:prstGeom>
                    <a:noFill/>
                    <a:ln>
                      <a:noFill/>
                    </a:ln>
                  </pic:spPr>
                </pic:pic>
              </a:graphicData>
            </a:graphic>
          </wp:inline>
        </w:drawing>
      </w:r>
    </w:p>
    <w:p w:rsidR="00505803" w:rsidRDefault="00505803" w:rsidP="006F5087">
      <w:pPr>
        <w:numPr>
          <w:ilvl w:val="0"/>
          <w:numId w:val="69"/>
        </w:numPr>
        <w:tabs>
          <w:tab w:val="clear" w:pos="1352"/>
        </w:tabs>
        <w:spacing w:before="240" w:line="360" w:lineRule="auto"/>
        <w:ind w:left="567" w:hanging="567"/>
        <w:rPr>
          <w:rStyle w:val="FontStyle51"/>
          <w:rFonts w:ascii="Calibri" w:hAnsi="Calibri" w:cs="Calibri"/>
          <w:sz w:val="24"/>
          <w:szCs w:val="24"/>
        </w:rPr>
      </w:pPr>
      <w:r w:rsidRPr="00936FF0">
        <w:rPr>
          <w:rStyle w:val="FontStyle51"/>
          <w:rFonts w:ascii="Calibri" w:hAnsi="Calibri" w:cs="Calibri"/>
          <w:sz w:val="24"/>
          <w:szCs w:val="24"/>
        </w:rPr>
        <w:t xml:space="preserve">We wniosku o </w:t>
      </w:r>
      <w:proofErr w:type="spellStart"/>
      <w:r w:rsidRPr="00936FF0">
        <w:rPr>
          <w:rStyle w:val="FontStyle51"/>
          <w:rFonts w:ascii="Calibri" w:hAnsi="Calibri" w:cs="Calibri"/>
          <w:sz w:val="24"/>
          <w:szCs w:val="24"/>
        </w:rPr>
        <w:t>dofinasowanie</w:t>
      </w:r>
      <w:proofErr w:type="spellEnd"/>
      <w:r w:rsidRPr="00936FF0">
        <w:rPr>
          <w:rStyle w:val="FontStyle51"/>
          <w:rFonts w:ascii="Calibri" w:hAnsi="Calibri" w:cs="Calibri"/>
          <w:sz w:val="24"/>
          <w:szCs w:val="24"/>
        </w:rPr>
        <w:t xml:space="preserv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rsidR="00505803" w:rsidRPr="00FF3270" w:rsidRDefault="00505803" w:rsidP="00505803">
      <w:pPr>
        <w:spacing w:before="240" w:line="360" w:lineRule="auto"/>
        <w:ind w:left="425"/>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1625" cy="3181350"/>
                    </a:xfrm>
                    <a:prstGeom prst="rect">
                      <a:avLst/>
                    </a:prstGeom>
                    <a:noFill/>
                    <a:ln>
                      <a:noFill/>
                    </a:ln>
                  </pic:spPr>
                </pic:pic>
              </a:graphicData>
            </a:graphic>
          </wp:inline>
        </w:drawing>
      </w:r>
    </w:p>
    <w:p w:rsidR="00505803" w:rsidRPr="00DE26C7" w:rsidRDefault="00505803" w:rsidP="006F5087">
      <w:pPr>
        <w:numPr>
          <w:ilvl w:val="0"/>
          <w:numId w:val="60"/>
        </w:numPr>
        <w:tabs>
          <w:tab w:val="clear" w:pos="1352"/>
          <w:tab w:val="num" w:pos="426"/>
        </w:tabs>
        <w:spacing w:before="240" w:line="360" w:lineRule="auto"/>
        <w:ind w:left="426"/>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rsidR="00505803" w:rsidRPr="00FF3270" w:rsidRDefault="00505803" w:rsidP="00505803">
      <w:pPr>
        <w:spacing w:before="240" w:line="360" w:lineRule="auto"/>
        <w:ind w:left="425"/>
        <w:rPr>
          <w:rFonts w:ascii="Calibri" w:hAnsi="Calibri" w:cs="Calibri"/>
        </w:rPr>
      </w:pPr>
      <w:r>
        <w:rPr>
          <w:rFonts w:ascii="Calibri" w:hAnsi="Calibri" w:cs="Calibri"/>
          <w:noProof/>
        </w:rPr>
        <w:lastRenderedPageBreak/>
        <w:drawing>
          <wp:inline distT="0" distB="0" distL="0" distR="0">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675" cy="3038475"/>
                    </a:xfrm>
                    <a:prstGeom prst="rect">
                      <a:avLst/>
                    </a:prstGeom>
                    <a:noFill/>
                    <a:ln>
                      <a:noFill/>
                    </a:ln>
                  </pic:spPr>
                </pic:pic>
              </a:graphicData>
            </a:graphic>
          </wp:inline>
        </w:drawing>
      </w:r>
    </w:p>
    <w:p w:rsidR="00505803" w:rsidRPr="00FF3270" w:rsidRDefault="00505803" w:rsidP="006F5087">
      <w:pPr>
        <w:numPr>
          <w:ilvl w:val="0"/>
          <w:numId w:val="60"/>
        </w:numPr>
        <w:tabs>
          <w:tab w:val="clear" w:pos="1352"/>
        </w:tabs>
        <w:spacing w:before="240" w:line="360" w:lineRule="auto"/>
        <w:ind w:left="425" w:hanging="425"/>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rsidR="00505803" w:rsidRPr="00FF3270" w:rsidRDefault="00505803" w:rsidP="006F5087">
      <w:pPr>
        <w:numPr>
          <w:ilvl w:val="0"/>
          <w:numId w:val="6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 przypadku pól, w których jest lista rozwijana odpowiednią wartość można odnaleźć rozwijając listę ze wszystkimi wartościami na liście</w:t>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10150" cy="3238500"/>
                    </a:xfrm>
                    <a:prstGeom prst="rect">
                      <a:avLst/>
                    </a:prstGeom>
                    <a:noFill/>
                    <a:ln>
                      <a:noFill/>
                    </a:ln>
                  </pic:spPr>
                </pic:pic>
              </a:graphicData>
            </a:graphic>
          </wp:inline>
        </w:drawing>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 pierwsze litery wyrazu) występujące w poszukiwanej wartości. </w:t>
      </w:r>
    </w:p>
    <w:p w:rsidR="00505803" w:rsidRPr="00FF3270" w:rsidRDefault="00505803" w:rsidP="00505803">
      <w:pPr>
        <w:spacing w:line="360" w:lineRule="auto"/>
        <w:ind w:left="426"/>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1575" cy="1028700"/>
                    </a:xfrm>
                    <a:prstGeom prst="rect">
                      <a:avLst/>
                    </a:prstGeom>
                    <a:noFill/>
                    <a:ln>
                      <a:noFill/>
                    </a:ln>
                  </pic:spPr>
                </pic:pic>
              </a:graphicData>
            </a:graphic>
          </wp:inline>
        </w:drawing>
      </w:r>
    </w:p>
    <w:p w:rsidR="00505803" w:rsidRPr="00FF3270" w:rsidRDefault="00505803" w:rsidP="00505803">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w:t>
      </w:r>
      <w:proofErr w:type="spellStart"/>
      <w:r w:rsidRPr="00FF3270">
        <w:rPr>
          <w:rStyle w:val="FontStyle51"/>
          <w:rFonts w:ascii="Calibri" w:hAnsi="Calibri" w:cs="Calibri"/>
          <w:sz w:val="24"/>
          <w:szCs w:val="24"/>
        </w:rPr>
        <w:t>screenie</w:t>
      </w:r>
      <w:proofErr w:type="spellEnd"/>
      <w:r w:rsidRPr="00FF3270">
        <w:rPr>
          <w:rStyle w:val="FontStyle51"/>
          <w:rFonts w:ascii="Calibri" w:hAnsi="Calibri" w:cs="Calibri"/>
          <w:sz w:val="24"/>
          <w:szCs w:val="24"/>
        </w:rPr>
        <w:t xml:space="preserve"> powyżej użytkownik chcąc wybrać z listy ulicę Adama Asnyka wpisał litery: </w:t>
      </w:r>
      <w:proofErr w:type="spellStart"/>
      <w:r w:rsidRPr="00FF3270">
        <w:rPr>
          <w:rStyle w:val="FontStyle51"/>
          <w:rFonts w:ascii="Calibri" w:hAnsi="Calibri" w:cs="Calibri"/>
          <w:i/>
          <w:sz w:val="24"/>
          <w:szCs w:val="24"/>
        </w:rPr>
        <w:t>asn</w:t>
      </w:r>
      <w:proofErr w:type="spellEnd"/>
      <w:r w:rsidRPr="00FF3270">
        <w:rPr>
          <w:rStyle w:val="FontStyle51"/>
          <w:rFonts w:ascii="Calibri" w:hAnsi="Calibri" w:cs="Calibri"/>
          <w:i/>
          <w:sz w:val="24"/>
          <w:szCs w:val="24"/>
        </w:rPr>
        <w:t xml:space="preserve">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rsidR="00505803" w:rsidRPr="00D149A1" w:rsidRDefault="00505803" w:rsidP="006F5087">
      <w:pPr>
        <w:pStyle w:val="Default"/>
        <w:numPr>
          <w:ilvl w:val="0"/>
          <w:numId w:val="60"/>
        </w:numPr>
        <w:tabs>
          <w:tab w:val="clear" w:pos="1352"/>
          <w:tab w:val="num" w:pos="426"/>
        </w:tabs>
        <w:spacing w:before="240" w:line="360" w:lineRule="auto"/>
        <w:ind w:left="426"/>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extent cx="142875" cy="495300"/>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495300"/>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w:t>
      </w:r>
      <w:proofErr w:type="spellStart"/>
      <w:r w:rsidRPr="00D149A1">
        <w:rPr>
          <w:rFonts w:asciiTheme="minorHAnsi" w:hAnsiTheme="minorHAnsi"/>
        </w:rPr>
        <w:t>checkboxy</w:t>
      </w:r>
      <w:proofErr w:type="spellEnd"/>
      <w:r w:rsidRPr="00D149A1">
        <w:rPr>
          <w:rFonts w:asciiTheme="minorHAnsi" w:hAnsiTheme="minorHAnsi"/>
        </w:rPr>
        <w:t xml:space="preserve"> dla kolumn, które chcesz usunąć z widoku. Jeżeli nie przewidujesz ponoszenia wydatków bezpośrednich w ramach </w:t>
      </w:r>
      <w:proofErr w:type="spellStart"/>
      <w:r w:rsidRPr="00D149A1">
        <w:rPr>
          <w:rFonts w:asciiTheme="minorHAnsi" w:hAnsiTheme="minorHAnsi"/>
        </w:rPr>
        <w:t>cross-financingu</w:t>
      </w:r>
      <w:proofErr w:type="spellEnd"/>
      <w:r w:rsidRPr="00D149A1">
        <w:rPr>
          <w:rFonts w:asciiTheme="minorHAnsi" w:hAnsiTheme="minorHAnsi"/>
        </w:rPr>
        <w:t xml:space="preserve"> (CF), środków trwałych (ŚT), pomocy publicznej (PPUB), pomocy de </w:t>
      </w:r>
      <w:proofErr w:type="spellStart"/>
      <w:r w:rsidRPr="00D149A1">
        <w:rPr>
          <w:rFonts w:asciiTheme="minorHAnsi" w:hAnsiTheme="minorHAnsi"/>
        </w:rPr>
        <w:t>minimis</w:t>
      </w:r>
      <w:proofErr w:type="spellEnd"/>
      <w:r w:rsidRPr="00D149A1">
        <w:rPr>
          <w:rFonts w:asciiTheme="minorHAnsi" w:hAnsiTheme="minorHAnsi"/>
        </w:rPr>
        <w:t xml:space="preserve"> (PDM) możesz odznaczyć </w:t>
      </w:r>
      <w:proofErr w:type="spellStart"/>
      <w:r w:rsidRPr="00D149A1">
        <w:rPr>
          <w:rFonts w:asciiTheme="minorHAnsi" w:hAnsiTheme="minorHAnsi"/>
        </w:rPr>
        <w:t>checkboxy</w:t>
      </w:r>
      <w:proofErr w:type="spellEnd"/>
      <w:r w:rsidRPr="00D149A1">
        <w:rPr>
          <w:rFonts w:asciiTheme="minorHAnsi" w:hAnsiTheme="minorHAnsi"/>
        </w:rPr>
        <w:t xml:space="preserve"> dla tych kolumn. </w:t>
      </w:r>
      <w:r w:rsidRPr="00D149A1">
        <w:rPr>
          <w:rFonts w:asciiTheme="minorHAnsi" w:hAnsiTheme="minorHAnsi"/>
          <w:noProof/>
          <w:lang w:eastAsia="pl-PL"/>
        </w:rPr>
        <w:drawing>
          <wp:inline distT="0" distB="0" distL="0" distR="0">
            <wp:extent cx="2543175" cy="3124200"/>
            <wp:effectExtent l="0" t="0" r="0" b="0"/>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3175" cy="3124200"/>
                    </a:xfrm>
                    <a:prstGeom prst="rect">
                      <a:avLst/>
                    </a:prstGeom>
                    <a:noFill/>
                    <a:ln>
                      <a:noFill/>
                    </a:ln>
                  </pic:spPr>
                </pic:pic>
              </a:graphicData>
            </a:graphic>
          </wp:inline>
        </w:drawing>
      </w:r>
    </w:p>
    <w:p w:rsidR="00505803" w:rsidRPr="00D149A1" w:rsidRDefault="00505803" w:rsidP="00505803">
      <w:pPr>
        <w:pStyle w:val="Default"/>
        <w:spacing w:line="360" w:lineRule="auto"/>
        <w:ind w:left="426"/>
        <w:rPr>
          <w:rFonts w:asciiTheme="minorHAnsi" w:hAnsiTheme="minorHAnsi"/>
        </w:rPr>
      </w:pPr>
    </w:p>
    <w:p w:rsidR="00505803" w:rsidRPr="00D149A1" w:rsidRDefault="00505803" w:rsidP="006F5087">
      <w:pPr>
        <w:pStyle w:val="Default"/>
        <w:numPr>
          <w:ilvl w:val="0"/>
          <w:numId w:val="60"/>
        </w:numPr>
        <w:tabs>
          <w:tab w:val="clear" w:pos="1352"/>
          <w:tab w:val="num" w:pos="284"/>
        </w:tabs>
        <w:spacing w:line="360" w:lineRule="auto"/>
        <w:ind w:left="567" w:hanging="567"/>
        <w:rPr>
          <w:rStyle w:val="FontStyle51"/>
          <w:rFonts w:asciiTheme="minorHAnsi" w:hAnsiTheme="minorHAnsi" w:cs="Calibri"/>
          <w:sz w:val="24"/>
          <w:szCs w:val="24"/>
        </w:rPr>
      </w:pPr>
      <w:bookmarkStart w:id="13" w:name="_LIMITY_ZNAKÓW_WE"/>
      <w:bookmarkEnd w:id="13"/>
      <w:r w:rsidRPr="00D149A1">
        <w:rPr>
          <w:rFonts w:asciiTheme="minorHAnsi" w:hAnsiTheme="minorHAnsi"/>
          <w:b/>
        </w:rPr>
        <w:t xml:space="preserve">Wysłanie wersji elektronicznej wniosku w generatorze stanowi złożenie wniosku w odpowiedzi na nabór. </w:t>
      </w:r>
      <w:r w:rsidRPr="00D149A1">
        <w:rPr>
          <w:rFonts w:asciiTheme="minorHAnsi" w:hAnsiTheme="minorHAnsi"/>
        </w:rPr>
        <w:t xml:space="preserve">Nie składaj wersji papierowej wniosku do Wojewódzkiego </w:t>
      </w:r>
      <w:r w:rsidRPr="00D149A1">
        <w:rPr>
          <w:rFonts w:asciiTheme="minorHAnsi" w:hAnsiTheme="minorHAnsi"/>
        </w:rPr>
        <w:lastRenderedPageBreak/>
        <w:t>Urzędu Pracy w Łodzi.  Wersję papierową wniosku podpisaną przez osobę/y uprawnioną/e do podejmowania decyzji wiążących w imieniu wnioskodawcy oraz 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twój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4" w:name="_Toc517252329"/>
      <w:r w:rsidRPr="0048513C">
        <w:rPr>
          <w:rStyle w:val="FontStyle51"/>
          <w:rFonts w:ascii="Calibri" w:hAnsi="Calibri" w:cs="Calibri"/>
          <w:sz w:val="24"/>
          <w:szCs w:val="24"/>
        </w:rPr>
        <w:lastRenderedPageBreak/>
        <w:t>LIMITY ZNAKÓW WE WNIOSKU</w:t>
      </w:r>
      <w:bookmarkEnd w:id="14"/>
      <w:r w:rsidRPr="0048513C">
        <w:rPr>
          <w:rStyle w:val="FontStyle51"/>
          <w:rFonts w:ascii="Calibri" w:hAnsi="Calibri" w:cs="Calibri"/>
          <w:sz w:val="24"/>
          <w:szCs w:val="24"/>
        </w:rPr>
        <w:t xml:space="preserve"> </w:t>
      </w:r>
    </w:p>
    <w:p w:rsidR="00505803" w:rsidRPr="00032225" w:rsidRDefault="00505803" w:rsidP="00505803">
      <w:pPr>
        <w:spacing w:before="240" w:line="360" w:lineRule="auto"/>
        <w:rPr>
          <w:rFonts w:ascii="Calibri" w:hAnsi="Calibri" w:cs="Calibri"/>
        </w:rPr>
      </w:pPr>
      <w:r>
        <w:rPr>
          <w:rFonts w:ascii="Calibri" w:hAnsi="Calibri"/>
        </w:rPr>
        <w:t>W g</w:t>
      </w:r>
      <w:r w:rsidRPr="00032225">
        <w:rPr>
          <w:rFonts w:ascii="Calibri" w:hAnsi="Calibri"/>
        </w:rPr>
        <w:t>eneratorze występują 2 rodzaje limitów znaków:</w:t>
      </w:r>
    </w:p>
    <w:p w:rsidR="00505803" w:rsidRPr="00032225" w:rsidRDefault="00505803" w:rsidP="006F5087">
      <w:pPr>
        <w:numPr>
          <w:ilvl w:val="0"/>
          <w:numId w:val="61"/>
        </w:numPr>
        <w:tabs>
          <w:tab w:val="left" w:pos="851"/>
        </w:tabs>
        <w:spacing w:line="360" w:lineRule="auto"/>
        <w:ind w:left="851" w:hanging="425"/>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p>
    <w:p w:rsidR="00505803" w:rsidRPr="00032225" w:rsidRDefault="00505803" w:rsidP="00505803">
      <w:pPr>
        <w:spacing w:line="360" w:lineRule="auto"/>
        <w:ind w:left="1146" w:hanging="295"/>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29175" cy="600075"/>
                    </a:xfrm>
                    <a:prstGeom prst="rect">
                      <a:avLst/>
                    </a:prstGeom>
                    <a:noFill/>
                    <a:ln>
                      <a:noFill/>
                    </a:ln>
                  </pic:spPr>
                </pic:pic>
              </a:graphicData>
            </a:graphic>
          </wp:inline>
        </w:drawing>
      </w:r>
    </w:p>
    <w:p w:rsidR="00505803" w:rsidRPr="00032225" w:rsidRDefault="00505803" w:rsidP="006F5087">
      <w:pPr>
        <w:numPr>
          <w:ilvl w:val="0"/>
          <w:numId w:val="61"/>
        </w:numPr>
        <w:tabs>
          <w:tab w:val="left" w:pos="851"/>
        </w:tabs>
        <w:spacing w:before="240" w:line="360" w:lineRule="auto"/>
        <w:ind w:left="850" w:hanging="425"/>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rsidR="00505803" w:rsidRPr="00032225" w:rsidRDefault="00505803" w:rsidP="006F5087">
      <w:pPr>
        <w:numPr>
          <w:ilvl w:val="0"/>
          <w:numId w:val="59"/>
        </w:numPr>
        <w:tabs>
          <w:tab w:val="left" w:pos="851"/>
        </w:tabs>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rsidR="00505803" w:rsidRPr="00032225" w:rsidRDefault="00505803" w:rsidP="00505803">
      <w:pPr>
        <w:tabs>
          <w:tab w:val="left" w:pos="851"/>
        </w:tabs>
        <w:spacing w:line="360" w:lineRule="auto"/>
        <w:ind w:left="1260" w:hanging="409"/>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rsidR="00505803" w:rsidRPr="00032225" w:rsidRDefault="00505803" w:rsidP="006F5087">
      <w:pPr>
        <w:numPr>
          <w:ilvl w:val="0"/>
          <w:numId w:val="59"/>
        </w:numPr>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rsidR="00505803" w:rsidRPr="00032225" w:rsidRDefault="00505803" w:rsidP="00505803">
      <w:pPr>
        <w:tabs>
          <w:tab w:val="left" w:pos="851"/>
        </w:tabs>
        <w:spacing w:line="360" w:lineRule="auto"/>
        <w:ind w:firstLine="851"/>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229225" cy="676275"/>
            <wp:effectExtent l="0" t="0" r="0" b="0"/>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9225" cy="676275"/>
                    </a:xfrm>
                    <a:prstGeom prst="rect">
                      <a:avLst/>
                    </a:prstGeom>
                    <a:noFill/>
                    <a:ln>
                      <a:noFill/>
                    </a:ln>
                  </pic:spPr>
                </pic:pic>
              </a:graphicData>
            </a:graphic>
          </wp:inline>
        </w:drawing>
      </w:r>
    </w:p>
    <w:p w:rsidR="00505803" w:rsidRPr="00FF3270" w:rsidRDefault="00505803" w:rsidP="002D636B">
      <w:pPr>
        <w:pStyle w:val="Style29"/>
        <w:widowControl/>
        <w:tabs>
          <w:tab w:val="left" w:pos="994"/>
        </w:tabs>
        <w:spacing w:beforeLines="12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tblPr>
      <w:tblGrid>
        <w:gridCol w:w="5262"/>
        <w:gridCol w:w="4016"/>
      </w:tblGrid>
      <w:tr w:rsidR="00505803" w:rsidRPr="00FF3270" w:rsidTr="00505803">
        <w:trPr>
          <w:trHeight w:val="431"/>
        </w:trPr>
        <w:tc>
          <w:tcPr>
            <w:tcW w:w="5262" w:type="dxa"/>
            <w:shd w:val="clear" w:color="auto" w:fill="E2EFD9"/>
            <w:vAlign w:val="center"/>
          </w:tcPr>
          <w:p w:rsidR="00505803" w:rsidRPr="00FF3270" w:rsidRDefault="00505803" w:rsidP="00505803">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rsidR="00505803" w:rsidRPr="00FF3270" w:rsidRDefault="00505803" w:rsidP="00505803">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13 000 w Sekcji III </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 2 mln zł</w:t>
            </w:r>
          </w:p>
        </w:tc>
        <w:tc>
          <w:tcPr>
            <w:tcW w:w="4016" w:type="dxa"/>
            <w:shd w:val="clear" w:color="auto" w:fill="E2EFD9"/>
            <w:vAlign w:val="center"/>
          </w:tcPr>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FF3270">
              <w:rPr>
                <w:rStyle w:val="FontStyle51"/>
                <w:rFonts w:ascii="Calibri" w:hAnsi="Calibri" w:cs="Calibri"/>
                <w:sz w:val="24"/>
                <w:szCs w:val="24"/>
              </w:rPr>
              <w:lastRenderedPageBreak/>
              <w:t xml:space="preserve">w tym: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13 000 w Sekcji III</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partnerstwo </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w:t>
            </w:r>
            <w:r>
              <w:rPr>
                <w:rStyle w:val="FontStyle51"/>
                <w:rFonts w:ascii="Calibri" w:hAnsi="Calibri" w:cs="Calibri"/>
                <w:sz w:val="24"/>
                <w:szCs w:val="24"/>
              </w:rPr>
              <w:t>3</w:t>
            </w:r>
            <w:r w:rsidRPr="00FF3270">
              <w:rPr>
                <w:rStyle w:val="FontStyle51"/>
                <w:rFonts w:ascii="Calibri" w:hAnsi="Calibri" w:cs="Calibri"/>
                <w:sz w:val="24"/>
                <w:szCs w:val="24"/>
              </w:rPr>
              <w:t xml:space="preserve"> 000 </w:t>
            </w:r>
            <w:r w:rsidRPr="00441CB1">
              <w:rPr>
                <w:rStyle w:val="FontStyle51"/>
                <w:rFonts w:ascii="Calibri" w:hAnsi="Calibri" w:cs="Calibri"/>
                <w:sz w:val="24"/>
                <w:szCs w:val="24"/>
              </w:rPr>
              <w:t>w Sekcji III</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rsidTr="00505803">
        <w:tc>
          <w:tcPr>
            <w:tcW w:w="5262" w:type="dxa"/>
            <w:shd w:val="clear" w:color="auto" w:fill="E2EFD9"/>
            <w:vAlign w:val="center"/>
          </w:tcPr>
          <w:p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10 000 </w:t>
            </w:r>
            <w:r w:rsidR="00505803" w:rsidRPr="00592929">
              <w:rPr>
                <w:rStyle w:val="FontStyle51"/>
                <w:rFonts w:ascii="Calibri" w:hAnsi="Calibri" w:cs="Calibri"/>
                <w:sz w:val="24"/>
                <w:szCs w:val="24"/>
              </w:rPr>
              <w:t>w Sekcji III</w:t>
            </w:r>
          </w:p>
          <w:p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rsidR="00505803" w:rsidRPr="00032225" w:rsidRDefault="00505803" w:rsidP="00505803">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 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rsidR="00505803" w:rsidRPr="00FF3270" w:rsidRDefault="00505803" w:rsidP="00505803">
      <w:pPr>
        <w:pStyle w:val="ramka"/>
        <w:framePr w:wrap="auto" w:vAnchor="margin" w:yAlign="inline"/>
        <w:jc w:val="left"/>
        <w:rPr>
          <w:rFonts w:ascii="Calibri" w:hAnsi="Calibri" w:cs="Calibri"/>
          <w:color w:val="FF0000"/>
        </w:rPr>
      </w:pPr>
      <w:r w:rsidRPr="00FF3270">
        <w:rPr>
          <w:rFonts w:ascii="Calibri" w:hAnsi="Calibri" w:cs="Calibri"/>
          <w:color w:val="FF0000"/>
        </w:rPr>
        <w:t>Ważne!</w:t>
      </w:r>
    </w:p>
    <w:p w:rsidR="00505803" w:rsidRPr="00FF3270" w:rsidRDefault="00505803" w:rsidP="00505803">
      <w:pPr>
        <w:pStyle w:val="ramka"/>
        <w:framePr w:wrap="auto" w:vAnchor="margin" w:yAlign="inline"/>
        <w:jc w:val="left"/>
        <w:rPr>
          <w:rStyle w:val="FontStyle51"/>
          <w:rFonts w:ascii="Calibri" w:hAnsi="Calibri" w:cs="Calibri"/>
          <w:sz w:val="24"/>
          <w:szCs w:val="24"/>
        </w:rPr>
      </w:pPr>
      <w:r>
        <w:rPr>
          <w:rFonts w:ascii="Calibri" w:hAnsi="Calibri" w:cs="Calibri"/>
        </w:rPr>
        <w:t xml:space="preserve">Użycie klawisza </w:t>
      </w:r>
      <w:r>
        <w:rPr>
          <w:rFonts w:ascii="Calibri" w:hAnsi="Calibri" w:cs="Calibri"/>
          <w:i/>
        </w:rPr>
        <w:t xml:space="preserve">Enter </w:t>
      </w:r>
      <w:r>
        <w:rPr>
          <w:rFonts w:ascii="Calibri" w:hAnsi="Calibri" w:cs="Calibri"/>
        </w:rPr>
        <w:t>w polu tekstowym powoduje wykorzystanie 2 znaków limitu (z limitu znaków w polu, jak również z limitu znaków w ramach sekcji).</w:t>
      </w:r>
    </w:p>
    <w:p w:rsidR="00505803" w:rsidRDefault="00505803" w:rsidP="00505803">
      <w:pPr>
        <w:rPr>
          <w:rStyle w:val="FontStyle51"/>
          <w:rFonts w:ascii="Calibri" w:hAnsi="Calibri" w:cs="Calibri"/>
          <w:sz w:val="24"/>
          <w:szCs w:val="24"/>
        </w:rPr>
      </w:pPr>
    </w:p>
    <w:p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5"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5"/>
    </w:p>
    <w:bookmarkEnd w:id="5"/>
    <w:bookmarkEnd w:id="9"/>
    <w:p w:rsidR="00505803" w:rsidRPr="00FF3270" w:rsidRDefault="00505803" w:rsidP="006F5087">
      <w:pPr>
        <w:pStyle w:val="Style20"/>
        <w:widowControl/>
        <w:numPr>
          <w:ilvl w:val="1"/>
          <w:numId w:val="12"/>
        </w:numPr>
        <w:tabs>
          <w:tab w:val="left" w:pos="394"/>
        </w:tabs>
        <w:spacing w:before="36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w:t>
      </w:r>
      <w:proofErr w:type="spellStart"/>
      <w:r w:rsidRPr="00FF3270">
        <w:rPr>
          <w:rStyle w:val="FontStyle51"/>
          <w:rFonts w:ascii="Calibri" w:hAnsi="Calibri" w:cs="Calibri"/>
          <w:sz w:val="24"/>
          <w:szCs w:val="24"/>
        </w:rPr>
        <w:t>Poddziałań</w:t>
      </w:r>
      <w:proofErr w:type="spellEnd"/>
      <w:r w:rsidRPr="00FF3270">
        <w:rPr>
          <w:rStyle w:val="FontStyle51"/>
          <w:rFonts w:ascii="Calibri" w:hAnsi="Calibri" w:cs="Calibri"/>
          <w:sz w:val="24"/>
          <w:szCs w:val="24"/>
        </w:rPr>
        <w:t xml:space="preserve"> RPO WŁ 2014-2020; </w:t>
      </w:r>
    </w:p>
    <w:p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rsidR="00505803" w:rsidRPr="00FF3270" w:rsidRDefault="00505803" w:rsidP="006F5087">
      <w:pPr>
        <w:pStyle w:val="Style20"/>
        <w:widowControl/>
        <w:numPr>
          <w:ilvl w:val="0"/>
          <w:numId w:val="13"/>
        </w:numPr>
        <w:tabs>
          <w:tab w:val="left" w:pos="394"/>
        </w:tabs>
        <w:spacing w:line="360" w:lineRule="auto"/>
        <w:ind w:left="425" w:hanging="425"/>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rsidR="00505803" w:rsidRPr="00FF3270" w:rsidRDefault="00505803" w:rsidP="00505803">
      <w:pPr>
        <w:pStyle w:val="Style20"/>
        <w:widowControl/>
        <w:tabs>
          <w:tab w:val="left" w:pos="394"/>
        </w:tabs>
        <w:spacing w:before="12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 formacie „</w:t>
      </w:r>
      <w:proofErr w:type="spellStart"/>
      <w:r w:rsidRPr="00FF3270">
        <w:rPr>
          <w:rStyle w:val="FontStyle51"/>
          <w:rFonts w:ascii="Calibri" w:hAnsi="Calibri" w:cs="Calibri"/>
          <w:sz w:val="24"/>
          <w:szCs w:val="24"/>
        </w:rPr>
        <w:t>RRRR-MM-DD</w:t>
      </w:r>
      <w:proofErr w:type="spellEnd"/>
      <w:r w:rsidRPr="00FF3270">
        <w:rPr>
          <w:rStyle w:val="FontStyle51"/>
          <w:rFonts w:ascii="Calibri" w:hAnsi="Calibri" w:cs="Calibri"/>
          <w:sz w:val="24"/>
          <w:szCs w:val="24"/>
        </w:rPr>
        <w:t xml:space="preserve">”. </w:t>
      </w:r>
    </w:p>
    <w:p w:rsidR="00505803" w:rsidRPr="00FF3270" w:rsidRDefault="00505803" w:rsidP="006F5087">
      <w:pPr>
        <w:pStyle w:val="Style20"/>
        <w:numPr>
          <w:ilvl w:val="0"/>
          <w:numId w:val="14"/>
        </w:numPr>
        <w:tabs>
          <w:tab w:val="left" w:pos="394"/>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rsidR="00505803" w:rsidRPr="00FF3270" w:rsidRDefault="00505803" w:rsidP="006F5087">
      <w:pPr>
        <w:pStyle w:val="Style20"/>
        <w:numPr>
          <w:ilvl w:val="0"/>
          <w:numId w:val="14"/>
        </w:numPr>
        <w:tabs>
          <w:tab w:val="left" w:pos="394"/>
        </w:tabs>
        <w:spacing w:after="180" w:line="360" w:lineRule="auto"/>
        <w:ind w:left="425" w:hanging="425"/>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rsidR="00505803" w:rsidRPr="00FF3270" w:rsidRDefault="00505803" w:rsidP="00505803">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505803" w:rsidRPr="00FF3270" w:rsidRDefault="00505803" w:rsidP="00505803">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rsidR="00505803" w:rsidRPr="00FF3270" w:rsidRDefault="00505803" w:rsidP="00505803">
      <w:pPr>
        <w:pStyle w:val="konkurs"/>
        <w:ind w:left="426"/>
        <w:jc w:val="left"/>
        <w:rPr>
          <w:rStyle w:val="FontStyle52"/>
          <w:rFonts w:ascii="Calibri" w:hAnsi="Calibri" w:cs="Calibri"/>
          <w:b w:val="0"/>
          <w:sz w:val="24"/>
          <w:szCs w:val="24"/>
        </w:rPr>
      </w:pPr>
    </w:p>
    <w:p w:rsidR="00505803" w:rsidRPr="00FF3270" w:rsidRDefault="00505803" w:rsidP="00505803">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505803" w:rsidRPr="00FF3270" w:rsidRDefault="00505803" w:rsidP="00505803">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 rozumieniu art. 65 ust. 6 Rozporządzenia Parlamentu Europejskiego i Rady (UE) nr 1303/2013 z dnia 17 grudnia 2013 r.</w:t>
      </w:r>
    </w:p>
    <w:p w:rsidR="00505803" w:rsidRPr="00FF3270" w:rsidRDefault="00505803" w:rsidP="00505803">
      <w:pPr>
        <w:pStyle w:val="konkurs"/>
        <w:ind w:left="426"/>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 dofinansowanie w ramach niniejszego konkursu.</w:t>
      </w:r>
    </w:p>
    <w:p w:rsidR="00505803" w:rsidRPr="00FF3270" w:rsidRDefault="00505803" w:rsidP="006F5087">
      <w:pPr>
        <w:pStyle w:val="Style20"/>
        <w:numPr>
          <w:ilvl w:val="0"/>
          <w:numId w:val="14"/>
        </w:numPr>
        <w:tabs>
          <w:tab w:val="left" w:pos="394"/>
        </w:tabs>
        <w:spacing w:before="36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w:t>
      </w:r>
      <w:proofErr w:type="spellStart"/>
      <w:r w:rsidRPr="00FF3270">
        <w:rPr>
          <w:rStyle w:val="FontStyle51"/>
          <w:rFonts w:ascii="Calibri" w:hAnsi="Calibri" w:cs="Calibri"/>
          <w:sz w:val="24"/>
          <w:szCs w:val="24"/>
        </w:rPr>
        <w:t>kwalifikowalności</w:t>
      </w:r>
      <w:proofErr w:type="spellEnd"/>
      <w:r w:rsidRPr="00FF3270">
        <w:rPr>
          <w:rStyle w:val="FontStyle51"/>
          <w:rFonts w:ascii="Calibri" w:hAnsi="Calibri" w:cs="Calibri"/>
          <w:sz w:val="24"/>
          <w:szCs w:val="24"/>
        </w:rPr>
        <w:t xml:space="preserve"> wydatków wynikających z umowy o </w:t>
      </w:r>
      <w:proofErr w:type="spellStart"/>
      <w:r w:rsidRPr="00FF3270">
        <w:rPr>
          <w:rStyle w:val="FontStyle51"/>
          <w:rFonts w:ascii="Calibri" w:hAnsi="Calibri" w:cs="Calibri"/>
          <w:sz w:val="24"/>
          <w:szCs w:val="24"/>
        </w:rPr>
        <w:t>dofinasowanie</w:t>
      </w:r>
      <w:proofErr w:type="spellEnd"/>
      <w:r w:rsidRPr="00FF3270">
        <w:rPr>
          <w:rStyle w:val="FontStyle51"/>
          <w:rFonts w:ascii="Calibri" w:hAnsi="Calibri" w:cs="Calibri"/>
          <w:sz w:val="24"/>
          <w:szCs w:val="24"/>
        </w:rPr>
        <w:t>, pod warunkiem, że odnoszą się one do tego okresu, zostaną poniesione do 31 grudnia 2023 roku oraz zostaną uwzględnione we wniosku o płatność końcową;</w:t>
      </w:r>
    </w:p>
    <w:p w:rsidR="00505803" w:rsidRDefault="00505803" w:rsidP="006F5087">
      <w:pPr>
        <w:pStyle w:val="Style20"/>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rsidR="00505803" w:rsidRDefault="00505803" w:rsidP="00505803">
      <w:pPr>
        <w:pStyle w:val="Style20"/>
        <w:tabs>
          <w:tab w:val="left" w:pos="394"/>
        </w:tabs>
        <w:spacing w:line="360" w:lineRule="auto"/>
        <w:ind w:firstLine="0"/>
        <w:jc w:val="left"/>
        <w:rPr>
          <w:rStyle w:val="FontStyle51"/>
          <w:rFonts w:ascii="Calibri" w:hAnsi="Calibri" w:cs="Calibri"/>
          <w:sz w:val="24"/>
          <w:szCs w:val="24"/>
        </w:rPr>
      </w:pPr>
    </w:p>
    <w:p w:rsidR="00505803" w:rsidRDefault="00505803" w:rsidP="00505803">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505803" w:rsidRPr="000A39DC" w:rsidRDefault="00505803" w:rsidP="00505803">
      <w:pPr>
        <w:pStyle w:val="konkurs"/>
        <w:jc w:val="left"/>
        <w:rPr>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rsidR="00505803" w:rsidRDefault="00505803" w:rsidP="00505803">
      <w:pPr>
        <w:pStyle w:val="Style20"/>
        <w:tabs>
          <w:tab w:val="left" w:pos="394"/>
        </w:tabs>
        <w:spacing w:line="360" w:lineRule="auto"/>
        <w:ind w:left="425" w:firstLine="0"/>
        <w:jc w:val="left"/>
        <w:rPr>
          <w:rStyle w:val="FontStyle51"/>
          <w:rFonts w:ascii="Calibri" w:hAnsi="Calibri" w:cs="Calibri"/>
          <w:sz w:val="24"/>
          <w:szCs w:val="24"/>
        </w:rPr>
      </w:pPr>
    </w:p>
    <w:p w:rsidR="00505803" w:rsidRDefault="00505803" w:rsidP="00505803">
      <w:pPr>
        <w:pStyle w:val="Style20"/>
        <w:tabs>
          <w:tab w:val="left" w:pos="394"/>
        </w:tabs>
        <w:spacing w:line="360" w:lineRule="auto"/>
        <w:ind w:firstLine="0"/>
        <w:jc w:val="left"/>
        <w:rPr>
          <w:rStyle w:val="FontStyle52"/>
          <w:rFonts w:ascii="Calibri" w:hAnsi="Calibri" w:cs="Calibri"/>
          <w:b w:val="0"/>
          <w:bCs w:val="0"/>
          <w:sz w:val="24"/>
          <w:szCs w:val="24"/>
        </w:rPr>
      </w:pPr>
    </w:p>
    <w:p w:rsidR="00505803" w:rsidRPr="00B22D2A" w:rsidRDefault="00505803" w:rsidP="00505803">
      <w:pPr>
        <w:pStyle w:val="Style20"/>
        <w:tabs>
          <w:tab w:val="left" w:pos="394"/>
        </w:tabs>
        <w:spacing w:line="360" w:lineRule="auto"/>
        <w:ind w:firstLine="0"/>
        <w:jc w:val="left"/>
        <w:rPr>
          <w:rStyle w:val="FontStyle52"/>
          <w:rFonts w:ascii="Calibri" w:hAnsi="Calibri" w:cs="Calibri"/>
          <w:b w:val="0"/>
          <w:bCs w:val="0"/>
          <w:sz w:val="24"/>
          <w:szCs w:val="24"/>
        </w:rPr>
      </w:pPr>
    </w:p>
    <w:p w:rsidR="00505803" w:rsidRPr="00FF3270" w:rsidRDefault="00505803" w:rsidP="00505803">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505803" w:rsidRPr="00FF3270" w:rsidRDefault="00505803" w:rsidP="00505803">
      <w:pPr>
        <w:pStyle w:val="ramka"/>
        <w:framePr w:wrap="around"/>
        <w:jc w:val="left"/>
        <w:rPr>
          <w:rStyle w:val="FontStyle52"/>
          <w:rFonts w:ascii="Calibri" w:hAnsi="Calibri" w:cs="Calibri"/>
          <w:b/>
          <w:bCs w:val="0"/>
          <w:sz w:val="24"/>
          <w:szCs w:val="24"/>
        </w:rPr>
      </w:pPr>
      <w:r w:rsidRPr="00FF3270">
        <w:rPr>
          <w:rStyle w:val="FontStyle51"/>
          <w:rFonts w:ascii="Calibri" w:hAnsi="Calibri" w:cs="Calibri"/>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FF3270">
        <w:rPr>
          <w:rStyle w:val="FontStyle51"/>
          <w:rFonts w:ascii="Calibri" w:hAnsi="Calibri" w:cs="Calibri"/>
          <w:i/>
          <w:sz w:val="24"/>
          <w:szCs w:val="24"/>
        </w:rPr>
        <w:t>Szczegółowym budżecie, Budżecie</w:t>
      </w:r>
      <w:r w:rsidRPr="00FF3270">
        <w:rPr>
          <w:rStyle w:val="FontStyle51"/>
          <w:rFonts w:ascii="Calibri" w:hAnsi="Calibri" w:cs="Calibri"/>
          <w:sz w:val="24"/>
          <w:szCs w:val="24"/>
        </w:rPr>
        <w:t xml:space="preserve"> oraz </w:t>
      </w:r>
      <w:r w:rsidRPr="00FF3270">
        <w:rPr>
          <w:rStyle w:val="FontStyle51"/>
          <w:rFonts w:ascii="Calibri" w:hAnsi="Calibri" w:cs="Calibri"/>
          <w:i/>
          <w:sz w:val="24"/>
          <w:szCs w:val="24"/>
        </w:rPr>
        <w:t>Harmonogramie realizacji projektu</w:t>
      </w:r>
      <w:r w:rsidRPr="00FF3270">
        <w:rPr>
          <w:rStyle w:val="FontStyle51"/>
          <w:rFonts w:ascii="Calibri" w:hAnsi="Calibri" w:cs="Calibri"/>
          <w:sz w:val="24"/>
          <w:szCs w:val="24"/>
        </w:rPr>
        <w:t>.</w:t>
      </w:r>
    </w:p>
    <w:p w:rsidR="00505803" w:rsidRDefault="00DD114B" w:rsidP="006F5087">
      <w:pPr>
        <w:pStyle w:val="Style20"/>
        <w:widowControl/>
        <w:numPr>
          <w:ilvl w:val="0"/>
          <w:numId w:val="48"/>
        </w:numPr>
        <w:tabs>
          <w:tab w:val="left" w:pos="394"/>
        </w:tabs>
        <w:spacing w:before="360" w:after="180" w:line="360" w:lineRule="auto"/>
        <w:ind w:left="391" w:hanging="391"/>
        <w:jc w:val="left"/>
        <w:rPr>
          <w:rStyle w:val="FontStyle51"/>
          <w:rFonts w:ascii="Calibri" w:hAnsi="Calibri" w:cs="Calibri"/>
          <w:sz w:val="24"/>
          <w:szCs w:val="24"/>
        </w:rPr>
      </w:pPr>
      <w:r>
        <w:rPr>
          <w:rFonts w:ascii="Calibri" w:hAnsi="Calibri" w:cs="Calibri"/>
          <w:b/>
          <w:bCs/>
          <w:noProof/>
        </w:rPr>
        <w:lastRenderedPageBreak/>
        <w:drawing>
          <wp:anchor distT="0" distB="0" distL="114300" distR="114300" simplePos="0" relativeHeight="251667456" behindDoc="1" locked="0" layoutInCell="1" allowOverlap="1">
            <wp:simplePos x="0" y="0"/>
            <wp:positionH relativeFrom="column">
              <wp:posOffset>2228215</wp:posOffset>
            </wp:positionH>
            <wp:positionV relativeFrom="paragraph">
              <wp:posOffset>864870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Dodaj </w:t>
      </w:r>
      <w:r w:rsidR="00505803" w:rsidRPr="006257C7">
        <w:rPr>
          <w:rStyle w:val="FontStyle51"/>
          <w:rFonts w:ascii="Calibri" w:hAnsi="Calibri" w:cs="Calibri"/>
          <w:noProof/>
          <w:sz w:val="24"/>
          <w:szCs w:val="24"/>
        </w:rPr>
        <w:drawing>
          <wp:inline distT="0" distB="0" distL="0" distR="0">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 oknie naciskając przycisk: Zapisz .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 xml:space="preserve">Dodaj </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rsidR="00505803" w:rsidRPr="00017D57" w:rsidRDefault="00505803" w:rsidP="00505803">
      <w:pPr>
        <w:pStyle w:val="Style20"/>
        <w:widowControl/>
        <w:tabs>
          <w:tab w:val="left" w:pos="394"/>
        </w:tabs>
        <w:spacing w:before="360" w:after="180" w:line="360" w:lineRule="auto"/>
        <w:ind w:firstLine="0"/>
        <w:jc w:val="left"/>
        <w:rPr>
          <w:rStyle w:val="FontStyle51"/>
          <w:rFonts w:ascii="Calibri" w:hAnsi="Calibri"/>
          <w:b/>
          <w:sz w:val="24"/>
          <w:szCs w:val="24"/>
        </w:rPr>
      </w:pPr>
      <w:r w:rsidRPr="00017D57">
        <w:rPr>
          <w:rStyle w:val="FontStyle51"/>
          <w:rFonts w:ascii="Calibri" w:hAnsi="Calibri"/>
          <w:sz w:val="24"/>
          <w:szCs w:val="24"/>
        </w:rPr>
        <w:t xml:space="preserve">W niniejszym konkursie obszarem realizacji projektu jest obszar wskazany w GPR (Gminny Program Rewitalizacji dla miasta Łodzi 2026+) – </w:t>
      </w:r>
      <w:r w:rsidRPr="00017D57">
        <w:rPr>
          <w:rStyle w:val="FontStyle51"/>
          <w:rFonts w:ascii="Calibri" w:hAnsi="Calibri"/>
          <w:b/>
          <w:sz w:val="24"/>
          <w:szCs w:val="24"/>
        </w:rPr>
        <w:t>Miasto Łódź.</w:t>
      </w:r>
    </w:p>
    <w:p w:rsidR="00505803" w:rsidRPr="00017D57" w:rsidRDefault="00505803" w:rsidP="00505803">
      <w:pPr>
        <w:pStyle w:val="konkurs"/>
        <w:jc w:val="left"/>
        <w:rPr>
          <w:rStyle w:val="FontStyle51"/>
          <w:rFonts w:ascii="Calibri" w:hAnsi="Calibri" w:cs="Calibri"/>
          <w:b/>
          <w:sz w:val="24"/>
          <w:szCs w:val="24"/>
        </w:rPr>
      </w:pPr>
      <w:r w:rsidRPr="00017D57">
        <w:rPr>
          <w:rStyle w:val="FontStyle51"/>
          <w:rFonts w:ascii="Calibri" w:hAnsi="Calibri" w:cs="Calibri"/>
          <w:b/>
          <w:sz w:val="24"/>
          <w:szCs w:val="24"/>
        </w:rPr>
        <w:t>Pamiętaj!</w:t>
      </w:r>
    </w:p>
    <w:p w:rsidR="00505803" w:rsidRPr="00017D57" w:rsidRDefault="00505803" w:rsidP="00315C65">
      <w:pPr>
        <w:pStyle w:val="konkurs"/>
        <w:jc w:val="left"/>
        <w:rPr>
          <w:rFonts w:ascii="Calibri" w:hAnsi="Calibri" w:cs="Calibri"/>
          <w:sz w:val="24"/>
          <w:szCs w:val="24"/>
        </w:rPr>
      </w:pPr>
      <w:r w:rsidRPr="00017D57">
        <w:rPr>
          <w:rFonts w:ascii="Calibri" w:hAnsi="Calibri" w:cs="Calibri"/>
          <w:sz w:val="24"/>
          <w:szCs w:val="24"/>
        </w:rPr>
        <w:t>W niniejszym konkursie obowiązuje szczegółowe kryterium dostępu nr 1</w:t>
      </w:r>
    </w:p>
    <w:p w:rsidR="00505803" w:rsidRPr="00017D57" w:rsidRDefault="00505803" w:rsidP="00315C65">
      <w:pPr>
        <w:pStyle w:val="konkurs"/>
        <w:jc w:val="left"/>
        <w:rPr>
          <w:rFonts w:asciiTheme="minorHAnsi" w:hAnsiTheme="minorHAnsi" w:cstheme="minorHAnsi"/>
          <w:b/>
          <w:sz w:val="24"/>
          <w:szCs w:val="24"/>
        </w:rPr>
      </w:pPr>
      <w:r w:rsidRPr="00017D57">
        <w:rPr>
          <w:rFonts w:asciiTheme="minorHAnsi" w:hAnsiTheme="minorHAnsi" w:cstheme="minorHAnsi"/>
          <w:b/>
          <w:sz w:val="24"/>
          <w:szCs w:val="24"/>
        </w:rPr>
        <w:t>Projekt wynika z obowiązującego i pozytywnie zweryfikowanego przez IZ RPO WŁ programu rewitalizacji oraz jest zlokalizowany na obszarze rewitalizacji.</w:t>
      </w:r>
    </w:p>
    <w:p w:rsidR="00505803" w:rsidRPr="00017D57" w:rsidRDefault="00505803" w:rsidP="00315C65">
      <w:pPr>
        <w:pStyle w:val="konkurs"/>
        <w:jc w:val="left"/>
        <w:rPr>
          <w:rFonts w:ascii="Calibri" w:hAnsi="Calibri" w:cs="Calibri"/>
          <w:sz w:val="24"/>
          <w:szCs w:val="24"/>
        </w:rPr>
      </w:pPr>
      <w:r w:rsidRPr="00017D57">
        <w:rPr>
          <w:rFonts w:ascii="Calibri" w:hAnsi="Calibri" w:cs="Calibri"/>
          <w:sz w:val="24"/>
          <w:szCs w:val="24"/>
        </w:rPr>
        <w:t xml:space="preserve">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w:t>
      </w:r>
      <w:proofErr w:type="spellStart"/>
      <w:r w:rsidRPr="00017D57">
        <w:rPr>
          <w:rFonts w:ascii="Calibri" w:hAnsi="Calibri" w:cs="Calibri"/>
          <w:sz w:val="24"/>
          <w:szCs w:val="24"/>
        </w:rPr>
        <w:t>rewitalizowanego</w:t>
      </w:r>
      <w:proofErr w:type="spellEnd"/>
      <w:r w:rsidRPr="00017D57">
        <w:rPr>
          <w:rFonts w:ascii="Calibri" w:hAnsi="Calibri" w:cs="Calibri"/>
          <w:sz w:val="24"/>
          <w:szCs w:val="24"/>
        </w:rPr>
        <w:t xml:space="preserve"> lub osoby przeniesione w związku z wdrażaniem procesu rewitalizacji.</w:t>
      </w:r>
    </w:p>
    <w:p w:rsidR="00505803" w:rsidRPr="007E5CA7" w:rsidRDefault="00505803" w:rsidP="00505803">
      <w:pPr>
        <w:pStyle w:val="Style20"/>
        <w:widowControl/>
        <w:tabs>
          <w:tab w:val="left" w:pos="422"/>
        </w:tabs>
        <w:spacing w:before="360" w:line="360" w:lineRule="auto"/>
        <w:ind w:firstLine="0"/>
        <w:jc w:val="left"/>
        <w:rPr>
          <w:rStyle w:val="FontStyle51"/>
          <w:rFonts w:ascii="Calibri" w:hAnsi="Calibri" w:cs="Calibri"/>
          <w:b/>
          <w:bCs/>
          <w:sz w:val="24"/>
          <w:szCs w:val="24"/>
        </w:rPr>
      </w:pPr>
    </w:p>
    <w:p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16" w:name="_Toc517252331"/>
      <w:r w:rsidRPr="004F6F0B">
        <w:rPr>
          <w:rStyle w:val="FontStyle51"/>
          <w:rFonts w:ascii="Calibri" w:hAnsi="Calibri" w:cs="Calibri"/>
          <w:sz w:val="24"/>
          <w:szCs w:val="24"/>
        </w:rPr>
        <w:lastRenderedPageBreak/>
        <w:t>II. WNIOSKODAWCA (BENEFICJENT)</w:t>
      </w:r>
      <w:bookmarkEnd w:id="16"/>
    </w:p>
    <w:p w:rsidR="00505803" w:rsidRPr="00FF3270" w:rsidRDefault="00505803" w:rsidP="00505803">
      <w:pPr>
        <w:tabs>
          <w:tab w:val="left" w:pos="422"/>
        </w:tabs>
        <w:autoSpaceDE w:val="0"/>
        <w:autoSpaceDN w:val="0"/>
        <w:adjustRightInd w:val="0"/>
        <w:spacing w:before="360" w:after="180" w:line="360" w:lineRule="auto"/>
        <w:ind w:left="420" w:hanging="420"/>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Pr="00FF3270">
        <w:rPr>
          <w:rFonts w:ascii="Calibri" w:hAnsi="Calibri" w:cs="Calibri"/>
        </w:rPr>
        <w:t xml:space="preserve">- wpisz swoją pełną </w:t>
      </w:r>
      <w:r w:rsidRPr="000F100F">
        <w:rPr>
          <w:rFonts w:ascii="Calibri" w:hAnsi="Calibri" w:cs="Calibri"/>
        </w:rPr>
        <w:t xml:space="preserve">nazwę (bez używania skrótów typu: z o.o. sp. j.) - zgodnie z wpisem do rejestru albo ewidencji właściwych </w:t>
      </w:r>
      <w:r w:rsidRPr="00FF3270">
        <w:rPr>
          <w:rFonts w:ascii="Calibri" w:hAnsi="Calibri" w:cs="Calibri"/>
        </w:rPr>
        <w:t xml:space="preserve">dla Twojej formy organizacyjnej (limit znaków – 250). </w:t>
      </w:r>
    </w:p>
    <w:p w:rsidR="00505803" w:rsidRPr="00FF3270"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FF3270">
        <w:rPr>
          <w:rFonts w:ascii="Calibri" w:hAnsi="Calibri" w:cs="Calibri"/>
          <w:b/>
          <w:color w:val="FF0000"/>
        </w:rPr>
        <w:t>Uwaga!</w:t>
      </w:r>
    </w:p>
    <w:p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17D57">
        <w:rPr>
          <w:rFonts w:ascii="Calibri" w:hAnsi="Calibri" w:cs="Calibri"/>
        </w:rPr>
        <w:t>1. Miasto Łódź</w:t>
      </w:r>
    </w:p>
    <w:p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17D57">
        <w:rPr>
          <w:rFonts w:ascii="Calibri" w:hAnsi="Calibri" w:cs="Calibri"/>
        </w:rPr>
        <w:t>2. Wszystkie podmioty z wyłączeniem osób fizycznych (nie dotyczy osób prowadzących działalność gospodarczą lub oświatową na podstawie przepisów odrębnych) – wyłącznie pod warunkiem realizacji projektu w partnerstwie z Miastem Łodzią.</w:t>
      </w:r>
    </w:p>
    <w:p w:rsidR="00505803" w:rsidRPr="00FF3270" w:rsidRDefault="00505803" w:rsidP="002D636B">
      <w:pPr>
        <w:pStyle w:val="Style20"/>
        <w:tabs>
          <w:tab w:val="left" w:pos="0"/>
        </w:tabs>
        <w:spacing w:beforeLines="15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 nazwa jednostki organizacyjnej".</w:t>
      </w:r>
      <w:r w:rsidRPr="00FF3270">
        <w:rPr>
          <w:rStyle w:val="FontStyle51"/>
          <w:rFonts w:ascii="Calibri" w:hAnsi="Calibri" w:cs="Calibri"/>
          <w:sz w:val="24"/>
          <w:szCs w:val="24"/>
        </w:rPr>
        <w:t xml:space="preserve"> </w:t>
      </w:r>
    </w:p>
    <w:p w:rsidR="00505803" w:rsidRPr="00FF3270" w:rsidRDefault="00505803" w:rsidP="002D636B">
      <w:pPr>
        <w:pStyle w:val="Style20"/>
        <w:tabs>
          <w:tab w:val="left" w:pos="0"/>
        </w:tabs>
        <w:spacing w:beforeLines="120" w:line="360" w:lineRule="auto"/>
        <w:ind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rsidR="00505803" w:rsidRPr="00FF3270" w:rsidRDefault="00505803" w:rsidP="006F5087">
      <w:pPr>
        <w:pStyle w:val="Style20"/>
        <w:numPr>
          <w:ilvl w:val="0"/>
          <w:numId w:val="49"/>
        </w:numPr>
        <w:tabs>
          <w:tab w:val="left" w:pos="0"/>
        </w:tabs>
        <w:spacing w:line="360" w:lineRule="auto"/>
        <w:ind w:left="0" w:firstLine="360"/>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rsidR="00505803" w:rsidRPr="00FF3270" w:rsidRDefault="00505803" w:rsidP="006F5087">
      <w:pPr>
        <w:pStyle w:val="Style20"/>
        <w:widowControl/>
        <w:numPr>
          <w:ilvl w:val="0"/>
          <w:numId w:val="49"/>
        </w:numPr>
        <w:tabs>
          <w:tab w:val="left" w:pos="720"/>
        </w:tabs>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rsidR="00505803" w:rsidRPr="00FF3270" w:rsidRDefault="00505803" w:rsidP="002D636B">
      <w:pPr>
        <w:pStyle w:val="Style20"/>
        <w:tabs>
          <w:tab w:val="left" w:pos="0"/>
        </w:tabs>
        <w:spacing w:beforeLines="100" w:after="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rsidR="00505803" w:rsidRPr="00FF3270" w:rsidRDefault="00505803" w:rsidP="00505803">
      <w:pPr>
        <w:pStyle w:val="Style20"/>
        <w:widowControl/>
        <w:numPr>
          <w:ilvl w:val="0"/>
          <w:numId w:val="1"/>
        </w:numPr>
        <w:tabs>
          <w:tab w:val="left" w:pos="422"/>
        </w:tabs>
        <w:spacing w:before="36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rsidR="00505803" w:rsidRPr="00FF3270" w:rsidRDefault="00505803" w:rsidP="00505803">
      <w:pPr>
        <w:pStyle w:val="Style20"/>
        <w:widowControl/>
        <w:numPr>
          <w:ilvl w:val="0"/>
          <w:numId w:val="1"/>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rsidR="00505803" w:rsidRPr="00FF3270" w:rsidRDefault="00AA0AE8" w:rsidP="00505803">
      <w:pPr>
        <w:pStyle w:val="Style20"/>
        <w:widowControl/>
        <w:numPr>
          <w:ilvl w:val="0"/>
          <w:numId w:val="1"/>
        </w:numPr>
        <w:tabs>
          <w:tab w:val="left" w:pos="422"/>
        </w:tabs>
        <w:spacing w:before="240" w:line="360" w:lineRule="auto"/>
        <w:ind w:left="420" w:hanging="420"/>
        <w:jc w:val="left"/>
        <w:rPr>
          <w:rStyle w:val="FontStyle51"/>
          <w:rFonts w:ascii="Calibri" w:hAnsi="Calibri" w:cs="Calibri"/>
          <w:b/>
          <w:bCs/>
          <w:sz w:val="24"/>
          <w:szCs w:val="24"/>
        </w:rPr>
      </w:pPr>
      <w:r>
        <w:rPr>
          <w:rFonts w:ascii="Calibri" w:hAnsi="Calibri" w:cs="Calibri"/>
          <w:b/>
          <w:bCs/>
          <w:noProof/>
        </w:rPr>
        <w:drawing>
          <wp:anchor distT="0" distB="0" distL="114300" distR="114300" simplePos="0" relativeHeight="251651072" behindDoc="1" locked="0" layoutInCell="1" allowOverlap="1">
            <wp:simplePos x="0" y="0"/>
            <wp:positionH relativeFrom="column">
              <wp:posOffset>3484245</wp:posOffset>
            </wp:positionH>
            <wp:positionV relativeFrom="paragraph">
              <wp:posOffset>563245</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NIP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w:t>
      </w:r>
      <w:r w:rsidR="00505803" w:rsidRPr="00FF3270">
        <w:rPr>
          <w:rStyle w:val="FontStyle51"/>
          <w:rFonts w:ascii="Calibri" w:hAnsi="Calibri" w:cs="Calibri"/>
          <w:sz w:val="24"/>
          <w:szCs w:val="24"/>
        </w:rPr>
        <w:lastRenderedPageBreak/>
        <w:t xml:space="preserve">nie posiadasz polskiego numeru NIP odznacz </w:t>
      </w:r>
      <w:proofErr w:type="spellStart"/>
      <w:r w:rsidR="00505803" w:rsidRPr="00FF3270">
        <w:rPr>
          <w:rStyle w:val="FontStyle51"/>
          <w:rFonts w:ascii="Calibri" w:hAnsi="Calibri" w:cs="Calibri"/>
          <w:sz w:val="24"/>
          <w:szCs w:val="24"/>
        </w:rPr>
        <w:t>checkbox</w:t>
      </w:r>
      <w:proofErr w:type="spellEnd"/>
      <w:r w:rsidR="00505803" w:rsidRPr="00FF3270">
        <w:rPr>
          <w:rStyle w:val="FontStyle51"/>
          <w:rFonts w:ascii="Calibri" w:hAnsi="Calibri" w:cs="Calibri"/>
          <w:sz w:val="24"/>
          <w:szCs w:val="24"/>
        </w:rPr>
        <w:t>: NIP PL   i wpisz odpowiedni numer identyfikacji podatkowej, właściwy dla Ciebie (maksymalny limit znaków - 25).</w:t>
      </w:r>
    </w:p>
    <w:p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rsidR="00505803" w:rsidRPr="00FF3270" w:rsidRDefault="00505803" w:rsidP="00505803">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rsidR="00505803" w:rsidRPr="00FF3270" w:rsidRDefault="00505803" w:rsidP="00505803">
      <w:pPr>
        <w:pStyle w:val="Style20"/>
        <w:widowControl/>
        <w:tabs>
          <w:tab w:val="left" w:pos="422"/>
        </w:tabs>
        <w:spacing w:before="240" w:line="360" w:lineRule="auto"/>
        <w:ind w:left="425" w:firstLine="0"/>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rsidR="00505803" w:rsidRPr="00FF3270" w:rsidRDefault="00505803" w:rsidP="006F5087">
      <w:pPr>
        <w:pStyle w:val="Style20"/>
        <w:widowControl/>
        <w:numPr>
          <w:ilvl w:val="0"/>
          <w:numId w:val="6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telefonu </w:t>
      </w:r>
      <w:r w:rsidRPr="0081653F">
        <w:rPr>
          <w:rStyle w:val="FontStyle51"/>
          <w:rFonts w:ascii="Calibri" w:hAnsi="Calibri" w:cs="Calibri"/>
          <w:sz w:val="24"/>
          <w:szCs w:val="24"/>
        </w:rPr>
        <w:t>– podaj numer telefonu. W polu wymagane jest wprowadzenie od 9 do 15 cyfr.</w:t>
      </w:r>
    </w:p>
    <w:p w:rsidR="00505803" w:rsidRPr="00FF3270" w:rsidRDefault="00505803" w:rsidP="006F5087">
      <w:pPr>
        <w:pStyle w:val="Style20"/>
        <w:widowControl/>
        <w:numPr>
          <w:ilvl w:val="0"/>
          <w:numId w:val="6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Nr faksu </w:t>
      </w:r>
      <w:r w:rsidRPr="0081653F">
        <w:rPr>
          <w:rStyle w:val="FontStyle51"/>
          <w:rFonts w:ascii="Calibri" w:hAnsi="Calibri" w:cs="Calibri"/>
          <w:sz w:val="24"/>
          <w:szCs w:val="24"/>
        </w:rPr>
        <w:t>– poda</w:t>
      </w:r>
      <w:r>
        <w:rPr>
          <w:rStyle w:val="FontStyle51"/>
          <w:rFonts w:ascii="Calibri" w:hAnsi="Calibri" w:cs="Calibri"/>
          <w:sz w:val="24"/>
          <w:szCs w:val="24"/>
        </w:rPr>
        <w:t xml:space="preserve">j (jeżeli jest taka możliwość) </w:t>
      </w:r>
      <w:r w:rsidRPr="0081653F">
        <w:rPr>
          <w:rStyle w:val="FontStyle51"/>
          <w:rFonts w:ascii="Calibri" w:hAnsi="Calibri" w:cs="Calibri"/>
          <w:sz w:val="24"/>
          <w:szCs w:val="24"/>
        </w:rPr>
        <w:t>numer faksu. W polu wymagane jest wprowadzenie od 9 do 15 cyfr.</w:t>
      </w:r>
    </w:p>
    <w:p w:rsidR="00505803" w:rsidRPr="00FF3270" w:rsidRDefault="00505803" w:rsidP="006F5087">
      <w:pPr>
        <w:pStyle w:val="Style20"/>
        <w:widowControl/>
        <w:numPr>
          <w:ilvl w:val="0"/>
          <w:numId w:val="6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E-mail </w:t>
      </w:r>
      <w:r w:rsidRPr="0081653F">
        <w:rPr>
          <w:rStyle w:val="FontStyle51"/>
          <w:rFonts w:ascii="Calibri" w:hAnsi="Calibri" w:cs="Calibri"/>
          <w:sz w:val="24"/>
          <w:szCs w:val="24"/>
        </w:rPr>
        <w:t>– wpisz adres e-mailowy (limit znaków – 250).</w:t>
      </w:r>
    </w:p>
    <w:p w:rsidR="00505803" w:rsidRPr="00A812E4" w:rsidRDefault="00505803" w:rsidP="006F5087">
      <w:pPr>
        <w:pStyle w:val="Style20"/>
        <w:widowControl/>
        <w:numPr>
          <w:ilvl w:val="0"/>
          <w:numId w:val="6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Strona </w:t>
      </w:r>
      <w:proofErr w:type="spellStart"/>
      <w:r w:rsidRPr="00FF3270">
        <w:rPr>
          <w:rStyle w:val="FontStyle51"/>
          <w:rFonts w:ascii="Calibri" w:hAnsi="Calibri" w:cs="Calibri"/>
          <w:b/>
          <w:bCs/>
          <w:sz w:val="24"/>
          <w:szCs w:val="24"/>
        </w:rPr>
        <w:t>www</w:t>
      </w:r>
      <w:proofErr w:type="spellEnd"/>
      <w:r w:rsidRPr="00FF3270">
        <w:rPr>
          <w:rStyle w:val="FontStyle51"/>
          <w:rFonts w:ascii="Calibri" w:hAnsi="Calibri" w:cs="Calibri"/>
          <w:b/>
          <w:bCs/>
          <w:sz w:val="24"/>
          <w:szCs w:val="24"/>
        </w:rPr>
        <w:t xml:space="preserve">. </w:t>
      </w:r>
      <w:r w:rsidRPr="0081653F">
        <w:rPr>
          <w:rStyle w:val="FontStyle51"/>
          <w:rFonts w:ascii="Calibri" w:hAnsi="Calibri" w:cs="Calibri"/>
          <w:sz w:val="24"/>
          <w:szCs w:val="24"/>
        </w:rPr>
        <w:t xml:space="preserve">– wpisz adres strony </w:t>
      </w:r>
      <w:proofErr w:type="spellStart"/>
      <w:r w:rsidRPr="0081653F">
        <w:rPr>
          <w:rStyle w:val="FontStyle51"/>
          <w:rFonts w:ascii="Calibri" w:hAnsi="Calibri" w:cs="Calibri"/>
          <w:sz w:val="24"/>
          <w:szCs w:val="24"/>
        </w:rPr>
        <w:t>www</w:t>
      </w:r>
      <w:proofErr w:type="spellEnd"/>
      <w:r w:rsidRPr="0081653F">
        <w:rPr>
          <w:rStyle w:val="FontStyle51"/>
          <w:rFonts w:ascii="Calibri" w:hAnsi="Calibri" w:cs="Calibri"/>
          <w:sz w:val="24"/>
          <w:szCs w:val="24"/>
        </w:rPr>
        <w:t>. (limit znaków – 250).</w:t>
      </w:r>
    </w:p>
    <w:p w:rsidR="00505803" w:rsidRPr="00FF3270" w:rsidRDefault="00505803" w:rsidP="00505803">
      <w:pPr>
        <w:pStyle w:val="Style20"/>
        <w:numPr>
          <w:ilvl w:val="0"/>
          <w:numId w:val="2"/>
        </w:numPr>
        <w:tabs>
          <w:tab w:val="left" w:pos="422"/>
        </w:tabs>
        <w:spacing w:before="240" w:line="360" w:lineRule="auto"/>
        <w:ind w:left="420" w:hanging="420"/>
        <w:jc w:val="left"/>
        <w:rPr>
          <w:rStyle w:val="FontStyle51"/>
          <w:rFonts w:ascii="Calibri" w:hAnsi="Calibri" w:cs="Calibri"/>
          <w:sz w:val="24"/>
          <w:szCs w:val="24"/>
        </w:rPr>
      </w:pPr>
      <w:r w:rsidRPr="00FF3270">
        <w:rPr>
          <w:rStyle w:val="FontStyle52"/>
          <w:rFonts w:ascii="Calibri" w:hAnsi="Calibri" w:cs="Calibri"/>
          <w:sz w:val="24"/>
          <w:szCs w:val="24"/>
        </w:rPr>
        <w:lastRenderedPageBreak/>
        <w:t xml:space="preserve">Osoba/y uprawniona/e do podejmowania decyzji wiążących w imieniu wnioskodawcy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BA4221">
        <w:rPr>
          <w:rStyle w:val="FontStyle51"/>
          <w:rFonts w:ascii="Calibri" w:hAnsi="Calibri" w:cs="Calibri"/>
          <w:b/>
          <w:sz w:val="24"/>
          <w:szCs w:val="24"/>
        </w:rPr>
        <w:t xml:space="preserve"> </w:t>
      </w:r>
      <w:r w:rsidRPr="00FF3270">
        <w:rPr>
          <w:rStyle w:val="FontStyle51"/>
          <w:rFonts w:ascii="Calibri" w:hAnsi="Calibri" w:cs="Calibri"/>
          <w:noProof/>
          <w:sz w:val="24"/>
          <w:szCs w:val="24"/>
        </w:rPr>
        <w:drawing>
          <wp:inline distT="0" distB="0" distL="0" distR="0">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rPr>
        <w:t xml:space="preserve"> </w:t>
      </w:r>
      <w:r w:rsidRPr="00FF3270">
        <w:rPr>
          <w:rFonts w:ascii="Calibri" w:hAnsi="Calibri" w:cs="Calibri"/>
          <w:noProof/>
        </w:rPr>
        <w:drawing>
          <wp:inline distT="0" distB="0" distL="0" distR="0">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rsidR="00505803" w:rsidRPr="00FF3270" w:rsidRDefault="00505803" w:rsidP="00505803">
      <w:pPr>
        <w:pStyle w:val="Style22"/>
        <w:spacing w:line="360" w:lineRule="auto"/>
        <w:ind w:left="431"/>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 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 xml:space="preserve">Dodaj </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2D636B">
      <w:pPr>
        <w:pStyle w:val="Style22"/>
        <w:spacing w:beforeLines="120" w:after="180" w:line="360" w:lineRule="auto"/>
        <w:ind w:left="431"/>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rsidR="00505803" w:rsidRPr="00A812E4" w:rsidRDefault="00505803" w:rsidP="00505803">
      <w:pPr>
        <w:pStyle w:val="Style20"/>
        <w:widowControl/>
        <w:numPr>
          <w:ilvl w:val="0"/>
          <w:numId w:val="2"/>
        </w:numPr>
        <w:tabs>
          <w:tab w:val="left" w:pos="426"/>
        </w:tabs>
        <w:spacing w:before="480" w:line="360" w:lineRule="auto"/>
        <w:ind w:left="425" w:hanging="425"/>
        <w:jc w:val="left"/>
        <w:rPr>
          <w:b/>
        </w:rPr>
      </w:pPr>
      <w:r w:rsidRPr="00A812E4">
        <w:rPr>
          <w:rFonts w:ascii="Calibri" w:hAnsi="Calibri" w:cs="Calibri"/>
          <w:b/>
        </w:rPr>
        <w:t>Osoba do kontaktów roboczych</w:t>
      </w:r>
      <w:r>
        <w:rPr>
          <w:b/>
        </w:rPr>
        <w:t xml:space="preserve"> -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 xml:space="preserve">Dodaj </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rsidR="00505803" w:rsidRDefault="00505803" w:rsidP="00505803">
      <w:pPr>
        <w:pStyle w:val="Style20"/>
        <w:widowControl/>
        <w:tabs>
          <w:tab w:val="left" w:pos="426"/>
        </w:tabs>
        <w:spacing w:before="240" w:line="360" w:lineRule="auto"/>
        <w:ind w:left="425" w:firstLine="0"/>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rsidR="00505803" w:rsidRPr="00A812E4" w:rsidRDefault="00505803" w:rsidP="00505803">
      <w:pPr>
        <w:pStyle w:val="Style20"/>
        <w:widowControl/>
        <w:tabs>
          <w:tab w:val="left" w:pos="426"/>
        </w:tabs>
        <w:spacing w:before="240" w:line="360" w:lineRule="auto"/>
        <w:ind w:left="425" w:firstLine="0"/>
        <w:jc w:val="left"/>
        <w:rPr>
          <w:rStyle w:val="FontStyle51"/>
          <w:rFonts w:ascii="Calibri" w:hAnsi="Calibri" w:cs="Calibri"/>
          <w:b/>
          <w:sz w:val="24"/>
          <w:szCs w:val="24"/>
        </w:rPr>
      </w:pPr>
      <w:r w:rsidRPr="00A812E4">
        <w:rPr>
          <w:rStyle w:val="FontStyle51"/>
          <w:rFonts w:ascii="Calibri" w:hAnsi="Calibri" w:cs="Calibri"/>
          <w:b/>
          <w:sz w:val="24"/>
          <w:szCs w:val="24"/>
        </w:rPr>
        <w:lastRenderedPageBreak/>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rsidR="00505803" w:rsidRPr="00FF3270" w:rsidRDefault="00505803" w:rsidP="006F5087">
      <w:pPr>
        <w:pStyle w:val="Style29"/>
        <w:widowControl/>
        <w:numPr>
          <w:ilvl w:val="0"/>
          <w:numId w:val="64"/>
        </w:numPr>
        <w:tabs>
          <w:tab w:val="left" w:pos="851"/>
        </w:tabs>
        <w:spacing w:before="240" w:line="360" w:lineRule="auto"/>
        <w:ind w:left="992" w:hanging="578"/>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rsidR="00505803" w:rsidRPr="00EF239E" w:rsidRDefault="00505803" w:rsidP="006F5087">
      <w:pPr>
        <w:pStyle w:val="Style29"/>
        <w:widowControl/>
        <w:numPr>
          <w:ilvl w:val="0"/>
          <w:numId w:val="64"/>
        </w:numPr>
        <w:tabs>
          <w:tab w:val="left" w:pos="851"/>
        </w:tabs>
        <w:spacing w:before="240" w:line="360" w:lineRule="auto"/>
        <w:ind w:left="992" w:hanging="578"/>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rsidR="00505803" w:rsidRPr="0053486D" w:rsidRDefault="00505803" w:rsidP="00505803">
      <w:pPr>
        <w:pStyle w:val="ramka"/>
        <w:framePr w:wrap="auto" w:vAnchor="margin" w:yAlign="inline"/>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rsidR="00505803" w:rsidRDefault="00505803" w:rsidP="00505803">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rsidR="00505803" w:rsidRPr="00DF0731" w:rsidRDefault="00505803" w:rsidP="00505803">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rsidR="00505803" w:rsidRPr="00FF3270" w:rsidRDefault="00505803" w:rsidP="006F5087">
      <w:pPr>
        <w:pStyle w:val="Style29"/>
        <w:widowControl/>
        <w:numPr>
          <w:ilvl w:val="0"/>
          <w:numId w:val="64"/>
        </w:numPr>
        <w:tabs>
          <w:tab w:val="left" w:pos="851"/>
        </w:tabs>
        <w:spacing w:before="240" w:line="360" w:lineRule="auto"/>
        <w:ind w:left="992" w:hanging="578"/>
        <w:jc w:val="left"/>
        <w:rPr>
          <w:rStyle w:val="FontStyle51"/>
          <w:rFonts w:ascii="Calibri" w:hAnsi="Calibri" w:cs="Calibri"/>
          <w:b/>
          <w:bCs/>
          <w:sz w:val="24"/>
          <w:szCs w:val="24"/>
        </w:rPr>
      </w:pPr>
      <w:r w:rsidDel="00C84266">
        <w:rPr>
          <w:rStyle w:val="FontStyle52"/>
          <w:rFonts w:ascii="Calibri" w:hAnsi="Calibri" w:cs="Calibri"/>
          <w:sz w:val="24"/>
          <w:szCs w:val="24"/>
        </w:rPr>
        <w:t xml:space="preserve"> </w:t>
      </w:r>
      <w:r w:rsidRPr="00FF3270">
        <w:rPr>
          <w:rStyle w:val="FontStyle52"/>
          <w:rFonts w:ascii="Calibri" w:hAnsi="Calibri" w:cs="Calibri"/>
          <w:sz w:val="24"/>
          <w:szCs w:val="24"/>
        </w:rPr>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 do 15 cyfr.</w:t>
      </w:r>
    </w:p>
    <w:p w:rsidR="00505803" w:rsidRPr="00F429B7" w:rsidRDefault="00505803" w:rsidP="006F5087">
      <w:pPr>
        <w:pStyle w:val="Style29"/>
        <w:widowControl/>
        <w:numPr>
          <w:ilvl w:val="0"/>
          <w:numId w:val="64"/>
        </w:numPr>
        <w:tabs>
          <w:tab w:val="left" w:pos="851"/>
        </w:tabs>
        <w:spacing w:before="240" w:line="360" w:lineRule="auto"/>
        <w:ind w:left="992" w:hanging="578"/>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proofErr w:type="spellStart"/>
      <w:r>
        <w:rPr>
          <w:rStyle w:val="FontStyle51"/>
          <w:rFonts w:ascii="Calibri" w:hAnsi="Calibri" w:cs="Calibri"/>
          <w:sz w:val="24"/>
          <w:szCs w:val="24"/>
        </w:rPr>
        <w:t>c</w:t>
      </w:r>
      <w:r w:rsidRPr="00FF3270">
        <w:rPr>
          <w:rStyle w:val="FontStyle51"/>
          <w:rFonts w:ascii="Calibri" w:hAnsi="Calibri" w:cs="Calibri"/>
          <w:sz w:val="24"/>
          <w:szCs w:val="24"/>
        </w:rPr>
        <w:t>heckbox</w:t>
      </w:r>
      <w:proofErr w:type="spellEnd"/>
      <w:r w:rsidRPr="00FF3270">
        <w:rPr>
          <w:rStyle w:val="FontStyle51"/>
          <w:rFonts w:ascii="Calibri" w:hAnsi="Calibri" w:cs="Calibri"/>
          <w:sz w:val="24"/>
          <w:szCs w:val="24"/>
        </w:rPr>
        <w:t xml:space="preserve"> </w:t>
      </w:r>
      <w:r w:rsidRPr="00BA4221">
        <w:rPr>
          <w:rStyle w:val="FontStyle51"/>
          <w:rFonts w:ascii="Calibri" w:hAnsi="Calibri" w:cs="Calibri"/>
          <w:i/>
          <w:sz w:val="24"/>
          <w:szCs w:val="24"/>
        </w:rPr>
        <w:t>2.8.4.1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extent cx="1162050" cy="1714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171450"/>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 2.7.9</w:t>
      </w:r>
      <w:r>
        <w:rPr>
          <w:rStyle w:val="FontStyle51"/>
          <w:rFonts w:ascii="Calibri" w:hAnsi="Calibri" w:cs="Calibri"/>
          <w:sz w:val="24"/>
          <w:szCs w:val="24"/>
        </w:rPr>
        <w:t>.</w:t>
      </w:r>
    </w:p>
    <w:p w:rsidR="00505803" w:rsidRPr="00206488" w:rsidRDefault="00505803" w:rsidP="00505803">
      <w:pPr>
        <w:numPr>
          <w:ilvl w:val="0"/>
          <w:numId w:val="2"/>
        </w:numPr>
        <w:spacing w:before="240" w:line="360" w:lineRule="auto"/>
        <w:ind w:left="567" w:hanging="567"/>
        <w:rPr>
          <w:rStyle w:val="FontStyle52"/>
          <w:rFonts w:ascii="Calibri" w:hAnsi="Calibri" w:cs="Arial"/>
          <w:bCs w:val="0"/>
          <w:sz w:val="24"/>
          <w:szCs w:val="28"/>
        </w:rPr>
      </w:pPr>
      <w:r w:rsidRPr="00206488">
        <w:rPr>
          <w:rFonts w:ascii="Calibri" w:hAnsi="Calibri"/>
          <w:b/>
        </w:rPr>
        <w:t xml:space="preserve">Partnerzy - </w:t>
      </w:r>
      <w:r w:rsidRPr="00206488">
        <w:rPr>
          <w:rStyle w:val="FontStyle51"/>
          <w:rFonts w:ascii="Calibri" w:hAnsi="Calibri" w:cs="Calibri"/>
          <w:sz w:val="24"/>
          <w:szCs w:val="24"/>
        </w:rPr>
        <w:t xml:space="preserve">w przypadku, gdy zamierzasz realizować projekt w partnerstwie 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 xml:space="preserve">W przeciwnym wypadku pozostaw </w:t>
      </w:r>
      <w:proofErr w:type="spellStart"/>
      <w:r w:rsidRPr="00206488">
        <w:rPr>
          <w:rStyle w:val="FontStyle50"/>
          <w:rFonts w:ascii="Calibri" w:hAnsi="Calibri" w:cs="Calibri"/>
          <w:i w:val="0"/>
          <w:sz w:val="24"/>
          <w:szCs w:val="24"/>
        </w:rPr>
        <w:t>checkbox</w:t>
      </w:r>
      <w:proofErr w:type="spellEnd"/>
      <w:r w:rsidRPr="00206488">
        <w:rPr>
          <w:rStyle w:val="FontStyle50"/>
          <w:rFonts w:ascii="Calibri" w:hAnsi="Calibri" w:cs="Calibri"/>
          <w:i w:val="0"/>
          <w:sz w:val="24"/>
          <w:szCs w:val="24"/>
        </w:rPr>
        <w:t xml:space="preserve"> domyślnie zaznaczony.</w:t>
      </w:r>
      <w:r w:rsidRPr="00206488">
        <w:rPr>
          <w:rStyle w:val="FontStyle50"/>
          <w:rFonts w:ascii="Calibri" w:hAnsi="Calibri" w:cs="Calibri"/>
          <w:i w:val="0"/>
          <w:sz w:val="24"/>
          <w:szCs w:val="24"/>
        </w:rPr>
        <w:br/>
      </w: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 xml:space="preserve">Dodaj </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rsidR="00D40023" w:rsidRPr="00D40023" w:rsidRDefault="00D40023" w:rsidP="00D40023">
      <w:pPr>
        <w:pStyle w:val="Akapitzlist"/>
        <w:numPr>
          <w:ilvl w:val="0"/>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rsidR="00D40023" w:rsidRPr="00D40023" w:rsidRDefault="00D40023" w:rsidP="00D40023">
      <w:pPr>
        <w:pStyle w:val="Akapitzlist"/>
        <w:numPr>
          <w:ilvl w:val="1"/>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rsidR="00D40023" w:rsidRPr="00D40023" w:rsidRDefault="00D40023" w:rsidP="00D40023">
      <w:pPr>
        <w:pStyle w:val="Akapitzlist"/>
        <w:numPr>
          <w:ilvl w:val="1"/>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rsidR="00D40023" w:rsidRPr="00D40023" w:rsidRDefault="00D40023" w:rsidP="00D40023">
      <w:pPr>
        <w:pStyle w:val="Akapitzlist"/>
        <w:numPr>
          <w:ilvl w:val="2"/>
          <w:numId w:val="3"/>
        </w:numPr>
        <w:tabs>
          <w:tab w:val="left" w:pos="1418"/>
        </w:tabs>
        <w:autoSpaceDE w:val="0"/>
        <w:autoSpaceDN w:val="0"/>
        <w:adjustRightInd w:val="0"/>
        <w:spacing w:before="240" w:line="360" w:lineRule="auto"/>
        <w:rPr>
          <w:rStyle w:val="FontStyle52"/>
          <w:rFonts w:ascii="Calibri" w:hAnsi="Calibri" w:cs="Calibri"/>
          <w:vanish/>
          <w:sz w:val="24"/>
          <w:szCs w:val="24"/>
        </w:rPr>
      </w:pPr>
    </w:p>
    <w:p w:rsidR="00505803" w:rsidRPr="00206488" w:rsidRDefault="00505803" w:rsidP="00D40023">
      <w:pPr>
        <w:pStyle w:val="Style29"/>
        <w:widowControl/>
        <w:numPr>
          <w:ilvl w:val="3"/>
          <w:numId w:val="3"/>
        </w:numPr>
        <w:tabs>
          <w:tab w:val="clear" w:pos="720"/>
          <w:tab w:val="num" w:pos="1287"/>
          <w:tab w:val="left" w:pos="1418"/>
        </w:tabs>
        <w:spacing w:before="240" w:line="360" w:lineRule="auto"/>
        <w:ind w:left="1287"/>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lastRenderedPageBreak/>
        <w:t xml:space="preserve">Forma własności –  </w:t>
      </w:r>
      <w:r w:rsidRPr="00206488">
        <w:rPr>
          <w:rStyle w:val="FontStyle51"/>
          <w:rFonts w:ascii="Calibri" w:hAnsi="Calibri" w:cs="Calibri"/>
          <w:sz w:val="24"/>
          <w:szCs w:val="24"/>
        </w:rPr>
        <w:t>z listy rozwijanej wybierz odpowiednią formę własności partnera.</w:t>
      </w:r>
    </w:p>
    <w:p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 cyfrowym, nie stosując myślników, spacji i innych znaków pomiędzy cyframi. </w:t>
      </w:r>
    </w:p>
    <w:p w:rsidR="00505803"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 znaków.</w:t>
      </w:r>
    </w:p>
    <w:p w:rsidR="00505803" w:rsidRPr="00206488" w:rsidRDefault="00505803" w:rsidP="006F5087">
      <w:pPr>
        <w:pStyle w:val="Style29"/>
        <w:widowControl/>
        <w:numPr>
          <w:ilvl w:val="3"/>
          <w:numId w:val="3"/>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rsidR="00505803" w:rsidRPr="00C84266" w:rsidRDefault="00505803" w:rsidP="00D40023">
      <w:pPr>
        <w:pStyle w:val="Style20"/>
        <w:widowControl/>
        <w:tabs>
          <w:tab w:val="left" w:pos="422"/>
        </w:tabs>
        <w:spacing w:before="240" w:line="360" w:lineRule="auto"/>
        <w:ind w:firstLine="1418"/>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 xml:space="preserve">. </w:t>
      </w:r>
    </w:p>
    <w:p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sz w:val="24"/>
          <w:szCs w:val="24"/>
        </w:rPr>
        <w:tab/>
      </w:r>
      <w:r>
        <w:rPr>
          <w:rStyle w:val="FontStyle51"/>
          <w:rFonts w:ascii="Calibri" w:hAnsi="Calibri" w:cs="Calibri"/>
          <w:b/>
          <w:sz w:val="24"/>
          <w:szCs w:val="24"/>
        </w:rPr>
        <w:tab/>
      </w:r>
      <w:r w:rsidR="00505803" w:rsidRPr="00206488">
        <w:rPr>
          <w:rStyle w:val="FontStyle51"/>
          <w:rFonts w:ascii="Calibri" w:hAnsi="Calibri" w:cs="Calibri"/>
          <w:b/>
          <w:sz w:val="24"/>
          <w:szCs w:val="24"/>
        </w:rPr>
        <w:t xml:space="preserve">Miejscowość </w:t>
      </w:r>
      <w:r w:rsidR="00505803" w:rsidRPr="00206488">
        <w:rPr>
          <w:rStyle w:val="FontStyle51"/>
          <w:rFonts w:ascii="Calibri" w:hAnsi="Calibri" w:cs="Calibri"/>
          <w:sz w:val="24"/>
          <w:szCs w:val="24"/>
        </w:rPr>
        <w:t>– z listy rozwijanej wy</w:t>
      </w:r>
      <w:r w:rsidR="00505803">
        <w:rPr>
          <w:rStyle w:val="FontStyle51"/>
          <w:rFonts w:ascii="Calibri" w:hAnsi="Calibri" w:cs="Calibri"/>
          <w:sz w:val="24"/>
          <w:szCs w:val="24"/>
        </w:rPr>
        <w:t>bierz miejscowość dla siedziby p</w:t>
      </w:r>
      <w:r w:rsidR="00505803" w:rsidRPr="00206488">
        <w:rPr>
          <w:rStyle w:val="FontStyle51"/>
          <w:rFonts w:ascii="Calibri" w:hAnsi="Calibri" w:cs="Calibri"/>
          <w:sz w:val="24"/>
          <w:szCs w:val="24"/>
        </w:rPr>
        <w:t xml:space="preserve">artnera. </w:t>
      </w:r>
    </w:p>
    <w:p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sz w:val="24"/>
          <w:szCs w:val="24"/>
        </w:rPr>
        <w:tab/>
      </w:r>
      <w:r>
        <w:rPr>
          <w:rStyle w:val="FontStyle51"/>
          <w:rFonts w:ascii="Calibri" w:hAnsi="Calibri" w:cs="Calibri"/>
          <w:b/>
          <w:sz w:val="24"/>
          <w:szCs w:val="24"/>
        </w:rPr>
        <w:tab/>
      </w:r>
      <w:r w:rsidR="00505803" w:rsidRPr="00206488">
        <w:rPr>
          <w:rStyle w:val="FontStyle51"/>
          <w:rFonts w:ascii="Calibri" w:hAnsi="Calibri" w:cs="Calibri"/>
          <w:b/>
          <w:sz w:val="24"/>
          <w:szCs w:val="24"/>
        </w:rPr>
        <w:t xml:space="preserve">Ulica </w:t>
      </w:r>
      <w:r w:rsidR="00505803" w:rsidRPr="00206488">
        <w:rPr>
          <w:rStyle w:val="FontStyle51"/>
          <w:rFonts w:ascii="Calibri" w:hAnsi="Calibri" w:cs="Calibri"/>
          <w:sz w:val="24"/>
          <w:szCs w:val="24"/>
        </w:rPr>
        <w:t>– z listy rozwija</w:t>
      </w:r>
      <w:r w:rsidR="00505803">
        <w:rPr>
          <w:rStyle w:val="FontStyle51"/>
          <w:rFonts w:ascii="Calibri" w:hAnsi="Calibri" w:cs="Calibri"/>
          <w:sz w:val="24"/>
          <w:szCs w:val="24"/>
        </w:rPr>
        <w:t>nej wybierz ulicę dla siedziby p</w:t>
      </w:r>
      <w:r w:rsidR="00505803" w:rsidRPr="00206488">
        <w:rPr>
          <w:rStyle w:val="FontStyle51"/>
          <w:rFonts w:ascii="Calibri" w:hAnsi="Calibri" w:cs="Calibri"/>
          <w:sz w:val="24"/>
          <w:szCs w:val="24"/>
        </w:rPr>
        <w:t>artnera (jeśli dotyczy).</w:t>
      </w:r>
    </w:p>
    <w:p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Nr budynku </w:t>
      </w:r>
      <w:r w:rsidR="00505803" w:rsidRPr="00206488">
        <w:rPr>
          <w:rStyle w:val="FontStyle51"/>
          <w:rFonts w:ascii="Calibri" w:hAnsi="Calibri" w:cs="Calibri"/>
          <w:sz w:val="24"/>
          <w:szCs w:val="24"/>
        </w:rPr>
        <w:t>–</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bCs/>
          <w:sz w:val="24"/>
          <w:szCs w:val="24"/>
        </w:rPr>
        <w:t xml:space="preserve">wpisz </w:t>
      </w:r>
      <w:r w:rsidR="00505803" w:rsidRPr="00206488">
        <w:rPr>
          <w:rStyle w:val="FontStyle51"/>
          <w:rFonts w:ascii="Calibri" w:hAnsi="Calibri" w:cs="Calibri"/>
          <w:sz w:val="24"/>
          <w:szCs w:val="24"/>
        </w:rPr>
        <w:t>nr budynku</w:t>
      </w:r>
      <w:r w:rsidR="00505803" w:rsidRPr="00206488">
        <w:rPr>
          <w:rFonts w:ascii="Calibri" w:hAnsi="Calibri" w:cs="Calibri"/>
        </w:rPr>
        <w:t xml:space="preserve"> </w:t>
      </w:r>
      <w:r w:rsidR="00505803">
        <w:rPr>
          <w:rStyle w:val="FontStyle51"/>
          <w:rFonts w:ascii="Calibri" w:hAnsi="Calibri" w:cs="Calibri"/>
          <w:sz w:val="24"/>
          <w:szCs w:val="24"/>
        </w:rPr>
        <w:t>dla siedziby p</w:t>
      </w:r>
      <w:r w:rsidR="00505803" w:rsidRPr="00206488">
        <w:rPr>
          <w:rStyle w:val="FontStyle51"/>
          <w:rFonts w:ascii="Calibri" w:hAnsi="Calibri" w:cs="Calibri"/>
          <w:sz w:val="24"/>
          <w:szCs w:val="24"/>
        </w:rPr>
        <w:t>artnera.</w:t>
      </w:r>
    </w:p>
    <w:p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Nr lokalu </w:t>
      </w:r>
      <w:r w:rsidR="00505803" w:rsidRPr="00206488">
        <w:rPr>
          <w:rStyle w:val="FontStyle51"/>
          <w:rFonts w:ascii="Calibri" w:hAnsi="Calibri" w:cs="Calibri"/>
          <w:sz w:val="24"/>
          <w:szCs w:val="24"/>
        </w:rPr>
        <w:t>–</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bCs/>
          <w:sz w:val="24"/>
          <w:szCs w:val="24"/>
        </w:rPr>
        <w:t xml:space="preserve">wpisz </w:t>
      </w:r>
      <w:r w:rsidR="00505803" w:rsidRPr="00206488">
        <w:rPr>
          <w:rStyle w:val="FontStyle51"/>
          <w:rFonts w:ascii="Calibri" w:hAnsi="Calibri" w:cs="Calibri"/>
          <w:sz w:val="24"/>
          <w:szCs w:val="24"/>
        </w:rPr>
        <w:t>nr lokalu</w:t>
      </w:r>
      <w:r w:rsidR="00505803" w:rsidRPr="00206488">
        <w:rPr>
          <w:rFonts w:ascii="Calibri" w:hAnsi="Calibri" w:cs="Calibri"/>
        </w:rPr>
        <w:t xml:space="preserve"> </w:t>
      </w:r>
      <w:r w:rsidR="00505803">
        <w:rPr>
          <w:rStyle w:val="FontStyle51"/>
          <w:rFonts w:ascii="Calibri" w:hAnsi="Calibri" w:cs="Calibri"/>
          <w:sz w:val="24"/>
          <w:szCs w:val="24"/>
        </w:rPr>
        <w:t>dla siedziby p</w:t>
      </w:r>
      <w:r w:rsidR="00505803" w:rsidRPr="00206488">
        <w:rPr>
          <w:rStyle w:val="FontStyle51"/>
          <w:rFonts w:ascii="Calibri" w:hAnsi="Calibri" w:cs="Calibri"/>
          <w:sz w:val="24"/>
          <w:szCs w:val="24"/>
        </w:rPr>
        <w:t>artnera (jeśli dotyczy).</w:t>
      </w:r>
    </w:p>
    <w:p w:rsidR="00505803" w:rsidRDefault="00D40023" w:rsidP="00D40023">
      <w:pPr>
        <w:pStyle w:val="Style20"/>
        <w:widowControl/>
        <w:tabs>
          <w:tab w:val="left" w:pos="993"/>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Kod pocztowy </w:t>
      </w:r>
      <w:r w:rsidR="00505803" w:rsidRPr="00206488">
        <w:rPr>
          <w:rStyle w:val="FontStyle51"/>
          <w:rFonts w:ascii="Calibri" w:hAnsi="Calibri" w:cs="Calibri"/>
          <w:sz w:val="24"/>
          <w:szCs w:val="24"/>
        </w:rPr>
        <w:t>– wpisz kod pocztowy</w:t>
      </w:r>
      <w:r w:rsidR="00505803">
        <w:rPr>
          <w:rStyle w:val="FontStyle51"/>
          <w:rFonts w:ascii="Calibri" w:hAnsi="Calibri" w:cs="Calibri"/>
          <w:sz w:val="24"/>
          <w:szCs w:val="24"/>
        </w:rPr>
        <w:t xml:space="preserve"> </w:t>
      </w:r>
      <w:r w:rsidR="00505803" w:rsidRPr="00206488">
        <w:rPr>
          <w:rStyle w:val="FontStyle51"/>
          <w:rFonts w:ascii="Calibri" w:hAnsi="Calibri" w:cs="Calibri"/>
          <w:sz w:val="24"/>
          <w:szCs w:val="24"/>
        </w:rPr>
        <w:t>w formac</w:t>
      </w:r>
      <w:r w:rsidR="00505803">
        <w:rPr>
          <w:rStyle w:val="FontStyle51"/>
          <w:rFonts w:ascii="Calibri" w:hAnsi="Calibri" w:cs="Calibri"/>
          <w:sz w:val="24"/>
          <w:szCs w:val="24"/>
        </w:rPr>
        <w:t>i</w:t>
      </w:r>
      <w:r w:rsidR="00505803" w:rsidRPr="00206488">
        <w:rPr>
          <w:rStyle w:val="FontStyle51"/>
          <w:rFonts w:ascii="Calibri" w:hAnsi="Calibri" w:cs="Calibri"/>
          <w:sz w:val="24"/>
          <w:szCs w:val="24"/>
        </w:rPr>
        <w:t>e XX-XXX.</w:t>
      </w:r>
    </w:p>
    <w:p w:rsidR="00505803" w:rsidRDefault="00505803" w:rsidP="009B30B8">
      <w:pPr>
        <w:pStyle w:val="Style20"/>
        <w:widowControl/>
        <w:tabs>
          <w:tab w:val="left" w:pos="993"/>
        </w:tabs>
        <w:spacing w:before="240" w:line="360" w:lineRule="auto"/>
        <w:ind w:left="1418" w:firstLine="0"/>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telefonu </w:t>
      </w:r>
      <w:r w:rsidRPr="00206488">
        <w:rPr>
          <w:rStyle w:val="FontStyle51"/>
          <w:rFonts w:ascii="Calibri" w:hAnsi="Calibri" w:cs="Calibri"/>
          <w:sz w:val="24"/>
          <w:szCs w:val="24"/>
        </w:rPr>
        <w:t>– podaj numer telefonu. W polu wymagane jest wprowadzenie od 9 do 15 cyfr.</w:t>
      </w:r>
    </w:p>
    <w:p w:rsidR="00505803" w:rsidRPr="00206488" w:rsidRDefault="00505803" w:rsidP="009B30B8">
      <w:pPr>
        <w:pStyle w:val="Style20"/>
        <w:widowControl/>
        <w:tabs>
          <w:tab w:val="left" w:pos="993"/>
          <w:tab w:val="left" w:pos="1418"/>
        </w:tabs>
        <w:spacing w:before="240" w:line="360" w:lineRule="auto"/>
        <w:ind w:left="1418" w:firstLine="0"/>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faksu </w:t>
      </w:r>
      <w:r w:rsidRPr="00206488">
        <w:rPr>
          <w:rStyle w:val="FontStyle51"/>
          <w:rFonts w:ascii="Calibri" w:hAnsi="Calibri" w:cs="Calibri"/>
          <w:sz w:val="24"/>
          <w:szCs w:val="24"/>
        </w:rPr>
        <w:t>– podaj (jeżeli jest taka możliwość)  numer faksu. W polu wymagane jest wprowadzenie od 9 do 15 cyfr.</w:t>
      </w:r>
    </w:p>
    <w:p w:rsidR="00505803" w:rsidRDefault="00D40023" w:rsidP="00D40023">
      <w:pPr>
        <w:pStyle w:val="Style20"/>
        <w:widowControl/>
        <w:tabs>
          <w:tab w:val="left" w:pos="993"/>
          <w:tab w:val="left" w:pos="1418"/>
        </w:tabs>
        <w:spacing w:before="240" w:line="360" w:lineRule="auto"/>
        <w:ind w:firstLine="0"/>
        <w:jc w:val="left"/>
        <w:rPr>
          <w:rStyle w:val="FontStyle51"/>
          <w:rFonts w:ascii="Calibri" w:hAnsi="Calibri" w:cs="Calibri"/>
          <w:b/>
          <w:bCs/>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E-mail </w:t>
      </w:r>
      <w:r w:rsidR="00505803" w:rsidRPr="00206488">
        <w:rPr>
          <w:rStyle w:val="FontStyle51"/>
          <w:rFonts w:ascii="Calibri" w:hAnsi="Calibri" w:cs="Calibri"/>
          <w:sz w:val="24"/>
          <w:szCs w:val="24"/>
        </w:rPr>
        <w:t>– wpisz adres e-mailowy (limit znaków – 250).</w:t>
      </w:r>
    </w:p>
    <w:p w:rsidR="00505803" w:rsidRPr="00755276" w:rsidRDefault="00D40023" w:rsidP="00D40023">
      <w:pPr>
        <w:pStyle w:val="Style20"/>
        <w:widowControl/>
        <w:tabs>
          <w:tab w:val="left" w:pos="993"/>
          <w:tab w:val="left" w:pos="1418"/>
        </w:tabs>
        <w:spacing w:before="240" w:line="360" w:lineRule="auto"/>
        <w:ind w:firstLine="0"/>
        <w:jc w:val="left"/>
        <w:rPr>
          <w:rStyle w:val="FontStyle52"/>
          <w:rFonts w:ascii="Calibri" w:hAnsi="Calibri" w:cs="Calibri"/>
          <w:sz w:val="24"/>
          <w:szCs w:val="24"/>
        </w:rPr>
      </w:pPr>
      <w:r>
        <w:rPr>
          <w:rStyle w:val="FontStyle51"/>
          <w:rFonts w:ascii="Calibri" w:hAnsi="Calibri" w:cs="Calibri"/>
          <w:b/>
          <w:bCs/>
          <w:sz w:val="24"/>
          <w:szCs w:val="24"/>
        </w:rPr>
        <w:tab/>
      </w:r>
      <w:r>
        <w:rPr>
          <w:rStyle w:val="FontStyle51"/>
          <w:rFonts w:ascii="Calibri" w:hAnsi="Calibri" w:cs="Calibri"/>
          <w:b/>
          <w:bCs/>
          <w:sz w:val="24"/>
          <w:szCs w:val="24"/>
        </w:rPr>
        <w:tab/>
      </w:r>
      <w:r w:rsidR="00505803" w:rsidRPr="00206488">
        <w:rPr>
          <w:rStyle w:val="FontStyle51"/>
          <w:rFonts w:ascii="Calibri" w:hAnsi="Calibri" w:cs="Calibri"/>
          <w:b/>
          <w:bCs/>
          <w:sz w:val="24"/>
          <w:szCs w:val="24"/>
        </w:rPr>
        <w:t xml:space="preserve">Strona </w:t>
      </w:r>
      <w:proofErr w:type="spellStart"/>
      <w:r w:rsidR="00505803" w:rsidRPr="00206488">
        <w:rPr>
          <w:rStyle w:val="FontStyle51"/>
          <w:rFonts w:ascii="Calibri" w:hAnsi="Calibri" w:cs="Calibri"/>
          <w:b/>
          <w:bCs/>
          <w:sz w:val="24"/>
          <w:szCs w:val="24"/>
        </w:rPr>
        <w:t>www</w:t>
      </w:r>
      <w:proofErr w:type="spellEnd"/>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xml:space="preserve">– wpisz adres strony </w:t>
      </w:r>
      <w:proofErr w:type="spellStart"/>
      <w:r w:rsidR="00505803" w:rsidRPr="00206488">
        <w:rPr>
          <w:rStyle w:val="FontStyle51"/>
          <w:rFonts w:ascii="Calibri" w:hAnsi="Calibri" w:cs="Calibri"/>
          <w:sz w:val="24"/>
          <w:szCs w:val="24"/>
        </w:rPr>
        <w:t>www</w:t>
      </w:r>
      <w:proofErr w:type="spellEnd"/>
      <w:r w:rsidR="00505803" w:rsidRPr="00206488">
        <w:rPr>
          <w:rStyle w:val="FontStyle51"/>
          <w:rFonts w:ascii="Calibri" w:hAnsi="Calibri" w:cs="Calibri"/>
          <w:sz w:val="24"/>
          <w:szCs w:val="24"/>
        </w:rPr>
        <w:t>. (limit znaków – 250).</w:t>
      </w:r>
    </w:p>
    <w:p w:rsidR="00505803" w:rsidRPr="00FF3270" w:rsidRDefault="00505803" w:rsidP="00D40023">
      <w:pPr>
        <w:pStyle w:val="Style29"/>
        <w:widowControl/>
        <w:numPr>
          <w:ilvl w:val="3"/>
          <w:numId w:val="3"/>
        </w:numPr>
        <w:tabs>
          <w:tab w:val="left" w:pos="993"/>
        </w:tabs>
        <w:spacing w:before="360" w:after="240" w:line="360" w:lineRule="auto"/>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Pr="00FF3270">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w:t>
      </w:r>
      <w:r w:rsidRPr="00FF3270">
        <w:rPr>
          <w:rStyle w:val="FontStyle51"/>
          <w:rFonts w:ascii="Calibri" w:hAnsi="Calibri" w:cs="Calibri"/>
          <w:sz w:val="24"/>
          <w:szCs w:val="24"/>
        </w:rPr>
        <w:lastRenderedPageBreak/>
        <w:t xml:space="preserve">pełnomocnictwem – z podaniem jej funkcji, stanowiska w strukturze podmiotu oraz sposobu reprezentacji (np. Anna Kowalska – dyrektor, reprezentacja jednoosobowa). </w:t>
      </w:r>
    </w:p>
    <w:p w:rsidR="00505803" w:rsidRPr="00FF3270" w:rsidRDefault="00505803" w:rsidP="00505803">
      <w:pPr>
        <w:pStyle w:val="ramka"/>
        <w:framePr w:wrap="around"/>
        <w:jc w:val="left"/>
        <w:rPr>
          <w:rStyle w:val="FontStyle51"/>
          <w:rFonts w:ascii="Calibri" w:hAnsi="Calibri" w:cs="Calibri"/>
          <w:b w:val="0"/>
          <w:color w:val="FF0000"/>
          <w:sz w:val="24"/>
          <w:szCs w:val="24"/>
        </w:rPr>
      </w:pPr>
      <w:r w:rsidRPr="00FF3270">
        <w:rPr>
          <w:rStyle w:val="FontStyle52"/>
          <w:rFonts w:ascii="Calibri" w:hAnsi="Calibri" w:cs="Calibri"/>
          <w:b/>
          <w:color w:val="FF0000"/>
          <w:sz w:val="24"/>
          <w:szCs w:val="24"/>
        </w:rPr>
        <w:t>WAŻNE!</w:t>
      </w:r>
    </w:p>
    <w:p w:rsidR="00505803" w:rsidRPr="00FF3270" w:rsidRDefault="00505803" w:rsidP="00505803">
      <w:pPr>
        <w:pStyle w:val="ramka"/>
        <w:framePr w:wrap="around"/>
        <w:jc w:val="left"/>
        <w:rPr>
          <w:rStyle w:val="FontStyle51"/>
          <w:rFonts w:ascii="Calibri" w:hAnsi="Calibri" w:cs="Calibri"/>
          <w:bCs/>
          <w:sz w:val="24"/>
          <w:szCs w:val="24"/>
        </w:rPr>
      </w:pPr>
      <w:r w:rsidRPr="00FF3270">
        <w:rPr>
          <w:rStyle w:val="FontStyle51"/>
          <w:rFonts w:ascii="Calibri" w:hAnsi="Calibri" w:cs="Calibri"/>
          <w:sz w:val="24"/>
          <w:szCs w:val="24"/>
        </w:rPr>
        <w:t xml:space="preserve">Osoba/y wskazana/e w punkcie </w:t>
      </w:r>
      <w:r w:rsidRPr="00E246F4">
        <w:rPr>
          <w:rStyle w:val="FontStyle51"/>
          <w:rFonts w:ascii="Calibri" w:hAnsi="Calibri" w:cs="Calibri"/>
          <w:sz w:val="24"/>
          <w:szCs w:val="24"/>
        </w:rPr>
        <w:t>2.8</w:t>
      </w:r>
      <w:r>
        <w:rPr>
          <w:rStyle w:val="FontStyle51"/>
          <w:rFonts w:ascii="Calibri" w:hAnsi="Calibri" w:cs="Calibri"/>
          <w:sz w:val="24"/>
          <w:szCs w:val="24"/>
        </w:rPr>
        <w:t xml:space="preserve"> i </w:t>
      </w:r>
      <w:r w:rsidRPr="00FF3270">
        <w:rPr>
          <w:rStyle w:val="FontStyle51"/>
          <w:rFonts w:ascii="Calibri" w:hAnsi="Calibri" w:cs="Calibri"/>
          <w:sz w:val="24"/>
          <w:szCs w:val="24"/>
        </w:rPr>
        <w:t>2.10.</w:t>
      </w:r>
      <w:r w:rsidR="00D40023">
        <w:rPr>
          <w:rStyle w:val="FontStyle51"/>
          <w:rFonts w:ascii="Calibri" w:hAnsi="Calibri" w:cs="Calibri"/>
          <w:sz w:val="24"/>
          <w:szCs w:val="24"/>
        </w:rPr>
        <w:t>1.</w:t>
      </w:r>
      <w:r w:rsidRPr="00FF3270">
        <w:rPr>
          <w:rStyle w:val="FontStyle51"/>
          <w:rFonts w:ascii="Calibri" w:hAnsi="Calibri" w:cs="Calibri"/>
          <w:sz w:val="24"/>
          <w:szCs w:val="24"/>
        </w:rPr>
        <w:t xml:space="preserve">7 wniosku są to osoby, które podpisują wniosek pod oświadczeniem (Sekcja </w:t>
      </w:r>
      <w:r>
        <w:rPr>
          <w:rStyle w:val="FontStyle51"/>
          <w:rFonts w:ascii="Calibri" w:hAnsi="Calibri" w:cs="Calibri"/>
          <w:sz w:val="24"/>
          <w:szCs w:val="24"/>
        </w:rPr>
        <w:t>X</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65197D">
        <w:rPr>
          <w:rStyle w:val="FontStyle51"/>
          <w:rFonts w:ascii="Calibri" w:hAnsi="Calibri" w:cs="Calibri"/>
          <w:sz w:val="24"/>
          <w:szCs w:val="24"/>
        </w:rPr>
        <w:t xml:space="preserve">na wersji papierowej wniosku wyłonionego do dofinansowania.  </w:t>
      </w:r>
      <w:r w:rsidRPr="00F942BA">
        <w:rPr>
          <w:rStyle w:val="FontStyle51"/>
          <w:rFonts w:ascii="Calibri" w:hAnsi="Calibri" w:cs="Calibri"/>
          <w:sz w:val="24"/>
          <w:szCs w:val="24"/>
        </w:rPr>
        <w:t>Nie muszą jednak parafować wszystkich stron wniosku.</w:t>
      </w:r>
    </w:p>
    <w:p w:rsidR="00505803" w:rsidRPr="00933A05" w:rsidRDefault="00505803" w:rsidP="002D636B">
      <w:pPr>
        <w:pStyle w:val="Style29"/>
        <w:widowControl/>
        <w:numPr>
          <w:ilvl w:val="3"/>
          <w:numId w:val="3"/>
        </w:numPr>
        <w:tabs>
          <w:tab w:val="clear" w:pos="720"/>
        </w:tabs>
        <w:spacing w:beforeLines="250" w:line="360" w:lineRule="auto"/>
        <w:ind w:left="993" w:hanging="709"/>
        <w:jc w:val="left"/>
        <w:rPr>
          <w:rStyle w:val="FontStyle51"/>
          <w:rFonts w:ascii="Calibri" w:hAnsi="Calibri" w:cs="Calibri"/>
          <w:b/>
          <w:bCs/>
          <w:sz w:val="24"/>
          <w:szCs w:val="24"/>
        </w:rPr>
      </w:pPr>
      <w:r w:rsidRPr="00FF3270">
        <w:rPr>
          <w:rStyle w:val="FontStyle52"/>
          <w:rFonts w:ascii="Calibri" w:hAnsi="Calibri" w:cs="Calibri"/>
          <w:sz w:val="24"/>
          <w:szCs w:val="24"/>
        </w:rPr>
        <w:t xml:space="preserve">Symbol partnera </w:t>
      </w:r>
      <w:r w:rsidRPr="00FF3270">
        <w:rPr>
          <w:rStyle w:val="FontStyle51"/>
          <w:rFonts w:ascii="Calibri" w:hAnsi="Calibri" w:cs="Calibri"/>
          <w:sz w:val="24"/>
          <w:szCs w:val="24"/>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17" w:name="bookmark3"/>
    </w:p>
    <w:p w:rsidR="00505803" w:rsidRDefault="00505803" w:rsidP="00505803">
      <w:pPr>
        <w:pStyle w:val="Style29"/>
        <w:widowControl/>
        <w:spacing w:before="24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65197D" w:rsidRDefault="00505803" w:rsidP="00505803">
      <w:pPr>
        <w:pStyle w:val="Style29"/>
        <w:widowControl/>
        <w:spacing w:before="240" w:line="360" w:lineRule="auto"/>
        <w:ind w:firstLine="0"/>
        <w:jc w:val="left"/>
        <w:rPr>
          <w:rStyle w:val="FontStyle52"/>
          <w:rFonts w:ascii="Calibri" w:hAnsi="Calibri" w:cs="Calibri"/>
          <w:b w:val="0"/>
          <w:bCs w:val="0"/>
          <w:sz w:val="24"/>
          <w:szCs w:val="24"/>
        </w:rPr>
      </w:pPr>
    </w:p>
    <w:p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18" w:name="_Toc517252332"/>
      <w:r w:rsidRPr="004F6F0B">
        <w:rPr>
          <w:rStyle w:val="FontStyle51"/>
          <w:rFonts w:ascii="Calibri" w:hAnsi="Calibri" w:cs="Calibri"/>
          <w:sz w:val="24"/>
          <w:szCs w:val="24"/>
        </w:rPr>
        <w:lastRenderedPageBreak/>
        <w:t>III. OPIS PROJEKTU</w:t>
      </w:r>
      <w:bookmarkEnd w:id="18"/>
      <w:r w:rsidRPr="0018248C">
        <w:rPr>
          <w:rFonts w:ascii="Calibri" w:hAnsi="Calibri"/>
          <w:szCs w:val="24"/>
        </w:rPr>
        <w:t xml:space="preserve"> </w:t>
      </w:r>
    </w:p>
    <w:bookmarkEnd w:id="17"/>
    <w:p w:rsidR="00505803" w:rsidRPr="00FF3270" w:rsidRDefault="00505803" w:rsidP="00505803">
      <w:pPr>
        <w:spacing w:before="360" w:line="360" w:lineRule="auto"/>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rsidR="00505803" w:rsidRPr="00FF3270" w:rsidRDefault="00505803" w:rsidP="006F5087">
      <w:pPr>
        <w:numPr>
          <w:ilvl w:val="0"/>
          <w:numId w:val="50"/>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rsidR="00505803" w:rsidRDefault="00505803" w:rsidP="006F5087">
      <w:pPr>
        <w:numPr>
          <w:ilvl w:val="0"/>
          <w:numId w:val="50"/>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rsidR="00505803" w:rsidRDefault="00505803" w:rsidP="006B50C6">
      <w:pPr>
        <w:pStyle w:val="Nagwek2"/>
      </w:pPr>
      <w:bookmarkStart w:id="19" w:name="_Toc517252333"/>
      <w:r w:rsidRPr="00077CE3">
        <w:t>3.1 Zgodność projektu z właściwym celem szczegółowym RPO WŁ</w:t>
      </w:r>
      <w:bookmarkEnd w:id="19"/>
    </w:p>
    <w:p w:rsidR="00505803" w:rsidRDefault="00505803" w:rsidP="00505803">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projektu</w:t>
      </w:r>
      <w:r>
        <w:rPr>
          <w:rStyle w:val="FontStyle51"/>
          <w:rFonts w:ascii="Calibri" w:hAnsi="Calibri" w:cs="Calibri"/>
          <w:sz w:val="24"/>
          <w:szCs w:val="24"/>
        </w:rPr>
        <w:t>.</w:t>
      </w:r>
    </w:p>
    <w:p w:rsidR="00505803" w:rsidRPr="00FF3270" w:rsidRDefault="00505803" w:rsidP="006B50C6">
      <w:pPr>
        <w:pStyle w:val="Nagwek2"/>
        <w:rPr>
          <w:rStyle w:val="FontStyle51"/>
          <w:rFonts w:ascii="Calibri" w:hAnsi="Calibri" w:cs="Calibri"/>
          <w:sz w:val="24"/>
          <w:szCs w:val="24"/>
        </w:rPr>
      </w:pPr>
      <w:bookmarkStart w:id="20" w:name="_Toc517252334"/>
      <w:r>
        <w:t>3.1.1 Wskaż cel główny projektu i opisz, w jaki sposób projekt przyczyni się do osiągnięcia celu szczegółowego RPO WŁ</w:t>
      </w:r>
      <w:bookmarkEnd w:id="20"/>
    </w:p>
    <w:p w:rsidR="00505803" w:rsidRPr="00FF3270" w:rsidRDefault="00505803" w:rsidP="00505803">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rsidR="00505803" w:rsidRPr="00FF3270" w:rsidRDefault="00505803" w:rsidP="00505803">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505803" w:rsidRPr="00FF3270" w:rsidRDefault="00505803" w:rsidP="00505803">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FF3270">
        <w:rPr>
          <w:rStyle w:val="FontStyle51"/>
          <w:rFonts w:ascii="Calibri" w:hAnsi="Calibri" w:cs="Calibri"/>
          <w:sz w:val="24"/>
          <w:szCs w:val="24"/>
        </w:rPr>
        <w:br/>
        <w:t>w RPO WŁ 2014-2020 i z tej diagnozy wynika potrzeba realizacji określonych projektów. Twoim zadaniem jest pokazanie, że projekt, który przygotowujesz wpisuje się w tę diagnozę.</w:t>
      </w:r>
    </w:p>
    <w:p w:rsidR="00505803" w:rsidRPr="00FF3270" w:rsidRDefault="00505803" w:rsidP="00505803">
      <w:pPr>
        <w:spacing w:line="360" w:lineRule="auto"/>
        <w:rPr>
          <w:rStyle w:val="FontStyle51"/>
          <w:rFonts w:ascii="Calibri" w:hAnsi="Calibri" w:cs="Calibri"/>
          <w:b/>
          <w:bCs/>
          <w:sz w:val="24"/>
          <w:szCs w:val="24"/>
        </w:rPr>
      </w:pPr>
      <w:bookmarkStart w:id="21" w:name="_Toc426552081"/>
    </w:p>
    <w:p w:rsidR="00505803" w:rsidRPr="00FF3270" w:rsidRDefault="00505803" w:rsidP="00505803">
      <w:pPr>
        <w:spacing w:line="360" w:lineRule="auto"/>
        <w:rPr>
          <w:rStyle w:val="FontStyle51"/>
          <w:rFonts w:ascii="Calibri" w:hAnsi="Calibri" w:cs="Calibri"/>
          <w:bCs/>
          <w:sz w:val="24"/>
          <w:szCs w:val="24"/>
        </w:rPr>
      </w:pPr>
      <w:r w:rsidRPr="00FF3270">
        <w:rPr>
          <w:rStyle w:val="FontStyle51"/>
          <w:rFonts w:ascii="Calibri" w:hAnsi="Calibri" w:cs="Calibri"/>
          <w:bCs/>
          <w:sz w:val="24"/>
          <w:szCs w:val="24"/>
        </w:rPr>
        <w:t>Cel główny projektu powinien zatem:</w:t>
      </w:r>
    </w:p>
    <w:p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lastRenderedPageBreak/>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 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 xml:space="preserve">wskazanego w </w:t>
      </w:r>
      <w:proofErr w:type="spellStart"/>
      <w:r w:rsidRPr="00FF3270">
        <w:rPr>
          <w:rStyle w:val="FontStyle51"/>
          <w:rFonts w:ascii="Calibri" w:hAnsi="Calibri" w:cs="Calibri"/>
          <w:bCs/>
          <w:sz w:val="24"/>
          <w:szCs w:val="24"/>
        </w:rPr>
        <w:t>pkt</w:t>
      </w:r>
      <w:proofErr w:type="spellEnd"/>
      <w:r w:rsidRPr="00FF3270">
        <w:rPr>
          <w:rStyle w:val="FontStyle51"/>
          <w:rFonts w:ascii="Calibri" w:hAnsi="Calibri" w:cs="Calibri"/>
          <w:bCs/>
          <w:sz w:val="24"/>
          <w:szCs w:val="24"/>
        </w:rPr>
        <w:t xml:space="preserve"> 1.8 wniosku;</w:t>
      </w:r>
    </w:p>
    <w:p w:rsidR="00505803" w:rsidRPr="00FF3270" w:rsidRDefault="00505803" w:rsidP="006F5087">
      <w:pPr>
        <w:numPr>
          <w:ilvl w:val="0"/>
          <w:numId w:val="23"/>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opisywać stan docelowy, wskazywać sytuację pożądaną w przyszłości, która zostanie osiągnięta poprzez realizację projektu</w:t>
      </w:r>
      <w:r w:rsidRPr="00FF3270">
        <w:rPr>
          <w:rStyle w:val="FontStyle51"/>
          <w:rFonts w:ascii="Calibri" w:hAnsi="Calibri" w:cs="Calibri"/>
          <w:sz w:val="24"/>
          <w:szCs w:val="24"/>
        </w:rPr>
        <w:t xml:space="preserve"> </w:t>
      </w:r>
      <w:r>
        <w:rPr>
          <w:rStyle w:val="FontStyle51"/>
          <w:rFonts w:ascii="Calibri" w:hAnsi="Calibri" w:cs="Calibri"/>
          <w:bCs/>
          <w:sz w:val="24"/>
          <w:szCs w:val="24"/>
        </w:rPr>
        <w:t>(</w:t>
      </w:r>
      <w:r w:rsidRPr="00FF3270">
        <w:rPr>
          <w:rStyle w:val="FontStyle51"/>
          <w:rFonts w:ascii="Calibri" w:hAnsi="Calibri" w:cs="Calibri"/>
          <w:bCs/>
          <w:sz w:val="24"/>
          <w:szCs w:val="24"/>
        </w:rPr>
        <w:t xml:space="preserve"> </w:t>
      </w:r>
      <w:r w:rsidRPr="003F0F24">
        <w:rPr>
          <w:rStyle w:val="FontStyle51"/>
          <w:rFonts w:ascii="Calibri" w:hAnsi="Calibri" w:cs="Calibri"/>
          <w:bCs/>
          <w:sz w:val="24"/>
          <w:szCs w:val="24"/>
        </w:rPr>
        <w:t xml:space="preserve">np. założenie działalności </w:t>
      </w:r>
      <w:r w:rsidRPr="00E8469C">
        <w:rPr>
          <w:rStyle w:val="FontStyle51"/>
          <w:rFonts w:ascii="Calibri" w:hAnsi="Calibri" w:cs="Calibri"/>
          <w:bCs/>
          <w:sz w:val="24"/>
          <w:szCs w:val="24"/>
        </w:rPr>
        <w:t>gospodarczej),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 przeszkolenie..., objęcie wsparciem..., pomoc…);</w:t>
      </w:r>
    </w:p>
    <w:p w:rsidR="00505803" w:rsidRPr="00FF3270" w:rsidRDefault="00505803" w:rsidP="006F5087">
      <w:pPr>
        <w:numPr>
          <w:ilvl w:val="0"/>
          <w:numId w:val="23"/>
        </w:numPr>
        <w:spacing w:line="360" w:lineRule="auto"/>
        <w:ind w:left="284" w:hanging="284"/>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rsidR="00505803" w:rsidRPr="00FF3270" w:rsidRDefault="00505803" w:rsidP="006F5087">
      <w:pPr>
        <w:numPr>
          <w:ilvl w:val="0"/>
          <w:numId w:val="23"/>
        </w:numPr>
        <w:spacing w:line="360" w:lineRule="auto"/>
        <w:ind w:left="284" w:hanging="284"/>
        <w:rPr>
          <w:rFonts w:ascii="Calibri" w:hAnsi="Calibri" w:cs="Arial"/>
        </w:rPr>
      </w:pPr>
      <w:r w:rsidRPr="00FF3270">
        <w:rPr>
          <w:rFonts w:ascii="Calibri" w:hAnsi="Calibri" w:cs="Arial"/>
        </w:rPr>
        <w:t>charakteryzować się cechami zgodnymi z koncepcją SMART:</w:t>
      </w:r>
    </w:p>
    <w:p w:rsidR="00505803" w:rsidRPr="00FF3270" w:rsidRDefault="00505803" w:rsidP="00505803">
      <w:pPr>
        <w:spacing w:line="360" w:lineRule="auto"/>
        <w:rPr>
          <w:rFonts w:ascii="Calibri" w:hAnsi="Calibri" w:cs="Arial"/>
        </w:rPr>
      </w:pPr>
    </w:p>
    <w:p w:rsidR="00505803" w:rsidRPr="00FF3270" w:rsidRDefault="00505803" w:rsidP="006F5087">
      <w:pPr>
        <w:pStyle w:val="Akapitzlist"/>
        <w:numPr>
          <w:ilvl w:val="0"/>
          <w:numId w:val="51"/>
        </w:numPr>
        <w:spacing w:line="360" w:lineRule="auto"/>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 jednoznacznie określone, dotyczyć konkretnych problemów;</w:t>
      </w:r>
    </w:p>
    <w:p w:rsidR="00505803" w:rsidRPr="00FF3270" w:rsidRDefault="00505803" w:rsidP="006F5087">
      <w:pPr>
        <w:pStyle w:val="Akapitzlist"/>
        <w:numPr>
          <w:ilvl w:val="0"/>
          <w:numId w:val="51"/>
        </w:numPr>
        <w:spacing w:line="360" w:lineRule="auto"/>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rsidR="00505803" w:rsidRPr="00FF3270" w:rsidRDefault="00505803" w:rsidP="006F5087">
      <w:pPr>
        <w:pStyle w:val="Akapitzlist"/>
        <w:numPr>
          <w:ilvl w:val="0"/>
          <w:numId w:val="51"/>
        </w:numPr>
        <w:spacing w:line="360" w:lineRule="auto"/>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 uwzględnieniem otoczenia społecznego, w którym realizowany będzie projekt, a 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rsidR="00505803" w:rsidRPr="00FF3270" w:rsidRDefault="00505803" w:rsidP="006F5087">
      <w:pPr>
        <w:pStyle w:val="Akapitzlist"/>
        <w:numPr>
          <w:ilvl w:val="0"/>
          <w:numId w:val="51"/>
        </w:numPr>
        <w:spacing w:line="360" w:lineRule="auto"/>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rsidR="00505803" w:rsidRPr="00254515" w:rsidRDefault="00505803" w:rsidP="006F5087">
      <w:pPr>
        <w:pStyle w:val="Akapitzlist"/>
        <w:numPr>
          <w:ilvl w:val="0"/>
          <w:numId w:val="51"/>
        </w:numPr>
        <w:spacing w:line="360" w:lineRule="auto"/>
        <w:contextualSpacing/>
        <w:rPr>
          <w:rStyle w:val="FontStyle51"/>
          <w:rFonts w:ascii="Calibri" w:hAnsi="Calibri" w:cs="Arial"/>
          <w:sz w:val="24"/>
          <w:szCs w:val="24"/>
        </w:rPr>
      </w:pPr>
      <w:r w:rsidRPr="00FF3270">
        <w:rPr>
          <w:rFonts w:ascii="Calibri" w:hAnsi="Calibri" w:cs="Arial"/>
          <w:b/>
        </w:rPr>
        <w:lastRenderedPageBreak/>
        <w:t xml:space="preserve">T </w:t>
      </w:r>
      <w:r w:rsidRPr="00FF3270">
        <w:rPr>
          <w:rFonts w:ascii="Calibri" w:hAnsi="Calibri" w:cs="Arial"/>
        </w:rPr>
        <w:t xml:space="preserve">– time – </w:t>
      </w:r>
      <w:proofErr w:type="spellStart"/>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rsidR="00505803" w:rsidRPr="00FF3270" w:rsidRDefault="00505803" w:rsidP="006B50C6">
      <w:pPr>
        <w:pStyle w:val="Nagwek2"/>
        <w:rPr>
          <w:rStyle w:val="FontStyle52"/>
          <w:rFonts w:ascii="Calibri" w:hAnsi="Calibri" w:cs="Calibri"/>
          <w:b/>
          <w:bCs/>
          <w:sz w:val="24"/>
          <w:szCs w:val="24"/>
        </w:rPr>
      </w:pPr>
      <w:bookmarkStart w:id="22" w:name="_Toc517252335"/>
      <w:r w:rsidRPr="00FF3270">
        <w:rPr>
          <w:rStyle w:val="FontStyle52"/>
          <w:rFonts w:ascii="Calibri" w:hAnsi="Calibri" w:cs="Calibri"/>
          <w:b/>
          <w:bCs/>
          <w:sz w:val="24"/>
          <w:szCs w:val="24"/>
        </w:rPr>
        <w:t>3.1.2 Wskaźniki realizacji celu</w:t>
      </w:r>
      <w:bookmarkEnd w:id="21"/>
      <w:bookmarkEnd w:id="22"/>
    </w:p>
    <w:p w:rsidR="00505803" w:rsidRPr="00FF3270" w:rsidRDefault="00505803" w:rsidP="002D636B">
      <w:pPr>
        <w:pStyle w:val="Style20"/>
        <w:tabs>
          <w:tab w:val="left" w:pos="394"/>
        </w:tabs>
        <w:spacing w:beforeLines="1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rsidR="00505803" w:rsidRDefault="00505803" w:rsidP="002D636B">
      <w:pPr>
        <w:pStyle w:val="Style20"/>
        <w:widowControl/>
        <w:tabs>
          <w:tab w:val="left" w:pos="394"/>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rsidR="00505803" w:rsidRPr="006F6E6B" w:rsidRDefault="00505803" w:rsidP="00505803">
      <w:pPr>
        <w:pStyle w:val="konkurs"/>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rsidR="00505803" w:rsidRPr="00CA0C66" w:rsidRDefault="00505803" w:rsidP="00505803">
      <w:pPr>
        <w:pStyle w:val="konkurs"/>
        <w:rPr>
          <w:rStyle w:val="FontStyle52"/>
          <w:rFonts w:ascii="Calibri" w:hAnsi="Calibri" w:cs="Calibri"/>
          <w:b w:val="0"/>
          <w:sz w:val="24"/>
          <w:szCs w:val="24"/>
        </w:rPr>
      </w:pPr>
      <w:r w:rsidRPr="00D565CD">
        <w:rPr>
          <w:rStyle w:val="FontStyle52"/>
          <w:rFonts w:ascii="Calibri" w:hAnsi="Calibri" w:cs="Calibri"/>
          <w:b w:val="0"/>
          <w:sz w:val="24"/>
          <w:szCs w:val="24"/>
        </w:rPr>
        <w:t xml:space="preserve">Obligatoryjne dla </w:t>
      </w:r>
      <w:proofErr w:type="spellStart"/>
      <w:r w:rsidRPr="00D565CD">
        <w:rPr>
          <w:rStyle w:val="FontStyle52"/>
          <w:rFonts w:ascii="Calibri" w:hAnsi="Calibri" w:cs="Calibri"/>
          <w:b w:val="0"/>
          <w:sz w:val="24"/>
          <w:szCs w:val="24"/>
        </w:rPr>
        <w:t>Poddziałania</w:t>
      </w:r>
      <w:proofErr w:type="spellEnd"/>
      <w:r w:rsidRPr="00D565CD">
        <w:rPr>
          <w:rStyle w:val="FontStyle52"/>
          <w:rFonts w:ascii="Calibri" w:hAnsi="Calibri" w:cs="Calibri"/>
          <w:b w:val="0"/>
          <w:sz w:val="24"/>
          <w:szCs w:val="24"/>
        </w:rPr>
        <w:t xml:space="preserve"> </w:t>
      </w:r>
      <w:r w:rsidRPr="00017D57">
        <w:rPr>
          <w:rStyle w:val="FontStyle52"/>
          <w:rFonts w:ascii="Calibri" w:hAnsi="Calibri" w:cs="Calibri"/>
          <w:b w:val="0"/>
          <w:sz w:val="24"/>
          <w:szCs w:val="24"/>
        </w:rPr>
        <w:t>VIII.3.4 wskaźniki</w:t>
      </w:r>
      <w:r w:rsidRPr="00D565CD" w:rsidDel="00160065">
        <w:rPr>
          <w:rStyle w:val="FontStyle52"/>
          <w:rFonts w:ascii="Calibri" w:hAnsi="Calibri" w:cs="Calibri"/>
          <w:b w:val="0"/>
          <w:sz w:val="24"/>
          <w:szCs w:val="24"/>
        </w:rPr>
        <w:t xml:space="preserve"> </w:t>
      </w:r>
      <w:r w:rsidRPr="00D565CD">
        <w:rPr>
          <w:rStyle w:val="FontStyle52"/>
          <w:rFonts w:ascii="Calibri" w:hAnsi="Calibri" w:cs="Calibri"/>
          <w:b w:val="0"/>
          <w:sz w:val="24"/>
          <w:szCs w:val="24"/>
        </w:rPr>
        <w:t xml:space="preserve">produktu i rezultatu zostały już umieszczone we wniosku w punkcie 3.1.2, musisz jedynie je wybrać z listy rozwijanej. </w:t>
      </w:r>
    </w:p>
    <w:p w:rsidR="00505803" w:rsidRPr="00EA2EBF" w:rsidRDefault="00505803" w:rsidP="002D636B">
      <w:pPr>
        <w:pStyle w:val="Style20"/>
        <w:widowControl/>
        <w:tabs>
          <w:tab w:val="left" w:pos="394"/>
        </w:tabs>
        <w:spacing w:beforeLines="5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rsidR="00505803" w:rsidRDefault="00505803" w:rsidP="002D636B">
      <w:pPr>
        <w:pStyle w:val="Style20"/>
        <w:tabs>
          <w:tab w:val="left" w:pos="394"/>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rsidR="00505803" w:rsidRDefault="00505803" w:rsidP="002D636B">
      <w:p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rsidR="00505803" w:rsidRDefault="00505803" w:rsidP="002D636B">
      <w:pPr>
        <w:numPr>
          <w:ilvl w:val="0"/>
          <w:numId w:val="6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horyzontalne</w:t>
      </w:r>
    </w:p>
    <w:p w:rsidR="00505803" w:rsidRDefault="00505803" w:rsidP="002D636B">
      <w:pPr>
        <w:numPr>
          <w:ilvl w:val="0"/>
          <w:numId w:val="6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rsidR="00505803" w:rsidRDefault="00505803" w:rsidP="002D636B">
      <w:pPr>
        <w:numPr>
          <w:ilvl w:val="0"/>
          <w:numId w:val="6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rezultatu</w:t>
      </w:r>
    </w:p>
    <w:p w:rsidR="00505803" w:rsidRPr="005D1DB4" w:rsidRDefault="00505803" w:rsidP="002D636B">
      <w:pPr>
        <w:numPr>
          <w:ilvl w:val="0"/>
          <w:numId w:val="6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produktu</w:t>
      </w:r>
    </w:p>
    <w:p w:rsidR="00505803" w:rsidRPr="005D1DB4" w:rsidRDefault="00505803" w:rsidP="002D636B">
      <w:pPr>
        <w:pStyle w:val="Style20"/>
        <w:tabs>
          <w:tab w:val="left" w:pos="394"/>
        </w:tabs>
        <w:spacing w:beforeLines="50" w:line="360" w:lineRule="auto"/>
        <w:ind w:firstLine="0"/>
        <w:jc w:val="left"/>
        <w:rPr>
          <w:rStyle w:val="FontStyle52"/>
          <w:rFonts w:ascii="Calibri" w:hAnsi="Calibri" w:cs="Calibri"/>
          <w:b w:val="0"/>
          <w:sz w:val="24"/>
          <w:szCs w:val="24"/>
        </w:rPr>
      </w:pPr>
    </w:p>
    <w:p w:rsidR="00505803" w:rsidRPr="00186DFB" w:rsidRDefault="00505803" w:rsidP="006F5087">
      <w:pPr>
        <w:pStyle w:val="Style20"/>
        <w:numPr>
          <w:ilvl w:val="0"/>
          <w:numId w:val="68"/>
        </w:numPr>
        <w:tabs>
          <w:tab w:val="left" w:pos="284"/>
        </w:tabs>
        <w:spacing w:before="240" w:line="360" w:lineRule="auto"/>
        <w:ind w:left="284" w:hanging="284"/>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2C4981">
        <w:rPr>
          <w:rStyle w:val="FontStyle52"/>
          <w:rFonts w:ascii="Calibri" w:hAnsi="Calibri" w:cs="Calibri"/>
          <w:b w:val="0"/>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rsidR="00505803" w:rsidRPr="00E246F4" w:rsidRDefault="00505803" w:rsidP="00505803">
      <w:pPr>
        <w:pStyle w:val="Style20"/>
        <w:tabs>
          <w:tab w:val="left" w:pos="284"/>
        </w:tabs>
        <w:spacing w:before="240" w:line="360" w:lineRule="auto"/>
        <w:ind w:left="284" w:firstLine="0"/>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rsidR="00505803" w:rsidRPr="00E246F4" w:rsidRDefault="00505803" w:rsidP="006F5087">
      <w:pPr>
        <w:pStyle w:val="Style20"/>
        <w:numPr>
          <w:ilvl w:val="0"/>
          <w:numId w:val="70"/>
        </w:numPr>
        <w:tabs>
          <w:tab w:val="left" w:pos="284"/>
        </w:tabs>
        <w:spacing w:before="240" w:line="360" w:lineRule="auto"/>
        <w:jc w:val="left"/>
        <w:rPr>
          <w:rFonts w:ascii="Calibri" w:hAnsi="Calibri" w:cs="Calibri"/>
          <w:bCs/>
        </w:rPr>
      </w:pPr>
      <w:r w:rsidRPr="00E246F4">
        <w:rPr>
          <w:rFonts w:ascii="Calibri" w:hAnsi="Calibri" w:cs="Calibri"/>
        </w:rPr>
        <w:t>Liczba osób objętych szkoleniami / doradztwem w zakresie kompetencji cyfrowych</w:t>
      </w:r>
    </w:p>
    <w:p w:rsidR="00505803" w:rsidRPr="00E246F4" w:rsidRDefault="00505803" w:rsidP="006F5087">
      <w:pPr>
        <w:pStyle w:val="Style20"/>
        <w:numPr>
          <w:ilvl w:val="0"/>
          <w:numId w:val="70"/>
        </w:numPr>
        <w:tabs>
          <w:tab w:val="left" w:pos="284"/>
        </w:tabs>
        <w:spacing w:before="240" w:line="360" w:lineRule="auto"/>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jonalnych usprawnień dla osób z </w:t>
      </w:r>
      <w:proofErr w:type="spellStart"/>
      <w:r w:rsidRPr="00E246F4">
        <w:rPr>
          <w:rFonts w:ascii="Calibri" w:hAnsi="Calibri" w:cs="Calibri"/>
        </w:rPr>
        <w:t>niepełnosprawnościami</w:t>
      </w:r>
      <w:proofErr w:type="spellEnd"/>
    </w:p>
    <w:p w:rsidR="00505803" w:rsidRPr="00E246F4" w:rsidRDefault="00505803" w:rsidP="006F5087">
      <w:pPr>
        <w:pStyle w:val="Style20"/>
        <w:numPr>
          <w:ilvl w:val="0"/>
          <w:numId w:val="70"/>
        </w:numPr>
        <w:tabs>
          <w:tab w:val="left" w:pos="284"/>
        </w:tabs>
        <w:spacing w:before="240" w:line="360" w:lineRule="auto"/>
        <w:jc w:val="left"/>
        <w:rPr>
          <w:rFonts w:ascii="Calibri" w:hAnsi="Calibri" w:cs="Calibri"/>
          <w:bCs/>
        </w:rPr>
      </w:pPr>
      <w:r w:rsidRPr="00E246F4">
        <w:rPr>
          <w:rFonts w:ascii="Calibri" w:hAnsi="Calibri" w:cs="Calibri"/>
        </w:rPr>
        <w:t xml:space="preserve">Liczba obiektów dostosowanych do potrzeb osób z </w:t>
      </w:r>
      <w:proofErr w:type="spellStart"/>
      <w:r w:rsidRPr="00E246F4">
        <w:rPr>
          <w:rFonts w:ascii="Calibri" w:hAnsi="Calibri" w:cs="Calibri"/>
        </w:rPr>
        <w:t>niepełnosprawnościami</w:t>
      </w:r>
      <w:proofErr w:type="spellEnd"/>
    </w:p>
    <w:p w:rsidR="00505803" w:rsidRPr="003350A6" w:rsidRDefault="00505803" w:rsidP="006F5087">
      <w:pPr>
        <w:pStyle w:val="Style20"/>
        <w:numPr>
          <w:ilvl w:val="0"/>
          <w:numId w:val="70"/>
        </w:numPr>
        <w:tabs>
          <w:tab w:val="left" w:pos="284"/>
        </w:tabs>
        <w:spacing w:before="240" w:line="360" w:lineRule="auto"/>
        <w:jc w:val="left"/>
        <w:rPr>
          <w:rStyle w:val="FontStyle52"/>
          <w:rFonts w:ascii="Calibri" w:hAnsi="Calibri" w:cs="Calibri"/>
          <w:b w:val="0"/>
          <w:sz w:val="24"/>
          <w:szCs w:val="24"/>
        </w:rPr>
      </w:pPr>
      <w:r w:rsidRPr="003350A6">
        <w:rPr>
          <w:rFonts w:ascii="Calibri" w:hAnsi="Calibri" w:cs="Calibri"/>
        </w:rPr>
        <w:t xml:space="preserve">Liczba podmiotów wykorzystujących technologie </w:t>
      </w:r>
      <w:proofErr w:type="spellStart"/>
      <w:r w:rsidRPr="003350A6">
        <w:rPr>
          <w:rFonts w:ascii="Calibri" w:hAnsi="Calibri" w:cs="Calibri"/>
        </w:rPr>
        <w:t>informacyjno–komunikacyjne</w:t>
      </w:r>
      <w:proofErr w:type="spellEnd"/>
      <w:r w:rsidR="00170ADA">
        <w:rPr>
          <w:rFonts w:ascii="Calibri" w:hAnsi="Calibri" w:cs="Calibri"/>
        </w:rPr>
        <w:t xml:space="preserve"> (TIK)</w:t>
      </w:r>
    </w:p>
    <w:p w:rsidR="00505803" w:rsidRDefault="00505803" w:rsidP="002D636B">
      <w:pPr>
        <w:pStyle w:val="Style20"/>
        <w:tabs>
          <w:tab w:val="left" w:pos="142"/>
          <w:tab w:val="left" w:pos="394"/>
        </w:tabs>
        <w:spacing w:beforeLines="5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 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rsidR="00505803" w:rsidRDefault="00505803" w:rsidP="002D636B">
      <w:pPr>
        <w:pStyle w:val="Style20"/>
        <w:tabs>
          <w:tab w:val="left" w:pos="142"/>
          <w:tab w:val="left" w:pos="394"/>
        </w:tabs>
        <w:spacing w:beforeLines="50" w:line="360" w:lineRule="auto"/>
        <w:ind w:left="284" w:hanging="284"/>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429125"/>
                    </a:xfrm>
                    <a:prstGeom prst="rect">
                      <a:avLst/>
                    </a:prstGeom>
                    <a:noFill/>
                    <a:ln>
                      <a:noFill/>
                    </a:ln>
                  </pic:spPr>
                </pic:pic>
              </a:graphicData>
            </a:graphic>
          </wp:inline>
        </w:drawing>
      </w:r>
    </w:p>
    <w:p w:rsidR="00505803" w:rsidRPr="00FF3270" w:rsidRDefault="00505803" w:rsidP="002D636B">
      <w:pPr>
        <w:pStyle w:val="Style20"/>
        <w:tabs>
          <w:tab w:val="left" w:pos="142"/>
          <w:tab w:val="left" w:pos="394"/>
        </w:tabs>
        <w:spacing w:beforeLines="50" w:line="360" w:lineRule="auto"/>
        <w:ind w:left="284"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rsidR="00505803" w:rsidRPr="00E9562C" w:rsidRDefault="00505803" w:rsidP="002D636B">
      <w:pPr>
        <w:pStyle w:val="Style20"/>
        <w:tabs>
          <w:tab w:val="left" w:pos="142"/>
          <w:tab w:val="left" w:pos="394"/>
        </w:tabs>
        <w:spacing w:beforeLines="50" w:line="360" w:lineRule="auto"/>
        <w:ind w:left="284"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rsidR="00505803" w:rsidRPr="0094260A" w:rsidRDefault="00505803" w:rsidP="00505803">
      <w:pPr>
        <w:pStyle w:val="Style20"/>
        <w:tabs>
          <w:tab w:val="left" w:pos="284"/>
        </w:tabs>
        <w:spacing w:before="240" w:line="360" w:lineRule="auto"/>
        <w:ind w:left="284" w:hanging="284"/>
        <w:jc w:val="left"/>
        <w:rPr>
          <w:rStyle w:val="FontStyle52"/>
          <w:rFonts w:ascii="Calibri" w:hAnsi="Calibri" w:cs="Calibri"/>
          <w:b w:val="0"/>
          <w:sz w:val="24"/>
          <w:szCs w:val="24"/>
        </w:rPr>
      </w:pPr>
      <w:r w:rsidRPr="00356C07">
        <w:rPr>
          <w:rStyle w:val="FontStyle52"/>
          <w:rFonts w:ascii="Calibri" w:hAnsi="Calibri" w:cs="Calibri"/>
          <w:sz w:val="24"/>
          <w:szCs w:val="24"/>
        </w:rPr>
        <w:t xml:space="preserve">b) </w:t>
      </w:r>
      <w:r w:rsidRPr="00356C07">
        <w:rPr>
          <w:rStyle w:val="FontStyle52"/>
          <w:rFonts w:ascii="Calibri" w:hAnsi="Calibri" w:cs="Calibri"/>
          <w:sz w:val="24"/>
          <w:szCs w:val="24"/>
        </w:rPr>
        <w:tab/>
      </w:r>
      <w:r>
        <w:rPr>
          <w:rStyle w:val="FontStyle52"/>
          <w:rFonts w:ascii="Calibri" w:hAnsi="Calibri" w:cs="Calibri"/>
          <w:sz w:val="24"/>
          <w:szCs w:val="24"/>
        </w:rPr>
        <w:t xml:space="preserve">Wskaźniki dot. efektywności – </w:t>
      </w:r>
      <w:r w:rsidRPr="00850DAB">
        <w:rPr>
          <w:rStyle w:val="FontStyle52"/>
          <w:rFonts w:ascii="Calibri" w:hAnsi="Calibri" w:cs="Calibri"/>
          <w:b w:val="0"/>
          <w:sz w:val="24"/>
          <w:szCs w:val="24"/>
        </w:rPr>
        <w:t xml:space="preserve">w ramach przedmiotowego konkursu nie założono kryterium dotyczącego efektywności. W związku z powyższym w zakładce </w:t>
      </w:r>
      <w:r w:rsidRPr="00850DAB">
        <w:rPr>
          <w:rStyle w:val="FontStyle52"/>
          <w:rFonts w:ascii="Calibri" w:hAnsi="Calibri" w:cs="Calibri"/>
          <w:b w:val="0"/>
          <w:i/>
          <w:sz w:val="24"/>
          <w:szCs w:val="24"/>
        </w:rPr>
        <w:t>Wskaźniki dot. efektywności</w:t>
      </w:r>
      <w:r w:rsidRPr="00850DAB">
        <w:rPr>
          <w:rStyle w:val="FontStyle52"/>
          <w:rFonts w:ascii="Calibri" w:hAnsi="Calibri" w:cs="Calibri"/>
          <w:b w:val="0"/>
          <w:sz w:val="24"/>
          <w:szCs w:val="24"/>
        </w:rPr>
        <w:t xml:space="preserve"> w polu </w:t>
      </w:r>
      <w:r w:rsidRPr="00850DAB">
        <w:rPr>
          <w:rStyle w:val="FontStyle52"/>
          <w:rFonts w:ascii="Calibri" w:hAnsi="Calibri" w:cs="Calibri"/>
          <w:b w:val="0"/>
          <w:i/>
          <w:sz w:val="24"/>
          <w:szCs w:val="24"/>
        </w:rPr>
        <w:t>Nazwa wskaźnika</w:t>
      </w:r>
      <w:r w:rsidRPr="00850DAB">
        <w:rPr>
          <w:rStyle w:val="FontStyle52"/>
          <w:rFonts w:ascii="Calibri" w:hAnsi="Calibri" w:cs="Calibri"/>
          <w:b w:val="0"/>
          <w:sz w:val="24"/>
          <w:szCs w:val="24"/>
        </w:rPr>
        <w:t xml:space="preserve"> wybierz „Brak”. Wartość bazową i docelową pozostaw na poziomie „0”. W polach </w:t>
      </w:r>
      <w:r w:rsidRPr="00850DAB">
        <w:rPr>
          <w:rStyle w:val="FontStyle52"/>
          <w:rFonts w:ascii="Calibri" w:hAnsi="Calibri" w:cs="Calibri"/>
          <w:b w:val="0"/>
          <w:i/>
          <w:sz w:val="24"/>
          <w:szCs w:val="24"/>
        </w:rPr>
        <w:t>Źródło danych do pomiaru wskaźnika</w:t>
      </w:r>
      <w:r w:rsidRPr="00850DAB">
        <w:rPr>
          <w:rStyle w:val="FontStyle52"/>
          <w:rFonts w:ascii="Calibri" w:hAnsi="Calibri" w:cs="Calibri"/>
          <w:b w:val="0"/>
          <w:sz w:val="24"/>
          <w:szCs w:val="24"/>
        </w:rPr>
        <w:t xml:space="preserve"> oraz </w:t>
      </w:r>
      <w:r w:rsidRPr="00850DAB">
        <w:rPr>
          <w:rStyle w:val="FontStyle52"/>
          <w:rFonts w:ascii="Calibri" w:hAnsi="Calibri" w:cs="Calibri"/>
          <w:b w:val="0"/>
          <w:i/>
          <w:sz w:val="24"/>
          <w:szCs w:val="24"/>
        </w:rPr>
        <w:t xml:space="preserve">Sposób </w:t>
      </w:r>
      <w:r w:rsidRPr="00850DAB">
        <w:rPr>
          <w:rStyle w:val="FontStyle52"/>
          <w:rFonts w:ascii="Calibri" w:hAnsi="Calibri" w:cs="Calibri"/>
          <w:b w:val="0"/>
          <w:i/>
          <w:sz w:val="24"/>
          <w:szCs w:val="24"/>
        </w:rPr>
        <w:lastRenderedPageBreak/>
        <w:t>pomiaru wskaźnika</w:t>
      </w:r>
      <w:r w:rsidRPr="00850DAB">
        <w:rPr>
          <w:rStyle w:val="FontStyle52"/>
          <w:rFonts w:ascii="Calibri" w:hAnsi="Calibri" w:cs="Calibri"/>
          <w:b w:val="0"/>
          <w:sz w:val="24"/>
          <w:szCs w:val="24"/>
        </w:rPr>
        <w:t xml:space="preserve"> wpisz „Nie dotyczy”.</w:t>
      </w:r>
    </w:p>
    <w:p w:rsidR="00505803" w:rsidRPr="00EB4900" w:rsidRDefault="00505803" w:rsidP="006F5087">
      <w:pPr>
        <w:pStyle w:val="Style20"/>
        <w:numPr>
          <w:ilvl w:val="0"/>
          <w:numId w:val="73"/>
        </w:numPr>
        <w:tabs>
          <w:tab w:val="left" w:pos="284"/>
        </w:tabs>
        <w:spacing w:before="240" w:line="360" w:lineRule="auto"/>
        <w:jc w:val="left"/>
        <w:rPr>
          <w:rStyle w:val="FontStyle51"/>
          <w:rFonts w:ascii="Calibri" w:hAnsi="Calibri" w:cs="Calibri"/>
          <w:b/>
          <w:bCs/>
          <w:sz w:val="24"/>
          <w:szCs w:val="24"/>
        </w:rPr>
      </w:pPr>
      <w:r w:rsidRPr="00356C07">
        <w:rPr>
          <w:rStyle w:val="FontStyle52"/>
          <w:rFonts w:ascii="Calibri" w:hAnsi="Calibri" w:cs="Calibri"/>
          <w:sz w:val="24"/>
          <w:szCs w:val="24"/>
        </w:rPr>
        <w:t>Wskaźniki rezultatu</w:t>
      </w:r>
      <w:r w:rsidRPr="00356C07">
        <w:rPr>
          <w:rStyle w:val="FontStyle52"/>
          <w:rFonts w:ascii="Calibri" w:hAnsi="Calibri" w:cs="Calibri"/>
        </w:rPr>
        <w:t xml:space="preserve"> - </w:t>
      </w:r>
      <w:r w:rsidRPr="00356C07">
        <w:rPr>
          <w:rStyle w:val="FontStyle52"/>
          <w:rFonts w:ascii="Calibri" w:hAnsi="Calibri" w:cs="Calibri"/>
          <w:b w:val="0"/>
          <w:sz w:val="24"/>
          <w:szCs w:val="24"/>
        </w:rPr>
        <w:t>dotyczą</w:t>
      </w:r>
      <w:r w:rsidRPr="00FF3270">
        <w:rPr>
          <w:rStyle w:val="FontStyle52"/>
          <w:rFonts w:ascii="Calibri" w:hAnsi="Calibri" w:cs="Calibri"/>
          <w:b w:val="0"/>
          <w:sz w:val="24"/>
          <w:szCs w:val="24"/>
        </w:rPr>
        <w:t xml:space="preserve"> oczekiwanych efektów wsparcia EFS. Określają efekt </w:t>
      </w:r>
      <w:r w:rsidRPr="00CB2BED">
        <w:rPr>
          <w:rStyle w:val="FontStyle52"/>
          <w:rFonts w:ascii="Calibri" w:hAnsi="Calibri" w:cs="Calibri"/>
          <w:b w:val="0"/>
          <w:sz w:val="24"/>
          <w:szCs w:val="24"/>
        </w:rPr>
        <w:t xml:space="preserve">zrealizowanych działań w odniesieniu do osób lub podmiotów, np. w postaci zmiany ich sytuacji na rynku pracy. Wskaźnik nie obejmuje efektów dotyczących uczestników/podmiotów,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 xml:space="preserve">Dodaj </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 otwartym oknie: wybierz z listy nazwę wskaźnika, podaj wartość bazową i docelową 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 xml:space="preserve">. </w:t>
      </w:r>
      <w:r w:rsidRPr="00CB2BED">
        <w:rPr>
          <w:rStyle w:val="FontStyle51"/>
          <w:rFonts w:ascii="Calibri" w:hAnsi="Calibri" w:cs="Calibri"/>
          <w:sz w:val="24"/>
          <w:szCs w:val="24"/>
        </w:rPr>
        <w:t xml:space="preserve"> </w:t>
      </w:r>
    </w:p>
    <w:p w:rsidR="00505803" w:rsidRPr="00EB4900" w:rsidRDefault="00505803" w:rsidP="002D636B">
      <w:pPr>
        <w:pStyle w:val="Style20"/>
        <w:tabs>
          <w:tab w:val="left" w:pos="0"/>
        </w:tabs>
        <w:spacing w:beforeLines="120" w:line="360" w:lineRule="auto"/>
        <w:ind w:left="284" w:hanging="284"/>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extent cx="5667375" cy="460057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600575"/>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Pr="00FF3270" w:rsidRDefault="00505803" w:rsidP="00505803">
      <w:pPr>
        <w:pStyle w:val="ramka"/>
        <w:framePr w:wrap="around"/>
        <w:tabs>
          <w:tab w:val="left" w:pos="142"/>
        </w:tabs>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lastRenderedPageBreak/>
        <w:t>Pamiętaj!</w:t>
      </w:r>
    </w:p>
    <w:p w:rsidR="00505803" w:rsidRPr="00FF3270" w:rsidRDefault="006B4E85" w:rsidP="00505803">
      <w:pPr>
        <w:pStyle w:val="ramka"/>
        <w:framePr w:wrap="around"/>
        <w:tabs>
          <w:tab w:val="left" w:pos="142"/>
        </w:tabs>
        <w:jc w:val="left"/>
        <w:rPr>
          <w:rStyle w:val="FontStyle52"/>
          <w:rFonts w:ascii="Calibri" w:hAnsi="Calibri" w:cs="Calibri"/>
          <w:b/>
          <w:sz w:val="24"/>
          <w:szCs w:val="24"/>
        </w:rPr>
      </w:pPr>
      <w:r>
        <w:rPr>
          <w:rStyle w:val="FontStyle52"/>
          <w:rFonts w:ascii="Calibri" w:hAnsi="Calibri" w:cs="Calibri"/>
          <w:b/>
          <w:sz w:val="24"/>
          <w:szCs w:val="24"/>
        </w:rPr>
        <w:t>W każdym z konkursów w R</w:t>
      </w:r>
      <w:r w:rsidR="00505803" w:rsidRPr="00FF3270">
        <w:rPr>
          <w:rStyle w:val="FontStyle52"/>
          <w:rFonts w:ascii="Calibri" w:hAnsi="Calibri" w:cs="Calibri"/>
          <w:b/>
          <w:sz w:val="24"/>
          <w:szCs w:val="24"/>
        </w:rPr>
        <w:t xml:space="preserve">egulaminie określone są obowiązkowe wskaźniki rezultatu. </w:t>
      </w:r>
      <w:r w:rsidR="00505803">
        <w:rPr>
          <w:rStyle w:val="FontStyle52"/>
          <w:rFonts w:ascii="Calibri" w:hAnsi="Calibri" w:cs="Calibri"/>
          <w:b/>
          <w:sz w:val="24"/>
          <w:szCs w:val="24"/>
        </w:rPr>
        <w:t>W</w:t>
      </w:r>
      <w:r w:rsidR="00711DD5">
        <w:rPr>
          <w:rStyle w:val="FontStyle52"/>
          <w:rFonts w:ascii="Calibri" w:hAnsi="Calibri" w:cs="Calibri"/>
          <w:b/>
          <w:sz w:val="24"/>
          <w:szCs w:val="24"/>
        </w:rPr>
        <w:t> </w:t>
      </w:r>
      <w:r w:rsidR="00505803">
        <w:rPr>
          <w:rStyle w:val="FontStyle52"/>
          <w:rFonts w:ascii="Calibri" w:hAnsi="Calibri" w:cs="Calibri"/>
          <w:b/>
          <w:sz w:val="24"/>
          <w:szCs w:val="24"/>
        </w:rPr>
        <w:t xml:space="preserve">zakładce: </w:t>
      </w:r>
      <w:r w:rsidR="00505803">
        <w:rPr>
          <w:rStyle w:val="FontStyle52"/>
          <w:rFonts w:ascii="Calibri" w:hAnsi="Calibri" w:cs="Calibri"/>
          <w:b/>
          <w:i/>
          <w:sz w:val="24"/>
          <w:szCs w:val="24"/>
        </w:rPr>
        <w:t xml:space="preserve">Wskaźniki rezultatu </w:t>
      </w:r>
      <w:r w:rsidR="00505803">
        <w:rPr>
          <w:rStyle w:val="FontStyle52"/>
          <w:rFonts w:ascii="Calibri" w:hAnsi="Calibri" w:cs="Calibri"/>
          <w:b/>
          <w:sz w:val="24"/>
          <w:szCs w:val="24"/>
        </w:rPr>
        <w:t>dodaj</w:t>
      </w:r>
      <w:r w:rsidR="00505803" w:rsidRPr="00FF3270">
        <w:rPr>
          <w:rStyle w:val="FontStyle52"/>
          <w:rFonts w:ascii="Calibri" w:hAnsi="Calibri" w:cs="Calibri"/>
          <w:b/>
          <w:sz w:val="24"/>
          <w:szCs w:val="24"/>
        </w:rPr>
        <w:t xml:space="preserve"> wszystkie wskaźniki dotyczące twojego projektu.  </w:t>
      </w:r>
    </w:p>
    <w:p w:rsidR="00505803" w:rsidRPr="00356C07" w:rsidRDefault="00505803" w:rsidP="00505803">
      <w:pPr>
        <w:pStyle w:val="Style20"/>
        <w:tabs>
          <w:tab w:val="left" w:pos="142"/>
        </w:tabs>
        <w:spacing w:before="48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 wskaźni</w:t>
      </w:r>
      <w:r>
        <w:rPr>
          <w:rStyle w:val="FontStyle52"/>
          <w:rFonts w:ascii="Calibri" w:hAnsi="Calibri" w:cs="Calibri"/>
          <w:b w:val="0"/>
          <w:sz w:val="24"/>
          <w:szCs w:val="24"/>
        </w:rPr>
        <w:t>kiem</w:t>
      </w:r>
      <w:r w:rsidRPr="00FF3270">
        <w:rPr>
          <w:rStyle w:val="FontStyle52"/>
          <w:rFonts w:ascii="Calibri" w:hAnsi="Calibri" w:cs="Calibri"/>
          <w:b w:val="0"/>
          <w:sz w:val="24"/>
          <w:szCs w:val="24"/>
        </w:rPr>
        <w:t>, któr</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 W 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sz w:val="24"/>
          <w:szCs w:val="24"/>
        </w:rPr>
        <w:t xml:space="preserve"> </w:t>
      </w:r>
      <w:r w:rsidRPr="00A775F4">
        <w:rPr>
          <w:rStyle w:val="FontStyle51"/>
          <w:rFonts w:ascii="Calibri" w:hAnsi="Calibri" w:cs="Calibri"/>
          <w:noProof/>
          <w:sz w:val="24"/>
          <w:szCs w:val="24"/>
        </w:rPr>
        <w:drawing>
          <wp:inline distT="0" distB="0" distL="0" distR="0">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Pr="00356C07">
        <w:rPr>
          <w:rStyle w:val="FontStyle51"/>
          <w:rFonts w:ascii="Calibri" w:hAnsi="Calibri" w:cs="Calibri"/>
          <w:i/>
          <w:noProof/>
          <w:sz w:val="24"/>
          <w:szCs w:val="24"/>
        </w:rPr>
        <w:drawing>
          <wp:inline distT="0" distB="0" distL="0" distR="0">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r w:rsidRPr="00356C07">
        <w:rPr>
          <w:rStyle w:val="FontStyle51"/>
          <w:rFonts w:ascii="Calibri" w:hAnsi="Calibri" w:cs="Calibri"/>
          <w:sz w:val="24"/>
          <w:szCs w:val="24"/>
        </w:rPr>
        <w:t xml:space="preserve">  </w:t>
      </w:r>
    </w:p>
    <w:p w:rsidR="00505803" w:rsidRDefault="00505803" w:rsidP="00505803">
      <w:pPr>
        <w:pStyle w:val="Style20"/>
        <w:tabs>
          <w:tab w:val="left" w:pos="142"/>
        </w:tabs>
        <w:spacing w:before="48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Obligatoryjny w</w:t>
      </w:r>
      <w:r w:rsidRPr="00356C07">
        <w:rPr>
          <w:rStyle w:val="FontStyle51"/>
          <w:rFonts w:ascii="Calibri" w:hAnsi="Calibri" w:cs="Calibri"/>
          <w:sz w:val="24"/>
          <w:szCs w:val="24"/>
        </w:rPr>
        <w:t xml:space="preserve">skaźnik rezultatu bezpośredniego: </w:t>
      </w:r>
    </w:p>
    <w:p w:rsidR="00505803" w:rsidRPr="005C5BCD" w:rsidRDefault="00505803" w:rsidP="00505803">
      <w:pPr>
        <w:pStyle w:val="Style20"/>
        <w:tabs>
          <w:tab w:val="left" w:pos="142"/>
        </w:tabs>
        <w:spacing w:before="100" w:beforeAutospacing="1" w:line="360" w:lineRule="auto"/>
        <w:ind w:left="284" w:firstLine="0"/>
        <w:jc w:val="left"/>
        <w:rPr>
          <w:rStyle w:val="FontStyle52"/>
          <w:rFonts w:ascii="Calibri" w:hAnsi="Calibri" w:cs="Calibri"/>
          <w:b w:val="0"/>
          <w:bCs w:val="0"/>
          <w:sz w:val="24"/>
          <w:szCs w:val="24"/>
        </w:rPr>
      </w:pPr>
      <w:r w:rsidRPr="00356C07">
        <w:rPr>
          <w:rFonts w:ascii="Calibri" w:hAnsi="Calibri" w:cs="Calibri"/>
          <w:i/>
        </w:rPr>
        <w:t>Liczba utworzonych miejsc pracy w ramach udzielonych z EFS środków na podjęcie działalności gospodarczej.</w:t>
      </w:r>
    </w:p>
    <w:p w:rsidR="00505803" w:rsidRPr="00EB4900" w:rsidRDefault="00505803" w:rsidP="006F5087">
      <w:pPr>
        <w:pStyle w:val="Style20"/>
        <w:numPr>
          <w:ilvl w:val="0"/>
          <w:numId w:val="73"/>
        </w:numPr>
        <w:tabs>
          <w:tab w:val="left" w:pos="284"/>
        </w:tabs>
        <w:spacing w:before="240" w:line="360" w:lineRule="auto"/>
        <w:jc w:val="left"/>
        <w:rPr>
          <w:rFonts w:ascii="Calibri" w:hAnsi="Calibri" w:cs="Calibri"/>
          <w:b/>
          <w:bCs/>
        </w:rPr>
      </w:pPr>
      <w:r w:rsidRPr="00FF3270">
        <w:rPr>
          <w:rStyle w:val="FontStyle52"/>
          <w:rFonts w:ascii="Calibri" w:hAnsi="Calibri" w:cs="Calibri"/>
          <w:sz w:val="24"/>
          <w:szCs w:val="24"/>
        </w:rPr>
        <w:t xml:space="preserve">Wskaźniki produktu -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505803" w:rsidRPr="00EB4900" w:rsidRDefault="00505803" w:rsidP="002D636B">
      <w:pPr>
        <w:pStyle w:val="Style20"/>
        <w:tabs>
          <w:tab w:val="left" w:pos="284"/>
        </w:tabs>
        <w:spacing w:beforeLines="120"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381500"/>
                    </a:xfrm>
                    <a:prstGeom prst="rect">
                      <a:avLst/>
                    </a:prstGeom>
                    <a:noFill/>
                    <a:ln>
                      <a:noFill/>
                    </a:ln>
                  </pic:spPr>
                </pic:pic>
              </a:graphicData>
            </a:graphic>
          </wp:inline>
        </w:drawing>
      </w:r>
    </w:p>
    <w:p w:rsidR="00505803" w:rsidRPr="00FF3270" w:rsidRDefault="00505803" w:rsidP="00505803">
      <w:pPr>
        <w:pStyle w:val="Style20"/>
        <w:tabs>
          <w:tab w:val="left" w:pos="284"/>
        </w:tabs>
        <w:spacing w:before="240" w:line="360" w:lineRule="auto"/>
        <w:ind w:left="284"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505803" w:rsidRDefault="00505803" w:rsidP="002D636B">
      <w:pPr>
        <w:pStyle w:val="Style20"/>
        <w:tabs>
          <w:tab w:val="left" w:pos="142"/>
        </w:tabs>
        <w:spacing w:beforeLines="50" w:line="360" w:lineRule="auto"/>
        <w:ind w:left="284"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sz w:val="24"/>
          <w:szCs w:val="24"/>
        </w:rPr>
        <w:t xml:space="preserve"> </w:t>
      </w:r>
      <w:r w:rsidRPr="00A775F4">
        <w:rPr>
          <w:rStyle w:val="FontStyle51"/>
          <w:rFonts w:ascii="Calibri" w:hAnsi="Calibri" w:cs="Calibri"/>
          <w:noProof/>
          <w:sz w:val="24"/>
          <w:szCs w:val="24"/>
        </w:rPr>
        <w:drawing>
          <wp:inline distT="0" distB="0" distL="0" distR="0">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Własny wskaźnik</w:t>
      </w:r>
      <w:r>
        <w:rPr>
          <w:rStyle w:val="FontStyle51"/>
          <w:rFonts w:ascii="Calibri" w:hAnsi="Calibri" w:cs="Calibri"/>
          <w:i/>
          <w:noProof/>
          <w:sz w:val="24"/>
          <w:szCs w:val="24"/>
        </w:rPr>
        <w:drawing>
          <wp:inline distT="0" distB="0" distL="0" distR="0">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 xml:space="preserve">. </w:t>
      </w:r>
    </w:p>
    <w:p w:rsidR="00505803" w:rsidRPr="00E246F4" w:rsidRDefault="00505803" w:rsidP="002D636B">
      <w:pPr>
        <w:pStyle w:val="Style20"/>
        <w:tabs>
          <w:tab w:val="left" w:pos="142"/>
        </w:tabs>
        <w:spacing w:beforeLines="50" w:line="360" w:lineRule="auto"/>
        <w:ind w:left="284" w:firstLine="0"/>
        <w:jc w:val="left"/>
        <w:rPr>
          <w:rStyle w:val="FontStyle51"/>
          <w:rFonts w:ascii="Calibri" w:hAnsi="Calibri" w:cs="Calibri"/>
          <w:sz w:val="24"/>
          <w:szCs w:val="24"/>
        </w:rPr>
      </w:pPr>
      <w:r w:rsidRPr="00E246F4">
        <w:rPr>
          <w:rStyle w:val="FontStyle51"/>
          <w:rFonts w:ascii="Calibri" w:hAnsi="Calibri" w:cs="Calibri"/>
          <w:sz w:val="24"/>
          <w:szCs w:val="24"/>
        </w:rPr>
        <w:t>Obligatoryjne wskaźniki produktu:</w:t>
      </w:r>
    </w:p>
    <w:p w:rsidR="00505803" w:rsidRPr="00E246F4" w:rsidRDefault="00505803" w:rsidP="002D636B">
      <w:pPr>
        <w:pStyle w:val="Style20"/>
        <w:numPr>
          <w:ilvl w:val="0"/>
          <w:numId w:val="71"/>
        </w:numPr>
        <w:tabs>
          <w:tab w:val="left" w:pos="142"/>
        </w:tabs>
        <w:spacing w:beforeLines="50" w:line="360" w:lineRule="auto"/>
        <w:jc w:val="left"/>
        <w:rPr>
          <w:rFonts w:ascii="Calibri" w:hAnsi="Calibri" w:cs="Calibri"/>
        </w:rPr>
      </w:pPr>
      <w:r w:rsidRPr="00E246F4">
        <w:rPr>
          <w:rFonts w:ascii="Calibri" w:hAnsi="Calibri" w:cs="Calibri"/>
        </w:rPr>
        <w:t>Liczba osób bezrobotnych (łącznie z długotrwale bezrobotnymi) objętych wsparciem w programie,</w:t>
      </w:r>
    </w:p>
    <w:p w:rsidR="00505803" w:rsidRPr="00E246F4" w:rsidRDefault="00505803" w:rsidP="002D636B">
      <w:pPr>
        <w:pStyle w:val="Style20"/>
        <w:numPr>
          <w:ilvl w:val="0"/>
          <w:numId w:val="71"/>
        </w:numPr>
        <w:tabs>
          <w:tab w:val="left" w:pos="142"/>
        </w:tabs>
        <w:spacing w:beforeLines="50" w:line="360" w:lineRule="auto"/>
        <w:jc w:val="left"/>
        <w:rPr>
          <w:rStyle w:val="FontStyle51"/>
          <w:rFonts w:ascii="Calibri" w:hAnsi="Calibri" w:cs="Calibri"/>
          <w:i/>
          <w:sz w:val="24"/>
          <w:szCs w:val="24"/>
        </w:rPr>
      </w:pPr>
      <w:r w:rsidRPr="00E246F4">
        <w:rPr>
          <w:rFonts w:ascii="Calibri" w:hAnsi="Calibri" w:cs="Calibri"/>
          <w:bCs/>
          <w:lang w:eastAsia="en-US"/>
        </w:rPr>
        <w:t xml:space="preserve">Liczba osób pozostających bez pracy, które otrzymały bezzwrotne środki na podjęcie </w:t>
      </w:r>
      <w:r w:rsidRPr="00E246F4">
        <w:rPr>
          <w:rFonts w:ascii="Calibri" w:hAnsi="Calibri" w:cs="Calibri"/>
          <w:bCs/>
          <w:lang w:eastAsia="en-US"/>
        </w:rPr>
        <w:lastRenderedPageBreak/>
        <w:t>działalności gospodarczej w programie</w:t>
      </w:r>
      <w:r w:rsidR="00170ADA">
        <w:rPr>
          <w:rFonts w:ascii="Calibri" w:hAnsi="Calibri" w:cs="Calibri"/>
          <w:bCs/>
          <w:lang w:eastAsia="en-US"/>
        </w:rPr>
        <w:t>.</w:t>
      </w:r>
    </w:p>
    <w:p w:rsidR="00505803" w:rsidRPr="00BF1EB4" w:rsidRDefault="00505803" w:rsidP="002D636B">
      <w:pPr>
        <w:pStyle w:val="Style20"/>
        <w:tabs>
          <w:tab w:val="left" w:pos="142"/>
        </w:tabs>
        <w:spacing w:beforeLines="50" w:line="360" w:lineRule="auto"/>
        <w:ind w:left="284" w:firstLine="0"/>
        <w:jc w:val="left"/>
        <w:rPr>
          <w:rStyle w:val="FontStyle51"/>
          <w:rFonts w:ascii="Calibri" w:hAnsi="Calibri" w:cs="Calibri"/>
          <w:sz w:val="24"/>
          <w:szCs w:val="24"/>
        </w:rPr>
      </w:pPr>
      <w:r w:rsidRPr="00E246F4">
        <w:rPr>
          <w:rFonts w:ascii="Calibri" w:hAnsi="Calibri" w:cs="Calibri"/>
        </w:rPr>
        <w:t xml:space="preserve">Dodatkowo, w celu zachowania logiki projektu w przypadku wsparcia zarówno osób bezrobotnych jak i biernych zawodowo, należy we wniosku uwzględnić i monitorować następujący wskaźnik: </w:t>
      </w:r>
      <w:r w:rsidRPr="00BF1EB4">
        <w:rPr>
          <w:rFonts w:ascii="Calibri" w:hAnsi="Calibri" w:cs="Calibri"/>
          <w:bCs/>
          <w:lang w:eastAsia="en-US"/>
        </w:rPr>
        <w:t>Liczba osób pozostających bez pracy</w:t>
      </w:r>
      <w:r w:rsidR="00BF1EB4">
        <w:rPr>
          <w:rFonts w:ascii="Calibri" w:hAnsi="Calibri" w:cs="Calibri"/>
        </w:rPr>
        <w:t xml:space="preserve"> objętych wsparciem w </w:t>
      </w:r>
      <w:r w:rsidRPr="00BF1EB4">
        <w:rPr>
          <w:rFonts w:ascii="Calibri" w:hAnsi="Calibri" w:cs="Calibri"/>
        </w:rPr>
        <w:t>programie.</w:t>
      </w:r>
    </w:p>
    <w:p w:rsidR="00505803" w:rsidRPr="00FF3270" w:rsidRDefault="00505803" w:rsidP="00505803">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rsidR="00505803" w:rsidRPr="00FF3270" w:rsidRDefault="00505803" w:rsidP="00505803">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rsidR="00505803" w:rsidRPr="00FF3270" w:rsidRDefault="00505803" w:rsidP="006F5087">
      <w:pPr>
        <w:pStyle w:val="Style20"/>
        <w:numPr>
          <w:ilvl w:val="0"/>
          <w:numId w:val="24"/>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 </w:t>
      </w:r>
      <w:r w:rsidRPr="00FF3270">
        <w:rPr>
          <w:rStyle w:val="FontStyle52"/>
          <w:rFonts w:ascii="Calibri" w:hAnsi="Calibri" w:cs="Calibri"/>
          <w:b w:val="0"/>
          <w:sz w:val="24"/>
          <w:szCs w:val="24"/>
        </w:rPr>
        <w:t>jego wartości docelowej</w:t>
      </w:r>
      <w:r w:rsidRPr="00CA0FF3">
        <w:rPr>
          <w:rFonts w:ascii="Calibri" w:hAnsi="Calibri" w:cs="Calibri"/>
          <w:b/>
          <w:color w:val="FF0000"/>
        </w:rPr>
        <w:t>.</w:t>
      </w:r>
    </w:p>
    <w:p w:rsidR="00505803" w:rsidRPr="00FF3270" w:rsidRDefault="00505803" w:rsidP="002D636B">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rsidR="00505803" w:rsidRPr="00FF3270" w:rsidRDefault="00505803" w:rsidP="002D636B">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Wartość bazową i docelową wskaźnika podaj w ujęciu ogółem (O) oraz - jeżeli wskaźnik </w:t>
      </w:r>
      <w:r w:rsidRPr="00FF3270">
        <w:rPr>
          <w:rStyle w:val="FontStyle52"/>
          <w:rFonts w:ascii="Calibri" w:hAnsi="Calibri" w:cs="Calibri"/>
          <w:b w:val="0"/>
          <w:sz w:val="24"/>
          <w:szCs w:val="24"/>
        </w:rPr>
        <w:lastRenderedPageBreak/>
        <w:t>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rsidR="00505803" w:rsidRDefault="00505803" w:rsidP="002D636B">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rsidR="00505803" w:rsidRPr="00FF3270" w:rsidRDefault="00505803" w:rsidP="00505803">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rsidR="00505803" w:rsidRPr="00FF3270" w:rsidRDefault="00505803" w:rsidP="00505803">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Pr="0009232E">
        <w:rPr>
          <w:rStyle w:val="FontStyle51"/>
          <w:rFonts w:ascii="Calibri" w:hAnsi="Calibri" w:cs="Calibri"/>
          <w:sz w:val="24"/>
          <w:szCs w:val="24"/>
        </w:rPr>
        <w:t>.</w:t>
      </w:r>
    </w:p>
    <w:p w:rsidR="00505803" w:rsidRPr="00FF3270" w:rsidRDefault="00505803" w:rsidP="00505803">
      <w:pPr>
        <w:pStyle w:val="Style22"/>
        <w:spacing w:before="240" w:after="240" w:line="360" w:lineRule="auto"/>
        <w:jc w:val="left"/>
        <w:rPr>
          <w:rStyle w:val="FontStyle51"/>
          <w:rFonts w:ascii="Calibri" w:hAnsi="Calibri" w:cs="Calibri"/>
          <w:sz w:val="24"/>
          <w:szCs w:val="24"/>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 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 </w:t>
      </w:r>
      <w:r w:rsidRPr="007230C6">
        <w:rPr>
          <w:rFonts w:ascii="Calibri" w:hAnsi="Calibri" w:cs="Calibri"/>
          <w:bCs/>
        </w:rPr>
        <w:t>tym punkcie.</w:t>
      </w:r>
    </w:p>
    <w:p w:rsidR="00505803" w:rsidRPr="00FF3270" w:rsidRDefault="00505803" w:rsidP="00505803">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505803" w:rsidRPr="00FF3270" w:rsidRDefault="00505803" w:rsidP="00505803">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A45342">
        <w:rPr>
          <w:rStyle w:val="FontStyle51"/>
          <w:rFonts w:ascii="Calibri" w:hAnsi="Calibri" w:cs="Calibri"/>
          <w:sz w:val="24"/>
          <w:szCs w:val="24"/>
        </w:rPr>
        <w:t>2.8 Regulaminu konkursu.</w:t>
      </w:r>
    </w:p>
    <w:p w:rsidR="00505803" w:rsidRPr="00FF3270" w:rsidRDefault="00505803" w:rsidP="0050580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lastRenderedPageBreak/>
        <w:t>Precyzyjne - jasno zdefiniowane i bezsporne (C - clear);</w:t>
      </w:r>
    </w:p>
    <w:p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rsidR="00505803" w:rsidRPr="00FF3270" w:rsidRDefault="00505803" w:rsidP="006F5087">
      <w:pPr>
        <w:pStyle w:val="Style22"/>
        <w:numPr>
          <w:ilvl w:val="0"/>
          <w:numId w:val="25"/>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(A -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rsidR="00505803" w:rsidRPr="00510073" w:rsidRDefault="00505803" w:rsidP="006F5087">
      <w:pPr>
        <w:pStyle w:val="Style22"/>
        <w:widowControl/>
        <w:numPr>
          <w:ilvl w:val="0"/>
          <w:numId w:val="25"/>
        </w:numPr>
        <w:spacing w:before="120" w:line="360" w:lineRule="auto"/>
        <w:ind w:left="567" w:hanging="567"/>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p>
    <w:p w:rsidR="001006D6" w:rsidRPr="00FF3270" w:rsidRDefault="001006D6" w:rsidP="006B50C6">
      <w:pPr>
        <w:pStyle w:val="Nagwek2"/>
        <w:rPr>
          <w:rStyle w:val="FontStyle52"/>
          <w:rFonts w:ascii="Calibri" w:hAnsi="Calibri" w:cs="Calibri"/>
          <w:b/>
          <w:bCs/>
          <w:sz w:val="24"/>
          <w:szCs w:val="24"/>
        </w:rPr>
      </w:pPr>
      <w:bookmarkStart w:id="23" w:name="_Toc517252336"/>
      <w:bookmarkStart w:id="24" w:name="bookmark9"/>
      <w:bookmarkStart w:id="25" w:name="_Toc426552084"/>
      <w:r w:rsidRPr="00FF3270">
        <w:rPr>
          <w:rStyle w:val="FontStyle52"/>
          <w:rFonts w:ascii="Calibri" w:hAnsi="Calibri" w:cs="Calibri"/>
          <w:b/>
          <w:bCs/>
          <w:sz w:val="24"/>
          <w:szCs w:val="24"/>
        </w:rPr>
        <w:t>3.2 Grupy docelowe</w:t>
      </w:r>
      <w:bookmarkEnd w:id="23"/>
    </w:p>
    <w:p w:rsidR="00AA1690" w:rsidRDefault="00AA1690" w:rsidP="00AA1690">
      <w:pPr>
        <w:pStyle w:val="konkurs"/>
        <w:spacing w:line="23" w:lineRule="atLeast"/>
        <w:jc w:val="left"/>
        <w:rPr>
          <w:rStyle w:val="FontStyle51"/>
          <w:rFonts w:ascii="Calibri" w:hAnsi="Calibri"/>
          <w:b/>
          <w:color w:val="FF0000"/>
          <w:sz w:val="24"/>
          <w:szCs w:val="24"/>
        </w:rPr>
      </w:pPr>
      <w:r w:rsidRPr="00791415">
        <w:rPr>
          <w:rStyle w:val="FontStyle51"/>
          <w:rFonts w:ascii="Calibri" w:hAnsi="Calibri"/>
          <w:b/>
          <w:color w:val="FF0000"/>
          <w:sz w:val="24"/>
          <w:szCs w:val="24"/>
        </w:rPr>
        <w:t>Pamiętaj!</w:t>
      </w:r>
    </w:p>
    <w:p w:rsidR="00AA1690" w:rsidRDefault="00AA1690" w:rsidP="00AA1690">
      <w:pPr>
        <w:pStyle w:val="konkurs"/>
        <w:spacing w:line="23" w:lineRule="atLeast"/>
        <w:jc w:val="left"/>
        <w:rPr>
          <w:rStyle w:val="FontStyle51"/>
          <w:rFonts w:ascii="Calibri" w:hAnsi="Calibri"/>
          <w:b/>
          <w:color w:val="FF0000"/>
          <w:sz w:val="24"/>
          <w:szCs w:val="24"/>
        </w:rPr>
      </w:pPr>
    </w:p>
    <w:p w:rsidR="00AA1690" w:rsidRPr="00AA1690" w:rsidRDefault="00AA1690" w:rsidP="00AA1690">
      <w:pPr>
        <w:pStyle w:val="konkurs"/>
        <w:rPr>
          <w:rFonts w:ascii="Calibri" w:hAnsi="Calibri"/>
          <w:bCs/>
          <w:spacing w:val="-2"/>
          <w:sz w:val="24"/>
          <w:szCs w:val="24"/>
        </w:rPr>
      </w:pPr>
      <w:r w:rsidRPr="00AA1690">
        <w:rPr>
          <w:rFonts w:ascii="Calibri" w:hAnsi="Calibri"/>
          <w:bCs/>
          <w:spacing w:val="-2"/>
          <w:sz w:val="24"/>
          <w:szCs w:val="24"/>
        </w:rPr>
        <w:t xml:space="preserve">Przygotowując wniosek pamiętaj o zasadzie dostępności, tzn. osobom z </w:t>
      </w:r>
      <w:proofErr w:type="spellStart"/>
      <w:r w:rsidRPr="00AA1690">
        <w:rPr>
          <w:rFonts w:ascii="Calibri" w:hAnsi="Calibri"/>
          <w:bCs/>
          <w:spacing w:val="-2"/>
          <w:sz w:val="24"/>
          <w:szCs w:val="24"/>
        </w:rPr>
        <w:t>niepełnosprawnościami</w:t>
      </w:r>
      <w:proofErr w:type="spellEnd"/>
      <w:r w:rsidRPr="00AA1690">
        <w:rPr>
          <w:rFonts w:ascii="Calibri" w:hAnsi="Calibri"/>
          <w:bCs/>
          <w:spacing w:val="-2"/>
          <w:sz w:val="24"/>
          <w:szCs w:val="24"/>
        </w:rPr>
        <w:t xml:space="preserve"> należy zapewnić możliwość udziału w projekcie, w przewidzianych formach wsparcia na równi z innymi osobami. Dostępność może być zapewniona dzięki stosowaniu koncepcj</w:t>
      </w:r>
      <w:r w:rsidR="005E4817">
        <w:rPr>
          <w:rFonts w:ascii="Calibri" w:hAnsi="Calibri"/>
          <w:bCs/>
          <w:spacing w:val="-2"/>
          <w:sz w:val="24"/>
          <w:szCs w:val="24"/>
        </w:rPr>
        <w:t>i uniwersalnego projektowania</w:t>
      </w:r>
      <w:r w:rsidRPr="00AA1690">
        <w:rPr>
          <w:rFonts w:ascii="Calibri" w:hAnsi="Calibri"/>
          <w:bCs/>
          <w:spacing w:val="-2"/>
          <w:sz w:val="24"/>
          <w:szCs w:val="24"/>
        </w:rPr>
        <w:t xml:space="preserve">. Szczegółowe informacje na ten temat znajdziesz w niniejszej Instrukcji w punkcie 3.5 „Dostępność dla osób z </w:t>
      </w:r>
      <w:proofErr w:type="spellStart"/>
      <w:r w:rsidRPr="00AA1690">
        <w:rPr>
          <w:rFonts w:ascii="Calibri" w:hAnsi="Calibri"/>
          <w:bCs/>
          <w:spacing w:val="-2"/>
          <w:sz w:val="24"/>
          <w:szCs w:val="24"/>
        </w:rPr>
        <w:t>niepełnosprawnościami</w:t>
      </w:r>
      <w:proofErr w:type="spellEnd"/>
      <w:r w:rsidRPr="00AA1690">
        <w:rPr>
          <w:rFonts w:ascii="Calibri" w:hAnsi="Calibri"/>
          <w:bCs/>
          <w:spacing w:val="-2"/>
          <w:sz w:val="24"/>
          <w:szCs w:val="24"/>
        </w:rPr>
        <w:t xml:space="preserve">” oraz w Wytycznych w zakresie realizacji zasady równości szans i niedyskryminacji, w tym dostępności dla osób z </w:t>
      </w:r>
      <w:proofErr w:type="spellStart"/>
      <w:r w:rsidRPr="00AA1690">
        <w:rPr>
          <w:rFonts w:ascii="Calibri" w:hAnsi="Calibri"/>
          <w:bCs/>
          <w:spacing w:val="-2"/>
          <w:sz w:val="24"/>
          <w:szCs w:val="24"/>
        </w:rPr>
        <w:t>niepełnosprawnościami</w:t>
      </w:r>
      <w:proofErr w:type="spellEnd"/>
      <w:r w:rsidRPr="00AA1690">
        <w:rPr>
          <w:rFonts w:ascii="Calibri" w:hAnsi="Calibri"/>
          <w:bCs/>
          <w:spacing w:val="-2"/>
          <w:sz w:val="24"/>
          <w:szCs w:val="24"/>
        </w:rPr>
        <w:t xml:space="preserve"> oraz zasady równości szans kobiet i mężczyzn w ramach funduszy unijnych na lata 2014-20, jak również w Poradniku Realizacja zasady równości szans i niedyskryminacji, w tym dostępności dla osób z </w:t>
      </w:r>
      <w:proofErr w:type="spellStart"/>
      <w:r w:rsidRPr="00AA1690">
        <w:rPr>
          <w:rFonts w:ascii="Calibri" w:hAnsi="Calibri"/>
          <w:bCs/>
          <w:spacing w:val="-2"/>
          <w:sz w:val="24"/>
          <w:szCs w:val="24"/>
        </w:rPr>
        <w:t>niepełnosprawnościami</w:t>
      </w:r>
      <w:proofErr w:type="spellEnd"/>
      <w:r w:rsidRPr="00AA1690">
        <w:rPr>
          <w:rFonts w:ascii="Calibri" w:hAnsi="Calibri"/>
          <w:bCs/>
          <w:spacing w:val="-2"/>
          <w:sz w:val="24"/>
          <w:szCs w:val="24"/>
        </w:rPr>
        <w:t xml:space="preserve">. </w:t>
      </w:r>
    </w:p>
    <w:p w:rsidR="00AA1690" w:rsidRPr="00315C65" w:rsidRDefault="00AA1690" w:rsidP="00AA1690">
      <w:pPr>
        <w:pStyle w:val="konkurs"/>
        <w:jc w:val="left"/>
        <w:rPr>
          <w:rFonts w:ascii="Calibri" w:hAnsi="Calibri"/>
          <w:spacing w:val="-2"/>
          <w:sz w:val="24"/>
          <w:szCs w:val="24"/>
        </w:rPr>
      </w:pPr>
      <w:r w:rsidRPr="00AA1690">
        <w:rPr>
          <w:rFonts w:ascii="Calibri" w:hAnsi="Calibri"/>
          <w:bCs/>
          <w:spacing w:val="-2"/>
          <w:sz w:val="24"/>
          <w:szCs w:val="24"/>
        </w:rPr>
        <w:t>W punkcie 3.5 wniosku przedstaw informacje, z których będzie wynikało, że rekrutacja zostanie przeprowadzona zgodnie z zasadą dostępności d</w:t>
      </w:r>
      <w:r w:rsidR="005E4817">
        <w:rPr>
          <w:rFonts w:ascii="Calibri" w:hAnsi="Calibri"/>
          <w:bCs/>
          <w:spacing w:val="-2"/>
          <w:sz w:val="24"/>
          <w:szCs w:val="24"/>
        </w:rPr>
        <w:t xml:space="preserve">la osób z </w:t>
      </w:r>
      <w:proofErr w:type="spellStart"/>
      <w:r w:rsidR="005E4817">
        <w:rPr>
          <w:rFonts w:ascii="Calibri" w:hAnsi="Calibri"/>
          <w:bCs/>
          <w:spacing w:val="-2"/>
          <w:sz w:val="24"/>
          <w:szCs w:val="24"/>
        </w:rPr>
        <w:t>niepełnosprawnościami</w:t>
      </w:r>
      <w:proofErr w:type="spellEnd"/>
      <w:r w:rsidRPr="00315C65">
        <w:rPr>
          <w:rFonts w:ascii="Calibri" w:hAnsi="Calibri"/>
          <w:spacing w:val="-2"/>
          <w:sz w:val="24"/>
          <w:szCs w:val="24"/>
        </w:rPr>
        <w:t>.</w:t>
      </w:r>
    </w:p>
    <w:p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rsidR="001006D6" w:rsidRDefault="001006D6" w:rsidP="006F5087">
      <w:pPr>
        <w:pStyle w:val="Style22"/>
        <w:numPr>
          <w:ilvl w:val="0"/>
          <w:numId w:val="67"/>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rsidR="001006D6" w:rsidRPr="00CD2533" w:rsidRDefault="001006D6" w:rsidP="006F5087">
      <w:pPr>
        <w:pStyle w:val="Style22"/>
        <w:numPr>
          <w:ilvl w:val="0"/>
          <w:numId w:val="67"/>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rsidR="001006D6" w:rsidRDefault="001006D6" w:rsidP="006F5087">
      <w:pPr>
        <w:pStyle w:val="Style22"/>
        <w:numPr>
          <w:ilvl w:val="0"/>
          <w:numId w:val="67"/>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danych w tym punkcie oceniane będzie:</w:t>
      </w:r>
    </w:p>
    <w:p w:rsidR="001006D6" w:rsidRPr="00FF3270" w:rsidRDefault="001006D6" w:rsidP="006F5087">
      <w:pPr>
        <w:pStyle w:val="Style22"/>
        <w:numPr>
          <w:ilvl w:val="0"/>
          <w:numId w:val="15"/>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 WŁ 2014-2020 (adekwatność doboru grupy)</w:t>
      </w:r>
    </w:p>
    <w:p w:rsidR="001006D6" w:rsidRPr="00FF3270" w:rsidRDefault="001006D6" w:rsidP="006F5087">
      <w:pPr>
        <w:pStyle w:val="Style22"/>
        <w:widowControl/>
        <w:numPr>
          <w:ilvl w:val="0"/>
          <w:numId w:val="15"/>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lastRenderedPageBreak/>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rsidR="001006D6" w:rsidRPr="0084647E" w:rsidRDefault="001006D6" w:rsidP="001006D6">
      <w:pPr>
        <w:pStyle w:val="konkurs"/>
        <w:rPr>
          <w:rStyle w:val="FontStyle51"/>
          <w:rFonts w:ascii="Calibri" w:hAnsi="Calibri" w:cs="Calibri"/>
          <w:b/>
          <w:color w:val="FF0000"/>
          <w:sz w:val="24"/>
          <w:szCs w:val="24"/>
        </w:rPr>
      </w:pPr>
      <w:bookmarkStart w:id="26" w:name="_Hlk482355449"/>
      <w:r w:rsidRPr="0084647E">
        <w:rPr>
          <w:rStyle w:val="FontStyle51"/>
          <w:rFonts w:ascii="Calibri" w:hAnsi="Calibri" w:cs="Calibri"/>
          <w:b/>
          <w:color w:val="FF0000"/>
          <w:sz w:val="24"/>
          <w:szCs w:val="24"/>
        </w:rPr>
        <w:t>Uwaga!</w:t>
      </w:r>
    </w:p>
    <w:p w:rsidR="001006D6" w:rsidRDefault="001006D6" w:rsidP="001C5B5A">
      <w:pPr>
        <w:pStyle w:val="konkurs"/>
        <w:jc w:val="left"/>
        <w:rPr>
          <w:rStyle w:val="FontStyle51"/>
          <w:rFonts w:ascii="Calibri" w:hAnsi="Calibri" w:cs="Calibri"/>
          <w:sz w:val="24"/>
          <w:szCs w:val="24"/>
        </w:rPr>
      </w:pPr>
      <w:r w:rsidRPr="00B8572B">
        <w:rPr>
          <w:rStyle w:val="FontStyle51"/>
          <w:rFonts w:ascii="Calibri" w:hAnsi="Calibri" w:cs="Calibri"/>
          <w:sz w:val="24"/>
          <w:szCs w:val="24"/>
        </w:rPr>
        <w:t xml:space="preserve">Zgodnie z zapisami SZOOP w ramach przedmiotowego </w:t>
      </w:r>
      <w:proofErr w:type="spellStart"/>
      <w:r w:rsidRPr="00B8572B">
        <w:rPr>
          <w:rStyle w:val="FontStyle51"/>
          <w:rFonts w:ascii="Calibri" w:hAnsi="Calibri" w:cs="Calibri"/>
          <w:sz w:val="24"/>
          <w:szCs w:val="24"/>
        </w:rPr>
        <w:t>Poddziałania</w:t>
      </w:r>
      <w:proofErr w:type="spellEnd"/>
      <w:r w:rsidRPr="00B8572B">
        <w:rPr>
          <w:rStyle w:val="FontStyle51"/>
          <w:rFonts w:ascii="Calibri" w:hAnsi="Calibri" w:cs="Calibri"/>
          <w:sz w:val="24"/>
          <w:szCs w:val="24"/>
        </w:rPr>
        <w:t xml:space="preserve"> wsparciem mogą zostać obję</w:t>
      </w:r>
      <w:r>
        <w:rPr>
          <w:rStyle w:val="FontStyle51"/>
          <w:rFonts w:ascii="Calibri" w:hAnsi="Calibri" w:cs="Calibri"/>
          <w:sz w:val="24"/>
          <w:szCs w:val="24"/>
        </w:rPr>
        <w:t>ci:</w:t>
      </w:r>
      <w:r w:rsidRPr="00B8572B">
        <w:rPr>
          <w:rStyle w:val="FontStyle51"/>
          <w:rFonts w:ascii="Calibri" w:hAnsi="Calibri" w:cs="Calibri"/>
          <w:sz w:val="24"/>
          <w:szCs w:val="24"/>
        </w:rPr>
        <w:t xml:space="preserve"> </w:t>
      </w:r>
    </w:p>
    <w:p w:rsidR="001006D6" w:rsidRPr="00B105B4" w:rsidRDefault="001006D6" w:rsidP="001C5B5A">
      <w:pPr>
        <w:pStyle w:val="konkurs"/>
        <w:jc w:val="left"/>
        <w:rPr>
          <w:rStyle w:val="FontStyle51"/>
          <w:rFonts w:ascii="Calibri" w:hAnsi="Calibri" w:cs="Calibri"/>
          <w:sz w:val="24"/>
          <w:szCs w:val="24"/>
        </w:rPr>
      </w:pPr>
      <w:r>
        <w:rPr>
          <w:rStyle w:val="FontStyle51"/>
          <w:rFonts w:ascii="Calibri" w:hAnsi="Calibri" w:cs="Calibri"/>
          <w:sz w:val="24"/>
          <w:szCs w:val="24"/>
        </w:rPr>
        <w:t xml:space="preserve">1. </w:t>
      </w:r>
      <w:r w:rsidRPr="00B105B4">
        <w:rPr>
          <w:rStyle w:val="FontStyle51"/>
          <w:rFonts w:ascii="Calibri" w:hAnsi="Calibri" w:cs="Calibri"/>
          <w:sz w:val="24"/>
          <w:szCs w:val="24"/>
        </w:rPr>
        <w:t xml:space="preserve">Osoby  w wieku 30 lat i więcej pozostające bez pracy (bezrobotne i bierne zawodowo), zamierzające  rozpocząć prowadzenie działalności </w:t>
      </w:r>
      <w:r w:rsidR="00535F14">
        <w:rPr>
          <w:rStyle w:val="FontStyle51"/>
          <w:rFonts w:ascii="Calibri" w:hAnsi="Calibri" w:cs="Calibri"/>
          <w:sz w:val="24"/>
          <w:szCs w:val="24"/>
        </w:rPr>
        <w:t>gospodarczej,  znajdujące się w </w:t>
      </w:r>
      <w:r w:rsidRPr="00B105B4">
        <w:rPr>
          <w:rStyle w:val="FontStyle51"/>
          <w:rFonts w:ascii="Calibri" w:hAnsi="Calibri" w:cs="Calibri"/>
          <w:sz w:val="24"/>
          <w:szCs w:val="24"/>
        </w:rPr>
        <w:t>najtrudniejs</w:t>
      </w:r>
      <w:r w:rsidR="00170ADA">
        <w:rPr>
          <w:rStyle w:val="FontStyle51"/>
          <w:rFonts w:ascii="Calibri" w:hAnsi="Calibri" w:cs="Calibri"/>
          <w:sz w:val="24"/>
          <w:szCs w:val="24"/>
        </w:rPr>
        <w:t>zej sytuacji na rynku pracy</w:t>
      </w:r>
      <w:r w:rsidRPr="00B105B4">
        <w:rPr>
          <w:rStyle w:val="FontStyle51"/>
          <w:rFonts w:ascii="Calibri" w:hAnsi="Calibri" w:cs="Calibri"/>
          <w:sz w:val="24"/>
          <w:szCs w:val="24"/>
        </w:rPr>
        <w:t>:</w:t>
      </w:r>
    </w:p>
    <w:p w:rsidR="001006D6" w:rsidRPr="00480A0A" w:rsidRDefault="001006D6" w:rsidP="001C5B5A">
      <w:pPr>
        <w:pStyle w:val="konkurs"/>
        <w:jc w:val="left"/>
        <w:rPr>
          <w:rStyle w:val="FontStyle51"/>
          <w:rFonts w:ascii="Calibri" w:hAnsi="Calibri" w:cs="Calibri"/>
          <w:sz w:val="24"/>
          <w:szCs w:val="24"/>
        </w:rPr>
      </w:pPr>
      <w:r w:rsidRPr="00B105B4">
        <w:rPr>
          <w:rStyle w:val="FontStyle51"/>
          <w:rFonts w:ascii="Calibri" w:hAnsi="Calibri" w:cs="Calibri"/>
          <w:sz w:val="24"/>
          <w:szCs w:val="24"/>
        </w:rPr>
        <w:t>-</w:t>
      </w:r>
      <w:r w:rsidRPr="00B105B4">
        <w:rPr>
          <w:rFonts w:ascii="Calibri" w:hAnsi="Calibri" w:cs="Calibri"/>
          <w:sz w:val="24"/>
          <w:szCs w:val="24"/>
        </w:rPr>
        <w:t xml:space="preserve"> osoby  w wieku 50 lat i więcej</w:t>
      </w:r>
    </w:p>
    <w:p w:rsidR="001006D6" w:rsidRPr="00480A0A" w:rsidRDefault="001006D6" w:rsidP="001C5B5A">
      <w:pPr>
        <w:pStyle w:val="konkurs"/>
        <w:jc w:val="left"/>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długotrwale bezrobotne</w:t>
      </w:r>
    </w:p>
    <w:p w:rsidR="001006D6" w:rsidRPr="00480A0A" w:rsidRDefault="001006D6" w:rsidP="001C5B5A">
      <w:pPr>
        <w:pStyle w:val="konkurs"/>
        <w:jc w:val="left"/>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kobiety</w:t>
      </w:r>
    </w:p>
    <w:p w:rsidR="001006D6" w:rsidRPr="00480A0A" w:rsidRDefault="001006D6" w:rsidP="001C5B5A">
      <w:pPr>
        <w:pStyle w:val="konkurs"/>
        <w:jc w:val="left"/>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z </w:t>
      </w:r>
      <w:proofErr w:type="spellStart"/>
      <w:r w:rsidRPr="00480A0A">
        <w:rPr>
          <w:rFonts w:ascii="Calibri" w:hAnsi="Calibri" w:cs="Calibri"/>
          <w:sz w:val="24"/>
          <w:szCs w:val="24"/>
        </w:rPr>
        <w:t>niepełnosprawnościami</w:t>
      </w:r>
      <w:proofErr w:type="spellEnd"/>
    </w:p>
    <w:p w:rsidR="001006D6" w:rsidRPr="00B105B4" w:rsidRDefault="001006D6" w:rsidP="001C5B5A">
      <w:pPr>
        <w:pStyle w:val="konkurs"/>
        <w:jc w:val="left"/>
        <w:rPr>
          <w:rFonts w:ascii="Calibri" w:hAnsi="Calibri" w:cs="Calibri"/>
          <w:sz w:val="24"/>
          <w:szCs w:val="24"/>
        </w:rPr>
      </w:pPr>
      <w:r w:rsidRPr="00480A0A">
        <w:rPr>
          <w:rStyle w:val="FontStyle51"/>
          <w:rFonts w:ascii="Calibri" w:hAnsi="Calibri" w:cs="Calibri"/>
          <w:sz w:val="24"/>
          <w:szCs w:val="24"/>
        </w:rPr>
        <w:lastRenderedPageBreak/>
        <w:t>-</w:t>
      </w:r>
      <w:r w:rsidRPr="00480A0A">
        <w:rPr>
          <w:rFonts w:ascii="Calibri" w:hAnsi="Calibri" w:cs="Calibri"/>
          <w:sz w:val="24"/>
          <w:szCs w:val="24"/>
        </w:rPr>
        <w:t xml:space="preserve"> osoby o </w:t>
      </w:r>
      <w:r w:rsidRPr="00B105B4">
        <w:rPr>
          <w:rFonts w:ascii="Calibri" w:hAnsi="Calibri" w:cs="Calibri"/>
          <w:sz w:val="24"/>
          <w:szCs w:val="24"/>
        </w:rPr>
        <w:t>niskich kwalifikacjach</w:t>
      </w:r>
    </w:p>
    <w:p w:rsidR="001006D6" w:rsidRPr="006168F8" w:rsidRDefault="001006D6" w:rsidP="001C5B5A">
      <w:pPr>
        <w:pStyle w:val="konkurs"/>
        <w:jc w:val="left"/>
        <w:rPr>
          <w:rFonts w:ascii="Calibri" w:hAnsi="Calibri" w:cs="Calibri"/>
          <w:sz w:val="24"/>
          <w:szCs w:val="24"/>
        </w:rPr>
      </w:pPr>
      <w:r w:rsidRPr="00B105B4">
        <w:rPr>
          <w:rFonts w:ascii="Calibri" w:hAnsi="Calibri" w:cs="Calibri"/>
          <w:sz w:val="24"/>
          <w:szCs w:val="24"/>
        </w:rPr>
        <w:t xml:space="preserve">2. </w:t>
      </w:r>
      <w:r w:rsidRPr="00B105B4">
        <w:rPr>
          <w:rStyle w:val="FontStyle51"/>
          <w:rFonts w:ascii="Calibri" w:hAnsi="Calibri" w:cs="Calibri"/>
          <w:sz w:val="24"/>
          <w:szCs w:val="24"/>
        </w:rPr>
        <w:t xml:space="preserve">Bezrobotni mężczyźni w wieku 30-49 lat, którzy nie należą do grup wymienionych </w:t>
      </w:r>
      <w:r w:rsidRPr="00B105B4">
        <w:rPr>
          <w:rStyle w:val="FontStyle51"/>
          <w:rFonts w:ascii="Calibri" w:hAnsi="Calibri" w:cs="Calibri"/>
          <w:sz w:val="24"/>
          <w:szCs w:val="24"/>
        </w:rPr>
        <w:br/>
        <w:t>w pkt. 1 (udział tej grupy nie może przekroczyć 20% ogólnej liczby osób bezrobotnych objętych wsparciem)</w:t>
      </w:r>
      <w:r>
        <w:rPr>
          <w:rStyle w:val="FontStyle51"/>
          <w:rFonts w:ascii="Calibri" w:hAnsi="Calibri" w:cs="Calibri"/>
          <w:sz w:val="24"/>
          <w:szCs w:val="24"/>
        </w:rPr>
        <w:t>.</w:t>
      </w:r>
    </w:p>
    <w:p w:rsidR="001006D6" w:rsidRPr="00480A0A" w:rsidRDefault="001006D6" w:rsidP="001006D6">
      <w:pPr>
        <w:pStyle w:val="konkurs"/>
        <w:rPr>
          <w:rStyle w:val="FontStyle51"/>
          <w:rFonts w:ascii="Calibri" w:hAnsi="Calibri" w:cs="Calibri"/>
          <w:sz w:val="24"/>
          <w:szCs w:val="24"/>
        </w:rPr>
      </w:pPr>
    </w:p>
    <w:bookmarkEnd w:id="26"/>
    <w:p w:rsidR="001006D6" w:rsidRDefault="001006D6" w:rsidP="001006D6">
      <w:pPr>
        <w:pStyle w:val="Style22"/>
        <w:spacing w:line="360" w:lineRule="auto"/>
        <w:jc w:val="left"/>
        <w:rPr>
          <w:rStyle w:val="FontStyle51"/>
          <w:rFonts w:ascii="Calibri" w:hAnsi="Calibri" w:cs="Calibri"/>
          <w:sz w:val="24"/>
          <w:szCs w:val="24"/>
          <w:highlight w:val="yellow"/>
        </w:rPr>
      </w:pPr>
    </w:p>
    <w:p w:rsidR="001006D6" w:rsidRPr="00FF3270" w:rsidRDefault="001006D6" w:rsidP="001006D6">
      <w:pPr>
        <w:pStyle w:val="Style22"/>
        <w:spacing w:line="360" w:lineRule="auto"/>
        <w:jc w:val="left"/>
        <w:rPr>
          <w:rStyle w:val="FontStyle51"/>
          <w:rFonts w:ascii="Calibri" w:hAnsi="Calibri" w:cs="Calibri"/>
          <w:sz w:val="24"/>
          <w:szCs w:val="24"/>
          <w:highlight w:val="yellow"/>
        </w:rPr>
      </w:pPr>
    </w:p>
    <w:p w:rsidR="001006D6" w:rsidRPr="00FF3270" w:rsidRDefault="001006D6" w:rsidP="001006D6">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color w:val="FF0000"/>
          <w:sz w:val="24"/>
          <w:szCs w:val="24"/>
        </w:rPr>
        <w:t>Uwaga!</w:t>
      </w:r>
    </w:p>
    <w:p w:rsidR="001006D6" w:rsidRPr="00A11B9B" w:rsidRDefault="001006D6" w:rsidP="001006D6">
      <w:pPr>
        <w:pStyle w:val="konkurs"/>
        <w:pBdr>
          <w:top w:val="single" w:sz="18" w:space="10" w:color="A8D08D" w:shadow="1"/>
        </w:pBdr>
        <w:jc w:val="left"/>
        <w:rPr>
          <w:rStyle w:val="FontStyle51"/>
          <w:rFonts w:ascii="Calibri" w:hAnsi="Calibri" w:cs="Calibri"/>
          <w:b/>
          <w:sz w:val="24"/>
          <w:szCs w:val="24"/>
        </w:rPr>
      </w:pPr>
      <w:r w:rsidRPr="00633FD9">
        <w:rPr>
          <w:rStyle w:val="FontStyle51"/>
          <w:rFonts w:ascii="Calibri" w:hAnsi="Calibri" w:cs="Calibri"/>
          <w:sz w:val="24"/>
          <w:szCs w:val="24"/>
        </w:rPr>
        <w:t xml:space="preserve">W ramach niniejszego konkursu obowiązuje szczegółowe kryterium </w:t>
      </w:r>
      <w:r w:rsidRPr="00034670">
        <w:rPr>
          <w:rStyle w:val="FontStyle51"/>
          <w:rFonts w:ascii="Calibri" w:hAnsi="Calibri" w:cs="Calibri"/>
          <w:sz w:val="24"/>
          <w:szCs w:val="24"/>
        </w:rPr>
        <w:t>dostępu nr 2: Bezrobotni</w:t>
      </w:r>
      <w:r w:rsidRPr="00A11B9B">
        <w:rPr>
          <w:rStyle w:val="FontStyle51"/>
          <w:rFonts w:ascii="Calibri" w:hAnsi="Calibri" w:cs="Calibri"/>
          <w:sz w:val="24"/>
          <w:szCs w:val="24"/>
        </w:rPr>
        <w:t xml:space="preserve"> mężczyźni w wieku 30-49 lat, którzy nie znajdują się w szczególnie trudnej sytuacji na rynku pracy.</w:t>
      </w:r>
    </w:p>
    <w:p w:rsidR="001006D6" w:rsidRDefault="001006D6" w:rsidP="001006D6">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Z</w:t>
      </w:r>
      <w:r w:rsidRPr="00633FD9">
        <w:rPr>
          <w:rStyle w:val="FontStyle51"/>
          <w:rFonts w:ascii="Calibri" w:hAnsi="Calibri" w:cs="Calibri"/>
          <w:sz w:val="24"/>
          <w:szCs w:val="24"/>
        </w:rPr>
        <w:t xml:space="preserve">godnie z </w:t>
      </w:r>
      <w:r>
        <w:rPr>
          <w:rStyle w:val="FontStyle51"/>
          <w:rFonts w:ascii="Calibri" w:hAnsi="Calibri" w:cs="Calibri"/>
          <w:sz w:val="24"/>
          <w:szCs w:val="24"/>
        </w:rPr>
        <w:t>ww.</w:t>
      </w:r>
      <w:r w:rsidRPr="00633FD9">
        <w:rPr>
          <w:rStyle w:val="FontStyle51"/>
          <w:rFonts w:ascii="Calibri" w:hAnsi="Calibri" w:cs="Calibri"/>
          <w:sz w:val="24"/>
          <w:szCs w:val="24"/>
        </w:rPr>
        <w:t xml:space="preserve"> kryterium </w:t>
      </w:r>
      <w:r>
        <w:rPr>
          <w:rStyle w:val="FontStyle51"/>
          <w:rFonts w:ascii="Calibri" w:hAnsi="Calibri" w:cs="Calibri"/>
          <w:sz w:val="24"/>
          <w:szCs w:val="24"/>
        </w:rPr>
        <w:t xml:space="preserve"> nie więcej niż 20% osób bezrobotnych wspieranych w projekcie mogą stanowić bezrobotni mężczyźni w wieku 30-49 lat, którzy nie znajdują się w szczególnie </w:t>
      </w:r>
      <w:r w:rsidRPr="00B105B4">
        <w:rPr>
          <w:rStyle w:val="FontStyle51"/>
          <w:rFonts w:ascii="Calibri" w:hAnsi="Calibri" w:cs="Calibri"/>
          <w:sz w:val="24"/>
          <w:szCs w:val="24"/>
        </w:rPr>
        <w:t xml:space="preserve">trudnej sytuacji na rynku pracy (tj. nie są długotrwale bezrobotni, osobami z </w:t>
      </w:r>
      <w:proofErr w:type="spellStart"/>
      <w:r w:rsidRPr="00B105B4">
        <w:rPr>
          <w:rStyle w:val="FontStyle51"/>
          <w:rFonts w:ascii="Calibri" w:hAnsi="Calibri" w:cs="Calibri"/>
          <w:sz w:val="24"/>
          <w:szCs w:val="24"/>
        </w:rPr>
        <w:t>niepełnosprawnościami</w:t>
      </w:r>
      <w:proofErr w:type="spellEnd"/>
      <w:r w:rsidRPr="00B105B4">
        <w:rPr>
          <w:rStyle w:val="FontStyle51"/>
          <w:rFonts w:ascii="Calibri" w:hAnsi="Calibri" w:cs="Calibri"/>
          <w:sz w:val="24"/>
          <w:szCs w:val="24"/>
        </w:rPr>
        <w:t>, osobami o niskich kwalifikacjach).</w:t>
      </w:r>
      <w:r>
        <w:rPr>
          <w:rStyle w:val="FontStyle51"/>
          <w:rFonts w:ascii="Calibri" w:hAnsi="Calibri" w:cs="Calibri"/>
          <w:sz w:val="24"/>
          <w:szCs w:val="24"/>
        </w:rPr>
        <w:t xml:space="preserve"> </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p>
    <w:p w:rsidR="001006D6" w:rsidRPr="0084647E" w:rsidRDefault="001006D6" w:rsidP="001006D6">
      <w:pPr>
        <w:pStyle w:val="Style22"/>
        <w:spacing w:before="48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rsidR="001006D6" w:rsidRPr="00CD2533" w:rsidRDefault="001006D6" w:rsidP="001006D6">
      <w:pPr>
        <w:pStyle w:val="Style22"/>
        <w:spacing w:before="24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trudności z dojazdem na szkolenie w przypadku, gdy jest one organizowane w mieście wojewódzkim, a miejsce zamieszkania uczestników projektu będzie poza tym miastem; </w:t>
      </w:r>
    </w:p>
    <w:p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rsidR="001006D6" w:rsidRPr="00FF3270" w:rsidRDefault="001006D6" w:rsidP="006F5087">
      <w:pPr>
        <w:pStyle w:val="Style22"/>
        <w:numPr>
          <w:ilvl w:val="0"/>
          <w:numId w:val="1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uwzględnij także osoby z </w:t>
      </w:r>
      <w:proofErr w:type="spellStart"/>
      <w:r w:rsidRPr="00FF3270">
        <w:rPr>
          <w:rStyle w:val="FontStyle51"/>
          <w:rFonts w:ascii="Calibri" w:hAnsi="Calibri" w:cs="Calibri"/>
          <w:sz w:val="24"/>
          <w:szCs w:val="24"/>
        </w:rPr>
        <w:t>niepełnosprawnościami</w:t>
      </w:r>
      <w:proofErr w:type="spellEnd"/>
      <w:r w:rsidRPr="00FF3270">
        <w:rPr>
          <w:rStyle w:val="FontStyle51"/>
          <w:rFonts w:ascii="Calibri" w:hAnsi="Calibri" w:cs="Calibri"/>
          <w:sz w:val="24"/>
          <w:szCs w:val="24"/>
        </w:rPr>
        <w:t>. Dotyczą ich w szczególności bariery wynikające z :</w:t>
      </w:r>
    </w:p>
    <w:p w:rsidR="001006D6" w:rsidRPr="00FF3270" w:rsidRDefault="001006D6" w:rsidP="006F5087">
      <w:pPr>
        <w:pStyle w:val="Style22"/>
        <w:numPr>
          <w:ilvl w:val="0"/>
          <w:numId w:val="17"/>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 intelektualną, ruchową, osób niewidomych czy niesłyszących),</w:t>
      </w:r>
    </w:p>
    <w:p w:rsidR="001006D6" w:rsidRPr="00FF3270" w:rsidRDefault="001006D6" w:rsidP="006F5087">
      <w:pPr>
        <w:pStyle w:val="Style22"/>
        <w:numPr>
          <w:ilvl w:val="0"/>
          <w:numId w:val="17"/>
        </w:numPr>
        <w:spacing w:after="24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braku dostępności do transportu, przestrzeni publicznej i budynków (np. brak podjazdów, wind, sygnalizacji dźwiękowej dla osób niewidzących itp.), materiałów dydaktycznych, zasobów cyfrowych (np. strony internetowe i usługi internetowe np. e-learning niedostosowane do potrzeb osób niewidzących i niedowidzących), niektórych środków masowego przekazu przez konkretne grupy osób z </w:t>
      </w:r>
      <w:proofErr w:type="spellStart"/>
      <w:r w:rsidRPr="00FF3270">
        <w:rPr>
          <w:rStyle w:val="FontStyle51"/>
          <w:rFonts w:ascii="Calibri" w:hAnsi="Calibri" w:cs="Calibri"/>
          <w:sz w:val="24"/>
          <w:szCs w:val="24"/>
        </w:rPr>
        <w:t>niepełnosprawnościami</w:t>
      </w:r>
      <w:proofErr w:type="spellEnd"/>
      <w:r w:rsidRPr="00FF3270">
        <w:rPr>
          <w:rStyle w:val="FontStyle51"/>
          <w:rFonts w:ascii="Calibri" w:hAnsi="Calibri" w:cs="Calibri"/>
          <w:sz w:val="24"/>
          <w:szCs w:val="24"/>
        </w:rPr>
        <w:t xml:space="preserve"> (np. radio dla osób niesłyszących).</w:t>
      </w:r>
    </w:p>
    <w:p w:rsidR="001006D6" w:rsidRPr="00FF3270" w:rsidRDefault="001006D6" w:rsidP="001006D6">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1006D6" w:rsidRPr="007C0DBC" w:rsidRDefault="001006D6" w:rsidP="001006D6">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 w </w:t>
      </w:r>
      <w:r w:rsidRPr="007C0DBC">
        <w:rPr>
          <w:rStyle w:val="FontStyle51"/>
          <w:rFonts w:ascii="Calibri" w:hAnsi="Calibri" w:cs="Calibri"/>
          <w:sz w:val="24"/>
          <w:szCs w:val="24"/>
        </w:rPr>
        <w:t>kryteriach rekrutacji.</w:t>
      </w:r>
    </w:p>
    <w:p w:rsidR="001006D6" w:rsidRPr="0084647E" w:rsidRDefault="001006D6" w:rsidP="001006D6">
      <w:pPr>
        <w:pStyle w:val="Style22"/>
        <w:spacing w:before="60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rsidR="001006D6" w:rsidRPr="00FF3270" w:rsidRDefault="001006D6" w:rsidP="006F5087">
      <w:pPr>
        <w:pStyle w:val="Style22"/>
        <w:widowControl/>
        <w:numPr>
          <w:ilvl w:val="0"/>
          <w:numId w:val="18"/>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rsidR="001006D6" w:rsidRPr="00FF3270" w:rsidRDefault="001006D6" w:rsidP="006F5087">
      <w:pPr>
        <w:pStyle w:val="Style22"/>
        <w:numPr>
          <w:ilvl w:val="0"/>
          <w:numId w:val="18"/>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Opisz, jakie działania podejmiesz w sytuacji pojawienia się trudności w rekrutacji założonej liczby uczestników projektu, o ile nie zostaną one opisane w punkcie 3.3 wniosku dotyczącym ryzyka (np. dodatkowy nabór).</w:t>
      </w:r>
    </w:p>
    <w:p w:rsidR="001006D6" w:rsidRPr="00FF3270" w:rsidRDefault="001006D6" w:rsidP="006F5087">
      <w:pPr>
        <w:pStyle w:val="Style22"/>
        <w:numPr>
          <w:ilvl w:val="0"/>
          <w:numId w:val="19"/>
        </w:numPr>
        <w:spacing w:before="240" w:line="360" w:lineRule="auto"/>
        <w:ind w:left="425" w:hanging="425"/>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p>
    <w:p w:rsidR="001006D6" w:rsidRPr="00FF3270"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rsidR="001006D6" w:rsidRPr="00FF3270" w:rsidRDefault="001006D6" w:rsidP="006F5087">
      <w:pPr>
        <w:pStyle w:val="Style22"/>
        <w:numPr>
          <w:ilvl w:val="0"/>
          <w:numId w:val="19"/>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p>
    <w:p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w przejrzysty sposób. Kryteria rekrutacji powinny też być mierzalne (np. poprzez zastosowanie odpowiednich wag punktowych za spełnienie przez uczestników określonych warunków).</w:t>
      </w:r>
    </w:p>
    <w:p w:rsidR="001006D6" w:rsidRPr="00747C98" w:rsidRDefault="001006D6" w:rsidP="001006D6">
      <w:pPr>
        <w:pStyle w:val="Moje"/>
        <w:rPr>
          <w:b/>
          <w:color w:val="000000"/>
        </w:rPr>
      </w:pPr>
      <w:r w:rsidRPr="00747C98">
        <w:rPr>
          <w:b/>
          <w:color w:val="000000"/>
        </w:rPr>
        <w:t>Uwaga!</w:t>
      </w:r>
    </w:p>
    <w:p w:rsidR="001006D6" w:rsidRPr="00FF3270" w:rsidRDefault="001006D6" w:rsidP="001006D6">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rsidR="001006D6" w:rsidRDefault="001006D6" w:rsidP="001006D6">
      <w:pPr>
        <w:pStyle w:val="Style22"/>
        <w:spacing w:before="36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Wskaż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proofErr w:type="spellStart"/>
      <w:r w:rsidRPr="001157E7">
        <w:rPr>
          <w:rStyle w:val="FontStyle51"/>
          <w:rFonts w:ascii="Calibri" w:hAnsi="Calibri" w:cs="Calibri"/>
          <w:sz w:val="24"/>
          <w:szCs w:val="24"/>
        </w:rPr>
        <w:t>zrekrutowane</w:t>
      </w:r>
      <w:proofErr w:type="spellEnd"/>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rsidR="001006D6" w:rsidRPr="00A97AE9" w:rsidRDefault="001006D6" w:rsidP="001006D6">
      <w:pPr>
        <w:pStyle w:val="Style22"/>
        <w:spacing w:before="240" w:after="240" w:line="360" w:lineRule="auto"/>
        <w:jc w:val="left"/>
        <w:rPr>
          <w:rStyle w:val="FontStyle51"/>
          <w:rFonts w:ascii="Calibri" w:hAnsi="Calibri" w:cs="Calibri"/>
          <w:sz w:val="24"/>
          <w:szCs w:val="24"/>
        </w:rPr>
      </w:pPr>
      <w:r w:rsidRPr="00A97AE9">
        <w:rPr>
          <w:rStyle w:val="FontStyle51"/>
          <w:rFonts w:ascii="Calibri" w:hAnsi="Calibri" w:cs="Calibri"/>
          <w:sz w:val="24"/>
          <w:szCs w:val="24"/>
        </w:rPr>
        <w:t>Planując kryteria rekrutacji zwróć uwagę na to</w:t>
      </w:r>
      <w:r w:rsidR="00170ADA">
        <w:rPr>
          <w:rStyle w:val="FontStyle51"/>
          <w:rFonts w:ascii="Calibri" w:hAnsi="Calibri" w:cs="Calibri"/>
          <w:sz w:val="24"/>
          <w:szCs w:val="24"/>
        </w:rPr>
        <w:t>,</w:t>
      </w:r>
      <w:r w:rsidRPr="00A97AE9">
        <w:rPr>
          <w:rStyle w:val="FontStyle51"/>
          <w:rFonts w:ascii="Calibri" w:hAnsi="Calibri" w:cs="Calibri"/>
          <w:sz w:val="24"/>
          <w:szCs w:val="24"/>
        </w:rPr>
        <w:t xml:space="preserve"> aby uwzględnić okoliczności mające znaczenie dla powodzenia przyszłego przedsiębiorstwa. W związku z tym kryteria rekrutacji </w:t>
      </w:r>
      <w:r w:rsidRPr="00A97AE9">
        <w:rPr>
          <w:rStyle w:val="FontStyle51"/>
          <w:rFonts w:ascii="Calibri" w:hAnsi="Calibri" w:cs="Calibri"/>
          <w:sz w:val="24"/>
          <w:szCs w:val="24"/>
        </w:rPr>
        <w:lastRenderedPageBreak/>
        <w:t>powinny obejmować zarówno podmiotowe (odnoszące się do kandydata) jak i przedmiotowe (odnoszące się np. do pomysłu biznesowego, sytuacji na rynku) okoliczności mające znaczenie dla decyzji o przyjęciu osoby do projektu. Opisz w jaki sposób kryteria będą oceniane. Możesz stosować kryterium kolejności zgłoszeń wyłącznie jako kryterium pomocnicze, np. w sytuacji, gdy dwie osoby spełniają pozostałe kryteria rekrutacyjne w takim samym stopniu ale liczba miejsc w projekcie sprawia, że tylko jedna z nich może zostać przyjęta.</w:t>
      </w:r>
    </w:p>
    <w:p w:rsidR="001006D6" w:rsidRPr="00FF3270" w:rsidRDefault="001006D6" w:rsidP="001006D6">
      <w:pPr>
        <w:pStyle w:val="Style22"/>
        <w:spacing w:before="240" w:after="240" w:line="360" w:lineRule="auto"/>
        <w:jc w:val="left"/>
        <w:rPr>
          <w:rStyle w:val="FontStyle51"/>
          <w:rFonts w:ascii="Calibri" w:hAnsi="Calibri" w:cs="Calibri"/>
          <w:sz w:val="24"/>
          <w:szCs w:val="24"/>
        </w:rPr>
      </w:pPr>
      <w:r w:rsidRPr="00A97AE9">
        <w:rPr>
          <w:rStyle w:val="FontStyle51"/>
          <w:rFonts w:ascii="Calibri" w:hAnsi="Calibri" w:cs="Calibri"/>
          <w:sz w:val="24"/>
          <w:szCs w:val="24"/>
        </w:rPr>
        <w:t>Możesz w projekcie założyć, że osoby, którym odmówiono udziału w projekcie będą mogły się odwołać. Jeżeli tak jest, powinieneś opisać procedurę odwoławczą, uwzględniając jej zakres (czyli od czego osoba może się odwołać, w jaki sposób i w jakim terminie będzie można wnieść odwołanie) oraz sposó</w:t>
      </w:r>
      <w:r>
        <w:rPr>
          <w:rStyle w:val="FontStyle51"/>
          <w:rFonts w:ascii="Calibri" w:hAnsi="Calibri" w:cs="Calibri"/>
          <w:sz w:val="24"/>
          <w:szCs w:val="24"/>
        </w:rPr>
        <w:t xml:space="preserve">b rozstrzygania odwołania. </w:t>
      </w:r>
    </w:p>
    <w:p w:rsidR="001006D6" w:rsidRDefault="001006D6" w:rsidP="001006D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Dalej wypełnij pola liczbowe, wskazując przewidywaną liczbę osób objętych wsparciem w 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w:t>
      </w:r>
      <w:proofErr w:type="spellStart"/>
      <w:r w:rsidRPr="0047073F">
        <w:rPr>
          <w:rStyle w:val="FontStyle51"/>
          <w:rFonts w:ascii="Calibri" w:hAnsi="Calibri" w:cs="Calibri"/>
          <w:sz w:val="24"/>
          <w:szCs w:val="24"/>
        </w:rPr>
        <w:t>Poddziałania</w:t>
      </w:r>
      <w:proofErr w:type="spellEnd"/>
      <w:r w:rsidRPr="0047073F">
        <w:rPr>
          <w:rStyle w:val="FontStyle51"/>
          <w:rFonts w:ascii="Calibri" w:hAnsi="Calibri" w:cs="Calibri"/>
          <w:sz w:val="24"/>
          <w:szCs w:val="24"/>
        </w:rPr>
        <w:t xml:space="preserve"> wsparcie kierowane jest wyłącznie do osób.  Wskazane liczby są przenoszone do punktu V</w:t>
      </w:r>
      <w:r>
        <w:rPr>
          <w:rStyle w:val="FontStyle51"/>
          <w:rFonts w:ascii="Calibri" w:hAnsi="Calibri" w:cs="Calibri"/>
          <w:sz w:val="24"/>
          <w:szCs w:val="24"/>
        </w:rPr>
        <w:t>I</w:t>
      </w:r>
      <w:r w:rsidR="004B0EF8">
        <w:rPr>
          <w:rStyle w:val="FontStyle51"/>
          <w:rFonts w:ascii="Calibri" w:hAnsi="Calibri" w:cs="Calibri"/>
          <w:sz w:val="24"/>
          <w:szCs w:val="24"/>
        </w:rPr>
        <w:t xml:space="preserve"> wniosku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rsidR="001006D6" w:rsidRDefault="001006D6" w:rsidP="001006D6">
      <w:pPr>
        <w:pStyle w:val="Style22"/>
        <w:spacing w:before="240" w:line="360" w:lineRule="auto"/>
        <w:jc w:val="left"/>
        <w:rPr>
          <w:rStyle w:val="FontStyle51"/>
          <w:rFonts w:ascii="Calibri" w:hAnsi="Calibri" w:cs="Calibri"/>
          <w:sz w:val="24"/>
          <w:szCs w:val="24"/>
        </w:rPr>
      </w:pPr>
    </w:p>
    <w:p w:rsidR="001006D6" w:rsidRPr="0066427E" w:rsidRDefault="001006D6" w:rsidP="001006D6">
      <w:pPr>
        <w:pStyle w:val="konkurs"/>
        <w:rPr>
          <w:rStyle w:val="FontStyle51"/>
          <w:rFonts w:ascii="Calibri" w:hAnsi="Calibri" w:cs="Calibri"/>
          <w:b/>
          <w:color w:val="FF0000"/>
          <w:sz w:val="24"/>
          <w:szCs w:val="24"/>
        </w:rPr>
      </w:pPr>
      <w:r w:rsidRPr="0066427E">
        <w:rPr>
          <w:rStyle w:val="FontStyle51"/>
          <w:rFonts w:ascii="Calibri" w:hAnsi="Calibri" w:cs="Calibri"/>
          <w:b/>
          <w:color w:val="FF0000"/>
          <w:sz w:val="24"/>
          <w:szCs w:val="24"/>
        </w:rPr>
        <w:t>Uwaga!</w:t>
      </w:r>
    </w:p>
    <w:p w:rsidR="001006D6" w:rsidRPr="00B8572B" w:rsidRDefault="001006D6" w:rsidP="00535F14">
      <w:pPr>
        <w:pStyle w:val="konkurs"/>
        <w:jc w:val="left"/>
        <w:rPr>
          <w:rStyle w:val="FontStyle51"/>
          <w:rFonts w:ascii="Calibri" w:hAnsi="Calibri" w:cs="Calibri"/>
          <w:color w:val="FF0000"/>
          <w:sz w:val="24"/>
          <w:szCs w:val="24"/>
        </w:rPr>
      </w:pPr>
      <w:r w:rsidRPr="00B8572B">
        <w:rPr>
          <w:rFonts w:ascii="Calibri" w:hAnsi="Calibri" w:cs="Calibri"/>
          <w:sz w:val="24"/>
          <w:szCs w:val="24"/>
        </w:rPr>
        <w:t>Rekrutacja uczestników jest krytycznym elementem projekt</w:t>
      </w:r>
      <w:r>
        <w:rPr>
          <w:rFonts w:ascii="Calibri" w:hAnsi="Calibri" w:cs="Calibri"/>
          <w:sz w:val="24"/>
          <w:szCs w:val="24"/>
        </w:rPr>
        <w:t xml:space="preserve">u w ramach </w:t>
      </w:r>
      <w:proofErr w:type="spellStart"/>
      <w:r>
        <w:rPr>
          <w:rFonts w:ascii="Calibri" w:hAnsi="Calibri" w:cs="Calibri"/>
          <w:sz w:val="24"/>
          <w:szCs w:val="24"/>
        </w:rPr>
        <w:t>Poddziałania</w:t>
      </w:r>
      <w:proofErr w:type="spellEnd"/>
      <w:r>
        <w:rPr>
          <w:rFonts w:ascii="Calibri" w:hAnsi="Calibri" w:cs="Calibri"/>
          <w:sz w:val="24"/>
          <w:szCs w:val="24"/>
        </w:rPr>
        <w:t xml:space="preserve"> VIII</w:t>
      </w:r>
      <w:r w:rsidRPr="00511D90">
        <w:rPr>
          <w:rFonts w:ascii="Calibri" w:hAnsi="Calibri" w:cs="Calibri"/>
          <w:sz w:val="24"/>
          <w:szCs w:val="24"/>
        </w:rPr>
        <w:t>.3.4</w:t>
      </w:r>
      <w:r w:rsidR="0066427E" w:rsidRPr="00511D90">
        <w:rPr>
          <w:rFonts w:ascii="Calibri" w:hAnsi="Calibri" w:cs="Calibri"/>
          <w:sz w:val="24"/>
          <w:szCs w:val="24"/>
        </w:rPr>
        <w:t>,</w:t>
      </w:r>
      <w:r w:rsidR="0066427E">
        <w:rPr>
          <w:rFonts w:ascii="Calibri" w:hAnsi="Calibri" w:cs="Calibri"/>
          <w:sz w:val="24"/>
          <w:szCs w:val="24"/>
        </w:rPr>
        <w:t xml:space="preserve"> ponieważ na tym etapie</w:t>
      </w:r>
      <w:r w:rsidRPr="00B8572B">
        <w:rPr>
          <w:rFonts w:ascii="Calibri" w:hAnsi="Calibri" w:cs="Calibri"/>
          <w:sz w:val="24"/>
          <w:szCs w:val="24"/>
        </w:rPr>
        <w:t xml:space="preserve"> rozstrzyga się w istotnym stopniu czy osoba przystępująca do projektu otrzyma wsparcie. </w:t>
      </w:r>
    </w:p>
    <w:p w:rsidR="002D4485" w:rsidRPr="00791415" w:rsidRDefault="002D4485" w:rsidP="00791415">
      <w:pPr>
        <w:spacing w:line="23" w:lineRule="atLeast"/>
        <w:rPr>
          <w:rFonts w:ascii="Calibri" w:hAnsi="Calibri"/>
        </w:rPr>
      </w:pPr>
    </w:p>
    <w:p w:rsidR="004A0167" w:rsidRPr="00791415" w:rsidRDefault="004A0167" w:rsidP="006B50C6">
      <w:pPr>
        <w:pStyle w:val="Nagwek2"/>
        <w:rPr>
          <w:rStyle w:val="FontStyle52"/>
          <w:rFonts w:ascii="Calibri" w:hAnsi="Calibri" w:cs="Arial"/>
          <w:b/>
          <w:bCs/>
          <w:sz w:val="24"/>
          <w:szCs w:val="24"/>
        </w:rPr>
      </w:pPr>
      <w:bookmarkStart w:id="27" w:name="_Toc469574784"/>
      <w:bookmarkStart w:id="28" w:name="_Toc517252337"/>
      <w:r w:rsidRPr="00791415">
        <w:rPr>
          <w:rStyle w:val="FontStyle52"/>
          <w:rFonts w:ascii="Calibri" w:hAnsi="Calibri" w:cs="Arial"/>
          <w:b/>
          <w:bCs/>
          <w:sz w:val="24"/>
          <w:szCs w:val="24"/>
        </w:rPr>
        <w:t>3</w:t>
      </w:r>
      <w:bookmarkEnd w:id="24"/>
      <w:r w:rsidRPr="00791415">
        <w:rPr>
          <w:rStyle w:val="FontStyle52"/>
          <w:rFonts w:ascii="Calibri" w:hAnsi="Calibri" w:cs="Arial"/>
          <w:b/>
          <w:bCs/>
          <w:sz w:val="24"/>
          <w:szCs w:val="24"/>
        </w:rPr>
        <w:t>.3 Ryzyko nieosiągnięcia założeń projektu</w:t>
      </w:r>
      <w:bookmarkEnd w:id="25"/>
      <w:bookmarkEnd w:id="27"/>
      <w:bookmarkEnd w:id="28"/>
    </w:p>
    <w:p w:rsidR="00F966C4" w:rsidRPr="00791415" w:rsidRDefault="00F966C4" w:rsidP="00791415">
      <w:pPr>
        <w:spacing w:line="23" w:lineRule="atLeast"/>
        <w:rPr>
          <w:rFonts w:ascii="Calibri" w:hAnsi="Calibri"/>
        </w:rPr>
      </w:pPr>
    </w:p>
    <w:p w:rsidR="00013017" w:rsidRPr="00FF3270" w:rsidRDefault="00013017" w:rsidP="00013017">
      <w:pPr>
        <w:pStyle w:val="ramka"/>
        <w:framePr w:wrap="around"/>
        <w:spacing w:before="240"/>
        <w:jc w:val="left"/>
        <w:rPr>
          <w:rStyle w:val="FontStyle51"/>
          <w:rFonts w:ascii="Calibri" w:hAnsi="Calibri" w:cs="Calibri"/>
          <w:b w:val="0"/>
          <w:bCs/>
          <w:color w:val="FF0000"/>
          <w:sz w:val="24"/>
          <w:szCs w:val="24"/>
        </w:rPr>
      </w:pPr>
      <w:r w:rsidRPr="00FF3270">
        <w:rPr>
          <w:rStyle w:val="FontStyle52"/>
          <w:rFonts w:ascii="Calibri" w:hAnsi="Calibri" w:cs="Calibri"/>
          <w:b/>
          <w:color w:val="FF0000"/>
          <w:sz w:val="24"/>
          <w:szCs w:val="24"/>
        </w:rPr>
        <w:t>WAŻNE!</w:t>
      </w:r>
    </w:p>
    <w:p w:rsidR="004A0167" w:rsidRPr="00013017" w:rsidRDefault="00013017" w:rsidP="00013017">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rsidR="00013017" w:rsidRPr="00FF3270" w:rsidRDefault="00013017" w:rsidP="00013017">
      <w:pPr>
        <w:pStyle w:val="Style22"/>
        <w:widowControl/>
        <w:spacing w:before="240" w:line="360" w:lineRule="auto"/>
        <w:jc w:val="left"/>
        <w:rPr>
          <w:rStyle w:val="FontStyle51"/>
          <w:rFonts w:ascii="Calibri" w:hAnsi="Calibri" w:cs="Calibri"/>
          <w:sz w:val="24"/>
          <w:szCs w:val="24"/>
        </w:rPr>
      </w:pPr>
      <w:bookmarkStart w:id="29" w:name="bookmark10"/>
      <w:bookmarkStart w:id="30" w:name="_Toc426552085"/>
      <w:bookmarkStart w:id="31" w:name="_Toc469574785"/>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 odpowiednio zaplanował projekt w tym zakresie. Pozwoli to skutecznie przeciwdziałać nieprzewidzianym problemom bez uszczerbku dla założonych zadań i harmonogramu oraz ponoszenia dodatkowych wydatków.</w:t>
      </w:r>
    </w:p>
    <w:p w:rsidR="00013017" w:rsidRPr="00FF3270" w:rsidRDefault="00013017" w:rsidP="00013017">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rsidR="00013017" w:rsidRDefault="00013017" w:rsidP="00013017">
      <w:pPr>
        <w:pStyle w:val="Style22"/>
        <w:widowControl/>
        <w:spacing w:before="24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rsidR="00013017" w:rsidRDefault="00013017" w:rsidP="002D636B">
      <w:pPr>
        <w:pStyle w:val="Style22"/>
        <w:widowControl/>
        <w:spacing w:beforeLines="120"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667375" cy="60960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6096000"/>
                    </a:xfrm>
                    <a:prstGeom prst="rect">
                      <a:avLst/>
                    </a:prstGeom>
                    <a:noFill/>
                    <a:ln>
                      <a:noFill/>
                    </a:ln>
                  </pic:spPr>
                </pic:pic>
              </a:graphicData>
            </a:graphic>
          </wp:inline>
        </w:drawing>
      </w:r>
    </w:p>
    <w:p w:rsidR="00013017" w:rsidRDefault="00013017" w:rsidP="002D636B">
      <w:pPr>
        <w:pStyle w:val="Style22"/>
        <w:widowControl/>
        <w:spacing w:beforeLines="120"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rsidR="00013017" w:rsidRPr="00FF3270" w:rsidRDefault="00013017" w:rsidP="0001301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 :</w:t>
      </w:r>
    </w:p>
    <w:p w:rsidR="00013017" w:rsidRPr="00FF3270" w:rsidRDefault="00013017" w:rsidP="006F5087">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niezależne od Ciebie oraz</w:t>
      </w:r>
    </w:p>
    <w:p w:rsidR="00013017" w:rsidRPr="00FF3270" w:rsidRDefault="00013017" w:rsidP="006F5087">
      <w:pPr>
        <w:pStyle w:val="Style22"/>
        <w:widowControl/>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Pr="00FF3270">
        <w:rPr>
          <w:rStyle w:val="FontStyle51"/>
          <w:rFonts w:ascii="Calibri" w:hAnsi="Calibri" w:cs="Calibri"/>
          <w:sz w:val="24"/>
          <w:szCs w:val="24"/>
        </w:rPr>
        <w:t xml:space="preserve"> - 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 poprzez:</w:t>
      </w:r>
    </w:p>
    <w:p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 przeszłości;</w:t>
      </w:r>
    </w:p>
    <w:p w:rsidR="00013017" w:rsidRPr="00FF3270" w:rsidRDefault="00013017" w:rsidP="006F5087">
      <w:pPr>
        <w:pStyle w:val="Style22"/>
        <w:numPr>
          <w:ilvl w:val="0"/>
          <w:numId w:val="20"/>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rsidR="00013017" w:rsidRPr="00FF3270" w:rsidRDefault="00013017" w:rsidP="00013017">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Zapobieganie - </w:t>
      </w:r>
      <w:r w:rsidRPr="00FF3270">
        <w:rPr>
          <w:rStyle w:val="FontStyle51"/>
          <w:rFonts w:ascii="Calibri" w:hAnsi="Calibri" w:cs="Calibri"/>
          <w:sz w:val="24"/>
          <w:szCs w:val="24"/>
        </w:rPr>
        <w:t>wskaż działania, jakie podejmiesz w celu zmniejszenia prawdopodobieństwa wystąpienia sytuacji ryzyka.</w:t>
      </w:r>
    </w:p>
    <w:p w:rsidR="00013017" w:rsidRPr="00FF3270" w:rsidRDefault="00013017" w:rsidP="00013017">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rsidR="00013017" w:rsidRPr="00FF3270" w:rsidRDefault="00013017" w:rsidP="0001301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rsidR="00013017" w:rsidRPr="00FF3270" w:rsidRDefault="00013017" w:rsidP="00013017">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unikanie (zapobieganie) - opracowanie założeń projektu w sposób pozwalający na eliminację ryzyka i zwiększenie prawdopodobieństwa osiągnięcia założonych celów szczegółowych (np. zwiększenie dostępnych zasobów lub posługiwanie się </w:t>
      </w:r>
      <w:r w:rsidRPr="00FF3270">
        <w:rPr>
          <w:rStyle w:val="FontStyle51"/>
          <w:rFonts w:ascii="Calibri" w:hAnsi="Calibri" w:cs="Calibri"/>
          <w:sz w:val="24"/>
          <w:szCs w:val="24"/>
        </w:rPr>
        <w:lastRenderedPageBreak/>
        <w:t>wypróbowanymi sposobami realizacji projektu);</w:t>
      </w:r>
    </w:p>
    <w:p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rsidR="00013017" w:rsidRPr="00FF3270" w:rsidRDefault="00013017" w:rsidP="006F5087">
      <w:pPr>
        <w:pStyle w:val="Style22"/>
        <w:numPr>
          <w:ilvl w:val="0"/>
          <w:numId w:val="2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rsidR="00013017" w:rsidRPr="00FF3270" w:rsidRDefault="00013017" w:rsidP="00013017">
      <w:pPr>
        <w:pStyle w:val="Style22"/>
        <w:spacing w:before="240"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rsidR="005E4F75" w:rsidRPr="00791415" w:rsidRDefault="005E4F75" w:rsidP="006B50C6">
      <w:pPr>
        <w:pStyle w:val="Nagwek2"/>
        <w:rPr>
          <w:rStyle w:val="FontStyle51"/>
          <w:rFonts w:ascii="Calibri" w:hAnsi="Calibri" w:cs="Arial"/>
          <w:sz w:val="24"/>
          <w:szCs w:val="24"/>
        </w:rPr>
      </w:pPr>
      <w:bookmarkStart w:id="32" w:name="_Toc517252338"/>
      <w:r w:rsidRPr="00791415">
        <w:rPr>
          <w:rStyle w:val="FontStyle52"/>
          <w:rFonts w:ascii="Calibri" w:hAnsi="Calibri" w:cs="Arial"/>
          <w:b/>
          <w:bCs/>
          <w:sz w:val="24"/>
          <w:szCs w:val="24"/>
        </w:rPr>
        <w:t>3</w:t>
      </w:r>
      <w:bookmarkEnd w:id="29"/>
      <w:r w:rsidRPr="00791415">
        <w:rPr>
          <w:rStyle w:val="FontStyle52"/>
          <w:rFonts w:ascii="Calibri" w:hAnsi="Calibri" w:cs="Arial"/>
          <w:b/>
          <w:bCs/>
          <w:sz w:val="24"/>
          <w:szCs w:val="24"/>
        </w:rPr>
        <w:t>.4 Krótki opis projektu</w:t>
      </w:r>
      <w:bookmarkEnd w:id="30"/>
      <w:bookmarkEnd w:id="31"/>
      <w:bookmarkEnd w:id="32"/>
    </w:p>
    <w:p w:rsidR="00227C5D" w:rsidRPr="00791415" w:rsidRDefault="00227C5D" w:rsidP="002D636B">
      <w:pPr>
        <w:pStyle w:val="Style6"/>
        <w:tabs>
          <w:tab w:val="left" w:leader="underscore" w:pos="9106"/>
        </w:tabs>
        <w:spacing w:beforeLines="120" w:line="360" w:lineRule="auto"/>
        <w:jc w:val="left"/>
        <w:rPr>
          <w:rStyle w:val="FontStyle51"/>
          <w:rFonts w:ascii="Calibri" w:hAnsi="Calibri"/>
          <w:sz w:val="24"/>
          <w:szCs w:val="24"/>
        </w:rPr>
      </w:pPr>
      <w:bookmarkStart w:id="33"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 pozwoli uprawnionym do tego podmiotom szybko zorientować się, czego dotyczy dany projekt.</w:t>
      </w:r>
    </w:p>
    <w:p w:rsidR="00874647" w:rsidRPr="00791415" w:rsidRDefault="00227C5D" w:rsidP="002D636B">
      <w:pPr>
        <w:pStyle w:val="Style6"/>
        <w:tabs>
          <w:tab w:val="left" w:leader="underscore" w:pos="9106"/>
        </w:tabs>
        <w:spacing w:beforeLines="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rsidR="00227C5D" w:rsidRPr="00791415" w:rsidRDefault="00227C5D" w:rsidP="002D636B">
      <w:pPr>
        <w:pStyle w:val="Style6"/>
        <w:numPr>
          <w:ilvl w:val="0"/>
          <w:numId w:val="22"/>
        </w:numPr>
        <w:spacing w:beforeLines="120" w:line="23" w:lineRule="atLeast"/>
        <w:jc w:val="left"/>
        <w:rPr>
          <w:rStyle w:val="FontStyle51"/>
          <w:rFonts w:ascii="Calibri" w:hAnsi="Calibri"/>
          <w:sz w:val="24"/>
          <w:szCs w:val="24"/>
        </w:rPr>
      </w:pPr>
      <w:r w:rsidRPr="00791415">
        <w:rPr>
          <w:rStyle w:val="FontStyle51"/>
          <w:rFonts w:ascii="Calibri" w:hAnsi="Calibri"/>
          <w:sz w:val="24"/>
          <w:szCs w:val="24"/>
        </w:rPr>
        <w:t>cel główny projektu,</w:t>
      </w:r>
    </w:p>
    <w:p w:rsidR="00227C5D" w:rsidRPr="00791415" w:rsidRDefault="00227C5D" w:rsidP="002D636B">
      <w:pPr>
        <w:pStyle w:val="Style6"/>
        <w:numPr>
          <w:ilvl w:val="0"/>
          <w:numId w:val="22"/>
        </w:numPr>
        <w:tabs>
          <w:tab w:val="left" w:pos="709"/>
        </w:tabs>
        <w:spacing w:beforeLines="120" w:line="23" w:lineRule="atLeast"/>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rsidR="00227C5D" w:rsidRPr="00791415" w:rsidRDefault="00227C5D" w:rsidP="002D636B">
      <w:pPr>
        <w:pStyle w:val="Style6"/>
        <w:numPr>
          <w:ilvl w:val="0"/>
          <w:numId w:val="22"/>
        </w:numPr>
        <w:tabs>
          <w:tab w:val="left" w:pos="709"/>
        </w:tabs>
        <w:spacing w:beforeLines="120" w:line="23" w:lineRule="atLeast"/>
        <w:jc w:val="left"/>
        <w:rPr>
          <w:rStyle w:val="FontStyle51"/>
          <w:rFonts w:ascii="Calibri" w:hAnsi="Calibri"/>
          <w:sz w:val="24"/>
          <w:szCs w:val="24"/>
        </w:rPr>
      </w:pPr>
      <w:r w:rsidRPr="00791415">
        <w:rPr>
          <w:rStyle w:val="FontStyle51"/>
          <w:rFonts w:ascii="Calibri" w:hAnsi="Calibri"/>
          <w:sz w:val="24"/>
          <w:szCs w:val="24"/>
        </w:rPr>
        <w:t>grupę docelową projektu,</w:t>
      </w:r>
    </w:p>
    <w:p w:rsidR="00AD68E8" w:rsidRPr="00966CAC" w:rsidRDefault="00227C5D" w:rsidP="002D636B">
      <w:pPr>
        <w:pStyle w:val="Style6"/>
        <w:widowControl/>
        <w:numPr>
          <w:ilvl w:val="0"/>
          <w:numId w:val="22"/>
        </w:numPr>
        <w:tabs>
          <w:tab w:val="left" w:pos="709"/>
        </w:tabs>
        <w:spacing w:beforeLines="120" w:line="23" w:lineRule="atLeast"/>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rsidR="0032349B" w:rsidRDefault="0032349B" w:rsidP="0032349B">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rsidR="0032349B" w:rsidRPr="00191A17" w:rsidRDefault="0032349B" w:rsidP="0032349B">
      <w:pPr>
        <w:pStyle w:val="Style22"/>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lastRenderedPageBreak/>
        <w:t xml:space="preserve">Pamiętaj! </w:t>
      </w:r>
    </w:p>
    <w:p w:rsidR="0032349B" w:rsidRPr="00331E43" w:rsidRDefault="0032349B" w:rsidP="0032349B">
      <w:pPr>
        <w:pStyle w:val="Style22"/>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rsidR="00966CAC" w:rsidRPr="00791415" w:rsidRDefault="00966CAC" w:rsidP="002D636B">
      <w:pPr>
        <w:pStyle w:val="Style6"/>
        <w:widowControl/>
        <w:tabs>
          <w:tab w:val="left" w:pos="709"/>
        </w:tabs>
        <w:spacing w:beforeLines="120" w:line="23" w:lineRule="atLeast"/>
        <w:jc w:val="left"/>
        <w:rPr>
          <w:rStyle w:val="FontStyle51"/>
          <w:rFonts w:ascii="Calibri" w:hAnsi="Calibri"/>
          <w:b/>
          <w:bCs/>
          <w:sz w:val="24"/>
          <w:szCs w:val="24"/>
        </w:rPr>
      </w:pPr>
    </w:p>
    <w:p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rsidR="00F609B8" w:rsidRPr="006B50C6" w:rsidRDefault="00F609B8" w:rsidP="00F609B8">
      <w:pPr>
        <w:pStyle w:val="Nagwek2"/>
        <w:rPr>
          <w:rStyle w:val="FontStyle52"/>
          <w:rFonts w:ascii="Calibri" w:hAnsi="Calibri" w:cs="Arial"/>
          <w:b/>
          <w:bCs/>
          <w:sz w:val="24"/>
          <w:szCs w:val="28"/>
        </w:rPr>
      </w:pPr>
      <w:bookmarkStart w:id="34" w:name="_Toc517252339"/>
      <w:r>
        <w:rPr>
          <w:rStyle w:val="FontStyle52"/>
          <w:rFonts w:ascii="Calibri" w:hAnsi="Calibri" w:cs="Arial"/>
          <w:b/>
          <w:bCs/>
          <w:sz w:val="24"/>
          <w:szCs w:val="24"/>
        </w:rPr>
        <w:lastRenderedPageBreak/>
        <w:t>3.5</w:t>
      </w:r>
      <w:r w:rsidRPr="00791415">
        <w:rPr>
          <w:rStyle w:val="FontStyle52"/>
          <w:rFonts w:ascii="Calibri" w:hAnsi="Calibri" w:cs="Arial"/>
          <w:b/>
          <w:bCs/>
          <w:sz w:val="24"/>
          <w:szCs w:val="24"/>
        </w:rPr>
        <w:t xml:space="preserve"> </w:t>
      </w:r>
      <w:r w:rsidR="009B6720">
        <w:rPr>
          <w:rStyle w:val="FontStyle52"/>
          <w:rFonts w:ascii="Calibri" w:hAnsi="Calibri" w:cs="Arial"/>
          <w:b/>
          <w:bCs/>
          <w:sz w:val="24"/>
          <w:szCs w:val="24"/>
        </w:rPr>
        <w:t xml:space="preserve">Dostępność dla osób z </w:t>
      </w:r>
      <w:proofErr w:type="spellStart"/>
      <w:r w:rsidR="009B6720">
        <w:rPr>
          <w:rStyle w:val="FontStyle52"/>
          <w:rFonts w:ascii="Calibri" w:hAnsi="Calibri" w:cs="Arial"/>
          <w:b/>
          <w:bCs/>
          <w:sz w:val="24"/>
          <w:szCs w:val="24"/>
        </w:rPr>
        <w:t>niepełnosprawnościami</w:t>
      </w:r>
      <w:bookmarkEnd w:id="34"/>
      <w:proofErr w:type="spellEnd"/>
    </w:p>
    <w:p w:rsidR="00E22D77" w:rsidRPr="00791415" w:rsidRDefault="00E22D77" w:rsidP="002D636B">
      <w:pPr>
        <w:pStyle w:val="Style6"/>
        <w:widowControl/>
        <w:tabs>
          <w:tab w:val="left" w:pos="709"/>
        </w:tabs>
        <w:spacing w:beforeLines="120" w:line="23" w:lineRule="atLeast"/>
        <w:ind w:left="360"/>
        <w:jc w:val="left"/>
        <w:rPr>
          <w:rStyle w:val="FontStyle52"/>
          <w:rFonts w:ascii="Calibri" w:hAnsi="Calibri"/>
          <w:sz w:val="24"/>
          <w:szCs w:val="24"/>
        </w:rPr>
      </w:pPr>
    </w:p>
    <w:p w:rsidR="00DD66AB" w:rsidRPr="00FB5439" w:rsidRDefault="00DD66AB" w:rsidP="00535F14">
      <w:pPr>
        <w:autoSpaceDE w:val="0"/>
        <w:autoSpaceDN w:val="0"/>
        <w:adjustRightInd w:val="0"/>
        <w:spacing w:before="288" w:line="360" w:lineRule="auto"/>
        <w:rPr>
          <w:rFonts w:asciiTheme="minorHAnsi" w:hAnsiTheme="minorHAnsi" w:cs="Arial"/>
          <w:bCs/>
        </w:rPr>
      </w:pPr>
      <w:bookmarkStart w:id="35"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proofErr w:type="spellStart"/>
      <w:r w:rsidRPr="00FB5439">
        <w:rPr>
          <w:rFonts w:asciiTheme="minorHAnsi" w:hAnsiTheme="minorHAnsi" w:cs="Arial"/>
          <w:b/>
          <w:bCs/>
        </w:rPr>
        <w:t>niepełnosprawnościami</w:t>
      </w:r>
      <w:proofErr w:type="spellEnd"/>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na korzystanie z nich na zasadzie równości z innymi osobami. Dostępność jest warunkiem wstępnym</w:t>
      </w:r>
      <w:r w:rsidR="004017FE">
        <w:rPr>
          <w:rFonts w:asciiTheme="minorHAnsi" w:hAnsiTheme="minorHAnsi" w:cs="Arial"/>
          <w:bCs/>
        </w:rPr>
        <w:t xml:space="preserve"> prowadzenia przez wiele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niezależnego życia i ucze</w:t>
      </w:r>
      <w:r w:rsidR="004017FE">
        <w:rPr>
          <w:rFonts w:asciiTheme="minorHAnsi" w:hAnsiTheme="minorHAnsi" w:cs="Arial"/>
          <w:bCs/>
        </w:rPr>
        <w:t>stniczenia w życiu społecznym i </w:t>
      </w:r>
      <w:r w:rsidRPr="00FB5439">
        <w:rPr>
          <w:rFonts w:asciiTheme="minorHAnsi" w:hAnsiTheme="minorHAnsi" w:cs="Arial"/>
          <w:bCs/>
        </w:rPr>
        <w:t xml:space="preserve">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We wniosku o dofinansowanie projektu musisz wskazać informacje pozwalające ocenić, czy projekt zapewnia realizację zasady równości szans i niedyskryminacji, w tym dostępności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oraz cz</w:t>
      </w:r>
      <w:r w:rsidR="00535F14">
        <w:rPr>
          <w:rFonts w:asciiTheme="minorHAnsi" w:hAnsiTheme="minorHAnsi" w:cs="Arial"/>
          <w:bCs/>
        </w:rPr>
        <w:t xml:space="preserve">y produkty projektu są zgodne z </w:t>
      </w:r>
      <w:r w:rsidRPr="00FB5439">
        <w:rPr>
          <w:rFonts w:asciiTheme="minorHAnsi" w:hAnsiTheme="minorHAnsi" w:cs="Arial"/>
          <w:bCs/>
        </w:rPr>
        <w:t xml:space="preserve">koncepcją uniwersalnego projektowania.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Najważniejszymi elementami zapewnienia dostępności są:</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 oznaczająca, że wszystkie zasoby cyfrowe tworzone przez instytucje oraz w ramach projektów (w tym strony internetowe, platformy </w:t>
      </w:r>
      <w:proofErr w:type="spellStart"/>
      <w:r w:rsidRPr="00FB5439">
        <w:rPr>
          <w:rFonts w:asciiTheme="minorHAnsi" w:hAnsiTheme="minorHAnsi" w:cs="Arial"/>
          <w:bCs/>
        </w:rPr>
        <w:t>e-learningowe</w:t>
      </w:r>
      <w:proofErr w:type="spellEnd"/>
      <w:r w:rsidRPr="00FB5439">
        <w:rPr>
          <w:rFonts w:asciiTheme="minorHAnsi" w:hAnsiTheme="minorHAnsi" w:cs="Arial"/>
          <w:bCs/>
        </w:rPr>
        <w:t xml:space="preserve">, dokumenty </w:t>
      </w:r>
      <w:r w:rsidRPr="00FB5439">
        <w:rPr>
          <w:rFonts w:asciiTheme="minorHAnsi" w:hAnsiTheme="minorHAnsi" w:cs="Arial"/>
          <w:bCs/>
        </w:rPr>
        <w:lastRenderedPageBreak/>
        <w:t xml:space="preserve">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w:t>
      </w:r>
      <w:proofErr w:type="spellStart"/>
      <w:r w:rsidRPr="00FB5439">
        <w:rPr>
          <w:rFonts w:asciiTheme="minorHAnsi" w:hAnsiTheme="minorHAnsi" w:cs="Arial"/>
          <w:bCs/>
        </w:rPr>
        <w:t>skanów</w:t>
      </w:r>
      <w:proofErr w:type="spellEnd"/>
      <w:r w:rsidRPr="00FB5439">
        <w:rPr>
          <w:rFonts w:asciiTheme="minorHAnsi" w:hAnsiTheme="minorHAnsi" w:cs="Arial"/>
          <w:bCs/>
        </w:rPr>
        <w:t xml:space="preserve">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jeżeli jest to potrzebne.</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Język prosty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które słabo znają język polski. To język prosty do czytania i zrozumienia, prosty w treści i formie. Ma zastosowanie do różnych rodzajów informacji: pisanej (w tym do ilustracji), elektronicznej, video i audio.</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Język łatwy</w:t>
      </w:r>
      <w:r w:rsidRPr="00FB5439">
        <w:rPr>
          <w:rFonts w:asciiTheme="minorHAnsi" w:hAnsiTheme="minorHAnsi" w:cs="Arial"/>
          <w:bCs/>
        </w:rPr>
        <w:t xml:space="preserve"> – prezentowanie informacji</w:t>
      </w:r>
      <w:r w:rsidR="004017FE">
        <w:rPr>
          <w:rFonts w:asciiTheme="minorHAnsi" w:hAnsiTheme="minorHAnsi" w:cs="Arial"/>
          <w:bCs/>
        </w:rPr>
        <w:t xml:space="preserve"> w sposób przystępny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intelektualnymi, chorobami lub urazami neurologicznymi.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lastRenderedPageBreak/>
        <w:t>Wszystkie produkty projektów realizowanych ze środków EFS (m.in. usługi, infrastruktura, produkty, towary) muszą być dostępne d</w:t>
      </w:r>
      <w:r w:rsidR="004017FE">
        <w:rPr>
          <w:rFonts w:asciiTheme="minorHAnsi" w:hAnsiTheme="minorHAnsi" w:cs="Arial"/>
          <w:bCs/>
        </w:rPr>
        <w:t>la wszystkich, w tym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rsidR="00DD66AB" w:rsidRPr="00FB5439" w:rsidRDefault="00DD66AB" w:rsidP="00535F14">
      <w:pPr>
        <w:pStyle w:val="Akapitzlist"/>
        <w:numPr>
          <w:ilvl w:val="0"/>
          <w:numId w:val="74"/>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rsidR="00DD66AB" w:rsidRPr="00FB5439" w:rsidRDefault="00DD66AB" w:rsidP="00535F14">
      <w:pPr>
        <w:pStyle w:val="Akapitzlist"/>
        <w:numPr>
          <w:ilvl w:val="0"/>
          <w:numId w:val="74"/>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barier otoczenia,</w:t>
      </w:r>
    </w:p>
    <w:p w:rsidR="00DD66AB" w:rsidRPr="00FB5439" w:rsidRDefault="00DD66AB" w:rsidP="00535F14">
      <w:pPr>
        <w:pStyle w:val="Akapitzlist"/>
        <w:numPr>
          <w:ilvl w:val="0"/>
          <w:numId w:val="74"/>
        </w:numPr>
        <w:autoSpaceDE w:val="0"/>
        <w:autoSpaceDN w:val="0"/>
        <w:adjustRightInd w:val="0"/>
        <w:spacing w:before="288" w:line="360" w:lineRule="auto"/>
        <w:contextualSpacing/>
        <w:rPr>
          <w:rFonts w:asciiTheme="minorHAnsi" w:hAnsiTheme="minorHAnsi" w:cs="Arial"/>
          <w:bCs/>
        </w:rPr>
      </w:pPr>
      <w:r w:rsidRPr="00FB5439">
        <w:rPr>
          <w:rFonts w:asciiTheme="minorHAnsi" w:hAnsiTheme="minorHAnsi" w:cs="Arial"/>
          <w:bCs/>
        </w:rPr>
        <w:t xml:space="preserve">charakteru interwencji.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rsidR="00DD66AB" w:rsidRPr="004017FE"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 xml:space="preserve">wypukłych celem właściwego oznakowania dla osób niewidomych i </w:t>
      </w:r>
      <w:proofErr w:type="spellStart"/>
      <w:r w:rsidRPr="004017FE">
        <w:rPr>
          <w:rFonts w:asciiTheme="minorHAnsi" w:hAnsiTheme="minorHAnsi" w:cs="Arial"/>
          <w:bCs/>
          <w:spacing w:val="-2"/>
        </w:rPr>
        <w:t>słabowidzących</w:t>
      </w:r>
      <w:proofErr w:type="spellEnd"/>
      <w:r w:rsidRPr="004017FE">
        <w:rPr>
          <w:rFonts w:asciiTheme="minorHAnsi" w:hAnsiTheme="minorHAnsi" w:cs="Arial"/>
          <w:bCs/>
          <w:spacing w:val="-2"/>
        </w:rPr>
        <w:t xml:space="preserve"> itp.);</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w:t>
      </w:r>
      <w:proofErr w:type="spellStart"/>
      <w:r w:rsidRPr="00FB5439">
        <w:rPr>
          <w:rFonts w:asciiTheme="minorHAnsi" w:hAnsiTheme="minorHAnsi" w:cs="Arial"/>
          <w:bCs/>
        </w:rPr>
        <w:t>Braille’a</w:t>
      </w:r>
      <w:proofErr w:type="spellEnd"/>
      <w:r w:rsidRPr="00FB5439">
        <w:rPr>
          <w:rFonts w:asciiTheme="minorHAnsi" w:hAnsiTheme="minorHAnsi" w:cs="Arial"/>
          <w:bCs/>
        </w:rPr>
        <w:t xml:space="preserve">); </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Dostosowanie akustyczne (wynajęcie lub zakup i montaż systemów wspomagających słyszenie, np. pętli indukcyjnych, systemów FM);</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w:t>
      </w:r>
      <w:proofErr w:type="spellStart"/>
      <w:r w:rsidRPr="00FB5439">
        <w:rPr>
          <w:rFonts w:asciiTheme="minorHAnsi" w:hAnsiTheme="minorHAnsi" w:cs="Arial"/>
          <w:bCs/>
        </w:rPr>
        <w:t>Braille’a</w:t>
      </w:r>
      <w:proofErr w:type="spellEnd"/>
      <w:r w:rsidRPr="00FB5439">
        <w:rPr>
          <w:rFonts w:asciiTheme="minorHAnsi" w:hAnsiTheme="minorHAnsi" w:cs="Arial"/>
          <w:bCs/>
        </w:rPr>
        <w:t xml:space="preserve">, wersje w języku łatwym, nagranie tłumaczenia na język migowy na nośniku elektronicznym, itp.); </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rsidR="00DD66AB" w:rsidRPr="00FB5439" w:rsidRDefault="00DD66AB" w:rsidP="00535F14">
      <w:pPr>
        <w:pStyle w:val="Akapitzlist"/>
        <w:numPr>
          <w:ilvl w:val="1"/>
          <w:numId w:val="7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W ramach planowanych interwencji EFS, mechanizm racjonalnych usprawnień ma na celu umożliwienie pełnego uczestnictwa w projektach (w charakterze uczestnika lub personelu) osobom o różnych potrzebach funkcjonalnych, w tym osobom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w:t>
      </w:r>
      <w:r w:rsidRPr="00FB5439">
        <w:rPr>
          <w:rFonts w:asciiTheme="minorHAnsi" w:hAnsiTheme="minorHAnsi" w:cs="Arial"/>
          <w:b/>
          <w:bCs/>
        </w:rPr>
        <w:lastRenderedPageBreak/>
        <w:t>mechanizm racjonalnych usprawnień wprowadzany jest na etapie wdrażania projektu, nie należy wpisywać go do wniosku o dofinansowanie na etapie składania dokumentacji na konkurs/nabór.</w:t>
      </w:r>
      <w:r w:rsidRPr="00FB5439">
        <w:rPr>
          <w:rFonts w:asciiTheme="minorHAnsi" w:hAnsiTheme="minorHAnsi" w:cs="Arial"/>
          <w:bCs/>
        </w:rPr>
        <w:t xml:space="preserve">  </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 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 xml:space="preserve">niepełnosprawnością (w tym z określonym rodzajem). Takie założenie stanowi bowiem dyskryminację. Jednakże  w  projekcie ogólnodostępnym nie powinieneś  zakładać osiągnięcia określonych celów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rsidR="00DD66AB" w:rsidRPr="00FB5439" w:rsidRDefault="00DD66AB" w:rsidP="00535F14">
      <w:pPr>
        <w:autoSpaceDE w:val="0"/>
        <w:autoSpaceDN w:val="0"/>
        <w:adjustRightInd w:val="0"/>
        <w:spacing w:before="288" w:line="360" w:lineRule="auto"/>
        <w:ind w:left="360" w:hanging="360"/>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rsidR="00DD66AB" w:rsidRPr="00FB5439" w:rsidRDefault="00DD66AB" w:rsidP="00535F14">
      <w:pPr>
        <w:pStyle w:val="Akapitzlist"/>
        <w:numPr>
          <w:ilvl w:val="0"/>
          <w:numId w:val="75"/>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zorientowanych wyłącznie na osoby z </w:t>
      </w:r>
      <w:proofErr w:type="spellStart"/>
      <w:r w:rsidRPr="00FB5439">
        <w:rPr>
          <w:rFonts w:asciiTheme="minorHAnsi" w:hAnsiTheme="minorHAnsi" w:cs="Arial"/>
          <w:bCs/>
        </w:rPr>
        <w:t>niepełnoprawnościami</w:t>
      </w:r>
      <w:proofErr w:type="spellEnd"/>
      <w:r w:rsidRPr="00FB5439">
        <w:rPr>
          <w:rFonts w:asciiTheme="minorHAnsi" w:hAnsiTheme="minorHAnsi" w:cs="Arial"/>
          <w:bCs/>
        </w:rPr>
        <w:t xml:space="preserve"> (np. niektóre organizacje pozarządowe mogą statutowo wspierać tylko wybrane grupy tych osób) lub </w:t>
      </w:r>
    </w:p>
    <w:p w:rsidR="00DD66AB" w:rsidRPr="00FB5439" w:rsidRDefault="00DD66AB" w:rsidP="00535F14">
      <w:pPr>
        <w:pStyle w:val="Akapitzlist"/>
        <w:numPr>
          <w:ilvl w:val="0"/>
          <w:numId w:val="75"/>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w których założono X% udział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z rozpoznanymi potrzebami (np.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sprzężonymi) oraz</w:t>
      </w:r>
    </w:p>
    <w:p w:rsidR="00DD66AB" w:rsidRPr="00FB5439" w:rsidRDefault="00DD66AB" w:rsidP="00535F14">
      <w:pPr>
        <w:pStyle w:val="Akapitzlist"/>
        <w:numPr>
          <w:ilvl w:val="0"/>
          <w:numId w:val="75"/>
        </w:numPr>
        <w:autoSpaceDE w:val="0"/>
        <w:autoSpaceDN w:val="0"/>
        <w:adjustRightInd w:val="0"/>
        <w:spacing w:before="120" w:line="360" w:lineRule="auto"/>
        <w:ind w:left="357" w:hanging="357"/>
        <w:contextualSpacing/>
        <w:rPr>
          <w:rFonts w:asciiTheme="minorHAnsi" w:hAnsiTheme="minorHAnsi" w:cs="Arial"/>
          <w:bCs/>
        </w:rPr>
      </w:pPr>
      <w:r w:rsidRPr="00FB5439">
        <w:rPr>
          <w:rFonts w:asciiTheme="minorHAnsi" w:hAnsiTheme="minorHAnsi" w:cs="Arial"/>
          <w:bCs/>
        </w:rPr>
        <w:t xml:space="preserve">projektach skierowanych do zamkniętej grupy uczestników  </w:t>
      </w:r>
    </w:p>
    <w:p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lastRenderedPageBreak/>
        <w:t xml:space="preserve">- wydatki na sfinansowanie usprawnień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są wskazywane we wniosku o dofinansowanie projektu. Masz zatem możliwość uwzględnienia wydatków na zapewnienie dostępności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 xml:space="preserve">dofinansowanie. Takie koszty stanowić będą o 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 </w:t>
      </w:r>
      <w:proofErr w:type="spellStart"/>
      <w:r w:rsidRPr="00FB5439">
        <w:rPr>
          <w:rFonts w:asciiTheme="minorHAnsi" w:hAnsiTheme="minorHAnsi" w:cs="Arial"/>
          <w:b/>
          <w:bCs/>
        </w:rPr>
        <w:t>niepełnosprawnościami</w:t>
      </w:r>
      <w:proofErr w:type="spellEnd"/>
      <w:r w:rsidRPr="00FB5439">
        <w:rPr>
          <w:rFonts w:asciiTheme="minorHAnsi" w:hAnsiTheme="minorHAnsi" w:cs="Arial"/>
          <w:b/>
          <w:bCs/>
        </w:rPr>
        <w:t xml:space="preserve">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rsidR="00DD66AB" w:rsidRPr="00FB5439"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 budżecie projektu. Należy je odróżnić od wydatków związanych z uczestnictwem w projekcie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rsidR="009B6720" w:rsidRDefault="00DD66AB"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 xml:space="preserve">których sfinansowano koszty racjonalnych usprawnień dla osób z </w:t>
      </w:r>
      <w:proofErr w:type="spellStart"/>
      <w:r w:rsidRPr="00FB5439">
        <w:rPr>
          <w:rFonts w:asciiTheme="minorHAnsi" w:hAnsiTheme="minorHAnsi" w:cs="Arial"/>
          <w:bCs/>
          <w:i/>
        </w:rPr>
        <w:t>niepełnosprawnościami</w:t>
      </w:r>
      <w:proofErr w:type="spellEnd"/>
      <w:r w:rsidRPr="00FB5439">
        <w:rPr>
          <w:rFonts w:asciiTheme="minorHAnsi" w:hAnsiTheme="minorHAnsi" w:cs="Arial"/>
          <w:bCs/>
          <w:i/>
        </w:rPr>
        <w:t>”</w:t>
      </w:r>
      <w:r w:rsidRPr="00FB5439">
        <w:rPr>
          <w:rFonts w:asciiTheme="minorHAnsi" w:hAnsiTheme="minorHAnsi" w:cs="Arial"/>
          <w:bCs/>
        </w:rPr>
        <w:t xml:space="preserve"> </w:t>
      </w:r>
      <w:r w:rsidRPr="00FB5439">
        <w:rPr>
          <w:rFonts w:asciiTheme="minorHAnsi" w:hAnsiTheme="minorHAnsi" w:cs="Arial"/>
          <w:bCs/>
        </w:rPr>
        <w:lastRenderedPageBreak/>
        <w:t>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rsidR="00EC032A" w:rsidRPr="00703FE1" w:rsidRDefault="00EC032A" w:rsidP="00535F14">
      <w:pPr>
        <w:autoSpaceDE w:val="0"/>
        <w:autoSpaceDN w:val="0"/>
        <w:adjustRightInd w:val="0"/>
        <w:spacing w:before="288" w:line="360" w:lineRule="auto"/>
        <w:rPr>
          <w:rFonts w:asciiTheme="minorHAnsi" w:hAnsiTheme="minorHAnsi" w:cs="Arial"/>
          <w:bCs/>
        </w:rPr>
      </w:pPr>
    </w:p>
    <w:p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 </w:t>
      </w:r>
      <w:proofErr w:type="spellStart"/>
      <w:r w:rsidRPr="001957A2">
        <w:rPr>
          <w:rStyle w:val="FontStyle51"/>
          <w:rFonts w:ascii="Calibri" w:hAnsi="Calibri"/>
          <w:sz w:val="24"/>
          <w:szCs w:val="24"/>
        </w:rPr>
        <w:t>niepełnosprawnościami</w:t>
      </w:r>
      <w:proofErr w:type="spellEnd"/>
      <w:r w:rsidRPr="001957A2">
        <w:rPr>
          <w:rStyle w:val="FontStyle51"/>
          <w:rFonts w:ascii="Calibri" w:hAnsi="Calibri"/>
          <w:sz w:val="24"/>
          <w:szCs w:val="24"/>
        </w:rPr>
        <w:t>”.</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rsidR="009B6720" w:rsidRPr="001957A2" w:rsidRDefault="009B6720" w:rsidP="00535F14">
      <w:pPr>
        <w:pStyle w:val="ramka"/>
        <w:framePr w:wrap="auto" w:vAnchor="margin" w:yAlign="inline"/>
        <w:numPr>
          <w:ilvl w:val="0"/>
          <w:numId w:val="78"/>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grupy docelowe - charakterystyka, analiza potrzeb i barier osób z </w:t>
      </w:r>
      <w:proofErr w:type="spellStart"/>
      <w:r w:rsidRPr="001957A2">
        <w:rPr>
          <w:rStyle w:val="FontStyle51"/>
          <w:rFonts w:ascii="Calibri" w:hAnsi="Calibri"/>
          <w:b w:val="0"/>
          <w:sz w:val="24"/>
          <w:szCs w:val="24"/>
        </w:rPr>
        <w:t>niepełnosprawnościami</w:t>
      </w:r>
      <w:proofErr w:type="spellEnd"/>
      <w:r w:rsidRPr="001957A2">
        <w:rPr>
          <w:rStyle w:val="FontStyle51"/>
          <w:rFonts w:ascii="Calibri" w:hAnsi="Calibri"/>
          <w:b w:val="0"/>
          <w:sz w:val="24"/>
          <w:szCs w:val="24"/>
        </w:rPr>
        <w:t>;</w:t>
      </w:r>
    </w:p>
    <w:p w:rsidR="009B6720" w:rsidRPr="001957A2" w:rsidRDefault="009B6720" w:rsidP="00535F14">
      <w:pPr>
        <w:pStyle w:val="ramka"/>
        <w:framePr w:wrap="auto" w:vAnchor="margin" w:yAlign="inline"/>
        <w:numPr>
          <w:ilvl w:val="0"/>
          <w:numId w:val="78"/>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rekrutacja oraz promocja i informacja projektu (np. realizacja rekrutacji i spotkań informacyjnych w pomieszczeniach dostępnych dla osób z </w:t>
      </w:r>
      <w:proofErr w:type="spellStart"/>
      <w:r w:rsidRPr="001957A2">
        <w:rPr>
          <w:rStyle w:val="FontStyle51"/>
          <w:rFonts w:ascii="Calibri" w:hAnsi="Calibri"/>
          <w:b w:val="0"/>
          <w:sz w:val="24"/>
          <w:szCs w:val="24"/>
        </w:rPr>
        <w:t>niepełnosprawnościami</w:t>
      </w:r>
      <w:proofErr w:type="spellEnd"/>
      <w:r w:rsidRPr="001957A2">
        <w:rPr>
          <w:rStyle w:val="FontStyle51"/>
          <w:rFonts w:ascii="Calibri" w:hAnsi="Calibri"/>
          <w:b w:val="0"/>
          <w:sz w:val="24"/>
          <w:szCs w:val="24"/>
        </w:rPr>
        <w:t>, dostępny przekaz, opracowanie dokumentów informacyjnych i rekrutacyjnych w dostępnym formacie, zapewnienie wsparcia asystenta podczas rozmowy rekrutacyjnej, zaplanowanie różnorodnych form i kanałów komunikacji, zaangażowanie otoczenia osób z </w:t>
      </w:r>
      <w:proofErr w:type="spellStart"/>
      <w:r w:rsidRPr="001957A2">
        <w:rPr>
          <w:rStyle w:val="FontStyle51"/>
          <w:rFonts w:ascii="Calibri" w:hAnsi="Calibri"/>
          <w:b w:val="0"/>
          <w:sz w:val="24"/>
          <w:szCs w:val="24"/>
        </w:rPr>
        <w:t>niepełnosprawnościami</w:t>
      </w:r>
      <w:proofErr w:type="spellEnd"/>
      <w:r w:rsidRPr="001957A2">
        <w:rPr>
          <w:rStyle w:val="FontStyle51"/>
          <w:rFonts w:ascii="Calibri" w:hAnsi="Calibri"/>
          <w:b w:val="0"/>
          <w:sz w:val="24"/>
          <w:szCs w:val="24"/>
        </w:rPr>
        <w:t>, publikacje w formie dostępnej dla osób z </w:t>
      </w:r>
      <w:proofErr w:type="spellStart"/>
      <w:r w:rsidRPr="001957A2">
        <w:rPr>
          <w:rStyle w:val="FontStyle51"/>
          <w:rFonts w:ascii="Calibri" w:hAnsi="Calibri"/>
          <w:b w:val="0"/>
          <w:sz w:val="24"/>
          <w:szCs w:val="24"/>
        </w:rPr>
        <w:t>niepełnosprawnościami</w:t>
      </w:r>
      <w:proofErr w:type="spellEnd"/>
      <w:r w:rsidRPr="001957A2">
        <w:rPr>
          <w:rStyle w:val="FontStyle51"/>
          <w:rFonts w:ascii="Calibri" w:hAnsi="Calibri"/>
          <w:b w:val="0"/>
          <w:sz w:val="24"/>
          <w:szCs w:val="24"/>
        </w:rPr>
        <w:t>;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rsidR="009B6720" w:rsidRPr="001957A2" w:rsidRDefault="009B6720" w:rsidP="00535F14">
      <w:pPr>
        <w:pStyle w:val="ramka"/>
        <w:framePr w:wrap="auto" w:vAnchor="margin" w:yAlign="inline"/>
        <w:numPr>
          <w:ilvl w:val="0"/>
          <w:numId w:val="78"/>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obszary wsparcia/zadania, w tym założone wskaźniki i produkty (opis zastosowanych mechanizmów zapewnienia dostępności, w tym architektonicznej, cyfrowej, mechanizmu racjonalnych usprawnień, koncepcji projektowania uniwersalnego, dostępności </w:t>
      </w:r>
      <w:r w:rsidRPr="001957A2">
        <w:rPr>
          <w:rStyle w:val="FontStyle51"/>
          <w:rFonts w:ascii="Calibri" w:hAnsi="Calibri"/>
          <w:b w:val="0"/>
          <w:sz w:val="24"/>
          <w:szCs w:val="24"/>
        </w:rPr>
        <w:lastRenderedPageBreak/>
        <w:t xml:space="preserve">produktów). W przypadku projektów dedykowanych osobom z </w:t>
      </w:r>
      <w:proofErr w:type="spellStart"/>
      <w:r w:rsidRPr="001957A2">
        <w:rPr>
          <w:rStyle w:val="FontStyle51"/>
          <w:rFonts w:ascii="Calibri" w:hAnsi="Calibri"/>
          <w:b w:val="0"/>
          <w:sz w:val="24"/>
          <w:szCs w:val="24"/>
        </w:rPr>
        <w:t>niepełnosprawnościami</w:t>
      </w:r>
      <w:proofErr w:type="spellEnd"/>
      <w:r w:rsidRPr="001957A2">
        <w:rPr>
          <w:rStyle w:val="FontStyle51"/>
          <w:rFonts w:ascii="Calibri" w:hAnsi="Calibri"/>
          <w:b w:val="0"/>
          <w:sz w:val="24"/>
          <w:szCs w:val="24"/>
        </w:rPr>
        <w:t xml:space="preserve"> zapisy wniosku powinny również zakładać osiągnięcie określonych celów dla tej grupy docelowej wsparcia i określenie adekwatnych wskaźników;</w:t>
      </w:r>
    </w:p>
    <w:p w:rsidR="009B6720" w:rsidRPr="001957A2" w:rsidRDefault="009B6720" w:rsidP="00535F14">
      <w:pPr>
        <w:pStyle w:val="ramka"/>
        <w:framePr w:wrap="auto" w:vAnchor="margin" w:yAlign="inline"/>
        <w:numPr>
          <w:ilvl w:val="0"/>
          <w:numId w:val="78"/>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budżet projektu (planowane wydatki i ich uzasadnienie – korespondujące z opisami merytorycznymi zawartymi w pozostałych sekcjach, w zakresie spełnienia zasady dostępności);</w:t>
      </w:r>
    </w:p>
    <w:p w:rsidR="009B6720" w:rsidRPr="001957A2" w:rsidRDefault="009B6720" w:rsidP="00535F14">
      <w:pPr>
        <w:pStyle w:val="ramka"/>
        <w:framePr w:wrap="auto" w:vAnchor="margin" w:yAlign="inline"/>
        <w:numPr>
          <w:ilvl w:val="0"/>
          <w:numId w:val="78"/>
        </w:numPr>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w:t>
      </w:r>
      <w:proofErr w:type="spellStart"/>
      <w:r w:rsidRPr="001957A2">
        <w:rPr>
          <w:rStyle w:val="FontStyle51"/>
          <w:rFonts w:ascii="Calibri" w:hAnsi="Calibri"/>
          <w:b w:val="0"/>
          <w:sz w:val="24"/>
          <w:szCs w:val="24"/>
        </w:rPr>
        <w:t>niepełnosprawnościami</w:t>
      </w:r>
      <w:proofErr w:type="spellEnd"/>
      <w:r w:rsidRPr="001957A2">
        <w:rPr>
          <w:rStyle w:val="FontStyle51"/>
          <w:rFonts w:ascii="Calibri" w:hAnsi="Calibri"/>
          <w:b w:val="0"/>
          <w:sz w:val="24"/>
          <w:szCs w:val="24"/>
        </w:rPr>
        <w:t xml:space="preserve">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 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xml:space="preserve"> oraz zasady równości szans kobiet i mężczyzn w ramach funduszy unijnych na lata 2014-2020. </w:t>
      </w:r>
    </w:p>
    <w:p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proofErr w:type="spellStart"/>
      <w:r w:rsidRPr="00FB5439">
        <w:rPr>
          <w:rFonts w:asciiTheme="minorHAnsi" w:hAnsiTheme="minorHAnsi" w:cs="Arial"/>
          <w:bCs/>
        </w:rPr>
        <w:t>niepełnosprawnościami</w:t>
      </w:r>
      <w:proofErr w:type="spellEnd"/>
      <w:r w:rsidRPr="00FB5439">
        <w:rPr>
          <w:rFonts w:asciiTheme="minorHAnsi" w:hAnsiTheme="minorHAnsi" w:cs="Arial"/>
          <w:bCs/>
        </w:rPr>
        <w:t>, ale dostępność jest ważna z uwagi na wszystkich użytkowników Internetu. Produkty powinny być zgodne z koncepcją uniwersalnego projektowania (np. zarówno publikacje jak i nowotworzone miejsce opieki przedszkolnej, zakupione doposażenie i sprzęty).</w:t>
      </w:r>
    </w:p>
    <w:p w:rsidR="009B6720" w:rsidRPr="00FB5439" w:rsidRDefault="009B6720" w:rsidP="00535F14">
      <w:pPr>
        <w:autoSpaceDE w:val="0"/>
        <w:autoSpaceDN w:val="0"/>
        <w:adjustRightInd w:val="0"/>
        <w:spacing w:before="288" w:line="360" w:lineRule="auto"/>
        <w:rPr>
          <w:rFonts w:asciiTheme="minorHAnsi" w:hAnsiTheme="minorHAnsi" w:cs="Arial"/>
          <w:bCs/>
        </w:rPr>
      </w:pPr>
      <w:r w:rsidRPr="00FB5439">
        <w:rPr>
          <w:rFonts w:asciiTheme="minorHAnsi" w:hAnsiTheme="minorHAnsi" w:cs="Arial"/>
          <w:bCs/>
        </w:rPr>
        <w:t xml:space="preserve">Przyjęcie do realizacji projektów, w przypadku których aspekt zapewnienia dostępności został w nieuzasadniony sposób pominięty, stanowi naruszenie przepisów Rozporządzenia </w:t>
      </w:r>
      <w:r w:rsidRPr="00FB5439">
        <w:rPr>
          <w:rFonts w:asciiTheme="minorHAnsi" w:hAnsiTheme="minorHAnsi" w:cs="Arial"/>
          <w:bCs/>
        </w:rPr>
        <w:lastRenderedPageBreak/>
        <w:t>Parlamentu Europejskiego i Rady nr 1303/2013. Należy również zauważyć, iż jeśli przynajmniej jeden z elementów projektu realizuje zasadę dostępności, nie jest to projekt neutralny.</w:t>
      </w:r>
    </w:p>
    <w:p w:rsidR="00214279" w:rsidRPr="00221BF0" w:rsidRDefault="00214279" w:rsidP="00535F14">
      <w:pPr>
        <w:pStyle w:val="konkurs"/>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9B6720" w:rsidRPr="00FB5439" w:rsidRDefault="00214279" w:rsidP="00535F14">
      <w:pPr>
        <w:pStyle w:val="konkurs"/>
        <w:jc w:val="left"/>
        <w:rPr>
          <w:rFonts w:asciiTheme="minorHAnsi" w:hAnsiTheme="minorHAnsi"/>
          <w:sz w:val="24"/>
          <w:szCs w:val="24"/>
        </w:rPr>
      </w:pPr>
      <w:r w:rsidRPr="00FB5439">
        <w:rPr>
          <w:rFonts w:asciiTheme="minorHAnsi" w:hAnsiTheme="minorHAnsi"/>
          <w:sz w:val="24"/>
          <w:szCs w:val="24"/>
        </w:rPr>
        <w:t xml:space="preserve"> </w:t>
      </w:r>
      <w:r w:rsidR="009B6720" w:rsidRPr="00FB5439">
        <w:rPr>
          <w:rFonts w:asciiTheme="minorHAnsi" w:hAnsiTheme="minorHAnsi"/>
          <w:sz w:val="24"/>
          <w:szCs w:val="24"/>
        </w:rPr>
        <w:t xml:space="preserve">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009B6720" w:rsidRPr="00FB5439">
        <w:rPr>
          <w:rFonts w:asciiTheme="minorHAnsi" w:hAnsiTheme="minorHAnsi"/>
          <w:sz w:val="24"/>
          <w:szCs w:val="24"/>
        </w:rPr>
        <w:t>Pośredniczącą RPO WŁ oraz służby europejskie.</w:t>
      </w:r>
    </w:p>
    <w:p w:rsidR="00BF1EB4" w:rsidRDefault="00BF1EB4" w:rsidP="00BF1EB4">
      <w:pPr>
        <w:pStyle w:val="konkurs"/>
        <w:jc w:val="left"/>
        <w:rPr>
          <w:rFonts w:asciiTheme="minorHAnsi" w:hAnsiTheme="minorHAnsi"/>
          <w:b/>
          <w:color w:val="FF0000"/>
          <w:sz w:val="24"/>
          <w:szCs w:val="24"/>
        </w:rPr>
      </w:pPr>
    </w:p>
    <w:p w:rsidR="00BF1EB4" w:rsidRPr="00221BF0" w:rsidRDefault="00BF1EB4" w:rsidP="00BF1EB4">
      <w:pPr>
        <w:pStyle w:val="konkurs"/>
        <w:jc w:val="left"/>
        <w:rPr>
          <w:rFonts w:asciiTheme="minorHAnsi" w:hAnsiTheme="minorHAnsi"/>
          <w:b/>
          <w:color w:val="FF0000"/>
          <w:sz w:val="24"/>
          <w:szCs w:val="24"/>
        </w:rPr>
      </w:pPr>
      <w:r w:rsidRPr="00221BF0">
        <w:rPr>
          <w:rFonts w:asciiTheme="minorHAnsi" w:hAnsiTheme="minorHAnsi"/>
          <w:b/>
          <w:color w:val="FF0000"/>
          <w:sz w:val="24"/>
          <w:szCs w:val="24"/>
        </w:rPr>
        <w:t>Ważne!</w:t>
      </w:r>
    </w:p>
    <w:p w:rsidR="00BF1EB4" w:rsidRPr="00FB5439" w:rsidRDefault="00BF1EB4" w:rsidP="00BF1EB4">
      <w:pPr>
        <w:pStyle w:val="konkurs"/>
        <w:jc w:val="left"/>
        <w:rPr>
          <w:rFonts w:asciiTheme="minorHAnsi" w:hAnsiTheme="minorHAnsi"/>
          <w:sz w:val="24"/>
          <w:szCs w:val="24"/>
        </w:rPr>
      </w:pPr>
      <w:r w:rsidRPr="00FB5439">
        <w:rPr>
          <w:rFonts w:asciiTheme="minorHAnsi" w:hAnsiTheme="minorHAnsi"/>
          <w:sz w:val="24"/>
          <w:szCs w:val="24"/>
        </w:rPr>
        <w:t xml:space="preserve"> </w:t>
      </w: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rsidR="009B6720" w:rsidRPr="00FB5439" w:rsidRDefault="009B6720" w:rsidP="002D636B">
      <w:pPr>
        <w:autoSpaceDE w:val="0"/>
        <w:autoSpaceDN w:val="0"/>
        <w:adjustRightInd w:val="0"/>
        <w:spacing w:beforeLines="12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rsidR="0019380B" w:rsidRPr="00394CAA" w:rsidRDefault="0019380B" w:rsidP="00535F14">
      <w:pPr>
        <w:pStyle w:val="Nagwek2"/>
        <w:rPr>
          <w:rStyle w:val="FontStyle52"/>
          <w:rFonts w:ascii="Calibri" w:hAnsi="Calibri" w:cs="Arial"/>
          <w:b/>
          <w:bCs/>
          <w:sz w:val="24"/>
          <w:szCs w:val="24"/>
        </w:rPr>
      </w:pPr>
      <w:bookmarkStart w:id="36" w:name="_Toc508706742"/>
      <w:bookmarkStart w:id="37" w:name="_Toc517252340"/>
      <w:r w:rsidRPr="00394CAA">
        <w:rPr>
          <w:rStyle w:val="FontStyle52"/>
          <w:rFonts w:ascii="Calibri" w:hAnsi="Calibri" w:cs="Arial"/>
          <w:b/>
          <w:bCs/>
          <w:sz w:val="24"/>
          <w:szCs w:val="24"/>
        </w:rPr>
        <w:t>3.6 Zrównoważony rozwój</w:t>
      </w:r>
      <w:bookmarkEnd w:id="36"/>
      <w:bookmarkEnd w:id="37"/>
    </w:p>
    <w:p w:rsidR="0019380B" w:rsidRDefault="0019380B" w:rsidP="00535F14">
      <w:pPr>
        <w:spacing w:line="360" w:lineRule="auto"/>
        <w:rPr>
          <w:rFonts w:ascii="Arial Narrow" w:hAnsi="Arial Narrow" w:cs="Arial"/>
          <w:sz w:val="20"/>
          <w:szCs w:val="20"/>
        </w:rPr>
      </w:pPr>
    </w:p>
    <w:p w:rsidR="0019380B" w:rsidRPr="00FB5439" w:rsidRDefault="00CF61A1" w:rsidP="00535F14">
      <w:pPr>
        <w:spacing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rsidR="0019380B" w:rsidRPr="00FB5439" w:rsidRDefault="0019380B" w:rsidP="00535F14">
      <w:pPr>
        <w:spacing w:line="360" w:lineRule="auto"/>
        <w:rPr>
          <w:rFonts w:asciiTheme="minorHAnsi" w:hAnsiTheme="minorHAnsi" w:cs="Arial"/>
        </w:rPr>
      </w:pPr>
      <w:r w:rsidRPr="00FB5439">
        <w:rPr>
          <w:rFonts w:asciiTheme="minorHAnsi" w:hAnsiTheme="minorHAnsi" w:cs="Arial"/>
        </w:rPr>
        <w:t xml:space="preserve">Przez zrównoważony rozwój należy rozumieć rozwój </w:t>
      </w:r>
      <w:proofErr w:type="spellStart"/>
      <w:r w:rsidRPr="00FB5439">
        <w:rPr>
          <w:rFonts w:asciiTheme="minorHAnsi" w:hAnsiTheme="minorHAnsi" w:cs="Arial"/>
        </w:rPr>
        <w:t>społeczno–gospodarczy</w:t>
      </w:r>
      <w:proofErr w:type="spellEnd"/>
      <w:r w:rsidRPr="00FB5439">
        <w:rPr>
          <w:rFonts w:asciiTheme="minorHAnsi" w:hAnsiTheme="minorHAnsi" w:cs="Arial"/>
        </w:rPr>
        <w:t>,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rsidR="0019380B" w:rsidRPr="00FB5439" w:rsidRDefault="0019380B" w:rsidP="00535F14">
      <w:pPr>
        <w:spacing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rsidR="0019380B" w:rsidRPr="00FB5439" w:rsidRDefault="0019380B" w:rsidP="00535F14">
      <w:pPr>
        <w:spacing w:line="360" w:lineRule="auto"/>
        <w:rPr>
          <w:rFonts w:asciiTheme="minorHAnsi" w:hAnsiTheme="minorHAnsi" w:cs="Arial"/>
        </w:rPr>
      </w:pPr>
      <w:r w:rsidRPr="00FB5439">
        <w:rPr>
          <w:rFonts w:asciiTheme="minorHAnsi" w:hAnsiTheme="minorHAnsi" w:cs="Arial"/>
        </w:rPr>
        <w:lastRenderedPageBreak/>
        <w:t xml:space="preserve">Realizując projekt możesz na wiele sposobów promować zachowania i wdrażać działania zgodne z zasadą zrównoważonego rozwoju. </w:t>
      </w:r>
    </w:p>
    <w:p w:rsidR="0019380B" w:rsidRPr="00FB5439" w:rsidRDefault="0019380B" w:rsidP="00535F14">
      <w:pPr>
        <w:spacing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 xml:space="preserve">umożliw rekrutację elektroniczną, </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rsidR="0019380B" w:rsidRPr="00FB5439" w:rsidRDefault="0019380B" w:rsidP="00535F14">
      <w:pPr>
        <w:pStyle w:val="Akapitzlist"/>
        <w:numPr>
          <w:ilvl w:val="0"/>
          <w:numId w:val="77"/>
        </w:numPr>
        <w:spacing w:after="160" w:line="360" w:lineRule="auto"/>
        <w:ind w:left="714" w:hanging="357"/>
        <w:contextualSpacing/>
        <w:rPr>
          <w:rFonts w:asciiTheme="minorHAnsi" w:hAnsiTheme="minorHAnsi"/>
        </w:rPr>
      </w:pPr>
      <w:r w:rsidRPr="00FB5439">
        <w:rPr>
          <w:rFonts w:asciiTheme="minorHAnsi" w:hAnsiTheme="minorHAnsi"/>
        </w:rPr>
        <w:t xml:space="preserve">zadbaj o ekologiczne materiały informacyjne/edukacyjne, np. torby płócienne zamiast jednorazowych, druk na papierze z recyklingu, </w:t>
      </w:r>
    </w:p>
    <w:p w:rsidR="0019380B" w:rsidRPr="00FB5439" w:rsidRDefault="0019380B" w:rsidP="00535F14">
      <w:pPr>
        <w:pStyle w:val="Akapitzlist"/>
        <w:numPr>
          <w:ilvl w:val="0"/>
          <w:numId w:val="7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rsidR="0019380B" w:rsidRPr="00FB5439" w:rsidRDefault="0019380B" w:rsidP="00535F14">
      <w:pPr>
        <w:pStyle w:val="Akapitzlist"/>
        <w:numPr>
          <w:ilvl w:val="0"/>
          <w:numId w:val="7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rsidR="0019380B" w:rsidRPr="00FB5439" w:rsidRDefault="0019380B" w:rsidP="00535F14">
      <w:pPr>
        <w:pStyle w:val="Akapitzlist"/>
        <w:numPr>
          <w:ilvl w:val="0"/>
          <w:numId w:val="77"/>
        </w:numPr>
        <w:spacing w:line="360" w:lineRule="auto"/>
        <w:ind w:left="714" w:hanging="357"/>
        <w:contextualSpacing/>
        <w:rPr>
          <w:rFonts w:asciiTheme="minorHAnsi" w:hAnsiTheme="minorHAnsi" w:cs="Arial"/>
        </w:rPr>
      </w:pPr>
      <w:r w:rsidRPr="00FB5439">
        <w:rPr>
          <w:rFonts w:asciiTheme="minorHAnsi" w:hAnsiTheme="minorHAnsi"/>
        </w:rPr>
        <w:lastRenderedPageBreak/>
        <w:t>jeśli to możliwe zastosuj elektroniczny obieg dokumentów,</w:t>
      </w:r>
    </w:p>
    <w:p w:rsidR="0019380B" w:rsidRPr="00FB5439" w:rsidRDefault="0019380B" w:rsidP="00535F14">
      <w:pPr>
        <w:pStyle w:val="Akapitzlist"/>
        <w:numPr>
          <w:ilvl w:val="0"/>
          <w:numId w:val="77"/>
        </w:numPr>
        <w:spacing w:line="360" w:lineRule="auto"/>
        <w:ind w:left="714" w:hanging="357"/>
        <w:contextualSpacing/>
        <w:rPr>
          <w:rFonts w:asciiTheme="minorHAnsi" w:hAnsiTheme="minorHAnsi" w:cs="Arial"/>
        </w:rPr>
      </w:pPr>
      <w:r w:rsidRPr="00FB5439">
        <w:rPr>
          <w:rFonts w:asciiTheme="minorHAnsi" w:hAnsiTheme="minorHAnsi"/>
        </w:rPr>
        <w:t xml:space="preserve">jeśli to możliwe wyrzucaj zużyty papier do pojemników na makulaturę itp. </w:t>
      </w:r>
    </w:p>
    <w:p w:rsidR="0019380B" w:rsidRPr="00FB5439" w:rsidRDefault="0019380B" w:rsidP="00535F14">
      <w:pPr>
        <w:spacing w:line="360" w:lineRule="auto"/>
        <w:rPr>
          <w:rFonts w:asciiTheme="minorHAnsi" w:hAnsiTheme="minorHAnsi" w:cs="Arial"/>
        </w:rPr>
      </w:pPr>
    </w:p>
    <w:p w:rsidR="0019380B" w:rsidRPr="00FB5439" w:rsidRDefault="0019380B" w:rsidP="00535F14">
      <w:pPr>
        <w:spacing w:line="360" w:lineRule="auto"/>
        <w:rPr>
          <w:rFonts w:asciiTheme="minorHAnsi" w:hAnsiTheme="minorHAnsi"/>
        </w:rPr>
      </w:pPr>
      <w:r w:rsidRPr="00FB5439">
        <w:rPr>
          <w:rFonts w:asciiTheme="minorHAnsi" w:hAnsiTheme="minorHAnsi" w:cs="Arial"/>
        </w:rPr>
        <w:t>(maksymalny limit znaków – 2 000)</w:t>
      </w:r>
    </w:p>
    <w:p w:rsidR="00897E13" w:rsidRPr="00791415" w:rsidRDefault="003F475B" w:rsidP="00535F14">
      <w:pPr>
        <w:pStyle w:val="Nagwek1"/>
        <w:spacing w:line="23" w:lineRule="atLeast"/>
        <w:rPr>
          <w:rStyle w:val="FontStyle52"/>
          <w:rFonts w:ascii="Calibri" w:hAnsi="Calibri"/>
          <w:b/>
          <w:sz w:val="24"/>
          <w:szCs w:val="24"/>
        </w:rPr>
      </w:pPr>
      <w:r w:rsidRPr="00791415">
        <w:rPr>
          <w:rFonts w:ascii="Calibri" w:hAnsi="Calibri"/>
          <w:szCs w:val="24"/>
        </w:rPr>
        <w:br w:type="page"/>
      </w:r>
      <w:bookmarkStart w:id="38" w:name="_Toc469574786"/>
      <w:bookmarkStart w:id="39" w:name="_Toc517252341"/>
      <w:r w:rsidR="00A3755E" w:rsidRPr="00791415">
        <w:rPr>
          <w:rFonts w:ascii="Calibri" w:hAnsi="Calibri"/>
          <w:szCs w:val="24"/>
        </w:rPr>
        <w:lastRenderedPageBreak/>
        <w:t>I</w:t>
      </w:r>
      <w:bookmarkEnd w:id="33"/>
      <w:r w:rsidR="00A3755E" w:rsidRPr="00791415">
        <w:rPr>
          <w:rFonts w:ascii="Calibri" w:hAnsi="Calibri"/>
          <w:szCs w:val="24"/>
        </w:rPr>
        <w:t xml:space="preserve">V. </w:t>
      </w:r>
      <w:bookmarkStart w:id="40" w:name="bookmark12"/>
      <w:bookmarkEnd w:id="35"/>
      <w:bookmarkEnd w:id="38"/>
      <w:r w:rsidR="00E51714">
        <w:rPr>
          <w:rFonts w:ascii="Calibri" w:hAnsi="Calibri"/>
          <w:szCs w:val="24"/>
        </w:rPr>
        <w:t>SPOSÓB REALIZACJI</w:t>
      </w:r>
      <w:bookmarkEnd w:id="39"/>
    </w:p>
    <w:p w:rsidR="00CD035E" w:rsidRPr="00791415" w:rsidRDefault="00D610F6" w:rsidP="002D636B">
      <w:pPr>
        <w:pStyle w:val="Style6"/>
        <w:widowControl/>
        <w:tabs>
          <w:tab w:val="left" w:leader="underscore" w:pos="9106"/>
        </w:tabs>
        <w:spacing w:beforeLines="120" w:line="23" w:lineRule="atLeast"/>
        <w:jc w:val="left"/>
        <w:rPr>
          <w:rStyle w:val="FontStyle52"/>
          <w:rFonts w:ascii="Calibri" w:hAnsi="Calibri"/>
          <w:sz w:val="24"/>
          <w:szCs w:val="24"/>
        </w:rPr>
      </w:pPr>
      <w:r w:rsidRPr="00791415">
        <w:rPr>
          <w:rStyle w:val="FontStyle52"/>
          <w:rFonts w:ascii="Calibri" w:hAnsi="Calibri"/>
          <w:sz w:val="24"/>
          <w:szCs w:val="24"/>
        </w:rPr>
        <w:t xml:space="preserve">Maksymalny </w:t>
      </w:r>
      <w:r w:rsidR="00BA08BE" w:rsidRPr="00791415">
        <w:rPr>
          <w:rStyle w:val="FontStyle52"/>
          <w:rFonts w:ascii="Calibri" w:hAnsi="Calibri"/>
          <w:sz w:val="24"/>
          <w:szCs w:val="24"/>
        </w:rPr>
        <w:t>limit</w:t>
      </w:r>
      <w:r w:rsidR="00897E13" w:rsidRPr="00791415">
        <w:rPr>
          <w:rStyle w:val="FontStyle52"/>
          <w:rFonts w:ascii="Calibri" w:hAnsi="Calibri"/>
          <w:sz w:val="24"/>
          <w:szCs w:val="24"/>
        </w:rPr>
        <w:t xml:space="preserve"> znaków dla części IV wynosi</w:t>
      </w:r>
      <w:r w:rsidR="0087510E" w:rsidRPr="00791415">
        <w:rPr>
          <w:rStyle w:val="FontStyle52"/>
          <w:rFonts w:ascii="Calibri" w:hAnsi="Calibri"/>
          <w:sz w:val="24"/>
          <w:szCs w:val="24"/>
        </w:rPr>
        <w:t xml:space="preserve"> 1</w:t>
      </w:r>
      <w:r w:rsidR="0032349B">
        <w:rPr>
          <w:rStyle w:val="FontStyle52"/>
          <w:rFonts w:ascii="Calibri" w:hAnsi="Calibri"/>
          <w:sz w:val="24"/>
          <w:szCs w:val="24"/>
        </w:rPr>
        <w:t>7</w:t>
      </w:r>
      <w:r w:rsidR="0087510E" w:rsidRPr="00791415">
        <w:rPr>
          <w:rStyle w:val="FontStyle52"/>
          <w:rFonts w:ascii="Calibri" w:hAnsi="Calibri"/>
          <w:sz w:val="24"/>
          <w:szCs w:val="24"/>
        </w:rPr>
        <w:t xml:space="preserve"> 000, a </w:t>
      </w:r>
      <w:r w:rsidR="00984A75" w:rsidRPr="00791415">
        <w:rPr>
          <w:rStyle w:val="FontStyle52"/>
          <w:rFonts w:ascii="Calibri" w:hAnsi="Calibri"/>
          <w:sz w:val="24"/>
          <w:szCs w:val="24"/>
        </w:rPr>
        <w:t>dla projektu realizowanego w</w:t>
      </w:r>
      <w:r w:rsidR="001C0318" w:rsidRPr="00791415">
        <w:rPr>
          <w:rStyle w:val="FontStyle52"/>
          <w:rFonts w:ascii="Calibri" w:hAnsi="Calibri"/>
          <w:sz w:val="24"/>
          <w:szCs w:val="24"/>
        </w:rPr>
        <w:t> </w:t>
      </w:r>
      <w:r w:rsidR="00984A75" w:rsidRPr="00791415">
        <w:rPr>
          <w:rStyle w:val="FontStyle52"/>
          <w:rFonts w:ascii="Calibri" w:hAnsi="Calibri"/>
          <w:sz w:val="24"/>
          <w:szCs w:val="24"/>
        </w:rPr>
        <w:t>partnerstwie - 2</w:t>
      </w:r>
      <w:r w:rsidR="0032349B">
        <w:rPr>
          <w:rStyle w:val="FontStyle52"/>
          <w:rFonts w:ascii="Calibri" w:hAnsi="Calibri"/>
          <w:sz w:val="24"/>
          <w:szCs w:val="24"/>
        </w:rPr>
        <w:t>2</w:t>
      </w:r>
      <w:r w:rsidR="00CD035E" w:rsidRPr="00791415">
        <w:rPr>
          <w:rStyle w:val="FontStyle52"/>
          <w:rFonts w:ascii="Calibri" w:hAnsi="Calibri"/>
          <w:sz w:val="24"/>
          <w:szCs w:val="24"/>
        </w:rPr>
        <w:t> </w:t>
      </w:r>
      <w:r w:rsidR="00984A75" w:rsidRPr="00791415">
        <w:rPr>
          <w:rStyle w:val="FontStyle52"/>
          <w:rFonts w:ascii="Calibri" w:hAnsi="Calibri"/>
          <w:sz w:val="24"/>
          <w:szCs w:val="24"/>
        </w:rPr>
        <w:t>000</w:t>
      </w:r>
    </w:p>
    <w:p w:rsidR="00A3755E" w:rsidRPr="006B50C6" w:rsidRDefault="00A3755E" w:rsidP="006B50C6">
      <w:pPr>
        <w:pStyle w:val="Nagwek2"/>
        <w:rPr>
          <w:rStyle w:val="FontStyle52"/>
          <w:rFonts w:ascii="Calibri" w:hAnsi="Calibri" w:cs="Arial"/>
          <w:b/>
          <w:bCs/>
          <w:sz w:val="24"/>
          <w:szCs w:val="28"/>
        </w:rPr>
      </w:pPr>
      <w:bookmarkStart w:id="41" w:name="_Toc426552087"/>
      <w:bookmarkStart w:id="42" w:name="_Toc469574787"/>
      <w:bookmarkStart w:id="43" w:name="_Toc517252342"/>
      <w:r w:rsidRPr="00791415">
        <w:rPr>
          <w:rStyle w:val="FontStyle52"/>
          <w:rFonts w:ascii="Calibri" w:hAnsi="Calibri" w:cs="Arial"/>
          <w:b/>
          <w:bCs/>
          <w:sz w:val="24"/>
          <w:szCs w:val="24"/>
        </w:rPr>
        <w:t>4</w:t>
      </w:r>
      <w:bookmarkEnd w:id="40"/>
      <w:r w:rsidRPr="00791415">
        <w:rPr>
          <w:rStyle w:val="FontStyle52"/>
          <w:rFonts w:ascii="Calibri" w:hAnsi="Calibri" w:cs="Arial"/>
          <w:b/>
          <w:bCs/>
          <w:sz w:val="24"/>
          <w:szCs w:val="24"/>
        </w:rPr>
        <w:t>.1 Zadania</w:t>
      </w:r>
      <w:bookmarkEnd w:id="41"/>
      <w:bookmarkEnd w:id="42"/>
      <w:bookmarkEnd w:id="43"/>
    </w:p>
    <w:p w:rsidR="00DB02D0" w:rsidRPr="00791415" w:rsidRDefault="00DB02D0"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rsidR="00AA45B9" w:rsidRPr="00791415" w:rsidRDefault="00AA45B9" w:rsidP="00247EA2">
      <w:pPr>
        <w:pStyle w:val="konkurs"/>
        <w:pBdr>
          <w:bottom w:val="single" w:sz="18" w:space="31" w:color="A8D08D" w:shadow="1"/>
        </w:pBdr>
        <w:jc w:val="left"/>
        <w:rPr>
          <w:rStyle w:val="FontStyle51"/>
          <w:rFonts w:ascii="Calibri" w:hAnsi="Calibri"/>
          <w:b/>
          <w:color w:val="FF0000"/>
          <w:sz w:val="24"/>
          <w:szCs w:val="24"/>
        </w:rPr>
      </w:pPr>
      <w:r w:rsidRPr="00791415">
        <w:rPr>
          <w:rStyle w:val="FontStyle51"/>
          <w:rFonts w:ascii="Calibri" w:hAnsi="Calibri"/>
          <w:b/>
          <w:color w:val="FF0000"/>
          <w:sz w:val="24"/>
          <w:szCs w:val="24"/>
        </w:rPr>
        <w:t>Ważne!</w:t>
      </w:r>
    </w:p>
    <w:p w:rsidR="00AA45B9" w:rsidRPr="00247EA2" w:rsidRDefault="00AA45B9" w:rsidP="00247EA2">
      <w:pPr>
        <w:pStyle w:val="konkurs"/>
        <w:pBdr>
          <w:bottom w:val="single" w:sz="18" w:space="31" w:color="A8D08D" w:shadow="1"/>
        </w:pBdr>
        <w:jc w:val="left"/>
        <w:rPr>
          <w:rStyle w:val="FontStyle51"/>
          <w:rFonts w:ascii="Calibri" w:hAnsi="Calibri"/>
          <w:sz w:val="24"/>
          <w:szCs w:val="24"/>
        </w:rPr>
      </w:pPr>
      <w:r w:rsidRPr="00247EA2">
        <w:rPr>
          <w:rStyle w:val="FontStyle51"/>
          <w:rFonts w:ascii="Calibri" w:hAnsi="Calibri"/>
          <w:sz w:val="24"/>
          <w:szCs w:val="24"/>
        </w:rPr>
        <w:t xml:space="preserve">W ramach konkursu obowiązują </w:t>
      </w:r>
      <w:r w:rsidR="006A340C" w:rsidRPr="00247EA2">
        <w:rPr>
          <w:rStyle w:val="FontStyle51"/>
          <w:rFonts w:ascii="Calibri" w:hAnsi="Calibri"/>
          <w:sz w:val="24"/>
          <w:szCs w:val="24"/>
        </w:rPr>
        <w:t xml:space="preserve">wskazane poniżej </w:t>
      </w:r>
      <w:r w:rsidR="00587415" w:rsidRPr="00247EA2">
        <w:rPr>
          <w:rStyle w:val="FontStyle51"/>
          <w:rFonts w:ascii="Calibri" w:hAnsi="Calibri"/>
          <w:sz w:val="24"/>
          <w:szCs w:val="24"/>
          <w:u w:val="single"/>
        </w:rPr>
        <w:t>dwa</w:t>
      </w:r>
      <w:r w:rsidR="00B30517" w:rsidRPr="00247EA2">
        <w:rPr>
          <w:rStyle w:val="FontStyle51"/>
          <w:rFonts w:ascii="Calibri" w:hAnsi="Calibri"/>
          <w:sz w:val="24"/>
          <w:szCs w:val="24"/>
          <w:u w:val="single"/>
        </w:rPr>
        <w:t xml:space="preserve"> szczegółowe</w:t>
      </w:r>
      <w:r w:rsidR="00587415" w:rsidRPr="00247EA2">
        <w:rPr>
          <w:rStyle w:val="FontStyle51"/>
          <w:rFonts w:ascii="Calibri" w:hAnsi="Calibri"/>
          <w:sz w:val="24"/>
          <w:szCs w:val="24"/>
          <w:u w:val="single"/>
        </w:rPr>
        <w:t xml:space="preserve"> </w:t>
      </w:r>
      <w:r w:rsidRPr="00247EA2">
        <w:rPr>
          <w:rStyle w:val="FontStyle51"/>
          <w:rFonts w:ascii="Calibri" w:hAnsi="Calibri"/>
          <w:sz w:val="24"/>
          <w:szCs w:val="24"/>
          <w:u w:val="single"/>
        </w:rPr>
        <w:t>kryteria dostępu</w:t>
      </w:r>
      <w:r w:rsidRPr="00247EA2">
        <w:rPr>
          <w:rStyle w:val="FontStyle51"/>
          <w:rFonts w:ascii="Calibri" w:hAnsi="Calibri"/>
          <w:sz w:val="24"/>
          <w:szCs w:val="24"/>
        </w:rPr>
        <w:t xml:space="preserve"> dotyczące </w:t>
      </w:r>
      <w:r w:rsidR="003D5CD0" w:rsidRPr="00247EA2">
        <w:rPr>
          <w:rStyle w:val="FontStyle51"/>
          <w:rFonts w:ascii="Calibri" w:hAnsi="Calibri"/>
          <w:sz w:val="24"/>
          <w:szCs w:val="24"/>
        </w:rPr>
        <w:t>zakresu</w:t>
      </w:r>
      <w:r w:rsidRPr="00247EA2">
        <w:rPr>
          <w:rStyle w:val="FontStyle51"/>
          <w:rFonts w:ascii="Calibri" w:hAnsi="Calibri"/>
          <w:sz w:val="24"/>
          <w:szCs w:val="24"/>
        </w:rPr>
        <w:t xml:space="preserve"> wsparcia w projekcie</w:t>
      </w:r>
      <w:r w:rsidR="006A340C" w:rsidRPr="00247EA2">
        <w:rPr>
          <w:rStyle w:val="FontStyle51"/>
          <w:rFonts w:ascii="Calibri" w:hAnsi="Calibri"/>
          <w:sz w:val="24"/>
          <w:szCs w:val="24"/>
        </w:rPr>
        <w:t>. Mając na uwadz</w:t>
      </w:r>
      <w:r w:rsidR="00315C65">
        <w:rPr>
          <w:rStyle w:val="FontStyle51"/>
          <w:rFonts w:ascii="Calibri" w:hAnsi="Calibri"/>
          <w:sz w:val="24"/>
          <w:szCs w:val="24"/>
        </w:rPr>
        <w:t>e powyższe, w treści wniosku (w </w:t>
      </w:r>
      <w:r w:rsidR="006A340C" w:rsidRPr="00247EA2">
        <w:rPr>
          <w:rStyle w:val="FontStyle51"/>
          <w:rFonts w:ascii="Calibri" w:hAnsi="Calibri"/>
          <w:sz w:val="24"/>
          <w:szCs w:val="24"/>
        </w:rPr>
        <w:t xml:space="preserve">punkcie 4.1) </w:t>
      </w:r>
      <w:r w:rsidR="00040491" w:rsidRPr="00247EA2">
        <w:rPr>
          <w:rStyle w:val="FontStyle51"/>
          <w:rFonts w:ascii="Calibri" w:hAnsi="Calibri"/>
          <w:sz w:val="24"/>
          <w:szCs w:val="24"/>
        </w:rPr>
        <w:t xml:space="preserve">powinieneś </w:t>
      </w:r>
      <w:r w:rsidR="006A340C" w:rsidRPr="00247EA2">
        <w:rPr>
          <w:rStyle w:val="FontStyle51"/>
          <w:rFonts w:ascii="Calibri" w:hAnsi="Calibri"/>
          <w:sz w:val="24"/>
          <w:szCs w:val="24"/>
        </w:rPr>
        <w:t>zamieścić jednoznaczne zapisy na podstawie, których będzie można uznać przedmiotowe kryteria za spełnione:</w:t>
      </w:r>
    </w:p>
    <w:p w:rsidR="001D4E17" w:rsidRPr="00247EA2" w:rsidRDefault="00B82996" w:rsidP="00247EA2">
      <w:pPr>
        <w:pStyle w:val="konkurs"/>
        <w:pBdr>
          <w:bottom w:val="single" w:sz="18" w:space="31" w:color="A8D08D" w:shadow="1"/>
        </w:pBdr>
        <w:jc w:val="left"/>
        <w:rPr>
          <w:rFonts w:ascii="Calibri" w:hAnsi="Calibri"/>
          <w:sz w:val="24"/>
          <w:szCs w:val="24"/>
        </w:rPr>
      </w:pPr>
      <w:r w:rsidRPr="00247EA2">
        <w:rPr>
          <w:rFonts w:ascii="Calibri" w:hAnsi="Calibri"/>
          <w:sz w:val="24"/>
          <w:szCs w:val="24"/>
        </w:rPr>
        <w:t xml:space="preserve">1. </w:t>
      </w:r>
      <w:r w:rsidR="001D4E17" w:rsidRPr="00247EA2">
        <w:rPr>
          <w:rFonts w:ascii="Calibri" w:hAnsi="Calibri"/>
          <w:sz w:val="24"/>
          <w:szCs w:val="24"/>
        </w:rPr>
        <w:t>Projekt jest re</w:t>
      </w:r>
      <w:r w:rsidRPr="00247EA2">
        <w:rPr>
          <w:rFonts w:ascii="Calibri" w:hAnsi="Calibri"/>
          <w:sz w:val="24"/>
          <w:szCs w:val="24"/>
        </w:rPr>
        <w:t>alizowany w sposób kompleksowy</w:t>
      </w:r>
      <w:r w:rsidR="00E150C1">
        <w:rPr>
          <w:rFonts w:ascii="Calibri" w:hAnsi="Calibri"/>
          <w:sz w:val="24"/>
          <w:szCs w:val="24"/>
        </w:rPr>
        <w:t>.</w:t>
      </w:r>
    </w:p>
    <w:p w:rsidR="001D4E17" w:rsidRPr="00247EA2" w:rsidRDefault="001D4E17" w:rsidP="00247EA2">
      <w:pPr>
        <w:pStyle w:val="konkurs"/>
        <w:pBdr>
          <w:bottom w:val="single" w:sz="18" w:space="31" w:color="A8D08D" w:shadow="1"/>
        </w:pBdr>
        <w:jc w:val="left"/>
        <w:rPr>
          <w:rFonts w:ascii="Calibri" w:hAnsi="Calibri"/>
          <w:sz w:val="24"/>
          <w:szCs w:val="24"/>
        </w:rPr>
      </w:pPr>
      <w:r w:rsidRPr="00247EA2">
        <w:rPr>
          <w:rFonts w:ascii="Calibri" w:hAnsi="Calibri"/>
          <w:sz w:val="24"/>
          <w:szCs w:val="24"/>
        </w:rPr>
        <w:t xml:space="preserve">Zgodnie z </w:t>
      </w:r>
      <w:r w:rsidR="00444496" w:rsidRPr="00247EA2">
        <w:rPr>
          <w:rFonts w:ascii="Calibri" w:hAnsi="Calibri"/>
          <w:sz w:val="24"/>
          <w:szCs w:val="24"/>
        </w:rPr>
        <w:t xml:space="preserve">tym </w:t>
      </w:r>
      <w:r w:rsidRPr="00247EA2">
        <w:rPr>
          <w:rFonts w:ascii="Calibri" w:hAnsi="Calibri"/>
          <w:sz w:val="24"/>
          <w:szCs w:val="24"/>
        </w:rPr>
        <w:t xml:space="preserve">kryterium dostępu projekt </w:t>
      </w:r>
      <w:r w:rsidR="00B82996" w:rsidRPr="00247EA2">
        <w:rPr>
          <w:rFonts w:ascii="Calibri" w:hAnsi="Calibri"/>
          <w:sz w:val="24"/>
          <w:szCs w:val="24"/>
        </w:rPr>
        <w:t>zakłada</w:t>
      </w:r>
      <w:r w:rsidRPr="00247EA2">
        <w:rPr>
          <w:rFonts w:ascii="Calibri" w:hAnsi="Calibri"/>
          <w:sz w:val="24"/>
          <w:szCs w:val="24"/>
        </w:rPr>
        <w:t xml:space="preserve"> obligatoryjnie: </w:t>
      </w:r>
    </w:p>
    <w:p w:rsidR="001D4E17" w:rsidRPr="00247EA2" w:rsidRDefault="001D4E17" w:rsidP="006F5087">
      <w:pPr>
        <w:pStyle w:val="konkurs"/>
        <w:numPr>
          <w:ilvl w:val="0"/>
          <w:numId w:val="30"/>
        </w:numPr>
        <w:pBdr>
          <w:bottom w:val="single" w:sz="18" w:space="31" w:color="A8D08D" w:shadow="1"/>
        </w:pBdr>
        <w:jc w:val="left"/>
        <w:rPr>
          <w:rFonts w:ascii="Calibri" w:hAnsi="Calibri"/>
          <w:sz w:val="24"/>
          <w:szCs w:val="24"/>
        </w:rPr>
      </w:pPr>
      <w:r w:rsidRPr="00247EA2">
        <w:rPr>
          <w:rFonts w:ascii="Calibri" w:hAnsi="Calibri"/>
          <w:sz w:val="24"/>
          <w:szCs w:val="24"/>
        </w:rPr>
        <w:t>dotacje na uruchomienie działalności gospodarczej albo dotacje na uruchomienie działalności gospodarczej wraz z finansowym wsparciem pomostowym,</w:t>
      </w:r>
    </w:p>
    <w:p w:rsidR="001D4E17" w:rsidRPr="00247EA2" w:rsidRDefault="001D4E17" w:rsidP="006F5087">
      <w:pPr>
        <w:pStyle w:val="konkurs"/>
        <w:numPr>
          <w:ilvl w:val="0"/>
          <w:numId w:val="30"/>
        </w:numPr>
        <w:pBdr>
          <w:bottom w:val="single" w:sz="18" w:space="31" w:color="A8D08D" w:shadow="1"/>
        </w:pBdr>
        <w:jc w:val="left"/>
        <w:rPr>
          <w:rFonts w:ascii="Calibri" w:hAnsi="Calibri"/>
          <w:sz w:val="24"/>
          <w:szCs w:val="24"/>
        </w:rPr>
      </w:pPr>
      <w:r w:rsidRPr="00247EA2">
        <w:rPr>
          <w:rFonts w:ascii="Calibri" w:hAnsi="Calibri"/>
          <w:sz w:val="24"/>
          <w:szCs w:val="24"/>
        </w:rPr>
        <w:t>oraz wsparcie szkoleniowo-doradcze</w:t>
      </w:r>
    </w:p>
    <w:p w:rsidR="001D4E17" w:rsidRPr="00247EA2" w:rsidRDefault="001D4E17" w:rsidP="00247EA2">
      <w:pPr>
        <w:pStyle w:val="konkurs"/>
        <w:pBdr>
          <w:bottom w:val="single" w:sz="18" w:space="31" w:color="A8D08D" w:shadow="1"/>
        </w:pBdr>
        <w:jc w:val="left"/>
        <w:rPr>
          <w:rStyle w:val="FontStyle51"/>
          <w:rFonts w:ascii="Calibri" w:hAnsi="Calibri"/>
          <w:sz w:val="24"/>
          <w:szCs w:val="24"/>
        </w:rPr>
      </w:pPr>
    </w:p>
    <w:p w:rsidR="001D4E17" w:rsidRPr="00247EA2" w:rsidRDefault="001D4E17" w:rsidP="00247EA2">
      <w:pPr>
        <w:pStyle w:val="konkurs"/>
        <w:pBdr>
          <w:bottom w:val="single" w:sz="18" w:space="31" w:color="A8D08D" w:shadow="1"/>
        </w:pBdr>
        <w:jc w:val="left"/>
        <w:rPr>
          <w:rFonts w:ascii="Calibri" w:hAnsi="Calibri"/>
          <w:sz w:val="24"/>
          <w:szCs w:val="24"/>
        </w:rPr>
      </w:pPr>
      <w:r w:rsidRPr="00247EA2">
        <w:rPr>
          <w:rFonts w:ascii="Calibri" w:hAnsi="Calibri"/>
          <w:sz w:val="24"/>
          <w:szCs w:val="24"/>
        </w:rPr>
        <w:t>2. Maksymalnie 80% uczestników proje</w:t>
      </w:r>
      <w:r w:rsidR="00BF1EB4">
        <w:rPr>
          <w:rFonts w:ascii="Calibri" w:hAnsi="Calibri"/>
          <w:sz w:val="24"/>
          <w:szCs w:val="24"/>
        </w:rPr>
        <w:t>ktu otrzyma</w:t>
      </w:r>
      <w:r w:rsidR="006A55C6" w:rsidRPr="00247EA2">
        <w:rPr>
          <w:rFonts w:ascii="Calibri" w:hAnsi="Calibri"/>
          <w:sz w:val="24"/>
          <w:szCs w:val="24"/>
        </w:rPr>
        <w:t xml:space="preserve"> dotacje na uruchomienie działalności gospodarczej</w:t>
      </w:r>
      <w:r w:rsidR="00E150C1">
        <w:rPr>
          <w:rFonts w:ascii="Calibri" w:hAnsi="Calibri"/>
          <w:sz w:val="24"/>
          <w:szCs w:val="24"/>
        </w:rPr>
        <w:t>.</w:t>
      </w:r>
      <w:r w:rsidRPr="00247EA2">
        <w:rPr>
          <w:rFonts w:ascii="Calibri" w:hAnsi="Calibri"/>
          <w:sz w:val="24"/>
          <w:szCs w:val="24"/>
        </w:rPr>
        <w:t xml:space="preserve"> </w:t>
      </w:r>
    </w:p>
    <w:p w:rsidR="00CD035E" w:rsidRPr="00247EA2" w:rsidRDefault="001D4E17" w:rsidP="00247EA2">
      <w:pPr>
        <w:pStyle w:val="konkurs"/>
        <w:pBdr>
          <w:bottom w:val="single" w:sz="18" w:space="31" w:color="A8D08D" w:shadow="1"/>
        </w:pBdr>
        <w:jc w:val="left"/>
        <w:rPr>
          <w:rFonts w:ascii="Calibri" w:hAnsi="Calibri"/>
          <w:sz w:val="24"/>
          <w:szCs w:val="24"/>
        </w:rPr>
      </w:pPr>
      <w:r w:rsidRPr="00247EA2">
        <w:rPr>
          <w:rFonts w:ascii="Calibri" w:hAnsi="Calibri"/>
          <w:sz w:val="24"/>
          <w:szCs w:val="24"/>
        </w:rPr>
        <w:t xml:space="preserve">Zgodnie z </w:t>
      </w:r>
      <w:r w:rsidR="00C46EC5" w:rsidRPr="00247EA2">
        <w:rPr>
          <w:rFonts w:ascii="Calibri" w:hAnsi="Calibri"/>
          <w:sz w:val="24"/>
          <w:szCs w:val="24"/>
        </w:rPr>
        <w:t xml:space="preserve">tym </w:t>
      </w:r>
      <w:r w:rsidRPr="00247EA2">
        <w:rPr>
          <w:rFonts w:ascii="Calibri" w:hAnsi="Calibri"/>
          <w:sz w:val="24"/>
          <w:szCs w:val="24"/>
        </w:rPr>
        <w:t xml:space="preserve">kryterium dostępu wsparcie finansowe w postaci dotacji na uruchomienie działalności gospodarczej </w:t>
      </w:r>
      <w:r w:rsidR="00795F8B" w:rsidRPr="00247EA2">
        <w:rPr>
          <w:rFonts w:ascii="Calibri" w:hAnsi="Calibri"/>
          <w:sz w:val="24"/>
          <w:szCs w:val="24"/>
        </w:rPr>
        <w:t>otrzyma</w:t>
      </w:r>
      <w:r w:rsidRPr="00247EA2">
        <w:rPr>
          <w:rFonts w:ascii="Calibri" w:hAnsi="Calibri"/>
          <w:sz w:val="24"/>
          <w:szCs w:val="24"/>
        </w:rPr>
        <w:t xml:space="preserve"> nie więcej niż 80% uczestników projektu. Stosowne zapisy powinny być zawarte w części IV wniosku jak również w budżecie projektu.</w:t>
      </w:r>
      <w:r w:rsidR="00CD035E" w:rsidRPr="00247EA2">
        <w:rPr>
          <w:rFonts w:ascii="Calibri" w:hAnsi="Calibri"/>
          <w:sz w:val="24"/>
          <w:szCs w:val="24"/>
        </w:rPr>
        <w:t xml:space="preserve"> </w:t>
      </w:r>
    </w:p>
    <w:p w:rsidR="001D4E17" w:rsidRPr="00791415" w:rsidRDefault="001D4E17" w:rsidP="00791415">
      <w:pPr>
        <w:spacing w:line="23" w:lineRule="atLeast"/>
        <w:rPr>
          <w:rFonts w:ascii="Calibri" w:hAnsi="Calibri"/>
        </w:rPr>
      </w:pPr>
    </w:p>
    <w:p w:rsidR="008D166D" w:rsidRDefault="008D166D" w:rsidP="002D636B">
      <w:pPr>
        <w:pStyle w:val="Style20"/>
        <w:tabs>
          <w:tab w:val="left" w:pos="284"/>
        </w:tabs>
        <w:spacing w:beforeLines="12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8D166D" w:rsidRDefault="008D166D" w:rsidP="002D636B">
      <w:pPr>
        <w:pStyle w:val="Style20"/>
        <w:tabs>
          <w:tab w:val="left" w:pos="284"/>
        </w:tabs>
        <w:spacing w:beforeLines="120" w:line="360" w:lineRule="auto"/>
        <w:ind w:firstLine="0"/>
        <w:jc w:val="left"/>
        <w:rPr>
          <w:rStyle w:val="FontStyle51"/>
          <w:rFonts w:ascii="Calibri" w:hAnsi="Calibri" w:cs="Calibri"/>
          <w:sz w:val="24"/>
          <w:szCs w:val="24"/>
        </w:rPr>
      </w:pPr>
      <w:r>
        <w:rPr>
          <w:rStyle w:val="FontStyle51"/>
          <w:rFonts w:ascii="Calibri" w:hAnsi="Calibri" w:cs="Calibri"/>
          <w:sz w:val="24"/>
          <w:szCs w:val="24"/>
        </w:rPr>
        <w:t>Nazwa z</w:t>
      </w:r>
      <w:r w:rsidRPr="00FF3270">
        <w:rPr>
          <w:rStyle w:val="FontStyle51"/>
          <w:rFonts w:ascii="Calibri" w:hAnsi="Calibri" w:cs="Calibri"/>
          <w:sz w:val="24"/>
          <w:szCs w:val="24"/>
        </w:rPr>
        <w:t>adani</w:t>
      </w:r>
      <w:r>
        <w:rPr>
          <w:rStyle w:val="FontStyle51"/>
          <w:rFonts w:ascii="Calibri" w:hAnsi="Calibri" w:cs="Calibri"/>
          <w:sz w:val="24"/>
          <w:szCs w:val="24"/>
        </w:rPr>
        <w:t>a - 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rsidR="008D166D" w:rsidRPr="00FF3270" w:rsidRDefault="008D166D" w:rsidP="002D636B">
      <w:pPr>
        <w:pStyle w:val="Style22"/>
        <w:spacing w:beforeLines="10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 przewidywaną kolejnością ich realizacji.</w:t>
      </w:r>
    </w:p>
    <w:p w:rsidR="008D166D" w:rsidRDefault="008D166D" w:rsidP="002D636B">
      <w:pPr>
        <w:pStyle w:val="Style22"/>
        <w:spacing w:beforeLines="100" w:line="360" w:lineRule="auto"/>
        <w:jc w:val="left"/>
        <w:rPr>
          <w:rStyle w:val="FontStyle51"/>
          <w:rFonts w:ascii="Calibri" w:hAnsi="Calibri" w:cs="Calibri"/>
          <w:sz w:val="24"/>
          <w:szCs w:val="24"/>
        </w:rPr>
      </w:pPr>
      <w:r w:rsidRPr="00FF3270">
        <w:rPr>
          <w:rFonts w:ascii="Calibri" w:hAnsi="Calibri" w:cs="Calibri"/>
        </w:rPr>
        <w:t>Nazwa zadania nie jest liczona w ramach limitu liczby znaków, ale nie może przekraczać 600 znaków.</w:t>
      </w:r>
    </w:p>
    <w:p w:rsidR="002071F4" w:rsidRPr="00791415" w:rsidRDefault="002071F4" w:rsidP="002D636B">
      <w:pPr>
        <w:pStyle w:val="Style22"/>
        <w:spacing w:beforeLines="120" w:line="23" w:lineRule="atLeast"/>
        <w:jc w:val="left"/>
        <w:rPr>
          <w:rStyle w:val="FontStyle51"/>
          <w:rFonts w:ascii="Calibri" w:hAnsi="Calibri"/>
          <w:sz w:val="24"/>
          <w:szCs w:val="24"/>
        </w:rPr>
      </w:pPr>
    </w:p>
    <w:p w:rsidR="0091134F" w:rsidRPr="00791415" w:rsidRDefault="00C321E1"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Uważaj</w:t>
      </w:r>
      <w:r w:rsidR="0091134F" w:rsidRPr="00791415">
        <w:rPr>
          <w:rStyle w:val="FontStyle51"/>
          <w:rFonts w:ascii="Calibri" w:hAnsi="Calibri"/>
          <w:color w:val="FF0000"/>
          <w:sz w:val="24"/>
          <w:szCs w:val="24"/>
        </w:rPr>
        <w:t>!</w:t>
      </w:r>
    </w:p>
    <w:p w:rsidR="0091134F" w:rsidRPr="008D166D" w:rsidRDefault="0091134F" w:rsidP="008D166D">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Nie wyodrębniaj zadania pn. „Zarządzanie projektem", bo wydatki w tym zakresie stanowią koszty pośrednie i w ich ramach są rozliczane. Podobnie jest z zadaniem pn. „Promocja projektu"-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 xml:space="preserve">. </w:t>
      </w:r>
    </w:p>
    <w:p w:rsidR="007A5C36" w:rsidRPr="00791415" w:rsidRDefault="007A5C36" w:rsidP="002D636B">
      <w:pPr>
        <w:pStyle w:val="Style22"/>
        <w:spacing w:beforeLines="120" w:line="23" w:lineRule="atLeast"/>
        <w:jc w:val="left"/>
        <w:rPr>
          <w:rStyle w:val="FontStyle51"/>
          <w:rFonts w:ascii="Calibri" w:hAnsi="Calibri"/>
          <w:sz w:val="24"/>
          <w:szCs w:val="24"/>
        </w:rPr>
      </w:pPr>
    </w:p>
    <w:p w:rsidR="003D4666" w:rsidRPr="00791415" w:rsidRDefault="003D4666"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FF6BC7" w:rsidRPr="00011BC4" w:rsidRDefault="00B53DC9"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Koszty związane z rekrutacją uczestników do projektu</w:t>
      </w:r>
      <w:r w:rsidR="00E22799" w:rsidRPr="00011BC4">
        <w:rPr>
          <w:rStyle w:val="FontStyle51"/>
          <w:rFonts w:ascii="Calibri" w:hAnsi="Calibri"/>
          <w:b w:val="0"/>
          <w:sz w:val="24"/>
          <w:szCs w:val="24"/>
        </w:rPr>
        <w:t xml:space="preserve"> (np. spotkania informacyjno-rekrutacyjne, weryfikacja formularzy zgłoszeniowych, rozmowy </w:t>
      </w:r>
      <w:r w:rsidR="00917EDE" w:rsidRPr="00011BC4">
        <w:rPr>
          <w:rStyle w:val="FontStyle51"/>
          <w:rFonts w:ascii="Calibri" w:hAnsi="Calibri"/>
          <w:b w:val="0"/>
          <w:sz w:val="24"/>
          <w:szCs w:val="24"/>
        </w:rPr>
        <w:t>kwalifikacyjne</w:t>
      </w:r>
      <w:r w:rsidR="00E22799" w:rsidRPr="00011BC4">
        <w:rPr>
          <w:rStyle w:val="FontStyle51"/>
          <w:rFonts w:ascii="Calibri" w:hAnsi="Calibri"/>
          <w:b w:val="0"/>
          <w:sz w:val="24"/>
          <w:szCs w:val="24"/>
        </w:rPr>
        <w:t>)</w:t>
      </w:r>
      <w:r w:rsidRPr="00011BC4">
        <w:rPr>
          <w:rStyle w:val="FontStyle51"/>
          <w:rFonts w:ascii="Calibri" w:hAnsi="Calibri"/>
          <w:b w:val="0"/>
          <w:sz w:val="24"/>
          <w:szCs w:val="24"/>
        </w:rPr>
        <w:t xml:space="preserve"> co do zasady również stanowią koszty pośrednie, tak więc nie uwzględniaj ich w ramach kosztów bezpośrednich projektu</w:t>
      </w:r>
      <w:r w:rsidR="00E22799" w:rsidRPr="00011BC4">
        <w:rPr>
          <w:rStyle w:val="FontStyle51"/>
          <w:rFonts w:ascii="Calibri" w:hAnsi="Calibri"/>
          <w:b w:val="0"/>
          <w:sz w:val="24"/>
          <w:szCs w:val="24"/>
        </w:rPr>
        <w:t xml:space="preserve">. </w:t>
      </w:r>
    </w:p>
    <w:p w:rsidR="00FF6BC7" w:rsidRPr="00011BC4" w:rsidRDefault="00FF6BC7"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W</w:t>
      </w:r>
      <w:r w:rsidR="006E3348" w:rsidRPr="00011BC4">
        <w:rPr>
          <w:rStyle w:val="FontStyle51"/>
          <w:rFonts w:ascii="Calibri" w:hAnsi="Calibri"/>
          <w:b w:val="0"/>
          <w:sz w:val="24"/>
          <w:szCs w:val="24"/>
        </w:rPr>
        <w:t xml:space="preserve"> ramach kosztów bezpośrednich możesz </w:t>
      </w:r>
      <w:r w:rsidRPr="00011BC4">
        <w:rPr>
          <w:rStyle w:val="FontStyle51"/>
          <w:rFonts w:ascii="Calibri" w:hAnsi="Calibri"/>
          <w:b w:val="0"/>
          <w:sz w:val="24"/>
          <w:szCs w:val="24"/>
        </w:rPr>
        <w:t xml:space="preserve">natomiast wykazać koszt doradcy zawodowego, który na etapie rekrutacji weryfikuje predyspozycje kandydatów do samodzielnego założenia i prowadzenia działalności gospodarczej. </w:t>
      </w:r>
    </w:p>
    <w:p w:rsidR="003D4666" w:rsidRPr="00011BC4" w:rsidRDefault="00367446" w:rsidP="00011BC4">
      <w:pPr>
        <w:pStyle w:val="ramka"/>
        <w:framePr w:wrap="around"/>
        <w:jc w:val="left"/>
        <w:rPr>
          <w:rStyle w:val="FontStyle51"/>
          <w:rFonts w:ascii="Calibri" w:hAnsi="Calibri"/>
          <w:b w:val="0"/>
          <w:sz w:val="24"/>
          <w:szCs w:val="24"/>
        </w:rPr>
      </w:pPr>
      <w:r w:rsidRPr="00011BC4">
        <w:rPr>
          <w:rStyle w:val="FontStyle51"/>
          <w:rFonts w:ascii="Calibri" w:hAnsi="Calibri"/>
          <w:b w:val="0"/>
          <w:sz w:val="24"/>
          <w:szCs w:val="24"/>
        </w:rPr>
        <w:t xml:space="preserve">Ostateczna decyzja o </w:t>
      </w:r>
      <w:proofErr w:type="spellStart"/>
      <w:r w:rsidR="00C321E1" w:rsidRPr="00011BC4">
        <w:rPr>
          <w:rStyle w:val="FontStyle51"/>
          <w:rFonts w:ascii="Calibri" w:hAnsi="Calibri"/>
          <w:b w:val="0"/>
          <w:sz w:val="24"/>
          <w:szCs w:val="24"/>
        </w:rPr>
        <w:t>kwalifikowalności</w:t>
      </w:r>
      <w:proofErr w:type="spellEnd"/>
      <w:r w:rsidR="00C321E1" w:rsidRPr="00011BC4">
        <w:rPr>
          <w:rStyle w:val="FontStyle51"/>
          <w:rFonts w:ascii="Calibri" w:hAnsi="Calibri"/>
          <w:b w:val="0"/>
          <w:sz w:val="24"/>
          <w:szCs w:val="24"/>
        </w:rPr>
        <w:t xml:space="preserve"> </w:t>
      </w:r>
      <w:r w:rsidRPr="00011BC4">
        <w:rPr>
          <w:rStyle w:val="FontStyle51"/>
          <w:rFonts w:ascii="Calibri" w:hAnsi="Calibri"/>
          <w:b w:val="0"/>
          <w:sz w:val="24"/>
          <w:szCs w:val="24"/>
        </w:rPr>
        <w:t>przedmiotowych wydatków n</w:t>
      </w:r>
      <w:r w:rsidR="007A5C36" w:rsidRPr="00011BC4">
        <w:rPr>
          <w:rStyle w:val="FontStyle51"/>
          <w:rFonts w:ascii="Calibri" w:hAnsi="Calibri"/>
          <w:b w:val="0"/>
          <w:sz w:val="24"/>
          <w:szCs w:val="24"/>
        </w:rPr>
        <w:t xml:space="preserve">ależy do instytucji oceniającej wniosek. </w:t>
      </w:r>
    </w:p>
    <w:p w:rsidR="003F475B" w:rsidRPr="00791415" w:rsidRDefault="003F475B" w:rsidP="002D636B">
      <w:pPr>
        <w:pStyle w:val="Style22"/>
        <w:spacing w:beforeLines="120" w:line="23" w:lineRule="atLeast"/>
        <w:ind w:left="720"/>
        <w:jc w:val="left"/>
        <w:rPr>
          <w:rStyle w:val="FontStyle51"/>
          <w:rFonts w:ascii="Calibri" w:hAnsi="Calibri"/>
          <w:sz w:val="24"/>
          <w:szCs w:val="24"/>
        </w:rPr>
      </w:pPr>
    </w:p>
    <w:p w:rsidR="00051671" w:rsidRDefault="00051671" w:rsidP="00051671">
      <w:pPr>
        <w:pStyle w:val="Style22"/>
        <w:rPr>
          <w:rStyle w:val="FontStyle51"/>
          <w:rFonts w:ascii="Calibri" w:hAnsi="Calibri" w:cs="Calibri"/>
          <w:sz w:val="24"/>
          <w:szCs w:val="24"/>
        </w:rPr>
      </w:pPr>
      <w:r w:rsidRPr="000A5FBF">
        <w:rPr>
          <w:rFonts w:ascii="Calibri" w:hAnsi="Calibri" w:cs="Calibri"/>
        </w:rPr>
        <w:t>Następnie wypełnij pola:</w:t>
      </w:r>
    </w:p>
    <w:p w:rsidR="00051671" w:rsidRPr="00FF3270" w:rsidRDefault="00051671" w:rsidP="002D636B">
      <w:pPr>
        <w:pStyle w:val="Style22"/>
        <w:spacing w:beforeLines="100" w:line="360" w:lineRule="auto"/>
        <w:jc w:val="left"/>
        <w:rPr>
          <w:rStyle w:val="FontStyle51"/>
          <w:rFonts w:ascii="Calibri" w:hAnsi="Calibri" w:cs="Calibri"/>
          <w:sz w:val="24"/>
          <w:szCs w:val="24"/>
        </w:rPr>
      </w:pPr>
      <w:r w:rsidRPr="004D4D24">
        <w:rPr>
          <w:noProof/>
        </w:rPr>
        <w:drawing>
          <wp:inline distT="0" distB="0" distL="0" distR="0">
            <wp:extent cx="5762625" cy="3876675"/>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876675"/>
                    </a:xfrm>
                    <a:prstGeom prst="rect">
                      <a:avLst/>
                    </a:prstGeom>
                    <a:noFill/>
                    <a:ln>
                      <a:noFill/>
                    </a:ln>
                  </pic:spPr>
                </pic:pic>
              </a:graphicData>
            </a:graphic>
          </wp:inline>
        </w:drawing>
      </w:r>
    </w:p>
    <w:p w:rsidR="00051671" w:rsidRPr="00FF3270" w:rsidRDefault="00051671" w:rsidP="006F5087">
      <w:pPr>
        <w:pStyle w:val="Style22"/>
        <w:numPr>
          <w:ilvl w:val="0"/>
          <w:numId w:val="34"/>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rsidR="00D34293" w:rsidRDefault="00D34293" w:rsidP="00791415">
      <w:pPr>
        <w:pStyle w:val="konkurs"/>
        <w:spacing w:line="23" w:lineRule="atLeast"/>
        <w:jc w:val="left"/>
        <w:rPr>
          <w:rStyle w:val="FontStyle51"/>
          <w:rFonts w:ascii="Calibri" w:hAnsi="Calibri"/>
          <w:b/>
          <w:color w:val="FF0000"/>
          <w:sz w:val="24"/>
          <w:szCs w:val="24"/>
        </w:rPr>
      </w:pPr>
      <w:r w:rsidRPr="00791415">
        <w:rPr>
          <w:rStyle w:val="FontStyle51"/>
          <w:rFonts w:ascii="Calibri" w:hAnsi="Calibri"/>
          <w:b/>
          <w:color w:val="FF0000"/>
          <w:sz w:val="24"/>
          <w:szCs w:val="24"/>
        </w:rPr>
        <w:t>Pamiętaj!</w:t>
      </w:r>
    </w:p>
    <w:p w:rsidR="00946531" w:rsidRDefault="00946531" w:rsidP="00791415">
      <w:pPr>
        <w:pStyle w:val="konkurs"/>
        <w:spacing w:line="23" w:lineRule="atLeast"/>
        <w:jc w:val="left"/>
        <w:rPr>
          <w:rStyle w:val="FontStyle51"/>
          <w:rFonts w:ascii="Calibri" w:hAnsi="Calibri"/>
          <w:b/>
          <w:color w:val="FF0000"/>
          <w:sz w:val="24"/>
          <w:szCs w:val="24"/>
        </w:rPr>
      </w:pPr>
    </w:p>
    <w:p w:rsidR="00511BF5" w:rsidRPr="00315C65" w:rsidRDefault="00511BF5" w:rsidP="00946531">
      <w:pPr>
        <w:pStyle w:val="konkurs"/>
        <w:jc w:val="left"/>
        <w:rPr>
          <w:rFonts w:ascii="Calibri" w:hAnsi="Calibri"/>
          <w:spacing w:val="-2"/>
          <w:sz w:val="24"/>
          <w:szCs w:val="24"/>
        </w:rPr>
      </w:pPr>
      <w:r w:rsidRPr="00315C65">
        <w:rPr>
          <w:rFonts w:ascii="Calibri" w:hAnsi="Calibri"/>
          <w:bCs/>
          <w:spacing w:val="-2"/>
          <w:sz w:val="24"/>
          <w:szCs w:val="24"/>
        </w:rPr>
        <w:t>Planując zadania musisz zapewnić</w:t>
      </w:r>
      <w:r w:rsidRPr="00315C65">
        <w:rPr>
          <w:rFonts w:ascii="Calibri" w:hAnsi="Calibri"/>
          <w:spacing w:val="-2"/>
          <w:sz w:val="24"/>
          <w:szCs w:val="24"/>
        </w:rPr>
        <w:t xml:space="preserve"> me</w:t>
      </w:r>
      <w:r w:rsidR="00315C65">
        <w:rPr>
          <w:rFonts w:ascii="Calibri" w:hAnsi="Calibri"/>
          <w:spacing w:val="-2"/>
          <w:sz w:val="24"/>
          <w:szCs w:val="24"/>
        </w:rPr>
        <w:t xml:space="preserve">chanizmy dostępności dla osób z </w:t>
      </w:r>
      <w:proofErr w:type="spellStart"/>
      <w:r w:rsidRPr="00315C65">
        <w:rPr>
          <w:rFonts w:ascii="Calibri" w:hAnsi="Calibri"/>
          <w:spacing w:val="-2"/>
          <w:sz w:val="24"/>
          <w:szCs w:val="24"/>
        </w:rPr>
        <w:t>niepełnosprawnościami</w:t>
      </w:r>
      <w:proofErr w:type="spellEnd"/>
      <w:r w:rsidRPr="00315C65">
        <w:rPr>
          <w:rFonts w:ascii="Calibri" w:hAnsi="Calibri"/>
          <w:spacing w:val="-2"/>
          <w:sz w:val="24"/>
          <w:szCs w:val="24"/>
        </w:rPr>
        <w:t xml:space="preserve"> i opisać je w punkcie 3.5 wniosku o dofinansowanie, np. zastosowanie projektowania uniwersalnego, zastosowanie mechanizmu racjonalnych usprawnień, zapewnienie dostępności produktów projektu, uzasadnienie braku zasady dostępności w przypadku gdy produkt nie będzie spełniał kryterium dostępności, konsultowanie projektów rozwiązań/modeli ze środowiskiem osób z </w:t>
      </w:r>
      <w:proofErr w:type="spellStart"/>
      <w:r w:rsidRPr="00315C65">
        <w:rPr>
          <w:rFonts w:ascii="Calibri" w:hAnsi="Calibri"/>
          <w:spacing w:val="-2"/>
          <w:sz w:val="24"/>
          <w:szCs w:val="24"/>
        </w:rPr>
        <w:t>niepełnosprawnościami</w:t>
      </w:r>
      <w:proofErr w:type="spellEnd"/>
      <w:r w:rsidRPr="00315C65">
        <w:rPr>
          <w:rFonts w:ascii="Calibri" w:hAnsi="Calibri"/>
          <w:spacing w:val="-2"/>
          <w:sz w:val="24"/>
          <w:szCs w:val="24"/>
        </w:rPr>
        <w:t>, itp.</w:t>
      </w:r>
    </w:p>
    <w:p w:rsidR="00CB61C5" w:rsidRDefault="00CB61C5" w:rsidP="00CB61C5">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w:t>
      </w:r>
      <w:r w:rsidRPr="00FF3270">
        <w:rPr>
          <w:rStyle w:val="FontStyle51"/>
          <w:rFonts w:ascii="Calibri" w:hAnsi="Calibri" w:cs="Calibri"/>
          <w:sz w:val="24"/>
          <w:szCs w:val="24"/>
        </w:rPr>
        <w:lastRenderedPageBreak/>
        <w:t>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rsidR="00CB61C5" w:rsidRPr="00A15EDB" w:rsidRDefault="00CB61C5" w:rsidP="00CB61C5">
      <w:pPr>
        <w:pStyle w:val="Style22"/>
        <w:spacing w:before="240" w:after="240" w:line="360" w:lineRule="auto"/>
        <w:rPr>
          <w:rStyle w:val="FontStyle51"/>
          <w:rFonts w:ascii="Calibri" w:hAnsi="Calibri" w:cs="Calibri"/>
          <w:sz w:val="24"/>
          <w:szCs w:val="24"/>
        </w:rPr>
      </w:pPr>
      <w:r w:rsidRPr="00A15EDB">
        <w:rPr>
          <w:rStyle w:val="FontStyle51"/>
          <w:rFonts w:ascii="Calibri" w:hAnsi="Calibri" w:cs="Calibri"/>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zajęć/działań z liczbą godzin wsparcia, zaangażowaną kadrę, ramowy opis planowanych działań (np. programu szkolenia), materiały, jakie zostaną przekazane uczestnikom. Pamiętaj, b</w:t>
      </w:r>
      <w:r w:rsidR="004017FE">
        <w:rPr>
          <w:rStyle w:val="FontStyle51"/>
          <w:rFonts w:ascii="Calibri" w:hAnsi="Calibri" w:cs="Calibri"/>
          <w:sz w:val="24"/>
          <w:szCs w:val="24"/>
        </w:rPr>
        <w:t>y opis zadań był spójny m.in. z </w:t>
      </w:r>
      <w:r w:rsidRPr="00A15EDB">
        <w:rPr>
          <w:rStyle w:val="FontStyle51"/>
          <w:rFonts w:ascii="Calibri" w:hAnsi="Calibri" w:cs="Calibri"/>
          <w:sz w:val="24"/>
          <w:szCs w:val="24"/>
        </w:rPr>
        <w:t>harmonogramem realizacji projektu.</w:t>
      </w:r>
    </w:p>
    <w:p w:rsidR="00CB61C5" w:rsidRDefault="00CB61C5" w:rsidP="00CB61C5">
      <w:pPr>
        <w:pStyle w:val="Style22"/>
        <w:spacing w:before="240" w:after="240" w:line="360" w:lineRule="auto"/>
        <w:jc w:val="left"/>
        <w:rPr>
          <w:rStyle w:val="FontStyle51"/>
          <w:rFonts w:ascii="Calibri" w:hAnsi="Calibri" w:cs="Calibri"/>
          <w:sz w:val="24"/>
          <w:szCs w:val="24"/>
        </w:rPr>
      </w:pPr>
      <w:r w:rsidRPr="00A15EDB">
        <w:rPr>
          <w:rStyle w:val="FontStyle51"/>
          <w:rFonts w:ascii="Calibri" w:hAnsi="Calibri" w:cs="Calibri"/>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rsidR="00CB61C5" w:rsidRPr="00791415" w:rsidRDefault="00CB61C5" w:rsidP="002D636B">
      <w:pPr>
        <w:pStyle w:val="Style22"/>
        <w:spacing w:beforeLines="120" w:line="23" w:lineRule="atLeast"/>
        <w:ind w:left="360"/>
        <w:jc w:val="left"/>
        <w:rPr>
          <w:rStyle w:val="FontStyle51"/>
          <w:rFonts w:ascii="Calibri" w:hAnsi="Calibri"/>
          <w:sz w:val="24"/>
          <w:szCs w:val="24"/>
        </w:rPr>
      </w:pPr>
    </w:p>
    <w:p w:rsidR="009C681C" w:rsidRPr="00791415" w:rsidRDefault="009C681C" w:rsidP="00791415">
      <w:pPr>
        <w:pStyle w:val="konkurs"/>
        <w:spacing w:line="23" w:lineRule="atLeast"/>
        <w:jc w:val="left"/>
        <w:rPr>
          <w:rStyle w:val="FontStyle51"/>
          <w:rFonts w:ascii="Calibri" w:hAnsi="Calibri"/>
          <w:b/>
          <w:color w:val="FF0000"/>
          <w:sz w:val="24"/>
          <w:szCs w:val="24"/>
        </w:rPr>
      </w:pPr>
      <w:r w:rsidRPr="00791415">
        <w:rPr>
          <w:rStyle w:val="FontStyle51"/>
          <w:rFonts w:ascii="Calibri" w:hAnsi="Calibri"/>
          <w:b/>
          <w:color w:val="FF0000"/>
          <w:sz w:val="24"/>
          <w:szCs w:val="24"/>
        </w:rPr>
        <w:t>Pamiętaj!</w:t>
      </w:r>
    </w:p>
    <w:p w:rsidR="00707AD6" w:rsidRDefault="00707AD6" w:rsidP="00791415">
      <w:pPr>
        <w:pStyle w:val="konkurs"/>
        <w:spacing w:line="23" w:lineRule="atLeast"/>
        <w:jc w:val="left"/>
        <w:rPr>
          <w:rFonts w:ascii="Calibri" w:hAnsi="Calibri"/>
          <w:sz w:val="24"/>
          <w:szCs w:val="24"/>
        </w:rPr>
      </w:pPr>
    </w:p>
    <w:p w:rsidR="00707AD6" w:rsidRDefault="00707AD6" w:rsidP="00707AD6">
      <w:pPr>
        <w:pStyle w:val="konkurs"/>
        <w:spacing w:before="120" w:after="120"/>
        <w:rPr>
          <w:rFonts w:ascii="Calibri" w:hAnsi="Calibri" w:cs="Calibri"/>
          <w:sz w:val="24"/>
          <w:szCs w:val="24"/>
        </w:rPr>
      </w:pPr>
      <w:r>
        <w:rPr>
          <w:rFonts w:ascii="Calibri" w:hAnsi="Calibri" w:cs="Calibri"/>
          <w:sz w:val="24"/>
          <w:szCs w:val="24"/>
        </w:rPr>
        <w:t xml:space="preserve">Opis zadań musi być zgody </w:t>
      </w:r>
      <w:r w:rsidRPr="00A547D9">
        <w:rPr>
          <w:rFonts w:ascii="Calibri" w:hAnsi="Calibri" w:cs="Calibri"/>
          <w:sz w:val="24"/>
          <w:szCs w:val="24"/>
        </w:rPr>
        <w:t xml:space="preserve">z </w:t>
      </w:r>
      <w:r w:rsidR="00A95267">
        <w:rPr>
          <w:rFonts w:ascii="Calibri" w:hAnsi="Calibri" w:cs="Calibri"/>
          <w:sz w:val="24"/>
          <w:szCs w:val="24"/>
        </w:rPr>
        <w:t xml:space="preserve">postanowieniami </w:t>
      </w:r>
      <w:r w:rsidRPr="00E150C1">
        <w:rPr>
          <w:rFonts w:ascii="Calibri" w:hAnsi="Calibri" w:cs="Calibri"/>
          <w:sz w:val="24"/>
          <w:szCs w:val="24"/>
        </w:rPr>
        <w:t>Standardu udzielania wsparcia.</w:t>
      </w:r>
      <w:r>
        <w:rPr>
          <w:rFonts w:ascii="Calibri" w:hAnsi="Calibri" w:cs="Calibri"/>
          <w:sz w:val="24"/>
          <w:szCs w:val="24"/>
        </w:rPr>
        <w:t xml:space="preserve"> </w:t>
      </w:r>
    </w:p>
    <w:p w:rsidR="00707AD6" w:rsidRDefault="00707AD6" w:rsidP="00707AD6">
      <w:pPr>
        <w:pStyle w:val="konkurs"/>
        <w:spacing w:before="120" w:after="120"/>
        <w:rPr>
          <w:rFonts w:ascii="Calibri" w:hAnsi="Calibri" w:cs="Calibri"/>
          <w:sz w:val="24"/>
          <w:szCs w:val="24"/>
        </w:rPr>
      </w:pPr>
      <w:r>
        <w:rPr>
          <w:rFonts w:ascii="Calibri" w:hAnsi="Calibri" w:cs="Calibri"/>
          <w:sz w:val="24"/>
          <w:szCs w:val="24"/>
        </w:rPr>
        <w:t>W opisie zadań powinieneś w szczególności opisać:</w:t>
      </w:r>
    </w:p>
    <w:p w:rsidR="00707AD6" w:rsidRPr="004444AB" w:rsidRDefault="00707AD6" w:rsidP="006F5087">
      <w:pPr>
        <w:pStyle w:val="konkurs"/>
        <w:numPr>
          <w:ilvl w:val="0"/>
          <w:numId w:val="35"/>
        </w:numPr>
        <w:spacing w:before="120" w:after="120"/>
        <w:ind w:left="426" w:hanging="426"/>
        <w:rPr>
          <w:rFonts w:ascii="Calibri" w:hAnsi="Calibri" w:cs="Calibri"/>
          <w:sz w:val="24"/>
          <w:szCs w:val="24"/>
        </w:rPr>
      </w:pPr>
      <w:r w:rsidRPr="004444AB">
        <w:rPr>
          <w:rFonts w:ascii="Calibri" w:hAnsi="Calibri" w:cs="Calibri"/>
          <w:sz w:val="24"/>
          <w:szCs w:val="24"/>
        </w:rPr>
        <w:t xml:space="preserve">procedurę i zasady przyznawania wsparcia </w:t>
      </w:r>
      <w:r w:rsidR="004017FE">
        <w:rPr>
          <w:rFonts w:ascii="Calibri" w:hAnsi="Calibri" w:cs="Calibri"/>
          <w:sz w:val="24"/>
          <w:szCs w:val="24"/>
        </w:rPr>
        <w:t>finansowego, w tym obiektywne i </w:t>
      </w:r>
      <w:r w:rsidRPr="004444AB">
        <w:rPr>
          <w:rFonts w:ascii="Calibri" w:hAnsi="Calibri" w:cs="Calibri"/>
          <w:sz w:val="24"/>
          <w:szCs w:val="24"/>
        </w:rPr>
        <w:t>merytoryczne kryteria selekcji uczestników projektu, którym zostaną przyznane finansowe środki na rozwój przedsiębiorczości (k</w:t>
      </w:r>
      <w:r>
        <w:rPr>
          <w:rFonts w:ascii="Calibri" w:hAnsi="Calibri" w:cs="Calibri"/>
          <w:sz w:val="24"/>
          <w:szCs w:val="24"/>
        </w:rPr>
        <w:t>ryteria oceny biznesplanów),</w:t>
      </w:r>
    </w:p>
    <w:p w:rsidR="00707AD6" w:rsidRPr="004444AB" w:rsidRDefault="00707AD6" w:rsidP="006F5087">
      <w:pPr>
        <w:pStyle w:val="konkurs"/>
        <w:numPr>
          <w:ilvl w:val="0"/>
          <w:numId w:val="35"/>
        </w:numPr>
        <w:spacing w:before="120" w:after="120"/>
        <w:ind w:left="426" w:hanging="426"/>
        <w:rPr>
          <w:rFonts w:ascii="Calibri" w:hAnsi="Calibri" w:cs="Calibri"/>
          <w:sz w:val="24"/>
          <w:szCs w:val="24"/>
        </w:rPr>
      </w:pPr>
      <w:r w:rsidRPr="004444AB">
        <w:rPr>
          <w:rFonts w:ascii="Calibri" w:hAnsi="Calibri" w:cs="Calibri"/>
          <w:sz w:val="24"/>
          <w:szCs w:val="24"/>
        </w:rPr>
        <w:t>planowane formy i zakres wsparcia finan</w:t>
      </w:r>
      <w:r>
        <w:rPr>
          <w:rFonts w:ascii="Calibri" w:hAnsi="Calibri" w:cs="Calibri"/>
          <w:sz w:val="24"/>
          <w:szCs w:val="24"/>
        </w:rPr>
        <w:t>sowego,</w:t>
      </w:r>
    </w:p>
    <w:p w:rsidR="00707AD6" w:rsidRPr="004444AB" w:rsidRDefault="00707AD6" w:rsidP="006F5087">
      <w:pPr>
        <w:pStyle w:val="konkurs"/>
        <w:numPr>
          <w:ilvl w:val="0"/>
          <w:numId w:val="35"/>
        </w:numPr>
        <w:spacing w:before="120" w:after="120"/>
        <w:ind w:left="426" w:hanging="426"/>
        <w:rPr>
          <w:rFonts w:ascii="Calibri" w:hAnsi="Calibri" w:cs="Calibri"/>
          <w:sz w:val="24"/>
          <w:szCs w:val="24"/>
        </w:rPr>
      </w:pPr>
      <w:r w:rsidRPr="004444AB">
        <w:rPr>
          <w:rFonts w:ascii="Calibri" w:hAnsi="Calibri" w:cs="Calibri"/>
          <w:sz w:val="24"/>
          <w:szCs w:val="24"/>
        </w:rPr>
        <w:t>planowany zakres wsparcia doradczo-szkoleniowego (w tym założenia p</w:t>
      </w:r>
      <w:r w:rsidR="00900844">
        <w:rPr>
          <w:rFonts w:ascii="Calibri" w:hAnsi="Calibri" w:cs="Calibri"/>
          <w:sz w:val="24"/>
          <w:szCs w:val="24"/>
        </w:rPr>
        <w:t xml:space="preserve">rogramowe, zakres tematyczny, </w:t>
      </w:r>
      <w:r w:rsidRPr="004444AB">
        <w:rPr>
          <w:rFonts w:ascii="Calibri" w:hAnsi="Calibri" w:cs="Calibri"/>
          <w:sz w:val="24"/>
          <w:szCs w:val="24"/>
        </w:rPr>
        <w:t>wymiar godzinowy, liczebność</w:t>
      </w:r>
      <w:r>
        <w:rPr>
          <w:rFonts w:ascii="Calibri" w:hAnsi="Calibri" w:cs="Calibri"/>
          <w:sz w:val="24"/>
          <w:szCs w:val="24"/>
        </w:rPr>
        <w:t xml:space="preserve"> grup, itp.),</w:t>
      </w:r>
    </w:p>
    <w:p w:rsidR="00707AD6" w:rsidRPr="004444AB" w:rsidRDefault="00707AD6" w:rsidP="006F5087">
      <w:pPr>
        <w:pStyle w:val="konkurs"/>
        <w:numPr>
          <w:ilvl w:val="0"/>
          <w:numId w:val="35"/>
        </w:numPr>
        <w:spacing w:before="120" w:after="120"/>
        <w:ind w:left="426" w:hanging="426"/>
        <w:rPr>
          <w:rFonts w:ascii="Calibri" w:hAnsi="Calibri" w:cs="Calibri"/>
          <w:sz w:val="24"/>
          <w:szCs w:val="24"/>
        </w:rPr>
      </w:pPr>
      <w:r w:rsidRPr="004444AB">
        <w:rPr>
          <w:rFonts w:ascii="Calibri" w:hAnsi="Calibri" w:cs="Calibri"/>
          <w:sz w:val="24"/>
          <w:szCs w:val="24"/>
        </w:rPr>
        <w:t xml:space="preserve">sposób i tryb monitorowania prawidłowości realizacji i wydatkowania przyznanego wsparcia, w tym zasady przeprowadzania monitoringu i kontroli w miejscu prowadzenia </w:t>
      </w:r>
      <w:r w:rsidRPr="004444AB">
        <w:rPr>
          <w:rFonts w:ascii="Calibri" w:hAnsi="Calibri" w:cs="Calibri"/>
          <w:sz w:val="24"/>
          <w:szCs w:val="24"/>
        </w:rPr>
        <w:lastRenderedPageBreak/>
        <w:t>działalności gospodarczej oraz prawidłowości realizacji innych obowiązków przez uczestników projek</w:t>
      </w:r>
      <w:r>
        <w:rPr>
          <w:rFonts w:ascii="Calibri" w:hAnsi="Calibri" w:cs="Calibri"/>
          <w:sz w:val="24"/>
          <w:szCs w:val="24"/>
        </w:rPr>
        <w:t>tu,</w:t>
      </w:r>
    </w:p>
    <w:p w:rsidR="00707AD6" w:rsidRPr="0044257A" w:rsidRDefault="00707AD6" w:rsidP="006F5087">
      <w:pPr>
        <w:pStyle w:val="konkurs"/>
        <w:numPr>
          <w:ilvl w:val="0"/>
          <w:numId w:val="35"/>
        </w:numPr>
        <w:spacing w:before="120" w:after="120"/>
        <w:ind w:left="426" w:hanging="426"/>
        <w:rPr>
          <w:rFonts w:ascii="Calibri" w:hAnsi="Calibri" w:cs="Calibri"/>
          <w:sz w:val="24"/>
          <w:szCs w:val="24"/>
        </w:rPr>
      </w:pPr>
      <w:r w:rsidRPr="004444AB">
        <w:rPr>
          <w:rFonts w:ascii="Calibri" w:hAnsi="Calibri" w:cs="Calibri"/>
          <w:sz w:val="24"/>
          <w:szCs w:val="24"/>
        </w:rPr>
        <w:t xml:space="preserve">zasady odwołania się uczestnika projektu od </w:t>
      </w:r>
      <w:r>
        <w:rPr>
          <w:rFonts w:ascii="Calibri" w:hAnsi="Calibri" w:cs="Calibri"/>
          <w:sz w:val="24"/>
          <w:szCs w:val="24"/>
        </w:rPr>
        <w:t>negatywnej decyzji beneficjenta.</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 xml:space="preserve">Decyzja o przyznaniu uczestnikowi wsparcia finansowego </w:t>
      </w:r>
      <w:r w:rsidR="0040079D">
        <w:rPr>
          <w:rFonts w:ascii="Calibri" w:hAnsi="Calibri" w:cs="Calibri"/>
          <w:sz w:val="24"/>
          <w:szCs w:val="24"/>
        </w:rPr>
        <w:t>jest uzależniona od oceny</w:t>
      </w:r>
      <w:r>
        <w:rPr>
          <w:rFonts w:ascii="Calibri" w:hAnsi="Calibri" w:cs="Calibri"/>
          <w:sz w:val="24"/>
          <w:szCs w:val="24"/>
        </w:rPr>
        <w:t xml:space="preserve"> złożonego przez niego biznesplanu. W związku z tym we wniosku należy opisać procedurę i kryteria oceny biznesplanów. Kryteria oceny biznesplanów powinny uwzględniać trwałość działalności gospodarczej. Zgodnie ze szczegółowym kryterium dostępu nr 4 nie wszyscy uczestnicy projektu otrzymają dotacje na uruchomienie działalności gospodarczej, zatem ocena kryteriów powinna pozwolić wyznaczyć kolejność do otrzymania wsparcia (np. przez przyznawa</w:t>
      </w:r>
      <w:r w:rsidR="004F54B7">
        <w:rPr>
          <w:rFonts w:ascii="Calibri" w:hAnsi="Calibri" w:cs="Calibri"/>
          <w:sz w:val="24"/>
          <w:szCs w:val="24"/>
        </w:rPr>
        <w:t xml:space="preserve">nie punktów). Należy zatem </w:t>
      </w:r>
      <w:r>
        <w:rPr>
          <w:rFonts w:ascii="Calibri" w:hAnsi="Calibri" w:cs="Calibri"/>
          <w:sz w:val="24"/>
          <w:szCs w:val="24"/>
        </w:rPr>
        <w:t>w treści wniosku opisać w jaki sposób spośród uczestników projektu wybierani będą ci, którzy otrzymają wsparcie.</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 xml:space="preserve">W związku z faktem, że uczestnik ma prawo odwołać się od decyzji beneficjenta odmawiającej </w:t>
      </w:r>
      <w:r w:rsidR="008A5A44">
        <w:rPr>
          <w:rFonts w:ascii="Calibri" w:hAnsi="Calibri" w:cs="Calibri"/>
          <w:sz w:val="24"/>
          <w:szCs w:val="24"/>
        </w:rPr>
        <w:t xml:space="preserve">przyznania </w:t>
      </w:r>
      <w:r>
        <w:rPr>
          <w:rFonts w:ascii="Calibri" w:hAnsi="Calibri" w:cs="Calibri"/>
          <w:sz w:val="24"/>
          <w:szCs w:val="24"/>
        </w:rPr>
        <w:t xml:space="preserve">wsparcia finansowego – należy opisać procedurę odwoławczą i jej zakres. Przy tym, należy uczestnikowi umożliwić złożenie odwołania przynajmniej od decyzji całkowicie </w:t>
      </w:r>
      <w:r w:rsidRPr="009A0B5C">
        <w:rPr>
          <w:rFonts w:ascii="Calibri" w:hAnsi="Calibri" w:cs="Calibri"/>
          <w:sz w:val="24"/>
          <w:szCs w:val="24"/>
        </w:rPr>
        <w:t>odmawiające</w:t>
      </w:r>
      <w:r>
        <w:rPr>
          <w:rFonts w:ascii="Calibri" w:hAnsi="Calibri" w:cs="Calibri"/>
          <w:sz w:val="24"/>
          <w:szCs w:val="24"/>
        </w:rPr>
        <w:t>j</w:t>
      </w:r>
      <w:r w:rsidRPr="009A0B5C">
        <w:rPr>
          <w:rFonts w:ascii="Calibri" w:hAnsi="Calibri" w:cs="Calibri"/>
          <w:sz w:val="24"/>
          <w:szCs w:val="24"/>
        </w:rPr>
        <w:t xml:space="preserve"> </w:t>
      </w:r>
      <w:r w:rsidR="00D42761">
        <w:rPr>
          <w:rFonts w:ascii="Calibri" w:hAnsi="Calibri" w:cs="Calibri"/>
          <w:sz w:val="24"/>
          <w:szCs w:val="24"/>
        </w:rPr>
        <w:t xml:space="preserve">przyznania </w:t>
      </w:r>
      <w:r w:rsidRPr="009A0B5C">
        <w:rPr>
          <w:rFonts w:ascii="Calibri" w:hAnsi="Calibri" w:cs="Calibri"/>
          <w:sz w:val="24"/>
          <w:szCs w:val="24"/>
        </w:rPr>
        <w:t>wsparcia finansowego. Do decyzji beneficjenta należy, czy umożliwi wniesienie odwołania także w szerszym zakresie, np. w sytuacji przyznania niższej niż wnioskowana kwoty wsparcia lub narzucenia uczestnikowi zmian w biznesplanie, z którymi ten się nie zgadza. Przyjęte rozwiązanie powinno zostać opisane we wniosku o dofinansowanie.</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We wniosku należy opisać planowane formy i zakres wsparcia finansowego. W przypadku jednorazowej dotacji należy określić jej maksymalną wysokość. W przypadku finansowego wsparcia pomostowego należy wskazać przynajmniej jego okres mając na względzie, że może być udzielane na czas nie krótszy niż 6 miesięcy i nie dłuższy niż 12 miesięcy.</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Można określić we wniosku sposób wydatkowania zarówno dotacji jak i wsparcia pomostowego, np. przez wskazanie sposobów w jaki może lub w jaki nie powinno wykorzystane być wsparcie. Może to nastąpić przykładowo przez wskazanie katalogu pozytywnego lub negatywnego lub kombinacji obu tych rozwiązań.</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Zasadniczo uczestnik powinien wydatkować wsparcie w</w:t>
      </w:r>
      <w:r w:rsidR="00315C65">
        <w:rPr>
          <w:rFonts w:ascii="Calibri" w:hAnsi="Calibri" w:cs="Calibri"/>
          <w:sz w:val="24"/>
          <w:szCs w:val="24"/>
        </w:rPr>
        <w:t xml:space="preserve"> postaci jednorazowej dotacji w </w:t>
      </w:r>
      <w:r>
        <w:rPr>
          <w:rFonts w:ascii="Calibri" w:hAnsi="Calibri" w:cs="Calibri"/>
          <w:sz w:val="24"/>
          <w:szCs w:val="24"/>
        </w:rPr>
        <w:t xml:space="preserve">terminie 3 miesięcy od rozpoczęcia działalności gospodarczej. Można jednak przewidzieć dłuższy okres wydatkowania dotacji, np. w sytuacji, gdy nie zostanie przyznane finansowe </w:t>
      </w:r>
      <w:r>
        <w:rPr>
          <w:rFonts w:ascii="Calibri" w:hAnsi="Calibri" w:cs="Calibri"/>
          <w:sz w:val="24"/>
          <w:szCs w:val="24"/>
        </w:rPr>
        <w:lastRenderedPageBreak/>
        <w:t>wsparcie pomostowe. W takim przypadku we wniosku o d</w:t>
      </w:r>
      <w:r w:rsidR="004017FE">
        <w:rPr>
          <w:rFonts w:ascii="Calibri" w:hAnsi="Calibri" w:cs="Calibri"/>
          <w:sz w:val="24"/>
          <w:szCs w:val="24"/>
        </w:rPr>
        <w:t>ofinansowanie należy określić w </w:t>
      </w:r>
      <w:r>
        <w:rPr>
          <w:rFonts w:ascii="Calibri" w:hAnsi="Calibri" w:cs="Calibri"/>
          <w:sz w:val="24"/>
          <w:szCs w:val="24"/>
        </w:rPr>
        <w:t>jakim okresie wsparcie w postaci dotacji powinno zostać wykorzystane.</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W treści wniosku należy opisać zakres wsparcia szkoleniowo-doradczego, jakie zostanie udzielone uczestnikom projektu. Należy zawrzeć co najmniej:</w:t>
      </w:r>
    </w:p>
    <w:p w:rsidR="00707AD6" w:rsidRDefault="00707AD6" w:rsidP="006F5087">
      <w:pPr>
        <w:pStyle w:val="konkurs"/>
        <w:numPr>
          <w:ilvl w:val="0"/>
          <w:numId w:val="36"/>
        </w:numPr>
        <w:spacing w:before="120" w:after="120"/>
        <w:ind w:left="284" w:hanging="284"/>
        <w:jc w:val="left"/>
        <w:rPr>
          <w:rFonts w:ascii="Calibri" w:hAnsi="Calibri" w:cs="Calibri"/>
          <w:sz w:val="24"/>
          <w:szCs w:val="24"/>
        </w:rPr>
      </w:pPr>
      <w:r>
        <w:rPr>
          <w:rFonts w:ascii="Calibri" w:hAnsi="Calibri" w:cs="Calibri"/>
          <w:sz w:val="24"/>
          <w:szCs w:val="24"/>
        </w:rPr>
        <w:t>założenia programowe,</w:t>
      </w:r>
    </w:p>
    <w:p w:rsidR="00707AD6" w:rsidRDefault="00707AD6" w:rsidP="006F5087">
      <w:pPr>
        <w:pStyle w:val="konkurs"/>
        <w:numPr>
          <w:ilvl w:val="0"/>
          <w:numId w:val="36"/>
        </w:numPr>
        <w:spacing w:before="120" w:after="120"/>
        <w:ind w:left="284" w:hanging="284"/>
        <w:jc w:val="left"/>
        <w:rPr>
          <w:rFonts w:ascii="Calibri" w:hAnsi="Calibri" w:cs="Calibri"/>
          <w:sz w:val="24"/>
          <w:szCs w:val="24"/>
        </w:rPr>
      </w:pPr>
      <w:r>
        <w:rPr>
          <w:rFonts w:ascii="Calibri" w:hAnsi="Calibri" w:cs="Calibri"/>
          <w:sz w:val="24"/>
          <w:szCs w:val="24"/>
        </w:rPr>
        <w:t>zakres tematyczny,</w:t>
      </w:r>
    </w:p>
    <w:p w:rsidR="00707AD6" w:rsidRDefault="00707AD6" w:rsidP="006F5087">
      <w:pPr>
        <w:pStyle w:val="konkurs"/>
        <w:numPr>
          <w:ilvl w:val="0"/>
          <w:numId w:val="36"/>
        </w:numPr>
        <w:spacing w:before="120" w:after="120"/>
        <w:ind w:left="284" w:hanging="284"/>
        <w:jc w:val="left"/>
        <w:rPr>
          <w:rFonts w:ascii="Calibri" w:hAnsi="Calibri" w:cs="Calibri"/>
          <w:sz w:val="24"/>
          <w:szCs w:val="24"/>
        </w:rPr>
      </w:pPr>
      <w:r>
        <w:rPr>
          <w:rFonts w:ascii="Calibri" w:hAnsi="Calibri" w:cs="Calibri"/>
          <w:sz w:val="24"/>
          <w:szCs w:val="24"/>
        </w:rPr>
        <w:t>wymiar wsparcia (liczbę godzin, liczebność grup szkoleniowych, itp.).</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W treści wniosku należy jasno rozgraniczyć wsparcie szkoleniowo-doradcze mające na celu przygotowanie do prowadzenia działalności gospodarczej (udzielane przed rozpoczęciem prowadzenia przedsiębiorstwa) od wsparcia w postaci usług doradczych udzielanego po rozpoczęciu prowadzenia przez uczestnika działalności gospodarczej.</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Każde szkolenie</w:t>
      </w:r>
      <w:r w:rsidRPr="00BA5F29">
        <w:rPr>
          <w:rFonts w:ascii="Calibri" w:hAnsi="Calibri" w:cs="Calibri"/>
          <w:sz w:val="24"/>
          <w:szCs w:val="24"/>
        </w:rPr>
        <w:t xml:space="preserve"> realizowane w projekcie musi prowadzić do uzyskania kwalifikacji  lub nabycia kompetencji</w:t>
      </w:r>
      <w:r>
        <w:rPr>
          <w:rFonts w:ascii="Calibri" w:hAnsi="Calibri" w:cs="Calibri"/>
          <w:sz w:val="24"/>
          <w:szCs w:val="24"/>
        </w:rPr>
        <w:t xml:space="preserve">. W związku z tym w treści wniosku o dofinansowanie należy opisać ścieżkę nabywania kwalifikacji lub kompetencji. Szczegółowe informacje na temat sposobu potwierdzania uzyskania kwalifikacji i kompetencji zawarte zostały w rozdziale </w:t>
      </w:r>
      <w:r w:rsidRPr="00E150C1">
        <w:rPr>
          <w:rFonts w:ascii="Calibri" w:hAnsi="Calibri" w:cs="Calibri"/>
          <w:sz w:val="24"/>
          <w:szCs w:val="24"/>
        </w:rPr>
        <w:t>8 standardu.</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Po udzieleniu wsparcia finansowego powstaje obowiązek nadzoru nad uczestnikami oraz obowiązek rozliczenia wsparcia finansowego. Wobec tego we</w:t>
      </w:r>
      <w:r w:rsidR="004017FE">
        <w:rPr>
          <w:rFonts w:ascii="Calibri" w:hAnsi="Calibri" w:cs="Calibri"/>
          <w:sz w:val="24"/>
          <w:szCs w:val="24"/>
        </w:rPr>
        <w:t xml:space="preserve"> wniosku należy opisać zakres i </w:t>
      </w:r>
      <w:r>
        <w:rPr>
          <w:rFonts w:ascii="Calibri" w:hAnsi="Calibri" w:cs="Calibri"/>
          <w:sz w:val="24"/>
          <w:szCs w:val="24"/>
        </w:rPr>
        <w:t>sposoby kontroli uczestników projektu. Opis procesu kontroli uczestników powinien obejmować co najmniej:</w:t>
      </w:r>
    </w:p>
    <w:p w:rsidR="00707AD6" w:rsidRDefault="00707AD6" w:rsidP="006F5087">
      <w:pPr>
        <w:pStyle w:val="konkurs"/>
        <w:numPr>
          <w:ilvl w:val="0"/>
          <w:numId w:val="38"/>
        </w:numPr>
        <w:spacing w:before="120" w:after="120"/>
        <w:ind w:left="284" w:hanging="284"/>
        <w:jc w:val="left"/>
        <w:rPr>
          <w:rFonts w:ascii="Calibri" w:hAnsi="Calibri" w:cs="Calibri"/>
          <w:sz w:val="24"/>
          <w:szCs w:val="24"/>
        </w:rPr>
      </w:pPr>
      <w:r>
        <w:rPr>
          <w:rFonts w:ascii="Calibri" w:hAnsi="Calibri" w:cs="Calibri"/>
          <w:sz w:val="24"/>
          <w:szCs w:val="24"/>
        </w:rPr>
        <w:t>badanie, czy uczestnik prowadził działalność co najmniej przez wymagany okres 12 miesięcy,</w:t>
      </w:r>
    </w:p>
    <w:p w:rsidR="00707AD6" w:rsidRDefault="00707AD6" w:rsidP="006F5087">
      <w:pPr>
        <w:pStyle w:val="konkurs"/>
        <w:numPr>
          <w:ilvl w:val="0"/>
          <w:numId w:val="38"/>
        </w:numPr>
        <w:spacing w:before="120" w:after="120"/>
        <w:ind w:left="284" w:hanging="284"/>
        <w:jc w:val="left"/>
        <w:rPr>
          <w:rFonts w:ascii="Calibri" w:hAnsi="Calibri" w:cs="Calibri"/>
          <w:sz w:val="24"/>
          <w:szCs w:val="24"/>
        </w:rPr>
      </w:pPr>
      <w:r>
        <w:rPr>
          <w:rFonts w:ascii="Calibri" w:hAnsi="Calibri" w:cs="Calibri"/>
          <w:sz w:val="24"/>
          <w:szCs w:val="24"/>
        </w:rPr>
        <w:t>prawidłowość wykorzystania wsparcia finansowego,</w:t>
      </w:r>
    </w:p>
    <w:p w:rsidR="00707AD6" w:rsidRDefault="00707AD6" w:rsidP="006F5087">
      <w:pPr>
        <w:pStyle w:val="konkurs"/>
        <w:numPr>
          <w:ilvl w:val="0"/>
          <w:numId w:val="38"/>
        </w:numPr>
        <w:spacing w:before="120" w:after="120"/>
        <w:ind w:left="284" w:hanging="284"/>
        <w:jc w:val="left"/>
        <w:rPr>
          <w:rFonts w:ascii="Calibri" w:hAnsi="Calibri" w:cs="Calibri"/>
          <w:sz w:val="24"/>
          <w:szCs w:val="24"/>
        </w:rPr>
      </w:pPr>
      <w:r>
        <w:rPr>
          <w:rFonts w:ascii="Calibri" w:hAnsi="Calibri" w:cs="Calibri"/>
          <w:sz w:val="24"/>
          <w:szCs w:val="24"/>
        </w:rPr>
        <w:t>przeprowadzenie przynajmniej jednej kontroli na miejscu prowadzenia działalności gospodarczej celem sprawdzenia, czy działalność jest faktycznie prowadzona oraz czy uczestnik posiada rzeczy zakupione ze środków wsparcia finansowego i faktycznie wykorzystuje je do prowadzenia działalności gospodarczej.</w:t>
      </w:r>
    </w:p>
    <w:p w:rsidR="00707AD6" w:rsidRDefault="00707AD6" w:rsidP="00707AD6">
      <w:pPr>
        <w:pStyle w:val="konkurs"/>
        <w:spacing w:before="120" w:after="120"/>
        <w:jc w:val="left"/>
        <w:rPr>
          <w:rFonts w:ascii="Calibri" w:hAnsi="Calibri" w:cs="Calibri"/>
          <w:sz w:val="24"/>
          <w:szCs w:val="24"/>
        </w:rPr>
      </w:pPr>
      <w:r>
        <w:rPr>
          <w:rFonts w:ascii="Calibri" w:hAnsi="Calibri" w:cs="Calibri"/>
          <w:sz w:val="24"/>
          <w:szCs w:val="24"/>
        </w:rPr>
        <w:t xml:space="preserve">Jako beneficjent masz obowiązek zapewnić aby wykonanie poszczególnych zadań w projekcie powierzone zostało osobom mających odpowiednie kwalifikacje. Mając na </w:t>
      </w:r>
      <w:r>
        <w:rPr>
          <w:rFonts w:ascii="Calibri" w:hAnsi="Calibri" w:cs="Calibri"/>
          <w:sz w:val="24"/>
          <w:szCs w:val="24"/>
        </w:rPr>
        <w:lastRenderedPageBreak/>
        <w:t>względzie specyfikę projektu, należy opisać kwalifikacje jakie wymagane będą, co najmniej od:</w:t>
      </w:r>
    </w:p>
    <w:p w:rsidR="00707AD6" w:rsidRDefault="00707AD6" w:rsidP="006F5087">
      <w:pPr>
        <w:pStyle w:val="konkurs"/>
        <w:numPr>
          <w:ilvl w:val="0"/>
          <w:numId w:val="37"/>
        </w:numPr>
        <w:spacing w:before="120" w:after="120"/>
        <w:ind w:left="284" w:hanging="284"/>
        <w:jc w:val="left"/>
        <w:rPr>
          <w:rFonts w:ascii="Calibri" w:hAnsi="Calibri" w:cs="Calibri"/>
          <w:sz w:val="24"/>
          <w:szCs w:val="24"/>
        </w:rPr>
      </w:pPr>
      <w:r>
        <w:rPr>
          <w:rFonts w:ascii="Calibri" w:hAnsi="Calibri" w:cs="Calibri"/>
          <w:sz w:val="24"/>
          <w:szCs w:val="24"/>
        </w:rPr>
        <w:t>osób dokonujących selekcji uczestników (rekrutacji),</w:t>
      </w:r>
    </w:p>
    <w:p w:rsidR="00707AD6" w:rsidRDefault="00707AD6" w:rsidP="006F5087">
      <w:pPr>
        <w:pStyle w:val="konkurs"/>
        <w:numPr>
          <w:ilvl w:val="0"/>
          <w:numId w:val="37"/>
        </w:numPr>
        <w:spacing w:before="120" w:after="120"/>
        <w:ind w:left="284" w:hanging="284"/>
        <w:jc w:val="left"/>
        <w:rPr>
          <w:rFonts w:ascii="Calibri" w:hAnsi="Calibri" w:cs="Calibri"/>
          <w:sz w:val="24"/>
          <w:szCs w:val="24"/>
        </w:rPr>
      </w:pPr>
      <w:r>
        <w:rPr>
          <w:rFonts w:ascii="Calibri" w:hAnsi="Calibri" w:cs="Calibri"/>
          <w:sz w:val="24"/>
          <w:szCs w:val="24"/>
        </w:rPr>
        <w:t>osób oceniających biznesplany,</w:t>
      </w:r>
    </w:p>
    <w:p w:rsidR="00707AD6" w:rsidRDefault="00707AD6" w:rsidP="006F5087">
      <w:pPr>
        <w:pStyle w:val="konkurs"/>
        <w:numPr>
          <w:ilvl w:val="0"/>
          <w:numId w:val="37"/>
        </w:numPr>
        <w:spacing w:before="120" w:after="120"/>
        <w:ind w:left="284" w:hanging="284"/>
        <w:jc w:val="left"/>
        <w:rPr>
          <w:rFonts w:ascii="Calibri" w:hAnsi="Calibri" w:cs="Calibri"/>
          <w:sz w:val="24"/>
          <w:szCs w:val="24"/>
        </w:rPr>
      </w:pPr>
      <w:r>
        <w:rPr>
          <w:rFonts w:ascii="Calibri" w:hAnsi="Calibri" w:cs="Calibri"/>
          <w:sz w:val="24"/>
          <w:szCs w:val="24"/>
        </w:rPr>
        <w:t>osób świadczących wsparcie szkoleniowo-doradcze.</w:t>
      </w:r>
    </w:p>
    <w:p w:rsidR="00707AD6" w:rsidRPr="00791415" w:rsidRDefault="00707AD6" w:rsidP="00791415">
      <w:pPr>
        <w:pStyle w:val="konkurs"/>
        <w:spacing w:line="23" w:lineRule="atLeast"/>
        <w:jc w:val="left"/>
        <w:rPr>
          <w:rStyle w:val="FontStyle51"/>
          <w:rFonts w:ascii="Calibri" w:hAnsi="Calibri"/>
          <w:color w:val="FF0000"/>
          <w:sz w:val="24"/>
          <w:szCs w:val="24"/>
        </w:rPr>
      </w:pPr>
    </w:p>
    <w:p w:rsidR="00886FD2" w:rsidRPr="00FF3270" w:rsidRDefault="00886FD2" w:rsidP="00886FD2">
      <w:pPr>
        <w:pStyle w:val="Style22"/>
        <w:spacing w:before="240" w:after="240" w:line="360" w:lineRule="auto"/>
        <w:jc w:val="left"/>
        <w:rPr>
          <w:rStyle w:val="FontStyle51"/>
          <w:rFonts w:ascii="Calibri" w:hAnsi="Calibri" w:cs="Calibri"/>
          <w:sz w:val="24"/>
          <w:szCs w:val="24"/>
        </w:rPr>
      </w:pPr>
    </w:p>
    <w:p w:rsidR="00886FD2" w:rsidRPr="005E4815" w:rsidRDefault="00886FD2" w:rsidP="00886FD2">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rsidR="00886FD2" w:rsidRPr="005E4815" w:rsidRDefault="00886FD2" w:rsidP="00886FD2">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rsidR="00886FD2" w:rsidRPr="005E4815" w:rsidRDefault="00886FD2" w:rsidP="00886FD2">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 xml:space="preserve">Szczegóły dotyczące zasad i standardów realizacji szkoleń dostępne są w </w:t>
      </w:r>
      <w:r w:rsidRPr="00E150C1">
        <w:rPr>
          <w:rStyle w:val="FontStyle51"/>
          <w:rFonts w:ascii="Calibri" w:hAnsi="Calibri" w:cs="Calibri"/>
          <w:b w:val="0"/>
          <w:sz w:val="24"/>
          <w:szCs w:val="24"/>
        </w:rPr>
        <w:t>załączniku nr 4 do</w:t>
      </w:r>
      <w:r w:rsidRPr="00667D1C">
        <w:rPr>
          <w:rStyle w:val="FontStyle51"/>
          <w:rFonts w:ascii="Calibri" w:hAnsi="Calibri" w:cs="Calibri"/>
          <w:b w:val="0"/>
          <w:sz w:val="24"/>
          <w:szCs w:val="24"/>
        </w:rPr>
        <w:t xml:space="preserve"> Regulaminu konkursu.</w:t>
      </w:r>
    </w:p>
    <w:p w:rsidR="00886FD2" w:rsidRDefault="00886FD2" w:rsidP="002D636B">
      <w:pPr>
        <w:pStyle w:val="Style22"/>
        <w:spacing w:beforeLines="120" w:line="23" w:lineRule="atLeast"/>
        <w:ind w:left="360"/>
        <w:jc w:val="left"/>
        <w:rPr>
          <w:rStyle w:val="FontStyle51"/>
          <w:rFonts w:ascii="Calibri" w:hAnsi="Calibri"/>
          <w:sz w:val="24"/>
          <w:szCs w:val="24"/>
        </w:rPr>
      </w:pPr>
    </w:p>
    <w:p w:rsidR="009B23AE" w:rsidRPr="00FF3270" w:rsidRDefault="009B23AE" w:rsidP="009B23AE">
      <w:pPr>
        <w:pStyle w:val="Style22"/>
        <w:spacing w:before="240" w:after="360" w:line="360" w:lineRule="auto"/>
        <w:jc w:val="left"/>
        <w:rPr>
          <w:rStyle w:val="FontStyle51"/>
          <w:rFonts w:ascii="Calibri" w:hAnsi="Calibri" w:cs="Calibri"/>
          <w:sz w:val="24"/>
          <w:szCs w:val="24"/>
        </w:rPr>
      </w:pPr>
      <w:r w:rsidRPr="009B23AE">
        <w:rPr>
          <w:rFonts w:ascii="Calibri" w:hAnsi="Calibri" w:cs="Calibri"/>
        </w:rPr>
        <w:t>Informacje te pozwolą ocenić merytoryczną zawartość planowanego wsparcia w odniesieniu do standardów realizacji tego rodzaju przedsięwzięć, ich za</w:t>
      </w:r>
      <w:r w:rsidR="004017FE">
        <w:rPr>
          <w:rFonts w:ascii="Calibri" w:hAnsi="Calibri" w:cs="Calibri"/>
        </w:rPr>
        <w:t>kresu oraz do potrzeb, barier i </w:t>
      </w:r>
      <w:r w:rsidRPr="009B23AE">
        <w:rPr>
          <w:rFonts w:ascii="Calibri" w:hAnsi="Calibri" w:cs="Calibri"/>
        </w:rPr>
        <w:t xml:space="preserve">problemów uczestników/uczestniczek projektu, a także umożliwią właściwą ocenę </w:t>
      </w:r>
      <w:proofErr w:type="spellStart"/>
      <w:r w:rsidRPr="009B23AE">
        <w:rPr>
          <w:rFonts w:ascii="Calibri" w:hAnsi="Calibri" w:cs="Calibri"/>
        </w:rPr>
        <w:t>kwalifikowalności</w:t>
      </w:r>
      <w:proofErr w:type="spellEnd"/>
      <w:r w:rsidRPr="009B23AE">
        <w:rPr>
          <w:rFonts w:ascii="Calibri" w:hAnsi="Calibri" w:cs="Calibri"/>
        </w:rPr>
        <w:t xml:space="preserve"> budżetu projektu. Planowane zadania pow</w:t>
      </w:r>
      <w:r w:rsidR="004017FE">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kompetencje/doświadczenie/</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 punkcie 4.3 wniosku.</w:t>
      </w:r>
    </w:p>
    <w:p w:rsidR="009B23AE" w:rsidRDefault="009B23AE" w:rsidP="002D636B">
      <w:pPr>
        <w:pStyle w:val="Style22"/>
        <w:numPr>
          <w:ilvl w:val="0"/>
          <w:numId w:val="34"/>
        </w:numPr>
        <w:spacing w:beforeLines="20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lastRenderedPageBreak/>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p>
    <w:p w:rsidR="009B23AE" w:rsidRDefault="009B23AE" w:rsidP="002D636B">
      <w:pPr>
        <w:pStyle w:val="Style22"/>
        <w:spacing w:beforeLines="200" w:after="240" w:line="360" w:lineRule="auto"/>
        <w:ind w:left="284" w:hanging="284"/>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2581275"/>
                    </a:xfrm>
                    <a:prstGeom prst="rect">
                      <a:avLst/>
                    </a:prstGeom>
                    <a:noFill/>
                    <a:ln>
                      <a:noFill/>
                    </a:ln>
                  </pic:spPr>
                </pic:pic>
              </a:graphicData>
            </a:graphic>
          </wp:inline>
        </w:drawing>
      </w:r>
    </w:p>
    <w:p w:rsidR="009B23AE" w:rsidRPr="00FF3270" w:rsidRDefault="009B23AE" w:rsidP="002D636B">
      <w:pPr>
        <w:pStyle w:val="Style22"/>
        <w:spacing w:beforeLines="200" w:after="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rsidR="009B23AE" w:rsidRDefault="009B23AE" w:rsidP="002D636B">
      <w:pPr>
        <w:pStyle w:val="Style22"/>
        <w:spacing w:beforeLines="12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rsidR="009B23AE" w:rsidRPr="00FF3270" w:rsidRDefault="009B23AE" w:rsidP="006F5087">
      <w:pPr>
        <w:pStyle w:val="Style22"/>
        <w:numPr>
          <w:ilvl w:val="0"/>
          <w:numId w:val="39"/>
        </w:numPr>
        <w:spacing w:before="240" w:after="240" w:line="360" w:lineRule="auto"/>
        <w:ind w:left="425" w:hanging="425"/>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rsidR="009B23AE" w:rsidRPr="00FF3270" w:rsidRDefault="009B23AE" w:rsidP="009B23AE">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Uwaga techniczna:</w:t>
      </w:r>
    </w:p>
    <w:p w:rsidR="009B23AE" w:rsidRPr="00FF3270" w:rsidRDefault="009B23AE" w:rsidP="009B23AE">
      <w:pPr>
        <w:pStyle w:val="ramka"/>
        <w:framePr w:wrap="around"/>
        <w:jc w:val="left"/>
        <w:rPr>
          <w:rStyle w:val="FontStyle51"/>
          <w:rFonts w:ascii="Calibri" w:hAnsi="Calibri" w:cs="Calibri"/>
          <w:sz w:val="24"/>
          <w:szCs w:val="24"/>
        </w:rPr>
      </w:pPr>
      <w:r>
        <w:rPr>
          <w:rStyle w:val="FontStyle51"/>
          <w:rFonts w:ascii="Calibri" w:hAnsi="Calibri" w:cs="Calibri"/>
          <w:sz w:val="24"/>
          <w:szCs w:val="24"/>
        </w:rPr>
        <w:t>D</w:t>
      </w:r>
      <w:r w:rsidRPr="00FF3270">
        <w:rPr>
          <w:rStyle w:val="FontStyle51"/>
          <w:rFonts w:ascii="Calibri" w:hAnsi="Calibri" w:cs="Calibri"/>
          <w:sz w:val="24"/>
          <w:szCs w:val="24"/>
        </w:rPr>
        <w:t>otyczy tylko projektów partnerskich - jeśli w punkcie 2.</w:t>
      </w:r>
      <w:r>
        <w:rPr>
          <w:rStyle w:val="FontStyle51"/>
          <w:rFonts w:ascii="Calibri" w:hAnsi="Calibri" w:cs="Calibri"/>
          <w:sz w:val="24"/>
          <w:szCs w:val="24"/>
        </w:rPr>
        <w:t>10</w:t>
      </w:r>
      <w:r w:rsidRPr="00FF3270">
        <w:rPr>
          <w:rStyle w:val="FontStyle51"/>
          <w:rFonts w:ascii="Calibri" w:hAnsi="Calibri" w:cs="Calibri"/>
          <w:sz w:val="24"/>
          <w:szCs w:val="24"/>
        </w:rPr>
        <w:t xml:space="preserve"> wniosku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że projekt nie będzie realizowany w partnerstwie</w:t>
      </w:r>
      <w:r>
        <w:rPr>
          <w:rStyle w:val="FontStyle51"/>
          <w:rFonts w:ascii="Calibri" w:hAnsi="Calibri" w:cs="Calibri"/>
          <w:sz w:val="24"/>
          <w:szCs w:val="24"/>
        </w:rPr>
        <w:t xml:space="preserve"> lista wyboru w polu</w:t>
      </w:r>
      <w:r w:rsidRPr="00FF3270">
        <w:rPr>
          <w:rStyle w:val="FontStyle51"/>
          <w:rFonts w:ascii="Calibri" w:hAnsi="Calibri" w:cs="Calibri"/>
          <w:sz w:val="24"/>
          <w:szCs w:val="24"/>
        </w:rPr>
        <w:t xml:space="preserve"> </w:t>
      </w:r>
      <w:r>
        <w:rPr>
          <w:rStyle w:val="FontStyle51"/>
          <w:rFonts w:ascii="Calibri" w:hAnsi="Calibri" w:cs="Calibri"/>
          <w:i/>
          <w:sz w:val="24"/>
          <w:szCs w:val="24"/>
        </w:rPr>
        <w:t>p</w:t>
      </w:r>
      <w:r w:rsidRPr="008C03C1">
        <w:rPr>
          <w:rStyle w:val="FontStyle51"/>
          <w:rFonts w:ascii="Calibri" w:hAnsi="Calibri" w:cs="Calibri"/>
          <w:i/>
          <w:sz w:val="24"/>
          <w:szCs w:val="24"/>
        </w:rPr>
        <w:t xml:space="preserve">artner </w:t>
      </w:r>
      <w:r>
        <w:rPr>
          <w:rStyle w:val="FontStyle51"/>
          <w:rFonts w:ascii="Calibri" w:hAnsi="Calibri" w:cs="Calibri"/>
          <w:i/>
          <w:sz w:val="24"/>
          <w:szCs w:val="24"/>
        </w:rPr>
        <w:t xml:space="preserve">/ partnerzy </w:t>
      </w:r>
      <w:r w:rsidRPr="008C03C1">
        <w:rPr>
          <w:rStyle w:val="FontStyle51"/>
          <w:rFonts w:ascii="Calibri" w:hAnsi="Calibri" w:cs="Calibri"/>
          <w:i/>
          <w:sz w:val="24"/>
          <w:szCs w:val="24"/>
        </w:rPr>
        <w:t xml:space="preserve">realizujący </w:t>
      </w:r>
      <w:r>
        <w:rPr>
          <w:rStyle w:val="FontStyle51"/>
          <w:rFonts w:ascii="Calibri" w:hAnsi="Calibri" w:cs="Calibri"/>
          <w:i/>
          <w:sz w:val="24"/>
          <w:szCs w:val="24"/>
        </w:rPr>
        <w:t>/ współrealizujący zadanie</w:t>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będzie pusta, a pole </w:t>
      </w:r>
      <w:r w:rsidRPr="008C03C1">
        <w:rPr>
          <w:rStyle w:val="FontStyle51"/>
          <w:rFonts w:ascii="Calibri" w:hAnsi="Calibri" w:cs="Calibri"/>
          <w:i/>
          <w:sz w:val="24"/>
          <w:szCs w:val="24"/>
        </w:rPr>
        <w:t xml:space="preserve">Uzasadnienie wyboru partnera </w:t>
      </w:r>
      <w:r>
        <w:rPr>
          <w:rStyle w:val="FontStyle51"/>
          <w:rFonts w:ascii="Calibri" w:hAnsi="Calibri" w:cs="Calibri"/>
          <w:i/>
          <w:sz w:val="24"/>
          <w:szCs w:val="24"/>
        </w:rPr>
        <w:t xml:space="preserve">/ partnerów </w:t>
      </w:r>
      <w:r w:rsidRPr="008C03C1">
        <w:rPr>
          <w:rStyle w:val="FontStyle51"/>
          <w:rFonts w:ascii="Calibri" w:hAnsi="Calibri" w:cs="Calibri"/>
          <w:i/>
          <w:sz w:val="24"/>
          <w:szCs w:val="24"/>
        </w:rPr>
        <w:t>dla zadania</w:t>
      </w:r>
      <w:r w:rsidRPr="00FF3270">
        <w:rPr>
          <w:rStyle w:val="FontStyle51"/>
          <w:rFonts w:ascii="Calibri" w:hAnsi="Calibri" w:cs="Calibri"/>
          <w:sz w:val="24"/>
          <w:szCs w:val="24"/>
        </w:rPr>
        <w:t xml:space="preserve"> będ</w:t>
      </w:r>
      <w:r>
        <w:rPr>
          <w:rStyle w:val="FontStyle51"/>
          <w:rFonts w:ascii="Calibri" w:hAnsi="Calibri" w:cs="Calibri"/>
          <w:sz w:val="24"/>
          <w:szCs w:val="24"/>
        </w:rPr>
        <w:t xml:space="preserve">zie </w:t>
      </w:r>
      <w:r w:rsidRPr="00FF3270">
        <w:rPr>
          <w:rStyle w:val="FontStyle51"/>
          <w:rFonts w:ascii="Calibri" w:hAnsi="Calibri" w:cs="Calibri"/>
          <w:sz w:val="24"/>
          <w:szCs w:val="24"/>
        </w:rPr>
        <w:t>nieaktywne (szare).</w:t>
      </w:r>
    </w:p>
    <w:p w:rsidR="009B23AE" w:rsidRPr="00FF3270" w:rsidRDefault="009B23AE" w:rsidP="002D636B">
      <w:pPr>
        <w:pStyle w:val="Style22"/>
        <w:spacing w:beforeLines="20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rsidR="009B23AE" w:rsidRPr="00FF3270" w:rsidRDefault="009B23AE" w:rsidP="002D636B">
      <w:pPr>
        <w:pStyle w:val="Style22"/>
        <w:spacing w:beforeLines="12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rsidR="009B23AE" w:rsidRPr="00FF3270" w:rsidRDefault="009B23AE" w:rsidP="009B23AE">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9B23AE" w:rsidRPr="00FF3270" w:rsidRDefault="009B23AE" w:rsidP="009B23AE">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Do podziału zadań opisanych w </w:t>
      </w:r>
      <w:proofErr w:type="spellStart"/>
      <w:r w:rsidRPr="00FF3270">
        <w:rPr>
          <w:rStyle w:val="FontStyle51"/>
          <w:rFonts w:ascii="Calibri" w:hAnsi="Calibri" w:cs="Calibri"/>
          <w:sz w:val="24"/>
          <w:szCs w:val="24"/>
        </w:rPr>
        <w:t>pkt</w:t>
      </w:r>
      <w:proofErr w:type="spellEnd"/>
      <w:r w:rsidRPr="00FF3270">
        <w:rPr>
          <w:rStyle w:val="FontStyle51"/>
          <w:rFonts w:ascii="Calibri" w:hAnsi="Calibri" w:cs="Calibri"/>
          <w:sz w:val="24"/>
          <w:szCs w:val="24"/>
        </w:rPr>
        <w:t xml:space="preserve"> 4.1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odnieść się też w </w:t>
      </w:r>
      <w:proofErr w:type="spellStart"/>
      <w:r w:rsidRPr="00FF3270">
        <w:rPr>
          <w:rStyle w:val="FontStyle51"/>
          <w:rFonts w:ascii="Calibri" w:hAnsi="Calibri" w:cs="Calibri"/>
          <w:sz w:val="24"/>
          <w:szCs w:val="24"/>
        </w:rPr>
        <w:t>pkt</w:t>
      </w:r>
      <w:proofErr w:type="spellEnd"/>
      <w:r w:rsidRPr="00FF3270">
        <w:rPr>
          <w:rStyle w:val="FontStyle51"/>
          <w:rFonts w:ascii="Calibri" w:hAnsi="Calibri" w:cs="Calibri"/>
          <w:sz w:val="24"/>
          <w:szCs w:val="24"/>
        </w:rPr>
        <w:t xml:space="preserve"> 4.5 wniosku („Sposób zarządzania projektem”) opisując udział wnioskodawcy i partnerów w realizacji poszczególnych etapów projektu i zarządzania nim jako całością.</w:t>
      </w:r>
    </w:p>
    <w:p w:rsidR="009B23AE" w:rsidRPr="00747C98" w:rsidRDefault="009B23AE" w:rsidP="009B23AE">
      <w:pPr>
        <w:pStyle w:val="Style22"/>
        <w:widowControl/>
        <w:spacing w:before="48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rsidR="009B23AE" w:rsidRDefault="009B23AE" w:rsidP="002D636B">
      <w:pPr>
        <w:pStyle w:val="Style22"/>
        <w:spacing w:beforeLines="50" w:after="36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r w:rsidRPr="005A7EAF">
        <w:rPr>
          <w:rFonts w:ascii="Calibri" w:hAnsi="Calibri" w:cs="Calibri"/>
          <w:bCs/>
          <w:highlight w:val="cyan"/>
        </w:rPr>
        <w:t xml:space="preserve"> </w:t>
      </w:r>
    </w:p>
    <w:p w:rsidR="009B23AE" w:rsidRPr="0062392B" w:rsidRDefault="009B23AE" w:rsidP="002D636B">
      <w:pPr>
        <w:pStyle w:val="Style22"/>
        <w:spacing w:beforeLines="50" w:after="36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rsidR="009B23AE" w:rsidRPr="00747C98" w:rsidRDefault="009B23AE" w:rsidP="009B23AE">
      <w:pPr>
        <w:pStyle w:val="ramka"/>
        <w:framePr w:wrap="around"/>
        <w:rPr>
          <w:rStyle w:val="FontStyle51"/>
          <w:rFonts w:ascii="Calibri" w:hAnsi="Calibri" w:cs="Calibri"/>
          <w:color w:val="FF0000"/>
          <w:sz w:val="24"/>
          <w:szCs w:val="24"/>
        </w:rPr>
      </w:pPr>
      <w:r w:rsidRPr="00747C98">
        <w:rPr>
          <w:rStyle w:val="FontStyle51"/>
          <w:rFonts w:ascii="Calibri" w:hAnsi="Calibri" w:cs="Calibri"/>
          <w:color w:val="FF0000"/>
          <w:sz w:val="24"/>
          <w:szCs w:val="24"/>
        </w:rPr>
        <w:lastRenderedPageBreak/>
        <w:t>PAMIĘTAJ !</w:t>
      </w:r>
    </w:p>
    <w:p w:rsidR="009B23AE" w:rsidRPr="00FF3270" w:rsidRDefault="009B23AE" w:rsidP="009B23AE">
      <w:pPr>
        <w:pStyle w:val="ramka"/>
        <w:framePr w:wrap="around"/>
        <w:rPr>
          <w:rStyle w:val="FontStyle51"/>
          <w:rFonts w:ascii="Calibri" w:hAnsi="Calibri" w:cs="Calibri"/>
          <w:b w:val="0"/>
          <w:sz w:val="24"/>
          <w:szCs w:val="24"/>
        </w:rPr>
      </w:pPr>
      <w:r w:rsidRPr="00747C98">
        <w:rPr>
          <w:rStyle w:val="FontStyle51"/>
          <w:rFonts w:ascii="Calibri" w:hAnsi="Calibri" w:cs="Calibri"/>
          <w:b w:val="0"/>
          <w:sz w:val="24"/>
          <w:szCs w:val="24"/>
        </w:rPr>
        <w:t xml:space="preserve">Będziesz mieć do czynienia z trwałością projektu w przypadku ponoszenia wydatków </w:t>
      </w:r>
      <w:r w:rsidRPr="00747C98">
        <w:rPr>
          <w:rStyle w:val="FontStyle51"/>
          <w:rFonts w:ascii="Calibri" w:hAnsi="Calibri" w:cs="Calibri"/>
          <w:b w:val="0"/>
          <w:sz w:val="24"/>
          <w:szCs w:val="24"/>
        </w:rPr>
        <w:br/>
        <w:t xml:space="preserve">w ramach cross- </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rsidR="009B23AE" w:rsidRDefault="009B23AE" w:rsidP="002D636B">
      <w:pPr>
        <w:pStyle w:val="Style22"/>
        <w:spacing w:beforeLines="120" w:line="360" w:lineRule="auto"/>
        <w:jc w:val="left"/>
        <w:rPr>
          <w:rStyle w:val="FontStyle51"/>
          <w:rFonts w:ascii="Calibri" w:hAnsi="Calibri" w:cs="Calibri"/>
          <w:sz w:val="24"/>
          <w:szCs w:val="24"/>
        </w:rPr>
      </w:pPr>
    </w:p>
    <w:p w:rsidR="009B23AE" w:rsidRPr="00FF3270" w:rsidRDefault="009B23AE" w:rsidP="002D636B">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 RAMACH RPO WŁ</w:t>
        </w:r>
      </w:hyperlink>
      <w:r w:rsidRPr="00FF3270">
        <w:rPr>
          <w:rStyle w:val="FontStyle51"/>
          <w:rFonts w:ascii="Calibri" w:hAnsi="Calibri" w:cs="Calibri"/>
          <w:sz w:val="24"/>
          <w:szCs w:val="24"/>
        </w:rPr>
        <w:t>).</w:t>
      </w:r>
    </w:p>
    <w:p w:rsidR="00577C73" w:rsidRPr="00791415" w:rsidRDefault="00871AA7" w:rsidP="006B50C6">
      <w:pPr>
        <w:pStyle w:val="Nagwek2"/>
        <w:rPr>
          <w:rStyle w:val="FontStyle52"/>
          <w:rFonts w:ascii="Calibri" w:hAnsi="Calibri" w:cs="Arial"/>
          <w:b/>
          <w:bCs/>
          <w:sz w:val="24"/>
          <w:szCs w:val="24"/>
        </w:rPr>
      </w:pPr>
      <w:bookmarkStart w:id="44" w:name="_Toc426552088"/>
      <w:bookmarkStart w:id="45" w:name="_Toc469574788"/>
      <w:bookmarkStart w:id="46"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44"/>
      <w:bookmarkEnd w:id="45"/>
      <w:bookmarkEnd w:id="46"/>
    </w:p>
    <w:p w:rsidR="00E41AF6" w:rsidRPr="00791415" w:rsidRDefault="00E41AF6" w:rsidP="00791415">
      <w:pPr>
        <w:spacing w:line="23" w:lineRule="atLeast"/>
        <w:rPr>
          <w:rFonts w:ascii="Calibri" w:hAnsi="Calibri"/>
        </w:rPr>
      </w:pPr>
    </w:p>
    <w:p w:rsidR="00BF3CA2" w:rsidRPr="00791415" w:rsidRDefault="00BF3CA2" w:rsidP="008053C6">
      <w:pPr>
        <w:spacing w:line="360" w:lineRule="auto"/>
        <w:rPr>
          <w:rFonts w:ascii="Calibri" w:hAnsi="Calibri"/>
        </w:rPr>
      </w:pPr>
      <w:r w:rsidRPr="00791415">
        <w:rPr>
          <w:rStyle w:val="FontStyle51"/>
          <w:rFonts w:ascii="Calibri" w:hAnsi="Calibri"/>
          <w:sz w:val="24"/>
          <w:szCs w:val="24"/>
        </w:rPr>
        <w:t>W projektach EFS obligatoryjne jest stosowanie kwot ryczałtowych w przypadku projektów, w których wartość wkładu publicznego (środków publicznyc</w:t>
      </w:r>
      <w:r w:rsidR="004017FE">
        <w:rPr>
          <w:rStyle w:val="FontStyle51"/>
          <w:rFonts w:ascii="Calibri" w:hAnsi="Calibri"/>
          <w:sz w:val="24"/>
          <w:szCs w:val="24"/>
        </w:rPr>
        <w:t>h) nie przekracza wyrażonej w </w:t>
      </w:r>
      <w:r w:rsidRPr="00791415">
        <w:rPr>
          <w:rStyle w:val="FontStyle51"/>
          <w:rFonts w:ascii="Calibri" w:hAnsi="Calibri"/>
          <w:sz w:val="24"/>
          <w:szCs w:val="24"/>
        </w:rPr>
        <w:t>PLN równowartości 100 000 EUR</w:t>
      </w:r>
      <w:r w:rsidRPr="00791415">
        <w:rPr>
          <w:rStyle w:val="Odwoanieprzypisudolnego"/>
          <w:rFonts w:ascii="Calibri" w:hAnsi="Calibri"/>
        </w:rPr>
        <w:footnoteReference w:id="5"/>
      </w:r>
    </w:p>
    <w:p w:rsidR="00E41AF6" w:rsidRPr="00791415" w:rsidRDefault="000926C2" w:rsidP="008053C6">
      <w:pPr>
        <w:spacing w:line="360" w:lineRule="auto"/>
        <w:rPr>
          <w:rFonts w:ascii="Calibri" w:hAnsi="Calibri"/>
        </w:rPr>
      </w:pPr>
      <w:r w:rsidRPr="00791415">
        <w:rPr>
          <w:rStyle w:val="FontStyle51"/>
          <w:rFonts w:ascii="Calibri" w:hAnsi="Calibri"/>
          <w:sz w:val="24"/>
          <w:szCs w:val="24"/>
        </w:rPr>
        <w:t xml:space="preserve">Z uwagi na określenie minimalnej wartości projektu </w:t>
      </w:r>
      <w:r w:rsidRPr="002E2C60">
        <w:rPr>
          <w:rStyle w:val="FontStyle51"/>
          <w:rFonts w:ascii="Calibri" w:hAnsi="Calibri"/>
          <w:sz w:val="24"/>
          <w:szCs w:val="24"/>
        </w:rPr>
        <w:t>wynoszącej 500 000 PLN (zgodnie</w:t>
      </w:r>
      <w:r w:rsidR="004017FE">
        <w:rPr>
          <w:rStyle w:val="FontStyle51"/>
          <w:rFonts w:ascii="Calibri" w:hAnsi="Calibri"/>
          <w:sz w:val="24"/>
          <w:szCs w:val="24"/>
        </w:rPr>
        <w:t xml:space="preserve"> z </w:t>
      </w:r>
      <w:r w:rsidRPr="00791415">
        <w:rPr>
          <w:rStyle w:val="FontStyle51"/>
          <w:rFonts w:ascii="Calibri" w:hAnsi="Calibri"/>
          <w:sz w:val="24"/>
          <w:szCs w:val="24"/>
        </w:rPr>
        <w:t xml:space="preserve">zapisami </w:t>
      </w:r>
      <w:proofErr w:type="spellStart"/>
      <w:r w:rsidR="00EA34F7" w:rsidRPr="00791415">
        <w:rPr>
          <w:rStyle w:val="FontStyle51"/>
          <w:rFonts w:ascii="Calibri" w:hAnsi="Calibri"/>
          <w:sz w:val="24"/>
          <w:szCs w:val="24"/>
        </w:rPr>
        <w:t>SzOOP</w:t>
      </w:r>
      <w:proofErr w:type="spellEnd"/>
      <w:r w:rsidR="00EA34F7" w:rsidRPr="00791415">
        <w:rPr>
          <w:rStyle w:val="FontStyle51"/>
          <w:rFonts w:ascii="Calibri" w:hAnsi="Calibri"/>
          <w:sz w:val="24"/>
          <w:szCs w:val="24"/>
        </w:rPr>
        <w:t xml:space="preserve"> 2014-2020</w:t>
      </w:r>
      <w:r w:rsidRPr="00791415">
        <w:rPr>
          <w:rStyle w:val="FontStyle51"/>
          <w:rFonts w:ascii="Calibri" w:hAnsi="Calibri"/>
          <w:sz w:val="24"/>
          <w:szCs w:val="24"/>
        </w:rPr>
        <w:t xml:space="preserve">) w </w:t>
      </w:r>
      <w:r w:rsidR="00F33CEE" w:rsidRPr="00791415">
        <w:rPr>
          <w:rStyle w:val="FontStyle51"/>
          <w:rFonts w:ascii="Calibri" w:hAnsi="Calibri"/>
          <w:sz w:val="24"/>
          <w:szCs w:val="24"/>
        </w:rPr>
        <w:t xml:space="preserve">niniejszym </w:t>
      </w:r>
      <w:r w:rsidRPr="00791415">
        <w:rPr>
          <w:rStyle w:val="FontStyle51"/>
          <w:rFonts w:ascii="Calibri" w:hAnsi="Calibri"/>
          <w:sz w:val="24"/>
          <w:szCs w:val="24"/>
        </w:rPr>
        <w:t xml:space="preserve">konkursie nie przewiduje się rozliczania projektu z wykorzystaniem kwot ryczałtowych, o których mowa w </w:t>
      </w:r>
      <w:r w:rsidRPr="002E2C60">
        <w:rPr>
          <w:rStyle w:val="FontStyle51"/>
          <w:rFonts w:ascii="Calibri" w:hAnsi="Calibri"/>
          <w:sz w:val="24"/>
          <w:szCs w:val="24"/>
        </w:rPr>
        <w:t>rozdziale 8.</w:t>
      </w:r>
      <w:r w:rsidR="00854684" w:rsidRPr="002E2C60">
        <w:rPr>
          <w:rStyle w:val="FontStyle51"/>
          <w:rFonts w:ascii="Calibri" w:hAnsi="Calibri"/>
          <w:sz w:val="24"/>
          <w:szCs w:val="24"/>
        </w:rPr>
        <w:t>5.2</w:t>
      </w:r>
      <w:r w:rsidRPr="002E2C60">
        <w:rPr>
          <w:rStyle w:val="FontStyle51"/>
          <w:rFonts w:ascii="Calibri" w:hAnsi="Calibri"/>
          <w:sz w:val="24"/>
          <w:szCs w:val="24"/>
        </w:rPr>
        <w:t xml:space="preserve"> ww. Wytycznych</w:t>
      </w:r>
      <w:r w:rsidRPr="00791415">
        <w:rPr>
          <w:rFonts w:ascii="Calibri" w:hAnsi="Calibri" w:cs="Arial"/>
        </w:rPr>
        <w:t xml:space="preserve">. </w:t>
      </w:r>
    </w:p>
    <w:p w:rsidR="009675FB" w:rsidRPr="00B6261B" w:rsidRDefault="009675FB" w:rsidP="006B50C6">
      <w:pPr>
        <w:pStyle w:val="Nagwek2"/>
        <w:rPr>
          <w:rStyle w:val="FontStyle52"/>
          <w:rFonts w:ascii="Calibri" w:hAnsi="Calibri" w:cs="Arial"/>
          <w:b/>
          <w:bCs/>
          <w:sz w:val="24"/>
          <w:szCs w:val="28"/>
        </w:rPr>
      </w:pPr>
      <w:bookmarkStart w:id="47" w:name="bookmark14"/>
      <w:bookmarkStart w:id="48" w:name="_Toc426552089"/>
      <w:bookmarkStart w:id="49" w:name="_Toc469574789"/>
      <w:bookmarkStart w:id="50" w:name="_Toc517252344"/>
      <w:r w:rsidRPr="00791415">
        <w:rPr>
          <w:rStyle w:val="FontStyle52"/>
          <w:rFonts w:ascii="Calibri" w:hAnsi="Calibri" w:cs="Arial"/>
          <w:b/>
          <w:bCs/>
          <w:sz w:val="24"/>
          <w:szCs w:val="24"/>
        </w:rPr>
        <w:t>4</w:t>
      </w:r>
      <w:bookmarkEnd w:id="47"/>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48"/>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49"/>
      <w:bookmarkEnd w:id="50"/>
    </w:p>
    <w:p w:rsidR="00951CE6" w:rsidRPr="00791415" w:rsidRDefault="00951CE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rsidR="00226444" w:rsidRPr="00791415" w:rsidRDefault="00951CE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rsidR="00226444" w:rsidRPr="00791415" w:rsidRDefault="00226444"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rsidR="0039533B" w:rsidRPr="00864E26" w:rsidRDefault="0039533B" w:rsidP="0039533B">
      <w:pPr>
        <w:pStyle w:val="ramka"/>
        <w:framePr w:wrap="around"/>
        <w:jc w:val="left"/>
        <w:rPr>
          <w:rFonts w:ascii="Calibri" w:hAnsi="Calibri" w:cs="Calibri"/>
          <w:b w:val="0"/>
        </w:rPr>
      </w:pPr>
      <w:r w:rsidRPr="00864E26">
        <w:rPr>
          <w:rFonts w:ascii="Calibri" w:hAnsi="Calibri" w:cs="Calibri"/>
          <w:b w:val="0"/>
        </w:rPr>
        <w:t xml:space="preserve">Na podstawie informacji zamieszczonych w </w:t>
      </w:r>
      <w:proofErr w:type="spellStart"/>
      <w:r w:rsidRPr="00864E26">
        <w:rPr>
          <w:rFonts w:ascii="Calibri" w:hAnsi="Calibri" w:cs="Calibri"/>
          <w:b w:val="0"/>
        </w:rPr>
        <w:t>pkt</w:t>
      </w:r>
      <w:proofErr w:type="spellEnd"/>
      <w:r w:rsidRPr="00864E26">
        <w:rPr>
          <w:rFonts w:ascii="Calibri" w:hAnsi="Calibri" w:cs="Calibri"/>
          <w:b w:val="0"/>
        </w:rPr>
        <w:t xml:space="preserve"> 4.3 weryfikowane jest kryterium </w:t>
      </w:r>
      <w:r w:rsidRPr="00983492">
        <w:rPr>
          <w:rFonts w:ascii="Calibri" w:hAnsi="Calibri" w:cs="Calibri"/>
          <w:b w:val="0"/>
        </w:rPr>
        <w:t xml:space="preserve">merytorycznego nr 6 </w:t>
      </w:r>
      <w:r w:rsidRPr="00983492">
        <w:rPr>
          <w:rFonts w:ascii="Calibri" w:hAnsi="Calibri" w:cs="Calibri"/>
        </w:rPr>
        <w:t>Zaangażowanie</w:t>
      </w:r>
      <w:r>
        <w:rPr>
          <w:rFonts w:ascii="Calibri" w:hAnsi="Calibri" w:cs="Calibri"/>
        </w:rPr>
        <w:t xml:space="preserve"> potencjału</w:t>
      </w:r>
      <w:r w:rsidR="008008F2">
        <w:rPr>
          <w:rFonts w:ascii="Calibri" w:hAnsi="Calibri" w:cs="Calibri"/>
        </w:rPr>
        <w:t xml:space="preserve"> wnioskodawcy i</w:t>
      </w:r>
      <w:r>
        <w:rPr>
          <w:rFonts w:ascii="Calibri" w:hAnsi="Calibri" w:cs="Calibri"/>
        </w:rPr>
        <w:t xml:space="preserve"> partnerów (o ile dotyczy) </w:t>
      </w:r>
      <w:r w:rsidRPr="00864E26">
        <w:rPr>
          <w:rFonts w:ascii="Calibri" w:hAnsi="Calibri" w:cs="Calibri"/>
          <w:b w:val="0"/>
        </w:rPr>
        <w:t xml:space="preserve"> dotyczącego potencjału, jaki wnioskodawca planuje zaangażować w realizację projektu.</w:t>
      </w:r>
    </w:p>
    <w:p w:rsidR="00951CE6" w:rsidRPr="00791415" w:rsidRDefault="00951CE6" w:rsidP="002D636B">
      <w:pPr>
        <w:pStyle w:val="Style22"/>
        <w:spacing w:beforeLines="120" w:line="360" w:lineRule="auto"/>
        <w:jc w:val="left"/>
        <w:rPr>
          <w:rStyle w:val="FontStyle51"/>
          <w:rFonts w:ascii="Calibri" w:hAnsi="Calibri"/>
          <w:sz w:val="24"/>
          <w:szCs w:val="24"/>
        </w:rPr>
      </w:pPr>
      <w:proofErr w:type="spellStart"/>
      <w:r w:rsidRPr="00791415">
        <w:rPr>
          <w:rStyle w:val="FontStyle51"/>
          <w:rFonts w:ascii="Calibri" w:hAnsi="Calibri"/>
          <w:sz w:val="24"/>
          <w:szCs w:val="24"/>
        </w:rPr>
        <w:t>Pkt</w:t>
      </w:r>
      <w:proofErr w:type="spellEnd"/>
      <w:r w:rsidRPr="00791415">
        <w:rPr>
          <w:rStyle w:val="FontStyle51"/>
          <w:rFonts w:ascii="Calibri" w:hAnsi="Calibri"/>
          <w:sz w:val="24"/>
          <w:szCs w:val="24"/>
        </w:rPr>
        <w:t xml:space="preserve"> 4.3 składa się z trzech pól opisowych:</w:t>
      </w:r>
    </w:p>
    <w:p w:rsidR="00951CE6" w:rsidRPr="00791415" w:rsidRDefault="00951CE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1) </w:t>
      </w: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Pr="00791415">
        <w:rPr>
          <w:rStyle w:val="FontStyle51"/>
          <w:rFonts w:ascii="Calibri" w:hAnsi="Calibri"/>
          <w:b/>
          <w:sz w:val="24"/>
          <w:szCs w:val="24"/>
        </w:rPr>
        <w:t>/</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rsidR="00951CE6" w:rsidRPr="00791415" w:rsidRDefault="00951CE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2) </w:t>
      </w: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Pr="00791415">
        <w:rPr>
          <w:rStyle w:val="FontStyle51"/>
          <w:rFonts w:ascii="Calibri" w:hAnsi="Calibri"/>
          <w:b/>
          <w:sz w:val="24"/>
          <w:szCs w:val="24"/>
        </w:rPr>
        <w:t>/</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rsidR="00652B7A" w:rsidRPr="00A73C8B" w:rsidRDefault="00951CE6" w:rsidP="00A73C8B">
      <w:pPr>
        <w:pStyle w:val="Style22"/>
        <w:widowControl/>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3) </w:t>
      </w: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Pr="00791415">
        <w:rPr>
          <w:rStyle w:val="FontStyle51"/>
          <w:rFonts w:ascii="Calibri" w:hAnsi="Calibri"/>
          <w:b/>
          <w:sz w:val="24"/>
          <w:szCs w:val="24"/>
        </w:rPr>
        <w:t>/</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A73C8B">
        <w:rPr>
          <w:rStyle w:val="FontStyle51"/>
          <w:rFonts w:ascii="Calibri" w:hAnsi="Calibri"/>
          <w:sz w:val="24"/>
          <w:szCs w:val="24"/>
        </w:rPr>
        <w:t xml:space="preserve"> </w:t>
      </w:r>
      <w:r w:rsidR="00652B7A" w:rsidRPr="0044189B">
        <w:rPr>
          <w:rStyle w:val="FontStyle51"/>
          <w:rFonts w:ascii="Calibri" w:hAnsi="Calibri" w:cs="Calibri"/>
          <w:sz w:val="24"/>
          <w:szCs w:val="24"/>
        </w:rPr>
        <w:t>które należy uzupełnić w następujących zakładkach:</w:t>
      </w:r>
      <w:r w:rsidR="00652B7A">
        <w:rPr>
          <w:rStyle w:val="FontStyle51"/>
          <w:rFonts w:ascii="Calibri" w:hAnsi="Calibri" w:cs="Calibri"/>
          <w:sz w:val="24"/>
          <w:szCs w:val="24"/>
        </w:rPr>
        <w:t xml:space="preserve"> </w:t>
      </w:r>
      <w:r w:rsidR="00652B7A">
        <w:rPr>
          <w:rStyle w:val="FontStyle51"/>
          <w:rFonts w:ascii="Calibri" w:hAnsi="Calibri" w:cs="Calibri"/>
          <w:b/>
          <w:sz w:val="24"/>
          <w:szCs w:val="24"/>
        </w:rPr>
        <w:t>P</w:t>
      </w:r>
      <w:r w:rsidR="00652B7A" w:rsidRPr="00FF3270">
        <w:rPr>
          <w:rStyle w:val="FontStyle51"/>
          <w:rFonts w:ascii="Calibri" w:hAnsi="Calibri" w:cs="Calibri"/>
          <w:b/>
          <w:sz w:val="24"/>
          <w:szCs w:val="24"/>
        </w:rPr>
        <w:t>otencjał finansowy</w:t>
      </w:r>
      <w:r w:rsidR="00652B7A">
        <w:rPr>
          <w:rStyle w:val="FontStyle51"/>
          <w:rFonts w:ascii="Calibri" w:hAnsi="Calibri" w:cs="Calibri"/>
          <w:b/>
          <w:sz w:val="24"/>
          <w:szCs w:val="24"/>
        </w:rPr>
        <w:t>, P</w:t>
      </w:r>
      <w:r w:rsidR="00652B7A" w:rsidRPr="00FF3270">
        <w:rPr>
          <w:rStyle w:val="FontStyle51"/>
          <w:rFonts w:ascii="Calibri" w:hAnsi="Calibri" w:cs="Calibri"/>
          <w:b/>
          <w:sz w:val="24"/>
          <w:szCs w:val="24"/>
        </w:rPr>
        <w:t>otencjał kadrowy</w:t>
      </w:r>
      <w:r w:rsidR="00652B7A">
        <w:rPr>
          <w:rStyle w:val="FontStyle51"/>
          <w:rFonts w:ascii="Calibri" w:hAnsi="Calibri" w:cs="Calibri"/>
          <w:b/>
          <w:sz w:val="24"/>
          <w:szCs w:val="24"/>
        </w:rPr>
        <w:t>, P</w:t>
      </w:r>
      <w:r w:rsidR="00652B7A" w:rsidRPr="00FF3270">
        <w:rPr>
          <w:rStyle w:val="FontStyle51"/>
          <w:rFonts w:ascii="Calibri" w:hAnsi="Calibri" w:cs="Calibri"/>
          <w:b/>
          <w:sz w:val="24"/>
          <w:szCs w:val="24"/>
        </w:rPr>
        <w:t>otencjał techniczny</w:t>
      </w:r>
      <w:r w:rsidR="00652B7A" w:rsidRPr="0044189B">
        <w:rPr>
          <w:rStyle w:val="FontStyle51"/>
          <w:rFonts w:ascii="Calibri" w:hAnsi="Calibri" w:cs="Calibri"/>
          <w:sz w:val="24"/>
          <w:szCs w:val="24"/>
        </w:rPr>
        <w:t>.</w:t>
      </w:r>
    </w:p>
    <w:p w:rsidR="00951CE6" w:rsidRPr="00791415" w:rsidRDefault="001D30D7"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rsidR="00951CE6" w:rsidRPr="00791415" w:rsidRDefault="007A2964" w:rsidP="006539FC">
      <w:pPr>
        <w:pStyle w:val="DBezK"/>
        <w:rPr>
          <w:rStyle w:val="FontStyle51"/>
          <w:rFonts w:ascii="Calibri" w:hAnsi="Calibri"/>
          <w:sz w:val="24"/>
          <w:szCs w:val="24"/>
        </w:rPr>
      </w:pPr>
      <w:bookmarkStart w:id="51"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1"/>
    </w:p>
    <w:p w:rsidR="008F21E8" w:rsidRPr="002D636B" w:rsidRDefault="007C77A6" w:rsidP="007C77A6">
      <w:pPr>
        <w:pStyle w:val="Style22"/>
        <w:spacing w:before="240" w:line="360" w:lineRule="auto"/>
        <w:jc w:val="left"/>
        <w:rPr>
          <w:rStyle w:val="FontStyle51"/>
          <w:rFonts w:ascii="Calibri" w:hAnsi="Calibri" w:cs="Calibri"/>
          <w:b/>
          <w:sz w:val="24"/>
          <w:szCs w:val="24"/>
        </w:rPr>
      </w:pPr>
      <w:r w:rsidRPr="002D636B">
        <w:rPr>
          <w:rStyle w:val="FontStyle51"/>
          <w:rFonts w:ascii="Calibri" w:hAnsi="Calibri" w:cs="Calibri"/>
          <w:b/>
          <w:sz w:val="24"/>
          <w:szCs w:val="24"/>
        </w:rPr>
        <w:t>Kryterium nie dotyczy projektów realizowanych z udziałem jednostek sektora finansów publicznych zarówno w roli lidera jak i partnera.</w:t>
      </w:r>
      <w:r w:rsidR="00E150C1" w:rsidRPr="002D636B">
        <w:rPr>
          <w:rStyle w:val="FontStyle51"/>
          <w:rFonts w:ascii="Calibri" w:hAnsi="Calibri" w:cs="Calibri"/>
          <w:b/>
          <w:sz w:val="24"/>
          <w:szCs w:val="24"/>
        </w:rPr>
        <w:t xml:space="preserve"> </w:t>
      </w:r>
    </w:p>
    <w:p w:rsidR="007C77A6" w:rsidRPr="00FF3270" w:rsidRDefault="00E150C1" w:rsidP="007C77A6">
      <w:pPr>
        <w:pStyle w:val="Style22"/>
        <w:spacing w:before="240" w:line="360" w:lineRule="auto"/>
        <w:jc w:val="left"/>
        <w:rPr>
          <w:rStyle w:val="FontStyle51"/>
          <w:rFonts w:ascii="Calibri" w:hAnsi="Calibri" w:cs="Calibri"/>
          <w:b/>
          <w:sz w:val="24"/>
          <w:szCs w:val="24"/>
        </w:rPr>
      </w:pPr>
      <w:r w:rsidRPr="002D636B">
        <w:rPr>
          <w:rStyle w:val="FontStyle51"/>
          <w:rFonts w:ascii="Calibri" w:hAnsi="Calibri" w:cs="Calibri"/>
          <w:b/>
          <w:sz w:val="24"/>
          <w:szCs w:val="24"/>
        </w:rPr>
        <w:t xml:space="preserve">W związku z tym, że w ramach </w:t>
      </w:r>
      <w:proofErr w:type="spellStart"/>
      <w:r w:rsidRPr="002D636B">
        <w:rPr>
          <w:rStyle w:val="FontStyle51"/>
          <w:rFonts w:ascii="Calibri" w:hAnsi="Calibri" w:cs="Calibri"/>
          <w:b/>
          <w:sz w:val="24"/>
          <w:szCs w:val="24"/>
        </w:rPr>
        <w:t>Poddziałania</w:t>
      </w:r>
      <w:proofErr w:type="spellEnd"/>
      <w:r w:rsidRPr="002D636B">
        <w:rPr>
          <w:rStyle w:val="FontStyle51"/>
          <w:rFonts w:ascii="Calibri" w:hAnsi="Calibri" w:cs="Calibri"/>
          <w:b/>
          <w:sz w:val="24"/>
          <w:szCs w:val="24"/>
        </w:rPr>
        <w:t xml:space="preserve"> VIII 3.4 Beneficjentem może być miasto Łódź lub inny</w:t>
      </w:r>
      <w:r w:rsidR="008F21E8" w:rsidRPr="002D636B">
        <w:rPr>
          <w:rStyle w:val="FontStyle51"/>
          <w:rFonts w:ascii="Calibri" w:hAnsi="Calibri" w:cs="Calibri"/>
          <w:b/>
          <w:sz w:val="24"/>
          <w:szCs w:val="24"/>
        </w:rPr>
        <w:t xml:space="preserve"> </w:t>
      </w:r>
      <w:r w:rsidRPr="002D636B">
        <w:rPr>
          <w:rStyle w:val="FontStyle51"/>
          <w:rFonts w:ascii="Calibri" w:hAnsi="Calibri" w:cs="Calibri"/>
          <w:b/>
          <w:sz w:val="24"/>
          <w:szCs w:val="24"/>
        </w:rPr>
        <w:t xml:space="preserve">podmiot </w:t>
      </w:r>
      <w:r w:rsidR="008F21E8" w:rsidRPr="002D636B">
        <w:rPr>
          <w:rStyle w:val="FontStyle51"/>
          <w:rFonts w:ascii="Calibri" w:hAnsi="Calibri" w:cs="Calibri"/>
          <w:b/>
          <w:sz w:val="24"/>
          <w:szCs w:val="24"/>
        </w:rPr>
        <w:t>wyłącznie w partnerstwie z miastem Ł</w:t>
      </w:r>
      <w:r w:rsidR="002D636B" w:rsidRPr="002D636B">
        <w:rPr>
          <w:rStyle w:val="FontStyle51"/>
          <w:rFonts w:ascii="Calibri" w:hAnsi="Calibri" w:cs="Calibri"/>
          <w:b/>
          <w:sz w:val="24"/>
          <w:szCs w:val="24"/>
        </w:rPr>
        <w:t>o</w:t>
      </w:r>
      <w:r w:rsidR="009E7C68">
        <w:rPr>
          <w:rStyle w:val="FontStyle51"/>
          <w:rFonts w:ascii="Calibri" w:hAnsi="Calibri" w:cs="Calibri"/>
          <w:b/>
          <w:sz w:val="24"/>
          <w:szCs w:val="24"/>
        </w:rPr>
        <w:t xml:space="preserve">dzią, </w:t>
      </w:r>
      <w:r w:rsidRPr="002D636B">
        <w:rPr>
          <w:rStyle w:val="FontStyle51"/>
          <w:rFonts w:ascii="Calibri" w:hAnsi="Calibri" w:cs="Calibri"/>
          <w:b/>
          <w:sz w:val="24"/>
          <w:szCs w:val="24"/>
        </w:rPr>
        <w:t xml:space="preserve">we wniosku nie opisujesz </w:t>
      </w:r>
      <w:r w:rsidRPr="002D636B">
        <w:rPr>
          <w:rStyle w:val="FontStyle51"/>
          <w:rFonts w:ascii="Calibri" w:hAnsi="Calibri" w:cs="Calibri"/>
          <w:b/>
          <w:sz w:val="24"/>
          <w:szCs w:val="24"/>
        </w:rPr>
        <w:lastRenderedPageBreak/>
        <w:t>posiadanego potencjału finansowego.</w:t>
      </w:r>
    </w:p>
    <w:p w:rsidR="006B514D" w:rsidRDefault="006B514D" w:rsidP="002D636B">
      <w:pPr>
        <w:pStyle w:val="Style22"/>
        <w:spacing w:beforeLines="120" w:line="360" w:lineRule="auto"/>
        <w:jc w:val="left"/>
        <w:rPr>
          <w:rStyle w:val="FontStyle51"/>
          <w:rFonts w:ascii="Calibri" w:hAnsi="Calibri"/>
          <w:b/>
          <w:sz w:val="24"/>
          <w:szCs w:val="24"/>
        </w:rPr>
      </w:pPr>
    </w:p>
    <w:p w:rsidR="00F344E1" w:rsidRPr="00406E73" w:rsidRDefault="00F344E1" w:rsidP="00F344E1">
      <w:pPr>
        <w:pStyle w:val="ramka"/>
        <w:framePr w:wrap="auto" w:vAnchor="margin" w:yAlign="inline"/>
        <w:spacing w:line="23" w:lineRule="atLeast"/>
        <w:jc w:val="left"/>
        <w:rPr>
          <w:rStyle w:val="FontStyle51"/>
          <w:rFonts w:ascii="Calibri" w:hAnsi="Calibri"/>
          <w:color w:val="FF0000"/>
          <w:sz w:val="24"/>
          <w:szCs w:val="24"/>
        </w:rPr>
      </w:pPr>
      <w:r w:rsidRPr="00406E73">
        <w:rPr>
          <w:rStyle w:val="FontStyle51"/>
          <w:rFonts w:ascii="Calibri" w:hAnsi="Calibri"/>
          <w:color w:val="FF0000"/>
          <w:sz w:val="24"/>
          <w:szCs w:val="24"/>
        </w:rPr>
        <w:t>Uwaga!</w:t>
      </w:r>
    </w:p>
    <w:p w:rsidR="002A3C3D" w:rsidRPr="00B53DC6" w:rsidRDefault="002A3C3D" w:rsidP="0068134A">
      <w:pPr>
        <w:pStyle w:val="ramka"/>
        <w:framePr w:wrap="auto" w:vAnchor="margin" w:yAlign="inline"/>
        <w:spacing w:after="480"/>
        <w:jc w:val="left"/>
        <w:rPr>
          <w:rStyle w:val="FontStyle51"/>
          <w:rFonts w:ascii="Calibri" w:hAnsi="Calibri"/>
          <w:sz w:val="24"/>
          <w:szCs w:val="24"/>
        </w:rPr>
      </w:pPr>
      <w:r w:rsidRPr="006E1FD8">
        <w:rPr>
          <w:rStyle w:val="FontStyle51"/>
          <w:rFonts w:ascii="Calibri" w:hAnsi="Calibri" w:cs="Calibri"/>
          <w:b w:val="0"/>
          <w:sz w:val="24"/>
          <w:szCs w:val="24"/>
        </w:rPr>
        <w:t>W przypadku projekt</w:t>
      </w:r>
      <w:r>
        <w:rPr>
          <w:rStyle w:val="FontStyle51"/>
          <w:rFonts w:ascii="Calibri" w:hAnsi="Calibri" w:cs="Calibri"/>
          <w:b w:val="0"/>
          <w:sz w:val="24"/>
          <w:szCs w:val="24"/>
        </w:rPr>
        <w:t xml:space="preserve">ów realizowanych w partnerstwie, w pkt. 4.3 wniosku, </w:t>
      </w:r>
      <w:r w:rsidRPr="006E1FD8">
        <w:rPr>
          <w:rStyle w:val="FontStyle51"/>
          <w:rFonts w:ascii="Calibri" w:hAnsi="Calibri" w:cs="Calibri"/>
          <w:b w:val="0"/>
          <w:sz w:val="24"/>
          <w:szCs w:val="24"/>
        </w:rPr>
        <w:t xml:space="preserve">należy wskazać termin utworzenia lub zainicjowania partnerstwa. Pamiętaj, iż data ta (w celu spełnienia </w:t>
      </w:r>
      <w:r w:rsidRPr="00A4700D">
        <w:rPr>
          <w:rStyle w:val="FontStyle51"/>
          <w:rFonts w:ascii="Calibri" w:hAnsi="Calibri" w:cs="Calibri"/>
          <w:b w:val="0"/>
          <w:sz w:val="24"/>
          <w:szCs w:val="24"/>
        </w:rPr>
        <w:t>ogólnego kryterium dostępu nr 4)</w:t>
      </w:r>
      <w:r w:rsidRPr="006E1FD8">
        <w:rPr>
          <w:rStyle w:val="FontStyle51"/>
          <w:rFonts w:ascii="Calibri" w:hAnsi="Calibri" w:cs="Calibri"/>
          <w:b w:val="0"/>
          <w:sz w:val="24"/>
          <w:szCs w:val="24"/>
        </w:rPr>
        <w:t xml:space="preserve"> musi być wcześniejsza niż data złożenia wniosku lub rozpoczęcia realizacji projektu.</w:t>
      </w:r>
    </w:p>
    <w:p w:rsidR="006B514D" w:rsidRPr="00E150C1" w:rsidRDefault="00E150C1" w:rsidP="002D636B">
      <w:pPr>
        <w:pStyle w:val="Style22"/>
        <w:spacing w:beforeLines="120" w:line="360" w:lineRule="auto"/>
        <w:jc w:val="left"/>
        <w:rPr>
          <w:rStyle w:val="FontStyle51"/>
          <w:rFonts w:ascii="Calibri" w:hAnsi="Calibri"/>
          <w:b/>
          <w:sz w:val="24"/>
          <w:szCs w:val="24"/>
        </w:rPr>
      </w:pPr>
      <w:r w:rsidRPr="00E150C1">
        <w:rPr>
          <w:rStyle w:val="FontStyle51"/>
          <w:rFonts w:ascii="Calibri" w:hAnsi="Calibri"/>
          <w:b/>
          <w:sz w:val="24"/>
          <w:szCs w:val="24"/>
        </w:rPr>
        <w:t xml:space="preserve">W tej części wniosku </w:t>
      </w:r>
      <w:r w:rsidR="00D11F1B">
        <w:rPr>
          <w:rStyle w:val="FontStyle51"/>
          <w:rFonts w:ascii="Calibri" w:hAnsi="Calibri"/>
          <w:b/>
          <w:sz w:val="24"/>
          <w:szCs w:val="24"/>
        </w:rPr>
        <w:t>przedstaw</w:t>
      </w:r>
      <w:r w:rsidRPr="00E150C1">
        <w:rPr>
          <w:rStyle w:val="FontStyle51"/>
          <w:rFonts w:ascii="Calibri" w:hAnsi="Calibri"/>
          <w:b/>
          <w:sz w:val="24"/>
          <w:szCs w:val="24"/>
        </w:rPr>
        <w:t xml:space="preserve"> informacje dotyczące formy i wysokości wkładu własnego.</w:t>
      </w:r>
      <w:r w:rsidR="007A2754" w:rsidRPr="00E150C1">
        <w:rPr>
          <w:rStyle w:val="FontStyle51"/>
          <w:rFonts w:ascii="Calibri" w:hAnsi="Calibri"/>
          <w:b/>
          <w:sz w:val="24"/>
          <w:szCs w:val="24"/>
        </w:rPr>
        <w:t xml:space="preserve"> </w:t>
      </w:r>
    </w:p>
    <w:p w:rsidR="0034686A" w:rsidRPr="00791415" w:rsidRDefault="0034686A" w:rsidP="007B776F">
      <w:pPr>
        <w:pStyle w:val="DBezK"/>
        <w:rPr>
          <w:rStyle w:val="FontStyle51"/>
          <w:rFonts w:ascii="Calibri" w:hAnsi="Calibri"/>
          <w:sz w:val="24"/>
          <w:szCs w:val="24"/>
        </w:rPr>
      </w:pPr>
      <w:bookmarkStart w:id="52" w:name="_Toc469574791"/>
      <w:r w:rsidRPr="0034686A">
        <w:rPr>
          <w:rStyle w:val="FontStyle51"/>
          <w:rFonts w:ascii="Calibri" w:hAnsi="Calibri"/>
          <w:sz w:val="24"/>
          <w:szCs w:val="24"/>
        </w:rPr>
        <w:t>Potencjał kadrowy wnioskodawcy/partnerów</w:t>
      </w:r>
      <w:bookmarkEnd w:id="52"/>
    </w:p>
    <w:p w:rsidR="00974E04" w:rsidRPr="00791415" w:rsidRDefault="00974E04" w:rsidP="002D636B">
      <w:pPr>
        <w:pStyle w:val="Style22"/>
        <w:spacing w:beforeLines="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kadrowy </w:t>
      </w:r>
      <w:r w:rsidR="00C31974"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Pr="00791415">
        <w:rPr>
          <w:rStyle w:val="FontStyle51"/>
          <w:rFonts w:ascii="Calibri" w:hAnsi="Calibri"/>
          <w:b/>
          <w:sz w:val="24"/>
          <w:szCs w:val="24"/>
        </w:rPr>
        <w:t xml:space="preserve">i </w:t>
      </w:r>
      <w:r w:rsidR="00C31974"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rsidR="002F7129" w:rsidRPr="00FF3270" w:rsidRDefault="002F7129" w:rsidP="002D636B">
      <w:pPr>
        <w:pStyle w:val="Style22"/>
        <w:spacing w:beforeLines="5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rsidR="002F7129" w:rsidRPr="00FF3270" w:rsidRDefault="002F7129" w:rsidP="002F7129">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 doświadczenie/ wykształcenie.</w:t>
      </w:r>
    </w:p>
    <w:p w:rsidR="006B514D" w:rsidRPr="00791415" w:rsidRDefault="006B514D" w:rsidP="002D636B">
      <w:pPr>
        <w:pStyle w:val="Style22"/>
        <w:spacing w:beforeLines="120" w:line="23" w:lineRule="atLeast"/>
        <w:jc w:val="left"/>
        <w:rPr>
          <w:rStyle w:val="FontStyle51"/>
          <w:rFonts w:ascii="Calibri" w:hAnsi="Calibri"/>
          <w:sz w:val="24"/>
          <w:szCs w:val="24"/>
        </w:rPr>
      </w:pPr>
    </w:p>
    <w:p w:rsidR="007A2754" w:rsidRPr="00791415" w:rsidRDefault="007A2754" w:rsidP="00791415">
      <w:pPr>
        <w:pStyle w:val="konkurs"/>
        <w:framePr w:wrap="around" w:vAnchor="text" w:hAnchor="text" w:y="1"/>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rsidR="007A2754" w:rsidRPr="00791415" w:rsidRDefault="00687DA3" w:rsidP="00283E66">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załączniku nr </w:t>
      </w:r>
      <w:r w:rsidR="00E150C1" w:rsidRPr="00E150C1">
        <w:rPr>
          <w:rStyle w:val="FontStyle51"/>
          <w:rFonts w:ascii="Calibri" w:hAnsi="Calibri"/>
          <w:sz w:val="24"/>
          <w:szCs w:val="24"/>
        </w:rPr>
        <w:t>7</w:t>
      </w:r>
      <w:r w:rsidRPr="00E150C1">
        <w:rPr>
          <w:rStyle w:val="FontStyle51"/>
          <w:rFonts w:ascii="Calibri" w:hAnsi="Calibri"/>
          <w:sz w:val="24"/>
          <w:szCs w:val="24"/>
        </w:rPr>
        <w:t xml:space="preserve"> do Regulaminu</w:t>
      </w:r>
      <w:r w:rsidRPr="00791415">
        <w:rPr>
          <w:rStyle w:val="FontStyle51"/>
          <w:rFonts w:ascii="Calibri" w:hAnsi="Calibri"/>
          <w:sz w:val="24"/>
          <w:szCs w:val="24"/>
        </w:rPr>
        <w:t xml:space="preserve"> </w:t>
      </w:r>
      <w:r w:rsidRPr="00791415">
        <w:rPr>
          <w:rStyle w:val="FontStyle51"/>
          <w:rFonts w:ascii="Calibri" w:hAnsi="Calibri"/>
          <w:b/>
          <w:sz w:val="24"/>
          <w:szCs w:val="24"/>
        </w:rPr>
        <w:t xml:space="preserve">Wymagania dotyczące cen rynkowych </w:t>
      </w:r>
      <w:r w:rsidRPr="00791415">
        <w:rPr>
          <w:rStyle w:val="FontStyle51"/>
          <w:rFonts w:ascii="Calibri" w:hAnsi="Calibri"/>
          <w:sz w:val="24"/>
          <w:szCs w:val="24"/>
        </w:rPr>
        <w:t>określił minimalne wymagania w zakresie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rsidR="007813CB" w:rsidRPr="00791415" w:rsidRDefault="007813CB"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 xml:space="preserve">wskaż także, jakie zasoby ludzkie zostaną wniesione przez poszczególnych partnerów na potrzeby realizacji zadań wskazanych w </w:t>
      </w:r>
      <w:proofErr w:type="spellStart"/>
      <w:r w:rsidRPr="00791415">
        <w:rPr>
          <w:rStyle w:val="FontStyle51"/>
          <w:rFonts w:ascii="Calibri" w:hAnsi="Calibri"/>
          <w:sz w:val="24"/>
          <w:szCs w:val="24"/>
        </w:rPr>
        <w:t>pkt</w:t>
      </w:r>
      <w:proofErr w:type="spellEnd"/>
      <w:r w:rsidRPr="00791415">
        <w:rPr>
          <w:rStyle w:val="FontStyle51"/>
          <w:rFonts w:ascii="Calibri" w:hAnsi="Calibri"/>
          <w:sz w:val="24"/>
          <w:szCs w:val="24"/>
        </w:rPr>
        <w:t xml:space="preserve"> 4.1 (o ile partnerzy wnoszą do projektu takie zasoby).</w:t>
      </w:r>
    </w:p>
    <w:p w:rsidR="00897954" w:rsidRPr="00FF3270" w:rsidRDefault="00897954" w:rsidP="0089795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 xml:space="preserve"> 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4"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rsidR="00EC156E" w:rsidRDefault="00B8174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rsidR="00287727" w:rsidRPr="00791415" w:rsidRDefault="00287727" w:rsidP="00C411EC">
      <w:pPr>
        <w:pStyle w:val="DBezK"/>
        <w:rPr>
          <w:rStyle w:val="FontStyle51"/>
          <w:rFonts w:ascii="Calibri" w:hAnsi="Calibri"/>
          <w:sz w:val="24"/>
          <w:szCs w:val="24"/>
        </w:rPr>
      </w:pPr>
      <w:bookmarkStart w:id="53"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3"/>
    </w:p>
    <w:p w:rsidR="00FF0104" w:rsidRPr="00791415" w:rsidRDefault="00B81746" w:rsidP="002D636B">
      <w:pPr>
        <w:pStyle w:val="Style22"/>
        <w:spacing w:beforeLines="120" w:line="23" w:lineRule="atLeast"/>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rsidR="00015883" w:rsidRPr="00791415" w:rsidRDefault="00FF0104"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rsidR="00657756" w:rsidRPr="00791415" w:rsidRDefault="00212E9A" w:rsidP="00791415">
      <w:pPr>
        <w:pStyle w:val="ramka"/>
        <w:framePr w:wrap="around"/>
        <w:spacing w:line="23" w:lineRule="atLeast"/>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rsidR="00D70B93" w:rsidRPr="00212E9A" w:rsidRDefault="00E95433" w:rsidP="00212E9A">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rsidR="007A2754" w:rsidRPr="00212E9A" w:rsidRDefault="007A2754" w:rsidP="006F5087">
      <w:pPr>
        <w:pStyle w:val="ramka"/>
        <w:framePr w:wrap="around"/>
        <w:numPr>
          <w:ilvl w:val="0"/>
          <w:numId w:val="26"/>
        </w:numPr>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rsidR="005E03E5" w:rsidRPr="00212E9A" w:rsidRDefault="005E03E5" w:rsidP="006F5087">
      <w:pPr>
        <w:pStyle w:val="ramka"/>
        <w:framePr w:wrap="around"/>
        <w:numPr>
          <w:ilvl w:val="0"/>
          <w:numId w:val="26"/>
        </w:numPr>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rsidR="00255FDD" w:rsidRPr="00FF3270" w:rsidRDefault="00255FDD" w:rsidP="00255FDD">
      <w:pPr>
        <w:pStyle w:val="Style22"/>
        <w:spacing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rsidR="00255FDD" w:rsidRDefault="004E0233" w:rsidP="00255FDD">
      <w:pPr>
        <w:pStyle w:val="Style22"/>
        <w:spacing w:before="240" w:after="18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5" w:history="1">
        <w:r w:rsidR="00255FDD" w:rsidRPr="005E475F">
          <w:rPr>
            <w:rStyle w:val="Hipercze"/>
            <w:rFonts w:ascii="Calibri" w:hAnsi="Calibri"/>
          </w:rPr>
          <w:t xml:space="preserve">Wytycznych w zakresie </w:t>
        </w:r>
        <w:proofErr w:type="spellStart"/>
        <w:r w:rsidR="00255FDD" w:rsidRPr="005E475F">
          <w:rPr>
            <w:rStyle w:val="Hipercze"/>
            <w:rFonts w:ascii="Calibri" w:hAnsi="Calibri"/>
          </w:rPr>
          <w:t>kwalifikowalności</w:t>
        </w:r>
        <w:proofErr w:type="spellEnd"/>
        <w:r w:rsidR="00255FDD" w:rsidRPr="005E475F">
          <w:rPr>
            <w:rStyle w:val="Hipercze"/>
            <w:rFonts w:ascii="Calibri" w:hAnsi="Calibri"/>
          </w:rPr>
          <w:t xml:space="preserve">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rsidR="00C50A0E" w:rsidRDefault="00C50A0E"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04793A" w:rsidRPr="00791415" w:rsidRDefault="0004793A" w:rsidP="00791415">
      <w:pPr>
        <w:pStyle w:val="ramka"/>
        <w:framePr w:wrap="around"/>
        <w:spacing w:line="23" w:lineRule="atLeast"/>
        <w:jc w:val="left"/>
        <w:rPr>
          <w:rStyle w:val="FontStyle51"/>
          <w:rFonts w:ascii="Calibri" w:hAnsi="Calibri"/>
          <w:color w:val="FF0000"/>
          <w:sz w:val="24"/>
          <w:szCs w:val="24"/>
        </w:rPr>
      </w:pPr>
    </w:p>
    <w:p w:rsidR="0004793A" w:rsidRPr="00FF3270" w:rsidRDefault="0004793A" w:rsidP="0004793A">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before="120" w:after="120"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rsidR="0004793A" w:rsidRPr="0026598D" w:rsidRDefault="0004793A" w:rsidP="0026598D">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sal, </w:t>
      </w:r>
      <w:proofErr w:type="spellStart"/>
      <w:r w:rsidRPr="00FF3270">
        <w:rPr>
          <w:rFonts w:ascii="Calibri" w:hAnsi="Calibri" w:cs="Calibri"/>
        </w:rPr>
        <w:t>tj</w:t>
      </w:r>
      <w:proofErr w:type="spellEnd"/>
      <w:r w:rsidRPr="00FF3270">
        <w:rPr>
          <w:rFonts w:ascii="Calibri" w:hAnsi="Calibri" w:cs="Calibri"/>
        </w:rPr>
        <w:t>: kosztów operatu szacunkowego.</w:t>
      </w:r>
    </w:p>
    <w:p w:rsidR="008416FB" w:rsidRPr="00791415" w:rsidRDefault="008416FB" w:rsidP="00791415">
      <w:pPr>
        <w:spacing w:line="23" w:lineRule="atLeast"/>
        <w:rPr>
          <w:rStyle w:val="FontStyle51"/>
          <w:rFonts w:ascii="Calibri" w:hAnsi="Calibri"/>
          <w:color w:val="FF0000"/>
          <w:sz w:val="24"/>
          <w:szCs w:val="24"/>
        </w:rPr>
      </w:pPr>
    </w:p>
    <w:p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rsidR="00FF0104" w:rsidRPr="00791415" w:rsidRDefault="000D709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rsidR="00783085" w:rsidRPr="00791415" w:rsidRDefault="00783085" w:rsidP="006B50C6">
      <w:pPr>
        <w:pStyle w:val="Nagwek2"/>
        <w:rPr>
          <w:rStyle w:val="FontStyle52"/>
          <w:rFonts w:ascii="Calibri" w:hAnsi="Calibri" w:cs="Arial"/>
          <w:b/>
          <w:bCs/>
          <w:sz w:val="24"/>
          <w:szCs w:val="24"/>
        </w:rPr>
      </w:pPr>
      <w:bookmarkStart w:id="54" w:name="bookmark15"/>
      <w:bookmarkStart w:id="55" w:name="_Toc426552090"/>
      <w:bookmarkStart w:id="56" w:name="_Toc469574793"/>
      <w:bookmarkStart w:id="57" w:name="_Toc517252345"/>
      <w:r w:rsidRPr="00791415">
        <w:rPr>
          <w:rStyle w:val="FontStyle52"/>
          <w:rFonts w:ascii="Calibri" w:hAnsi="Calibri" w:cs="Arial"/>
          <w:b/>
          <w:bCs/>
          <w:sz w:val="24"/>
          <w:szCs w:val="24"/>
        </w:rPr>
        <w:t>4</w:t>
      </w:r>
      <w:bookmarkEnd w:id="54"/>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5"/>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6"/>
      <w:bookmarkEnd w:id="57"/>
    </w:p>
    <w:p w:rsidR="00CB7376" w:rsidRPr="00791415" w:rsidRDefault="00CB7376"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W </w:t>
      </w:r>
      <w:proofErr w:type="spellStart"/>
      <w:r w:rsidRPr="00791415">
        <w:rPr>
          <w:rStyle w:val="FontStyle51"/>
          <w:rFonts w:ascii="Calibri" w:hAnsi="Calibri"/>
          <w:sz w:val="24"/>
          <w:szCs w:val="24"/>
        </w:rPr>
        <w:t>pkt</w:t>
      </w:r>
      <w:proofErr w:type="spellEnd"/>
      <w:r w:rsidRPr="00791415">
        <w:rPr>
          <w:rStyle w:val="FontStyle51"/>
          <w:rFonts w:ascii="Calibri" w:hAnsi="Calibri"/>
          <w:sz w:val="24"/>
          <w:szCs w:val="24"/>
        </w:rPr>
        <w:t xml:space="preserve">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rsidR="00CB7376" w:rsidRPr="00791415" w:rsidRDefault="00CB7376" w:rsidP="002D636B">
      <w:pPr>
        <w:pStyle w:val="Style22"/>
        <w:spacing w:beforeLines="120" w:line="276" w:lineRule="auto"/>
        <w:jc w:val="left"/>
        <w:rPr>
          <w:rStyle w:val="FontStyle51"/>
          <w:rFonts w:ascii="Calibri" w:hAnsi="Calibri"/>
          <w:b/>
          <w:sz w:val="24"/>
          <w:szCs w:val="24"/>
        </w:rPr>
      </w:pPr>
      <w:r w:rsidRPr="00791415">
        <w:rPr>
          <w:rStyle w:val="FontStyle51"/>
          <w:rFonts w:ascii="Calibri" w:hAnsi="Calibri"/>
          <w:b/>
          <w:sz w:val="24"/>
          <w:szCs w:val="24"/>
        </w:rPr>
        <w:lastRenderedPageBreak/>
        <w:t>a) w obszarze, w którym udzielane będzie wsparcie w ramach projektu,</w:t>
      </w:r>
    </w:p>
    <w:p w:rsidR="00CB7376" w:rsidRPr="00791415" w:rsidRDefault="00CB7376" w:rsidP="002D636B">
      <w:pPr>
        <w:pStyle w:val="Style22"/>
        <w:spacing w:beforeLines="120" w:line="276" w:lineRule="auto"/>
        <w:jc w:val="left"/>
        <w:rPr>
          <w:rStyle w:val="FontStyle51"/>
          <w:rFonts w:ascii="Calibri" w:hAnsi="Calibri"/>
          <w:b/>
          <w:sz w:val="24"/>
          <w:szCs w:val="24"/>
        </w:rPr>
      </w:pPr>
      <w:r w:rsidRPr="00791415">
        <w:rPr>
          <w:rStyle w:val="FontStyle51"/>
          <w:rFonts w:ascii="Calibri" w:hAnsi="Calibri"/>
          <w:b/>
          <w:sz w:val="24"/>
          <w:szCs w:val="24"/>
        </w:rPr>
        <w:t>b) na rzecz grupy docelowej, do której kierowane będzie wsparcie w ramach projektu,</w:t>
      </w:r>
    </w:p>
    <w:p w:rsidR="00CF4977" w:rsidRPr="00791415" w:rsidRDefault="00CB7376" w:rsidP="002D636B">
      <w:pPr>
        <w:pStyle w:val="Style22"/>
        <w:widowControl/>
        <w:spacing w:beforeLines="120" w:line="276" w:lineRule="auto"/>
        <w:jc w:val="left"/>
        <w:rPr>
          <w:rStyle w:val="FontStyle51"/>
          <w:rFonts w:ascii="Calibri" w:hAnsi="Calibri"/>
          <w:b/>
          <w:sz w:val="24"/>
          <w:szCs w:val="24"/>
        </w:rPr>
      </w:pPr>
      <w:r w:rsidRPr="00791415">
        <w:rPr>
          <w:rStyle w:val="FontStyle51"/>
          <w:rFonts w:ascii="Calibri" w:hAnsi="Calibri"/>
          <w:b/>
          <w:sz w:val="24"/>
          <w:szCs w:val="24"/>
        </w:rPr>
        <w:t>c) na określonym terytorium, którego dotyczyć będzie realizacja projektu.</w:t>
      </w:r>
    </w:p>
    <w:p w:rsidR="00A97FF3" w:rsidRPr="00791415" w:rsidRDefault="00A97FF3"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A97FF3" w:rsidRPr="00791415" w:rsidRDefault="00A97FF3" w:rsidP="0026598D">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rsidR="00C357F2" w:rsidRPr="00FF3270" w:rsidRDefault="00C357F2" w:rsidP="00C357F2">
      <w:pPr>
        <w:pStyle w:val="Style6"/>
        <w:spacing w:before="240" w:line="360" w:lineRule="auto"/>
        <w:jc w:val="left"/>
        <w:rPr>
          <w:rStyle w:val="FontStyle51"/>
          <w:rFonts w:ascii="Calibri" w:hAnsi="Calibri" w:cs="Calibri"/>
          <w:sz w:val="24"/>
          <w:szCs w:val="24"/>
        </w:rPr>
      </w:pPr>
      <w:bookmarkStart w:id="58" w:name="bookmark16"/>
      <w:bookmarkStart w:id="59" w:name="_Toc426552091"/>
      <w:bookmarkStart w:id="60"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 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rsidR="00C357F2" w:rsidRPr="00FF3270"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 potencjału społecznego zawarty w </w:t>
      </w:r>
      <w:proofErr w:type="spellStart"/>
      <w:r w:rsidRPr="00FF3270">
        <w:rPr>
          <w:rStyle w:val="FontStyle51"/>
          <w:rFonts w:ascii="Calibri" w:hAnsi="Calibri" w:cs="Calibri"/>
          <w:sz w:val="24"/>
          <w:szCs w:val="24"/>
        </w:rPr>
        <w:t>pkt</w:t>
      </w:r>
      <w:proofErr w:type="spellEnd"/>
      <w:r w:rsidRPr="00FF3270">
        <w:rPr>
          <w:rStyle w:val="FontStyle51"/>
          <w:rFonts w:ascii="Calibri" w:hAnsi="Calibri" w:cs="Calibri"/>
          <w:sz w:val="24"/>
          <w:szCs w:val="24"/>
        </w:rPr>
        <w:t xml:space="preserve">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rsidR="00C357F2"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w:t>
      </w:r>
      <w:r w:rsidRPr="00FF3270">
        <w:rPr>
          <w:rStyle w:val="FontStyle51"/>
          <w:rFonts w:ascii="Calibri" w:hAnsi="Calibri" w:cs="Calibri"/>
          <w:sz w:val="24"/>
          <w:szCs w:val="24"/>
        </w:rPr>
        <w:lastRenderedPageBreak/>
        <w:t>skuteczności.</w:t>
      </w:r>
    </w:p>
    <w:p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rsidR="00FA455C" w:rsidRPr="00FA455C" w:rsidRDefault="00FA455C" w:rsidP="00FA455C">
      <w:pPr>
        <w:pStyle w:val="Style6"/>
        <w:spacing w:before="24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rsidR="002D433D" w:rsidRPr="002D433D" w:rsidRDefault="002D433D" w:rsidP="00C357F2">
      <w:pPr>
        <w:pStyle w:val="Style6"/>
        <w:spacing w:before="24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rsidR="00C357F2" w:rsidRPr="00FF3270" w:rsidRDefault="00C357F2" w:rsidP="00C357F2">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proofErr w:type="spellStart"/>
      <w:r w:rsidRPr="00FF3270">
        <w:rPr>
          <w:rStyle w:val="FontStyle51"/>
          <w:rFonts w:ascii="Calibri" w:hAnsi="Calibri" w:cs="Calibri"/>
          <w:sz w:val="24"/>
          <w:szCs w:val="24"/>
        </w:rPr>
        <w:t>pkt</w:t>
      </w:r>
      <w:proofErr w:type="spellEnd"/>
      <w:r w:rsidRPr="00FF3270">
        <w:rPr>
          <w:rStyle w:val="FontStyle51"/>
          <w:rFonts w:ascii="Calibri" w:hAnsi="Calibri" w:cs="Calibri"/>
          <w:sz w:val="24"/>
          <w:szCs w:val="24"/>
        </w:rPr>
        <w:t xml:space="preserve">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rsidR="003F3E95" w:rsidRPr="00791415" w:rsidRDefault="003F3E95" w:rsidP="006B50C6">
      <w:pPr>
        <w:pStyle w:val="Nagwek2"/>
        <w:rPr>
          <w:rStyle w:val="FontStyle52"/>
          <w:rFonts w:ascii="Calibri" w:hAnsi="Calibri" w:cs="Arial"/>
          <w:b/>
          <w:bCs/>
          <w:sz w:val="24"/>
          <w:szCs w:val="24"/>
        </w:rPr>
      </w:pPr>
      <w:bookmarkStart w:id="61" w:name="_Toc517252346"/>
      <w:r w:rsidRPr="00791415">
        <w:rPr>
          <w:rStyle w:val="FontStyle52"/>
          <w:rFonts w:ascii="Calibri" w:hAnsi="Calibri" w:cs="Arial"/>
          <w:b/>
          <w:bCs/>
          <w:sz w:val="24"/>
          <w:szCs w:val="24"/>
        </w:rPr>
        <w:t>4</w:t>
      </w:r>
      <w:bookmarkEnd w:id="58"/>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59"/>
      <w:bookmarkEnd w:id="60"/>
      <w:bookmarkEnd w:id="61"/>
      <w:r w:rsidR="00C357F2">
        <w:rPr>
          <w:rStyle w:val="FontStyle52"/>
          <w:rFonts w:ascii="Calibri" w:hAnsi="Calibri" w:cs="Arial"/>
          <w:b/>
          <w:bCs/>
          <w:sz w:val="24"/>
          <w:szCs w:val="24"/>
        </w:rPr>
        <w:tab/>
      </w:r>
    </w:p>
    <w:p w:rsidR="000F12AE" w:rsidRPr="00791415" w:rsidRDefault="000F12AE"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rsidR="003F3E95" w:rsidRPr="00791415" w:rsidRDefault="003F3E95"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rsidR="003F3E95" w:rsidRPr="00791415" w:rsidRDefault="003F3E95" w:rsidP="002D636B">
      <w:pPr>
        <w:pStyle w:val="Style20"/>
        <w:widowControl/>
        <w:numPr>
          <w:ilvl w:val="0"/>
          <w:numId w:val="4"/>
        </w:numPr>
        <w:tabs>
          <w:tab w:val="left" w:pos="706"/>
        </w:tabs>
        <w:spacing w:beforeLines="50" w:line="360" w:lineRule="auto"/>
        <w:ind w:left="357"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p>
    <w:p w:rsidR="003F3E95" w:rsidRPr="00791415" w:rsidRDefault="003F3E95" w:rsidP="002D636B">
      <w:pPr>
        <w:pStyle w:val="Style20"/>
        <w:widowControl/>
        <w:numPr>
          <w:ilvl w:val="0"/>
          <w:numId w:val="4"/>
        </w:numPr>
        <w:tabs>
          <w:tab w:val="left" w:pos="706"/>
        </w:tabs>
        <w:spacing w:beforeLines="50" w:line="360" w:lineRule="auto"/>
        <w:ind w:left="357" w:hanging="357"/>
        <w:jc w:val="left"/>
        <w:rPr>
          <w:rStyle w:val="FontStyle51"/>
          <w:rFonts w:ascii="Calibri" w:hAnsi="Calibri"/>
          <w:sz w:val="24"/>
          <w:szCs w:val="24"/>
        </w:rPr>
      </w:pPr>
      <w:r w:rsidRPr="00791415">
        <w:rPr>
          <w:rStyle w:val="FontStyle51"/>
          <w:rFonts w:ascii="Calibri" w:hAnsi="Calibri"/>
          <w:sz w:val="24"/>
          <w:szCs w:val="24"/>
        </w:rPr>
        <w:lastRenderedPageBreak/>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p>
    <w:p w:rsidR="003F3E95" w:rsidRPr="00791415" w:rsidRDefault="003F3E95" w:rsidP="002D636B">
      <w:pPr>
        <w:pStyle w:val="Style20"/>
        <w:widowControl/>
        <w:numPr>
          <w:ilvl w:val="0"/>
          <w:numId w:val="4"/>
        </w:numPr>
        <w:tabs>
          <w:tab w:val="left" w:pos="706"/>
        </w:tabs>
        <w:spacing w:beforeLines="50" w:line="360" w:lineRule="auto"/>
        <w:ind w:left="357"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p>
    <w:p w:rsidR="003F3E95" w:rsidRPr="00791415" w:rsidRDefault="003F3E95" w:rsidP="002D636B">
      <w:pPr>
        <w:pStyle w:val="Style20"/>
        <w:widowControl/>
        <w:numPr>
          <w:ilvl w:val="0"/>
          <w:numId w:val="4"/>
        </w:numPr>
        <w:tabs>
          <w:tab w:val="left" w:pos="706"/>
        </w:tabs>
        <w:spacing w:beforeLines="50" w:line="360" w:lineRule="auto"/>
        <w:ind w:left="357"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w:t>
      </w:r>
    </w:p>
    <w:p w:rsidR="0006536C" w:rsidRDefault="00AA4E31" w:rsidP="002D636B">
      <w:pPr>
        <w:pStyle w:val="Style20"/>
        <w:widowControl/>
        <w:numPr>
          <w:ilvl w:val="0"/>
          <w:numId w:val="4"/>
        </w:numPr>
        <w:tabs>
          <w:tab w:val="left" w:pos="706"/>
        </w:tabs>
        <w:spacing w:beforeLines="50" w:line="360" w:lineRule="auto"/>
        <w:ind w:left="357"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p>
    <w:p w:rsidR="00FC7B12" w:rsidRDefault="00FC7B12" w:rsidP="002D636B">
      <w:pPr>
        <w:pStyle w:val="Style20"/>
        <w:widowControl/>
        <w:tabs>
          <w:tab w:val="left" w:pos="706"/>
        </w:tabs>
        <w:spacing w:beforeLines="120" w:line="23" w:lineRule="atLeast"/>
        <w:ind w:firstLine="0"/>
        <w:jc w:val="left"/>
        <w:rPr>
          <w:rStyle w:val="FontStyle51"/>
          <w:rFonts w:ascii="Calibri" w:hAnsi="Calibri"/>
          <w:sz w:val="24"/>
          <w:szCs w:val="24"/>
        </w:rPr>
      </w:pPr>
    </w:p>
    <w:p w:rsidR="006F7FD7" w:rsidRPr="004D05C7" w:rsidRDefault="006F7FD7" w:rsidP="006F7FD7">
      <w:pPr>
        <w:pStyle w:val="ramka"/>
        <w:framePr w:wrap="auto" w:vAnchor="margin" w:yAlign="inline"/>
        <w:spacing w:line="276" w:lineRule="auto"/>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rsidR="00E26FF0" w:rsidRPr="000E49D4" w:rsidRDefault="00E26FF0" w:rsidP="00353E78">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9 </w:t>
      </w:r>
      <w:r w:rsidRPr="00692E2E">
        <w:rPr>
          <w:rStyle w:val="FontStyle51"/>
          <w:rFonts w:ascii="Calibri" w:hAnsi="Calibri" w:cs="Calibri"/>
          <w:b/>
          <w:sz w:val="24"/>
          <w:szCs w:val="24"/>
        </w:rPr>
        <w:t>Lokalizacja</w:t>
      </w:r>
      <w:r w:rsidRPr="00B25527">
        <w:rPr>
          <w:rStyle w:val="FontStyle51"/>
          <w:rFonts w:ascii="Calibri" w:hAnsi="Calibri" w:cs="Calibri"/>
          <w:b/>
          <w:sz w:val="24"/>
          <w:szCs w:val="24"/>
        </w:rPr>
        <w:t xml:space="preserve"> biura projektu</w:t>
      </w:r>
      <w:r w:rsidRPr="000E49D4">
        <w:rPr>
          <w:rStyle w:val="FontStyle51"/>
          <w:rFonts w:ascii="Calibri" w:hAnsi="Calibri" w:cs="Calibri"/>
          <w:sz w:val="24"/>
          <w:szCs w:val="24"/>
        </w:rPr>
        <w:t xml:space="preserve"> -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rsidR="003F3E95" w:rsidRPr="00791415" w:rsidRDefault="00316AA1" w:rsidP="002D636B">
      <w:pPr>
        <w:pStyle w:val="Style20"/>
        <w:widowControl/>
        <w:numPr>
          <w:ilvl w:val="0"/>
          <w:numId w:val="4"/>
        </w:numPr>
        <w:tabs>
          <w:tab w:val="left" w:pos="706"/>
        </w:tabs>
        <w:spacing w:beforeLines="120" w:line="360" w:lineRule="auto"/>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p>
    <w:p w:rsidR="00DA2223" w:rsidRPr="00791415" w:rsidRDefault="00DA2223" w:rsidP="002D636B">
      <w:pPr>
        <w:pStyle w:val="Style20"/>
        <w:widowControl/>
        <w:numPr>
          <w:ilvl w:val="0"/>
          <w:numId w:val="4"/>
        </w:numPr>
        <w:tabs>
          <w:tab w:val="left" w:pos="706"/>
        </w:tabs>
        <w:spacing w:beforeLines="120" w:line="23" w:lineRule="atLeast"/>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 xml:space="preserve">personelu projektu (podległość, nadrzędność). </w:t>
      </w:r>
    </w:p>
    <w:p w:rsidR="00180939" w:rsidRPr="00791415" w:rsidRDefault="00180939"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O ile nie opisałeś kadry zarządzającej w pkt. 4.3 możesz dokonać tego również w przedmiotowym punkcie. </w:t>
      </w:r>
      <w:r w:rsidR="007A1A70" w:rsidRPr="00791415">
        <w:rPr>
          <w:rStyle w:val="FontStyle51"/>
          <w:rFonts w:ascii="Calibri" w:hAnsi="Calibri"/>
          <w:sz w:val="24"/>
          <w:szCs w:val="24"/>
        </w:rPr>
        <w:t xml:space="preserve">Pamiętaj, że ważnym elementem oceny jest również </w:t>
      </w:r>
      <w:r w:rsidR="007A1A70" w:rsidRPr="00791415">
        <w:rPr>
          <w:rStyle w:val="FontStyle51"/>
          <w:rFonts w:ascii="Calibri" w:hAnsi="Calibri"/>
          <w:sz w:val="24"/>
          <w:szCs w:val="24"/>
        </w:rPr>
        <w:lastRenderedPageBreak/>
        <w:t xml:space="preserve">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 imienia i nazwiska), które będą odpowiedzialne za zarządzanie projektem. Chodzi tu tylko o posiadany potencjał kadrowy, a więc w szczególności osoby na stałe współpracujące i planowane do oddelegowania do projektu, a nie te, które dopiero chciałbyś zaangażować.</w:t>
      </w:r>
    </w:p>
    <w:p w:rsidR="00E84CB8" w:rsidRPr="00791415" w:rsidRDefault="00E84CB8" w:rsidP="002D636B">
      <w:pPr>
        <w:pStyle w:val="Style22"/>
        <w:spacing w:beforeLines="120" w:line="23" w:lineRule="atLeast"/>
        <w:jc w:val="left"/>
        <w:rPr>
          <w:rStyle w:val="FontStyle51"/>
          <w:rFonts w:ascii="Calibri" w:hAnsi="Calibri"/>
          <w:sz w:val="24"/>
          <w:szCs w:val="24"/>
        </w:rPr>
      </w:pPr>
    </w:p>
    <w:p w:rsidR="00BC3715" w:rsidRPr="00791415" w:rsidRDefault="003A783D"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rsidR="00C672F3" w:rsidRDefault="00C672F3" w:rsidP="00C672F3">
      <w:pPr>
        <w:pStyle w:val="ramka"/>
        <w:framePr w:wrap="around"/>
        <w:jc w:val="left"/>
        <w:rPr>
          <w:rStyle w:val="FontStyle51"/>
          <w:rFonts w:ascii="Calibri" w:hAnsi="Calibri" w:cs="Calibri"/>
          <w:sz w:val="24"/>
          <w:szCs w:val="24"/>
        </w:rPr>
      </w:pPr>
      <w:bookmarkStart w:id="62" w:name="bookmark18"/>
      <w:r w:rsidRPr="00FF3270">
        <w:rPr>
          <w:rStyle w:val="FontStyle51"/>
          <w:rFonts w:ascii="Calibri" w:hAnsi="Calibri" w:cs="Calibri"/>
          <w:sz w:val="24"/>
          <w:szCs w:val="24"/>
        </w:rPr>
        <w:t xml:space="preserve">Koszty w ramach zarządzania projektem stanowią koszty pośrednie, których katalog znajduje się w </w:t>
      </w:r>
      <w:hyperlink r:id="rId66"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1"/>
          <w:rFonts w:ascii="Calibri" w:hAnsi="Calibri" w:cs="Calibri"/>
          <w:sz w:val="24"/>
          <w:szCs w:val="24"/>
        </w:rPr>
        <w:t xml:space="preserve">. </w:t>
      </w:r>
    </w:p>
    <w:p w:rsidR="00623DEE" w:rsidRPr="00FF3270" w:rsidRDefault="00623DEE" w:rsidP="00C672F3">
      <w:pPr>
        <w:pStyle w:val="ramka"/>
        <w:framePr w:wrap="around"/>
        <w:jc w:val="left"/>
        <w:rPr>
          <w:rStyle w:val="FontStyle51"/>
          <w:rFonts w:ascii="Calibri" w:hAnsi="Calibri" w:cs="Calibri"/>
          <w:sz w:val="24"/>
          <w:szCs w:val="24"/>
        </w:rPr>
      </w:pPr>
      <w:r w:rsidRPr="00623DEE">
        <w:rPr>
          <w:rStyle w:val="FontStyle51"/>
          <w:rFonts w:ascii="Calibri" w:hAnsi="Calibri" w:cs="Calibri"/>
          <w:sz w:val="24"/>
          <w:szCs w:val="24"/>
        </w:rPr>
        <w:t>Tam też znajdziesz obowiązujące stawki kosztów pośrednich, w zależności od wysokości kosztów bezpośrednich,</w:t>
      </w:r>
      <w:r w:rsidR="006A00B1">
        <w:rPr>
          <w:rStyle w:val="FontStyle51"/>
          <w:rFonts w:ascii="Calibri" w:hAnsi="Calibri" w:cs="Calibri"/>
          <w:sz w:val="24"/>
          <w:szCs w:val="24"/>
        </w:rPr>
        <w:t xml:space="preserve"> </w:t>
      </w:r>
      <w:r w:rsidRPr="00623DEE">
        <w:rPr>
          <w:rStyle w:val="FontStyle51"/>
          <w:rFonts w:ascii="Calibri" w:hAnsi="Calibri" w:cs="Calibri"/>
          <w:sz w:val="24"/>
          <w:szCs w:val="24"/>
        </w:rPr>
        <w:t xml:space="preserve">pomniejszonych o </w:t>
      </w:r>
      <w:r w:rsidR="007A2666">
        <w:rPr>
          <w:rStyle w:val="FontStyle51"/>
          <w:rFonts w:ascii="Calibri" w:hAnsi="Calibri" w:cs="Calibri"/>
          <w:sz w:val="24"/>
          <w:szCs w:val="24"/>
        </w:rPr>
        <w:t>koszty racjonalnych usprawnień</w:t>
      </w:r>
      <w:r w:rsidRPr="00623DEE">
        <w:rPr>
          <w:rStyle w:val="FontStyle51"/>
          <w:rFonts w:ascii="Calibri" w:hAnsi="Calibri" w:cs="Calibri"/>
          <w:sz w:val="24"/>
          <w:szCs w:val="24"/>
        </w:rPr>
        <w:t>.</w:t>
      </w:r>
    </w:p>
    <w:p w:rsidR="00AD68E8" w:rsidRPr="00791415" w:rsidRDefault="00AD68E8" w:rsidP="002D636B">
      <w:pPr>
        <w:pStyle w:val="Style22"/>
        <w:widowControl/>
        <w:spacing w:beforeLines="120" w:line="23" w:lineRule="atLeast"/>
        <w:jc w:val="left"/>
        <w:rPr>
          <w:rStyle w:val="FontStyle52"/>
          <w:rFonts w:ascii="Calibri" w:hAnsi="Calibri"/>
          <w:b w:val="0"/>
          <w:sz w:val="24"/>
          <w:szCs w:val="24"/>
        </w:rPr>
      </w:pPr>
    </w:p>
    <w:p w:rsidR="003F3E95" w:rsidRPr="007A2666" w:rsidRDefault="003565EF" w:rsidP="00791415">
      <w:pPr>
        <w:pStyle w:val="Nagwek1"/>
        <w:spacing w:line="23" w:lineRule="atLeast"/>
        <w:rPr>
          <w:rStyle w:val="FontStyle52"/>
          <w:rFonts w:ascii="Calibri" w:hAnsi="Calibri" w:cs="Arial"/>
          <w:b/>
          <w:bCs/>
          <w:sz w:val="24"/>
          <w:szCs w:val="24"/>
        </w:rPr>
      </w:pPr>
      <w:bookmarkStart w:id="63" w:name="_Toc426552092"/>
      <w:bookmarkStart w:id="64" w:name="_Toc517252347"/>
      <w:bookmarkStart w:id="65" w:name="_Toc469574795"/>
      <w:r w:rsidRPr="007A2666">
        <w:rPr>
          <w:rStyle w:val="FontStyle52"/>
          <w:rFonts w:ascii="Calibri" w:hAnsi="Calibri" w:cs="Arial"/>
          <w:b/>
          <w:bCs/>
          <w:sz w:val="24"/>
          <w:szCs w:val="24"/>
        </w:rPr>
        <w:t>V</w:t>
      </w:r>
      <w:bookmarkEnd w:id="62"/>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3"/>
      <w:r w:rsidR="00D06BC1" w:rsidRPr="007A2666">
        <w:rPr>
          <w:rStyle w:val="FontStyle52"/>
          <w:rFonts w:ascii="Calibri" w:hAnsi="Calibri" w:cs="Arial"/>
          <w:b/>
          <w:bCs/>
          <w:sz w:val="24"/>
          <w:szCs w:val="24"/>
        </w:rPr>
        <w:t>BUDŻET PROJEKTU</w:t>
      </w:r>
      <w:bookmarkEnd w:id="64"/>
      <w:r w:rsidR="00D06BC1" w:rsidRPr="007A2666">
        <w:rPr>
          <w:rStyle w:val="FontStyle52"/>
          <w:rFonts w:ascii="Calibri" w:hAnsi="Calibri" w:cs="Arial"/>
          <w:b/>
          <w:bCs/>
          <w:sz w:val="24"/>
          <w:szCs w:val="24"/>
        </w:rPr>
        <w:t xml:space="preserve">  </w:t>
      </w:r>
      <w:bookmarkEnd w:id="65"/>
    </w:p>
    <w:p w:rsidR="00765EB0" w:rsidRPr="007A2666" w:rsidRDefault="00765EB0" w:rsidP="00765EB0">
      <w:pPr>
        <w:widowControl w:val="0"/>
        <w:tabs>
          <w:tab w:val="left" w:pos="994"/>
        </w:tabs>
        <w:autoSpaceDE w:val="0"/>
        <w:autoSpaceDN w:val="0"/>
        <w:adjustRightInd w:val="0"/>
        <w:spacing w:before="24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i Sekcja VII. Szczegółowy budżet projektu) obejmujące: nazwy zadań, kwoty na dane zadania, personel projektu, koszty racjonalnych usprawnień, środki trwałe, </w:t>
      </w:r>
      <w:proofErr w:type="spellStart"/>
      <w:r w:rsidRPr="007A2666">
        <w:rPr>
          <w:rFonts w:ascii="Calibri" w:hAnsi="Calibri" w:cs="Arial"/>
        </w:rPr>
        <w:t>cross–financing</w:t>
      </w:r>
      <w:proofErr w:type="spellEnd"/>
      <w:r w:rsidRPr="007A2666">
        <w:rPr>
          <w:rFonts w:ascii="Calibri" w:hAnsi="Calibri" w:cs="Arial"/>
        </w:rPr>
        <w:t>,  wydatki ponoszone w ramach wkładu własnego w kosztach bezpośrednich projektu.</w:t>
      </w:r>
    </w:p>
    <w:p w:rsidR="00765EB0" w:rsidRPr="007A2666" w:rsidRDefault="00765EB0" w:rsidP="00765EB0">
      <w:pPr>
        <w:autoSpaceDE w:val="0"/>
        <w:autoSpaceDN w:val="0"/>
        <w:adjustRightInd w:val="0"/>
        <w:spacing w:before="240" w:line="360" w:lineRule="auto"/>
        <w:rPr>
          <w:rFonts w:ascii="Calibri" w:hAnsi="Calibri" w:cs="Arial"/>
        </w:rPr>
      </w:pPr>
      <w:r w:rsidRPr="007A2666">
        <w:rPr>
          <w:rFonts w:ascii="Calibri" w:hAnsi="Calibri" w:cs="Arial"/>
        </w:rPr>
        <w:t xml:space="preserve">Dodatkowo w Budżecie projektu znajdują się kolumny o nazwie Ogółem i Wydatki </w:t>
      </w:r>
      <w:proofErr w:type="spellStart"/>
      <w:r w:rsidRPr="007A2666">
        <w:rPr>
          <w:rFonts w:ascii="Calibri" w:hAnsi="Calibri" w:cs="Arial"/>
        </w:rPr>
        <w:t>kwalifikowalne</w:t>
      </w:r>
      <w:proofErr w:type="spellEnd"/>
      <w:r w:rsidRPr="007A2666">
        <w:rPr>
          <w:rFonts w:ascii="Calibri" w:hAnsi="Calibri" w:cs="Arial"/>
        </w:rPr>
        <w:t xml:space="preserve">. Kolumna Ogółem zlicza wszystkie kategorie wydatków, w tym także dochód. Natomiast Kolumna Wydatki </w:t>
      </w:r>
      <w:proofErr w:type="spellStart"/>
      <w:r w:rsidRPr="007A2666">
        <w:rPr>
          <w:rFonts w:ascii="Calibri" w:hAnsi="Calibri" w:cs="Arial"/>
        </w:rPr>
        <w:t>kwalifikowalne</w:t>
      </w:r>
      <w:proofErr w:type="spellEnd"/>
      <w:r w:rsidRPr="007A2666">
        <w:rPr>
          <w:rFonts w:ascii="Calibri" w:hAnsi="Calibri" w:cs="Arial"/>
        </w:rPr>
        <w:t xml:space="preserve"> wskazuje wydatki pomniejszone o dochód i odnosi się do wydatków mogących zostać uznane za </w:t>
      </w:r>
      <w:proofErr w:type="spellStart"/>
      <w:r w:rsidRPr="007A2666">
        <w:rPr>
          <w:rFonts w:ascii="Calibri" w:hAnsi="Calibri" w:cs="Arial"/>
        </w:rPr>
        <w:t>kwalifikowalne</w:t>
      </w:r>
      <w:proofErr w:type="spellEnd"/>
      <w:r w:rsidRPr="007A2666">
        <w:rPr>
          <w:rFonts w:ascii="Calibri" w:hAnsi="Calibri" w:cs="Arial"/>
        </w:rPr>
        <w:t>.</w:t>
      </w:r>
    </w:p>
    <w:p w:rsidR="00FE6AE6" w:rsidRPr="007A2666" w:rsidRDefault="00FE6AE6" w:rsidP="00FE6AE6">
      <w:pPr>
        <w:pStyle w:val="Nagwek1"/>
      </w:pPr>
      <w:bookmarkStart w:id="66" w:name="_Toc499115547"/>
      <w:bookmarkStart w:id="67"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6"/>
      <w:bookmarkEnd w:id="67"/>
    </w:p>
    <w:p w:rsidR="00FE6AE6" w:rsidRPr="00FF3270" w:rsidRDefault="00FE6AE6" w:rsidP="00FE6AE6">
      <w:pPr>
        <w:pStyle w:val="Style6"/>
        <w:spacing w:before="24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w:t>
      </w:r>
      <w:proofErr w:type="spellStart"/>
      <w:r w:rsidRPr="00FF3270">
        <w:rPr>
          <w:rStyle w:val="FontStyle52"/>
          <w:rFonts w:ascii="Calibri" w:hAnsi="Calibri" w:cs="Calibri"/>
          <w:b w:val="0"/>
          <w:sz w:val="24"/>
          <w:szCs w:val="24"/>
        </w:rPr>
        <w:t>kwalifikowalne</w:t>
      </w:r>
      <w:proofErr w:type="spellEnd"/>
      <w:r w:rsidRPr="00FF3270">
        <w:rPr>
          <w:rStyle w:val="FontStyle52"/>
          <w:rFonts w:ascii="Calibri" w:hAnsi="Calibri" w:cs="Calibri"/>
          <w:b w:val="0"/>
          <w:sz w:val="24"/>
          <w:szCs w:val="24"/>
        </w:rPr>
        <w:t xml:space="preserve"> projektu w podziale na:</w:t>
      </w:r>
    </w:p>
    <w:p w:rsidR="00FE6AE6" w:rsidRPr="00FF3270" w:rsidRDefault="00FE6AE6" w:rsidP="006F5087">
      <w:pPr>
        <w:pStyle w:val="Style6"/>
        <w:numPr>
          <w:ilvl w:val="0"/>
          <w:numId w:val="27"/>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rsidR="00FE6AE6" w:rsidRPr="00FF3270" w:rsidRDefault="00FE6AE6" w:rsidP="006F5087">
      <w:pPr>
        <w:pStyle w:val="Style6"/>
        <w:numPr>
          <w:ilvl w:val="0"/>
          <w:numId w:val="27"/>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w:t>
      </w:r>
      <w:r w:rsidRPr="00FF3270">
        <w:rPr>
          <w:rStyle w:val="FontStyle52"/>
          <w:rFonts w:ascii="Calibri" w:hAnsi="Calibri" w:cs="Calibri"/>
          <w:b w:val="0"/>
          <w:sz w:val="24"/>
          <w:szCs w:val="24"/>
        </w:rPr>
        <w:lastRenderedPageBreak/>
        <w:t xml:space="preserve">katalog został wskazany w </w:t>
      </w:r>
      <w:hyperlink r:id="rId67"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2"/>
          <w:rFonts w:ascii="Calibri" w:hAnsi="Calibri" w:cs="Calibri"/>
          <w:sz w:val="24"/>
          <w:szCs w:val="24"/>
        </w:rPr>
        <w:t>.</w:t>
      </w:r>
    </w:p>
    <w:p w:rsidR="00FE6AE6" w:rsidRPr="00FF3270" w:rsidRDefault="00FE6AE6" w:rsidP="00FE6AE6">
      <w:pPr>
        <w:pStyle w:val="Style6"/>
        <w:spacing w:before="24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 środki powinien wynikać ze szczegółowej kalkulacji kosztów jednostkowych wykazanej we wniosku o dofinansowanie, tj. szczegółowym budżecie projektu.</w:t>
      </w:r>
    </w:p>
    <w:p w:rsidR="00FE6AE6" w:rsidRPr="00FF3270" w:rsidRDefault="00FE6AE6" w:rsidP="00FE6AE6">
      <w:pPr>
        <w:pStyle w:val="ramka"/>
        <w:framePr w:wrap="around"/>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 zakładkach:</w:t>
      </w:r>
    </w:p>
    <w:p w:rsidR="00FE6AE6" w:rsidRPr="00A15B5A" w:rsidRDefault="00FE6AE6" w:rsidP="00315C65">
      <w:pPr>
        <w:pStyle w:val="ramka"/>
        <w:framePr w:wrap="around"/>
        <w:numPr>
          <w:ilvl w:val="0"/>
          <w:numId w:val="41"/>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 xml:space="preserve">Informacje o projekcie </w:t>
      </w:r>
    </w:p>
    <w:p w:rsidR="00FE6AE6" w:rsidRPr="00A15B5A" w:rsidRDefault="00FE6AE6" w:rsidP="00315C65">
      <w:pPr>
        <w:pStyle w:val="ramka"/>
        <w:framePr w:wrap="around"/>
        <w:numPr>
          <w:ilvl w:val="0"/>
          <w:numId w:val="41"/>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Zadania</w:t>
      </w:r>
    </w:p>
    <w:p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 xml:space="preserve">Okres realizacji projektu </w:t>
      </w:r>
      <w:r w:rsidRPr="00A15B5A">
        <w:rPr>
          <w:rStyle w:val="FontStyle52"/>
          <w:rFonts w:ascii="Calibri" w:hAnsi="Calibri" w:cs="Calibri"/>
          <w:sz w:val="24"/>
          <w:szCs w:val="24"/>
        </w:rPr>
        <w:t xml:space="preserve">a 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rsidR="00FE6AE6" w:rsidRPr="00A15B5A" w:rsidRDefault="00FE6AE6" w:rsidP="00315C65">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rsidR="00315C65" w:rsidRDefault="00315C65" w:rsidP="00FE6AE6">
      <w:pPr>
        <w:pStyle w:val="Style6"/>
        <w:spacing w:before="480" w:after="240" w:line="360" w:lineRule="auto"/>
        <w:jc w:val="left"/>
        <w:rPr>
          <w:rStyle w:val="FontStyle52"/>
          <w:rFonts w:ascii="Calibri" w:hAnsi="Calibri" w:cs="Calibri"/>
          <w:b w:val="0"/>
          <w:sz w:val="24"/>
          <w:szCs w:val="24"/>
        </w:rPr>
      </w:pPr>
    </w:p>
    <w:p w:rsidR="00FE6AE6" w:rsidRPr="00A15B5A" w:rsidRDefault="00FE6AE6" w:rsidP="00FE6AE6">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w:t>
      </w:r>
      <w:r w:rsidR="00680D65">
        <w:rPr>
          <w:rStyle w:val="FontStyle52"/>
          <w:rFonts w:ascii="Calibri" w:hAnsi="Calibri" w:cs="Calibri"/>
          <w:color w:val="FF0000"/>
          <w:sz w:val="24"/>
          <w:szCs w:val="24"/>
        </w:rPr>
        <w:t>ga</w:t>
      </w:r>
      <w:r w:rsidRPr="00A15B5A">
        <w:rPr>
          <w:rStyle w:val="FontStyle52"/>
          <w:rFonts w:ascii="Calibri" w:hAnsi="Calibri" w:cs="Calibri"/>
          <w:color w:val="FF0000"/>
          <w:sz w:val="24"/>
          <w:szCs w:val="24"/>
        </w:rPr>
        <w:t>!</w:t>
      </w:r>
    </w:p>
    <w:p w:rsidR="00FE6AE6" w:rsidRPr="00746DED" w:rsidRDefault="00FE6AE6" w:rsidP="00FE6AE6">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8"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500 000 PLN.</w:t>
      </w:r>
    </w:p>
    <w:p w:rsidR="00FE6AE6" w:rsidRDefault="00FE6AE6" w:rsidP="00FE6AE6">
      <w:pPr>
        <w:pStyle w:val="Style6"/>
        <w:spacing w:before="48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Szczegółowy budżet projektu jest podstawą do oceny </w:t>
      </w:r>
      <w:proofErr w:type="spellStart"/>
      <w:r w:rsidRPr="00FF3270">
        <w:rPr>
          <w:rStyle w:val="FontStyle52"/>
          <w:rFonts w:ascii="Calibri" w:hAnsi="Calibri" w:cs="Calibri"/>
          <w:b w:val="0"/>
          <w:sz w:val="24"/>
          <w:szCs w:val="24"/>
        </w:rPr>
        <w:t>kwalifikowalności</w:t>
      </w:r>
      <w:proofErr w:type="spellEnd"/>
      <w:r w:rsidRPr="00FF3270">
        <w:rPr>
          <w:rStyle w:val="FontStyle52"/>
          <w:rFonts w:ascii="Calibri" w:hAnsi="Calibri" w:cs="Calibri"/>
          <w:b w:val="0"/>
          <w:sz w:val="24"/>
          <w:szCs w:val="24"/>
        </w:rPr>
        <w:t xml:space="preserve"> i racjonalności kosztów i powinien bezpośrednio wynikać z opisanych wcześniej zadań i ich etapów. Ujmujesz w nim jedynie wydatki </w:t>
      </w:r>
      <w:proofErr w:type="spellStart"/>
      <w:r w:rsidRPr="00FF3270">
        <w:rPr>
          <w:rStyle w:val="FontStyle52"/>
          <w:rFonts w:ascii="Calibri" w:hAnsi="Calibri" w:cs="Calibri"/>
          <w:b w:val="0"/>
          <w:sz w:val="24"/>
          <w:szCs w:val="24"/>
        </w:rPr>
        <w:t>kwalifikowalne</w:t>
      </w:r>
      <w:proofErr w:type="spellEnd"/>
      <w:r w:rsidRPr="00FF3270">
        <w:rPr>
          <w:rStyle w:val="FontStyle52"/>
          <w:rFonts w:ascii="Calibri" w:hAnsi="Calibri" w:cs="Calibri"/>
          <w:b w:val="0"/>
          <w:sz w:val="24"/>
          <w:szCs w:val="24"/>
        </w:rPr>
        <w:t xml:space="preserve"> spełniające warunki określone w </w:t>
      </w:r>
      <w:hyperlink r:id="rId69"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 podstawowych zasad</w:t>
      </w:r>
      <w:r w:rsidRPr="00FF3270">
        <w:rPr>
          <w:rStyle w:val="FontStyle52"/>
          <w:rFonts w:ascii="Calibri" w:hAnsi="Calibri" w:cs="Calibri"/>
          <w:sz w:val="24"/>
          <w:szCs w:val="24"/>
        </w:rPr>
        <w:t xml:space="preserve"> </w:t>
      </w:r>
      <w:proofErr w:type="spellStart"/>
      <w:r w:rsidRPr="00FF3270">
        <w:rPr>
          <w:rStyle w:val="FontStyle52"/>
          <w:rFonts w:ascii="Calibri" w:hAnsi="Calibri" w:cs="Calibri"/>
          <w:b w:val="0"/>
          <w:sz w:val="24"/>
          <w:szCs w:val="24"/>
        </w:rPr>
        <w:t>kwalifikowalności</w:t>
      </w:r>
      <w:proofErr w:type="spellEnd"/>
      <w:r w:rsidRPr="00FF3270">
        <w:rPr>
          <w:rStyle w:val="FontStyle52"/>
          <w:rFonts w:ascii="Calibri" w:hAnsi="Calibri" w:cs="Calibri"/>
          <w:b w:val="0"/>
          <w:sz w:val="24"/>
          <w:szCs w:val="24"/>
        </w:rPr>
        <w:t xml:space="preserve">,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 xml:space="preserve">i usług realizowanych </w:t>
      </w:r>
      <w:r w:rsidR="00315C65">
        <w:rPr>
          <w:rStyle w:val="FontStyle52"/>
          <w:rFonts w:ascii="Calibri" w:hAnsi="Calibri" w:cs="Calibri"/>
          <w:b w:val="0"/>
          <w:sz w:val="24"/>
          <w:szCs w:val="24"/>
        </w:rPr>
        <w:lastRenderedPageBreak/>
        <w:t>w </w:t>
      </w:r>
      <w:r w:rsidRPr="00FF3270">
        <w:rPr>
          <w:rStyle w:val="FontStyle52"/>
          <w:rFonts w:ascii="Calibri" w:hAnsi="Calibri" w:cs="Calibri"/>
          <w:b w:val="0"/>
          <w:sz w:val="24"/>
          <w:szCs w:val="24"/>
        </w:rPr>
        <w:t>ramach projektu.</w:t>
      </w:r>
    </w:p>
    <w:p w:rsidR="00FE6AE6" w:rsidRPr="00FF3270" w:rsidRDefault="00FE6AE6" w:rsidP="00FE6AE6">
      <w:pPr>
        <w:pStyle w:val="konkurs"/>
        <w:pBdr>
          <w:bottom w:val="single" w:sz="18" w:space="2" w:color="A8D08D" w:shadow="1"/>
        </w:pBdr>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rsidR="00FE6AE6" w:rsidRPr="003A6E3A" w:rsidRDefault="00FE6AE6" w:rsidP="00FE6AE6">
      <w:pPr>
        <w:pStyle w:val="konkurs"/>
        <w:pBdr>
          <w:bottom w:val="single" w:sz="18" w:space="2" w:color="A8D08D" w:shadow="1"/>
        </w:pBdr>
        <w:spacing w:before="120" w:after="120"/>
        <w:jc w:val="left"/>
        <w:rPr>
          <w:rStyle w:val="FontStyle52"/>
          <w:rFonts w:ascii="Calibri" w:hAnsi="Calibri" w:cs="Calibri"/>
          <w:b w:val="0"/>
          <w:sz w:val="24"/>
          <w:szCs w:val="24"/>
        </w:rPr>
      </w:pPr>
      <w:r w:rsidRPr="003A6E3A">
        <w:rPr>
          <w:rStyle w:val="FontStyle52"/>
          <w:rFonts w:ascii="Calibri" w:hAnsi="Calibri" w:cs="Calibri"/>
          <w:b w:val="0"/>
          <w:sz w:val="24"/>
          <w:szCs w:val="24"/>
        </w:rPr>
        <w:t xml:space="preserve">Pamiętaj, że w ramach przedmiotowego konkursu został </w:t>
      </w:r>
      <w:r w:rsidRPr="007A2666">
        <w:rPr>
          <w:rStyle w:val="FontStyle52"/>
          <w:rFonts w:ascii="Calibri" w:hAnsi="Calibri" w:cs="Calibri"/>
          <w:b w:val="0"/>
          <w:sz w:val="24"/>
          <w:szCs w:val="24"/>
        </w:rPr>
        <w:t xml:space="preserve">określony </w:t>
      </w:r>
      <w:r w:rsidRPr="007A2666">
        <w:rPr>
          <w:rFonts w:ascii="Calibri" w:hAnsi="Calibri" w:cs="Calibri"/>
          <w:sz w:val="24"/>
          <w:szCs w:val="24"/>
        </w:rPr>
        <w:t xml:space="preserve">Standard udzielania wsparcia oraz Wymagania dotyczące cen rynkowych </w:t>
      </w:r>
      <w:r w:rsidRPr="007A2666">
        <w:rPr>
          <w:rStyle w:val="FontStyle52"/>
          <w:rFonts w:ascii="Calibri" w:hAnsi="Calibri" w:cs="Calibri"/>
          <w:b w:val="0"/>
          <w:sz w:val="24"/>
          <w:szCs w:val="24"/>
        </w:rPr>
        <w:t>stanowiące załączniki nr 4 i 7 do Regulaminu konkursu.</w:t>
      </w:r>
    </w:p>
    <w:p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rsidR="00FE6AE6" w:rsidRPr="00FF3270" w:rsidRDefault="00FE6AE6" w:rsidP="00FE6AE6">
      <w:pPr>
        <w:pStyle w:val="Style6"/>
        <w:spacing w:before="240" w:after="36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UWAŻAJ!</w:t>
      </w:r>
    </w:p>
    <w:p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Pr>
          <w:rStyle w:val="FontStyle52"/>
          <w:rFonts w:ascii="Calibri" w:hAnsi="Calibri" w:cs="Calibri"/>
          <w:b/>
          <w:sz w:val="24"/>
          <w:szCs w:val="24"/>
        </w:rPr>
        <w:t>.</w:t>
      </w:r>
    </w:p>
    <w:p w:rsidR="00FE6AE6" w:rsidRPr="00FF3270" w:rsidRDefault="00FE6AE6" w:rsidP="00FE6AE6">
      <w:pPr>
        <w:pStyle w:val="Style6"/>
        <w:widowControl/>
        <w:spacing w:line="360" w:lineRule="auto"/>
        <w:jc w:val="left"/>
        <w:rPr>
          <w:rStyle w:val="FontStyle52"/>
          <w:rFonts w:ascii="Calibri" w:hAnsi="Calibri" w:cs="Calibri"/>
          <w:b w:val="0"/>
          <w:sz w:val="24"/>
          <w:szCs w:val="24"/>
        </w:rPr>
      </w:pPr>
    </w:p>
    <w:p w:rsidR="00FE6AE6" w:rsidRPr="001C1551" w:rsidRDefault="00FE6AE6" w:rsidP="00FE6AE6">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rsidR="00FE6AE6" w:rsidRDefault="00FE6AE6" w:rsidP="00FE6AE6">
      <w:pPr>
        <w:pStyle w:val="Style6"/>
        <w:widowControl/>
        <w:spacing w:before="24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rsidR="00FE6AE6" w:rsidRDefault="00FE6AE6" w:rsidP="00FE6AE6">
      <w:pPr>
        <w:pStyle w:val="Style6"/>
        <w:widowControl/>
        <w:spacing w:before="360"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105275"/>
                    </a:xfrm>
                    <a:prstGeom prst="rect">
                      <a:avLst/>
                    </a:prstGeom>
                    <a:noFill/>
                    <a:ln>
                      <a:noFill/>
                    </a:ln>
                  </pic:spPr>
                </pic:pic>
              </a:graphicData>
            </a:graphic>
          </wp:inline>
        </w:drawing>
      </w:r>
    </w:p>
    <w:p w:rsidR="00FE6AE6" w:rsidRPr="0098498F" w:rsidRDefault="00FE6AE6" w:rsidP="006F5087">
      <w:pPr>
        <w:pStyle w:val="Style6"/>
        <w:widowControl/>
        <w:numPr>
          <w:ilvl w:val="0"/>
          <w:numId w:val="27"/>
        </w:numPr>
        <w:spacing w:line="360" w:lineRule="auto"/>
        <w:ind w:left="284" w:hanging="284"/>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rsidR="00FE6AE6" w:rsidRPr="00FF3270" w:rsidRDefault="00FE6AE6" w:rsidP="006F5087">
      <w:pPr>
        <w:pStyle w:val="Style6"/>
        <w:widowControl/>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rsidR="00FE6AE6" w:rsidRPr="00FF3270" w:rsidRDefault="00FE6AE6" w:rsidP="006F5087">
      <w:pPr>
        <w:pStyle w:val="Style6"/>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rsidR="00FE6AE6" w:rsidRPr="00FF3270" w:rsidRDefault="00FE6AE6" w:rsidP="006F5087">
      <w:pPr>
        <w:pStyle w:val="Style6"/>
        <w:numPr>
          <w:ilvl w:val="0"/>
          <w:numId w:val="27"/>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rsidR="00FE6AE6" w:rsidRPr="00FF3270" w:rsidRDefault="00FE6AE6" w:rsidP="00FE6AE6">
      <w:pPr>
        <w:pStyle w:val="Style6"/>
        <w:spacing w:line="360" w:lineRule="auto"/>
        <w:ind w:left="284"/>
        <w:jc w:val="left"/>
        <w:rPr>
          <w:rStyle w:val="FontStyle52"/>
          <w:rFonts w:ascii="Calibri" w:hAnsi="Calibri" w:cs="Calibri"/>
          <w:b w:val="0"/>
          <w:sz w:val="24"/>
          <w:szCs w:val="24"/>
        </w:rPr>
      </w:pPr>
    </w:p>
    <w:p w:rsidR="00FE6AE6" w:rsidRPr="00FF3270" w:rsidRDefault="00FE6AE6" w:rsidP="00FE6AE6">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Wszystkie kwoty w szczegółowym budżecie wyrażone są w polskich złotych (do dwóch miejsc po przecinku).</w:t>
      </w:r>
    </w:p>
    <w:p w:rsidR="00FE6AE6" w:rsidRPr="00FF3270" w:rsidRDefault="00FE6AE6" w:rsidP="002D636B">
      <w:pPr>
        <w:pStyle w:val="Style6"/>
        <w:widowControl/>
        <w:spacing w:beforeLines="20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rsidR="00FE6AE6" w:rsidRDefault="00FE6AE6" w:rsidP="00FE6AE6">
      <w:pPr>
        <w:spacing w:line="360" w:lineRule="auto"/>
        <w:rPr>
          <w:rStyle w:val="FontStyle51"/>
          <w:rFonts w:ascii="Calibri" w:hAnsi="Calibri" w:cs="Calibri"/>
          <w:sz w:val="24"/>
          <w:szCs w:val="24"/>
          <w:lang w:eastAsia="de-DE"/>
        </w:rPr>
      </w:pPr>
    </w:p>
    <w:p w:rsidR="00FE6AE6" w:rsidRDefault="00FE6AE6" w:rsidP="00FE6AE6">
      <w:pPr>
        <w:spacing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rsidR="00FE6AE6" w:rsidRPr="002F49E4" w:rsidRDefault="00FE6AE6" w:rsidP="006F5087">
      <w:pPr>
        <w:numPr>
          <w:ilvl w:val="0"/>
          <w:numId w:val="42"/>
        </w:numPr>
        <w:spacing w:line="360" w:lineRule="auto"/>
        <w:ind w:left="284" w:hanging="284"/>
        <w:rPr>
          <w:rStyle w:val="FontStyle52"/>
          <w:rFonts w:ascii="Calibri" w:hAnsi="Calibri" w:cs="Calibri"/>
          <w:b w:val="0"/>
          <w:bCs w:val="0"/>
          <w:sz w:val="24"/>
          <w:szCs w:val="24"/>
          <w:lang w:eastAsia="de-DE"/>
        </w:rPr>
      </w:pPr>
      <w:r w:rsidRPr="009162E6">
        <w:rPr>
          <w:rStyle w:val="FontStyle52"/>
          <w:rFonts w:ascii="Calibri" w:hAnsi="Calibri" w:cs="Calibri"/>
          <w:sz w:val="24"/>
          <w:szCs w:val="24"/>
        </w:rPr>
        <w:lastRenderedPageBreak/>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deminis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 </w:t>
      </w:r>
      <w:r w:rsidRPr="003B4F72">
        <w:rPr>
          <w:rStyle w:val="FontStyle52"/>
          <w:rFonts w:ascii="Calibri" w:hAnsi="Calibri" w:cs="Calibri"/>
          <w:b w:val="0"/>
          <w:i/>
          <w:sz w:val="24"/>
          <w:szCs w:val="24"/>
        </w:rPr>
        <w:t>bez pomocy publicznej</w:t>
      </w:r>
      <w:r>
        <w:rPr>
          <w:rStyle w:val="FontStyle52"/>
          <w:rFonts w:ascii="Calibri" w:hAnsi="Calibri" w:cs="Calibri"/>
          <w:b w:val="0"/>
          <w:sz w:val="24"/>
          <w:szCs w:val="24"/>
        </w:rPr>
        <w:t>.</w:t>
      </w:r>
    </w:p>
    <w:p w:rsidR="00FE6AE6" w:rsidRPr="002F49E4" w:rsidRDefault="00FE6AE6" w:rsidP="00FE6AE6">
      <w:pPr>
        <w:spacing w:line="360" w:lineRule="auto"/>
        <w:ind w:left="284"/>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rsidR="00FE6AE6" w:rsidRPr="00FF3270" w:rsidRDefault="00FE6AE6" w:rsidP="00FE6AE6">
      <w:pPr>
        <w:pStyle w:val="ramka"/>
        <w:framePr w:wrap="auto" w:vAnchor="margin" w:yAlign="inline"/>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rsidR="00FE6AE6" w:rsidRPr="002F49E4" w:rsidRDefault="00FE6AE6" w:rsidP="00FE6AE6">
      <w:pPr>
        <w:pStyle w:val="ramka"/>
        <w:framePr w:wrap="auto" w:vAnchor="margin" w:yAlign="inline"/>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rsidR="00FE6AE6" w:rsidRPr="0088503D" w:rsidRDefault="00FE6AE6" w:rsidP="006F5087">
      <w:pPr>
        <w:pStyle w:val="Style6"/>
        <w:widowControl/>
        <w:numPr>
          <w:ilvl w:val="0"/>
          <w:numId w:val="42"/>
        </w:numPr>
        <w:spacing w:before="240" w:line="360" w:lineRule="auto"/>
        <w:ind w:left="284" w:hanging="284"/>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rsidR="00FE6AE6" w:rsidRPr="00267D2B" w:rsidRDefault="00FE6AE6" w:rsidP="006F5087">
      <w:pPr>
        <w:pStyle w:val="Style6"/>
        <w:widowControl/>
        <w:numPr>
          <w:ilvl w:val="0"/>
          <w:numId w:val="43"/>
        </w:numPr>
        <w:spacing w:line="360" w:lineRule="auto"/>
        <w:ind w:left="714" w:hanging="357"/>
        <w:jc w:val="left"/>
        <w:rPr>
          <w:rFonts w:ascii="Calibri" w:hAnsi="Calibri" w:cs="Calibri"/>
          <w:b/>
          <w:bCs/>
        </w:rPr>
      </w:pPr>
      <w:r w:rsidRPr="00267D2B">
        <w:rPr>
          <w:rFonts w:ascii="Calibri" w:hAnsi="Calibri"/>
          <w:b/>
        </w:rPr>
        <w:t xml:space="preserve">Wkład własny inny </w:t>
      </w:r>
    </w:p>
    <w:p w:rsidR="00FE6AE6" w:rsidRPr="00267D2B" w:rsidRDefault="00FE6AE6" w:rsidP="006F5087">
      <w:pPr>
        <w:numPr>
          <w:ilvl w:val="0"/>
          <w:numId w:val="43"/>
        </w:numPr>
        <w:spacing w:line="360" w:lineRule="auto"/>
        <w:ind w:left="714" w:hanging="357"/>
        <w:textAlignment w:val="top"/>
        <w:rPr>
          <w:rFonts w:ascii="Calibri" w:hAnsi="Calibri"/>
          <w:b/>
        </w:rPr>
      </w:pPr>
      <w:r w:rsidRPr="00267D2B">
        <w:rPr>
          <w:rFonts w:ascii="Calibri" w:hAnsi="Calibri"/>
          <w:b/>
        </w:rPr>
        <w:t>Wkład własny prywatny</w:t>
      </w:r>
    </w:p>
    <w:p w:rsidR="00FE6AE6" w:rsidRPr="00267D2B" w:rsidRDefault="00FE6AE6" w:rsidP="006F5087">
      <w:pPr>
        <w:numPr>
          <w:ilvl w:val="0"/>
          <w:numId w:val="43"/>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FE6AE6" w:rsidRDefault="00FE6AE6" w:rsidP="00FE6AE6">
      <w:pPr>
        <w:spacing w:before="240" w:line="360" w:lineRule="auto"/>
        <w:textAlignment w:val="top"/>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rsidR="00FE6AE6" w:rsidRDefault="00FE6AE6" w:rsidP="006F5087">
      <w:pPr>
        <w:numPr>
          <w:ilvl w:val="0"/>
          <w:numId w:val="43"/>
        </w:numPr>
        <w:rPr>
          <w:vanish/>
        </w:rPr>
      </w:pPr>
    </w:p>
    <w:p w:rsidR="00FE6AE6" w:rsidRDefault="00FE6AE6" w:rsidP="006F5087">
      <w:pPr>
        <w:numPr>
          <w:ilvl w:val="0"/>
          <w:numId w:val="43"/>
        </w:numPr>
        <w:rPr>
          <w:vanish/>
        </w:rPr>
      </w:pPr>
    </w:p>
    <w:p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FE6AE6" w:rsidRPr="0050428D" w:rsidRDefault="00FE6AE6" w:rsidP="00FE6AE6">
      <w:pPr>
        <w:pStyle w:val="ramka"/>
        <w:framePr w:wrap="around"/>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rsidR="00FE6AE6" w:rsidRPr="00FF3270" w:rsidRDefault="00FE6AE6" w:rsidP="002D636B">
      <w:pPr>
        <w:pStyle w:val="Style15"/>
        <w:tabs>
          <w:tab w:val="left" w:pos="283"/>
        </w:tabs>
        <w:spacing w:beforeLines="120" w:line="360" w:lineRule="auto"/>
        <w:ind w:left="284"/>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rsidR="00FE6AE6" w:rsidRDefault="00FE6AE6" w:rsidP="002D636B">
      <w:pPr>
        <w:pStyle w:val="Style15"/>
        <w:tabs>
          <w:tab w:val="left" w:pos="283"/>
        </w:tabs>
        <w:spacing w:beforeLines="120" w:after="240" w:line="360" w:lineRule="auto"/>
        <w:ind w:left="284"/>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rsidR="00321AEF" w:rsidRDefault="00321AEF" w:rsidP="002D636B">
      <w:pPr>
        <w:pStyle w:val="Style15"/>
        <w:tabs>
          <w:tab w:val="left" w:pos="283"/>
        </w:tabs>
        <w:spacing w:beforeLines="120" w:after="240" w:line="360" w:lineRule="auto"/>
        <w:ind w:left="284"/>
        <w:rPr>
          <w:rFonts w:ascii="Calibri" w:hAnsi="Calibri" w:cs="Calibri"/>
          <w:shd w:val="clear" w:color="auto" w:fill="FFFFFF"/>
        </w:rPr>
      </w:pPr>
    </w:p>
    <w:p w:rsidR="00321AEF" w:rsidRDefault="00321AEF" w:rsidP="002D636B">
      <w:pPr>
        <w:pStyle w:val="Style15"/>
        <w:tabs>
          <w:tab w:val="left" w:pos="283"/>
        </w:tabs>
        <w:spacing w:beforeLines="120" w:after="240" w:line="360" w:lineRule="auto"/>
        <w:ind w:left="284"/>
        <w:rPr>
          <w:rFonts w:ascii="Calibri" w:hAnsi="Calibri" w:cs="Calibri"/>
          <w:shd w:val="clear" w:color="auto" w:fill="FFFFFF"/>
        </w:rPr>
      </w:pPr>
    </w:p>
    <w:p w:rsidR="00FE6AE6" w:rsidRPr="009B43D6" w:rsidRDefault="00FE6AE6" w:rsidP="00FE6AE6">
      <w:pPr>
        <w:pStyle w:val="konkurs"/>
        <w:jc w:val="left"/>
        <w:rPr>
          <w:rFonts w:ascii="Calibri" w:hAnsi="Calibri" w:cs="Calibri"/>
          <w:b/>
          <w:color w:val="FF0000"/>
          <w:sz w:val="24"/>
          <w:szCs w:val="24"/>
        </w:rPr>
      </w:pPr>
      <w:r w:rsidRPr="009B43D6">
        <w:rPr>
          <w:rFonts w:ascii="Calibri" w:hAnsi="Calibri" w:cs="Calibri"/>
          <w:b/>
          <w:color w:val="FF0000"/>
          <w:sz w:val="24"/>
          <w:szCs w:val="24"/>
        </w:rPr>
        <w:lastRenderedPageBreak/>
        <w:t>Pamiętaj!</w:t>
      </w:r>
    </w:p>
    <w:p w:rsidR="00FE6AE6" w:rsidRPr="00DD30D2" w:rsidRDefault="00FE6AE6" w:rsidP="00FE6AE6">
      <w:pPr>
        <w:pStyle w:val="konkurs"/>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Pr="007A2666">
        <w:rPr>
          <w:rFonts w:ascii="Calibri" w:hAnsi="Calibri" w:cs="Calibri"/>
          <w:sz w:val="24"/>
          <w:szCs w:val="24"/>
        </w:rPr>
        <w:t xml:space="preserve">SZOOP to </w:t>
      </w:r>
      <w:r w:rsidR="0043536E" w:rsidRPr="007A2666">
        <w:rPr>
          <w:rFonts w:ascii="Calibri" w:hAnsi="Calibri" w:cs="Calibri"/>
          <w:sz w:val="24"/>
          <w:szCs w:val="24"/>
        </w:rPr>
        <w:t>3</w:t>
      </w:r>
      <w:r w:rsidRPr="007A2666">
        <w:rPr>
          <w:rFonts w:ascii="Calibri" w:hAnsi="Calibri" w:cs="Calibri"/>
          <w:sz w:val="24"/>
          <w:szCs w:val="24"/>
        </w:rPr>
        <w:t>% wydatków</w:t>
      </w:r>
      <w:r>
        <w:rPr>
          <w:rFonts w:ascii="Calibri" w:hAnsi="Calibri" w:cs="Calibri"/>
          <w:sz w:val="24"/>
          <w:szCs w:val="24"/>
        </w:rPr>
        <w:t xml:space="preserve"> </w:t>
      </w:r>
      <w:proofErr w:type="spellStart"/>
      <w:r>
        <w:rPr>
          <w:rFonts w:ascii="Calibri" w:hAnsi="Calibri" w:cs="Calibri"/>
          <w:sz w:val="24"/>
          <w:szCs w:val="24"/>
        </w:rPr>
        <w:t>kwalifikowalnych</w:t>
      </w:r>
      <w:proofErr w:type="spellEnd"/>
      <w:r>
        <w:rPr>
          <w:rFonts w:ascii="Calibri" w:hAnsi="Calibri" w:cs="Calibri"/>
          <w:sz w:val="24"/>
          <w:szCs w:val="24"/>
        </w:rPr>
        <w:t>.</w:t>
      </w:r>
    </w:p>
    <w:p w:rsidR="00FE6AE6" w:rsidRPr="00FF3270" w:rsidRDefault="00FE6AE6" w:rsidP="00FE6AE6">
      <w:pPr>
        <w:pStyle w:val="Style15"/>
        <w:tabs>
          <w:tab w:val="left" w:pos="283"/>
        </w:tabs>
        <w:spacing w:before="240" w:line="360" w:lineRule="auto"/>
        <w:ind w:left="284"/>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rsidR="00FE6AE6" w:rsidRPr="00FF3270" w:rsidRDefault="00FE6AE6" w:rsidP="00FE6AE6">
      <w:pPr>
        <w:pStyle w:val="Style22"/>
        <w:widowControl/>
        <w:spacing w:before="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rsidR="00FE6AE6" w:rsidRPr="00FF3270" w:rsidRDefault="00FE6AE6" w:rsidP="00FE6AE6">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FE6AE6" w:rsidRPr="00FF3270" w:rsidRDefault="00FE6AE6" w:rsidP="00FE6AE6">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rsidR="00FE6AE6"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 xml:space="preserve">Racjonalne usprawnienia, </w:t>
      </w:r>
      <w:proofErr w:type="spellStart"/>
      <w:r w:rsidRPr="003B4F72">
        <w:rPr>
          <w:rStyle w:val="FontStyle52"/>
          <w:rFonts w:ascii="Calibri" w:hAnsi="Calibri" w:cs="Calibri"/>
          <w:b w:val="0"/>
          <w:i/>
          <w:sz w:val="24"/>
          <w:szCs w:val="24"/>
        </w:rPr>
        <w:t>Cross-financing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rsidR="00FE6AE6" w:rsidRDefault="00FE6AE6" w:rsidP="006F5087">
      <w:pPr>
        <w:pStyle w:val="Style6"/>
        <w:numPr>
          <w:ilvl w:val="0"/>
          <w:numId w:val="28"/>
        </w:numPr>
        <w:spacing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rsidR="00FE6AE6" w:rsidRPr="00FC226C" w:rsidRDefault="00FE6AE6" w:rsidP="00FE6AE6">
      <w:pPr>
        <w:pStyle w:val="Style6"/>
        <w:spacing w:line="360" w:lineRule="auto"/>
        <w:ind w:left="284"/>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 xml:space="preserve">osoby zaangażowane do realizacji zadań lub czynności w ramach projektu na podstawie stosunku pracy, osoby </w:t>
      </w:r>
      <w:proofErr w:type="spellStart"/>
      <w:r w:rsidRPr="00AD1414">
        <w:rPr>
          <w:rFonts w:ascii="Calibri" w:hAnsi="Calibri" w:cs="Calibri"/>
          <w:b/>
        </w:rPr>
        <w:t>samozatrudnione</w:t>
      </w:r>
      <w:proofErr w:type="spellEnd"/>
      <w:r w:rsidRPr="00AD1414">
        <w:rPr>
          <w:rFonts w:ascii="Calibri" w:hAnsi="Calibri" w:cs="Calibri"/>
        </w:rPr>
        <w:t xml:space="preserve"> (w rozumieniu Wytycznych w zakresie </w:t>
      </w:r>
      <w:proofErr w:type="spellStart"/>
      <w:r w:rsidRPr="00AD1414">
        <w:rPr>
          <w:rFonts w:ascii="Calibri" w:hAnsi="Calibri" w:cs="Calibri"/>
        </w:rPr>
        <w:t>kwalifikowalności</w:t>
      </w:r>
      <w:proofErr w:type="spellEnd"/>
      <w:r w:rsidRPr="00AD1414">
        <w:rPr>
          <w:rFonts w:ascii="Calibri" w:hAnsi="Calibri" w:cs="Calibri"/>
        </w:rPr>
        <w:t xml:space="preserve"> wydatków), </w:t>
      </w:r>
      <w:r w:rsidRPr="00AD1414">
        <w:rPr>
          <w:rFonts w:ascii="Calibri" w:hAnsi="Calibri" w:cs="Calibri"/>
          <w:b/>
        </w:rPr>
        <w:t>osoby współpracujące</w:t>
      </w:r>
      <w:r w:rsidRPr="00AD1414">
        <w:rPr>
          <w:rFonts w:ascii="Calibri" w:hAnsi="Calibri" w:cs="Calibri"/>
        </w:rPr>
        <w:t xml:space="preserve"> w rozumieniu art.13 </w:t>
      </w:r>
      <w:proofErr w:type="spellStart"/>
      <w:r w:rsidRPr="00AD1414">
        <w:rPr>
          <w:rFonts w:ascii="Calibri" w:hAnsi="Calibri" w:cs="Calibri"/>
        </w:rPr>
        <w:t>pkt</w:t>
      </w:r>
      <w:proofErr w:type="spellEnd"/>
      <w:r w:rsidRPr="00AD1414">
        <w:rPr>
          <w:rFonts w:ascii="Calibri" w:hAnsi="Calibri" w:cs="Calibri"/>
        </w:rPr>
        <w:t xml:space="preserve"> 5 </w:t>
      </w:r>
      <w:r w:rsidRPr="00380AF1">
        <w:rPr>
          <w:rFonts w:ascii="Calibri" w:hAnsi="Calibri" w:cs="Calibri"/>
        </w:rPr>
        <w:t>ustawy z dnia 13 października 1998 r. o systemie</w:t>
      </w:r>
      <w:r w:rsidRPr="00AD1414">
        <w:rPr>
          <w:rFonts w:ascii="Calibri" w:hAnsi="Calibri" w:cs="Calibri"/>
        </w:rPr>
        <w:t xml:space="preserve"> ubezpieczeń </w:t>
      </w:r>
      <w:r w:rsidRPr="00AD1414">
        <w:rPr>
          <w:rFonts w:ascii="Calibri" w:hAnsi="Calibri" w:cs="Calibri"/>
        </w:rPr>
        <w:lastRenderedPageBreak/>
        <w:t xml:space="preserve">społecznych oraz </w:t>
      </w:r>
      <w:r w:rsidRPr="00AD1414">
        <w:rPr>
          <w:rFonts w:ascii="Calibri" w:hAnsi="Calibri" w:cs="Calibri"/>
          <w:b/>
        </w:rPr>
        <w:t xml:space="preserve">wolontariusze </w:t>
      </w:r>
      <w:r w:rsidRPr="00AD1414">
        <w:rPr>
          <w:rFonts w:ascii="Calibri" w:hAnsi="Calibri" w:cs="Calibri"/>
        </w:rPr>
        <w:t xml:space="preserve">wykonujących świadczenia na zasadach określonych w ustawie </w:t>
      </w:r>
      <w:r w:rsidRPr="001D195F">
        <w:rPr>
          <w:rFonts w:ascii="Calibri" w:hAnsi="Calibri" w:cs="Calibri"/>
        </w:rPr>
        <w:t>z dnia 24 kwietnia 2003 r. o działalności pożytku publiczneg</w:t>
      </w:r>
      <w:r w:rsidRPr="00AD1414">
        <w:rPr>
          <w:rFonts w:ascii="Calibri" w:hAnsi="Calibri" w:cs="Calibri"/>
        </w:rPr>
        <w:t>o i o wolontariacie.</w:t>
      </w:r>
    </w:p>
    <w:p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proofErr w:type="spellStart"/>
      <w:r w:rsidRPr="00FF3270">
        <w:rPr>
          <w:rFonts w:ascii="Calibri" w:hAnsi="Calibri" w:cs="Calibri"/>
        </w:rPr>
        <w:t>Kwalifikowalnymi</w:t>
      </w:r>
      <w:proofErr w:type="spellEnd"/>
      <w:r w:rsidRPr="00FF3270">
        <w:rPr>
          <w:rFonts w:ascii="Calibri" w:hAnsi="Calibri" w:cs="Calibri"/>
        </w:rPr>
        <w:t xml:space="preserve">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rsidR="00FE6AE6" w:rsidRPr="00FF3270" w:rsidRDefault="00FE6AE6" w:rsidP="00FE6AE6">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 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 xml:space="preserve">/liczba godzin) niezbędny do realizacji zadania/zadań, co stanowi podstawę do oceny </w:t>
      </w:r>
      <w:proofErr w:type="spellStart"/>
      <w:r w:rsidRPr="00FF3270">
        <w:rPr>
          <w:rStyle w:val="FontStyle52"/>
          <w:rFonts w:ascii="Calibri" w:hAnsi="Calibri" w:cs="Calibri"/>
          <w:b w:val="0"/>
          <w:sz w:val="24"/>
          <w:szCs w:val="24"/>
        </w:rPr>
        <w:t>kwalifikowalności</w:t>
      </w:r>
      <w:proofErr w:type="spellEnd"/>
      <w:r w:rsidRPr="00FF3270">
        <w:rPr>
          <w:rStyle w:val="FontStyle52"/>
          <w:rFonts w:ascii="Calibri" w:hAnsi="Calibri" w:cs="Calibri"/>
          <w:b w:val="0"/>
          <w:sz w:val="24"/>
          <w:szCs w:val="24"/>
        </w:rPr>
        <w:t xml:space="preserve"> wydatków personelu projektu na etapie wyboru projektu oraz w trakcie jego realizacji.</w:t>
      </w:r>
    </w:p>
    <w:p w:rsidR="00FE6AE6" w:rsidRDefault="00FE6AE6" w:rsidP="00FE6AE6">
      <w:pPr>
        <w:spacing w:before="240" w:line="360" w:lineRule="auto"/>
        <w:ind w:left="284"/>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 szczególności zgodnie z ustawą z dnia 26 czerwca 1974 r. Kodeks</w:t>
      </w:r>
      <w:r w:rsidRPr="00FF3270">
        <w:rPr>
          <w:rFonts w:ascii="Calibri" w:hAnsi="Calibri" w:cs="Calibri"/>
        </w:rPr>
        <w:t xml:space="preserve"> pracy.</w:t>
      </w:r>
    </w:p>
    <w:p w:rsidR="00FE6AE6" w:rsidRPr="00FF3270" w:rsidRDefault="00FE6AE6" w:rsidP="00FE6AE6">
      <w:pPr>
        <w:spacing w:before="240" w:line="360" w:lineRule="auto"/>
        <w:ind w:left="284"/>
        <w:rPr>
          <w:rFonts w:ascii="Calibri" w:hAnsi="Calibri" w:cs="Calibri"/>
        </w:rPr>
      </w:pPr>
      <w:r w:rsidRPr="00E8755A">
        <w:rPr>
          <w:rFonts w:ascii="Calibri" w:hAnsi="Calibri" w:cs="Calibri"/>
        </w:rPr>
        <w:t xml:space="preserve">Wynagrodzenie osoby </w:t>
      </w:r>
      <w:proofErr w:type="spellStart"/>
      <w:r w:rsidRPr="00E8755A">
        <w:rPr>
          <w:rFonts w:ascii="Calibri" w:hAnsi="Calibri" w:cs="Calibri"/>
        </w:rPr>
        <w:t>samozatrudnionej</w:t>
      </w:r>
      <w:proofErr w:type="spellEnd"/>
      <w:r w:rsidRPr="00E8755A">
        <w:rPr>
          <w:rFonts w:ascii="Calibri" w:hAnsi="Calibri" w:cs="Calibri"/>
        </w:rPr>
        <w:t xml:space="preserve">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rsidR="00FE6AE6" w:rsidRDefault="00FE6AE6" w:rsidP="00FE6AE6">
      <w:pPr>
        <w:pStyle w:val="Style6"/>
        <w:spacing w:before="240" w:line="360" w:lineRule="auto"/>
        <w:ind w:left="284"/>
        <w:jc w:val="left"/>
        <w:rPr>
          <w:rStyle w:val="FontStyle52"/>
          <w:rFonts w:ascii="Calibri" w:hAnsi="Calibri" w:cs="Calibri"/>
          <w:b w:val="0"/>
          <w:i/>
          <w:sz w:val="24"/>
          <w:szCs w:val="24"/>
        </w:rPr>
      </w:pPr>
      <w:r w:rsidRPr="00FF3270">
        <w:rPr>
          <w:rStyle w:val="FontStyle52"/>
          <w:rFonts w:ascii="Calibri" w:hAnsi="Calibri" w:cs="Calibri"/>
          <w:b w:val="0"/>
          <w:sz w:val="24"/>
          <w:szCs w:val="24"/>
        </w:rPr>
        <w:t xml:space="preserve">Szczegółowe zasady dotyczące formy zaangażowania, </w:t>
      </w:r>
      <w:proofErr w:type="spellStart"/>
      <w:r w:rsidRPr="00FF3270">
        <w:rPr>
          <w:rStyle w:val="FontStyle52"/>
          <w:rFonts w:ascii="Calibri" w:hAnsi="Calibri" w:cs="Calibri"/>
          <w:b w:val="0"/>
          <w:sz w:val="24"/>
          <w:szCs w:val="24"/>
        </w:rPr>
        <w:t>kwalifikowalnych</w:t>
      </w:r>
      <w:proofErr w:type="spellEnd"/>
      <w:r w:rsidRPr="00FF3270">
        <w:rPr>
          <w:rStyle w:val="FontStyle52"/>
          <w:rFonts w:ascii="Calibri" w:hAnsi="Calibri" w:cs="Calibri"/>
          <w:b w:val="0"/>
          <w:sz w:val="24"/>
          <w:szCs w:val="24"/>
        </w:rPr>
        <w:t xml:space="preserve"> i </w:t>
      </w:r>
      <w:proofErr w:type="spellStart"/>
      <w:r w:rsidRPr="00FF3270">
        <w:rPr>
          <w:rStyle w:val="FontStyle52"/>
          <w:rFonts w:ascii="Calibri" w:hAnsi="Calibri" w:cs="Calibri"/>
          <w:b w:val="0"/>
          <w:sz w:val="24"/>
          <w:szCs w:val="24"/>
        </w:rPr>
        <w:t>niekwalifikowalnych</w:t>
      </w:r>
      <w:proofErr w:type="spellEnd"/>
      <w:r w:rsidRPr="00FF3270">
        <w:rPr>
          <w:rStyle w:val="FontStyle52"/>
          <w:rFonts w:ascii="Calibri" w:hAnsi="Calibri" w:cs="Calibri"/>
          <w:b w:val="0"/>
          <w:sz w:val="24"/>
          <w:szCs w:val="24"/>
        </w:rPr>
        <w:t xml:space="preserve">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 angażowaniem personelu </w:t>
      </w:r>
      <w:hyperlink r:id="rId72"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2"/>
          <w:rFonts w:ascii="Calibri" w:hAnsi="Calibri" w:cs="Calibri"/>
          <w:b w:val="0"/>
          <w:i/>
          <w:sz w:val="24"/>
          <w:szCs w:val="24"/>
        </w:rPr>
        <w:t>.</w:t>
      </w:r>
    </w:p>
    <w:p w:rsidR="00FE6AE6" w:rsidRDefault="00FE6AE6" w:rsidP="00D1739B">
      <w:pPr>
        <w:pStyle w:val="Style6"/>
        <w:spacing w:before="240" w:line="360" w:lineRule="auto"/>
        <w:jc w:val="left"/>
        <w:rPr>
          <w:rStyle w:val="FontStyle52"/>
          <w:rFonts w:ascii="Calibri" w:hAnsi="Calibri" w:cs="Calibri"/>
          <w:b w:val="0"/>
          <w:i/>
          <w:sz w:val="24"/>
          <w:szCs w:val="24"/>
        </w:rPr>
      </w:pPr>
    </w:p>
    <w:p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bookmarkStart w:id="68" w:name="_Hlk499198671"/>
      <w:r>
        <w:rPr>
          <w:rFonts w:ascii="Calibri" w:hAnsi="Calibri" w:cs="Calibri"/>
          <w:b/>
          <w:color w:val="FF0000"/>
          <w:sz w:val="24"/>
          <w:szCs w:val="24"/>
        </w:rPr>
        <w:t>Uwaga</w:t>
      </w:r>
      <w:r w:rsidRPr="00FF3270">
        <w:rPr>
          <w:rFonts w:ascii="Calibri" w:hAnsi="Calibri" w:cs="Calibri"/>
          <w:b/>
          <w:color w:val="FF0000"/>
          <w:sz w:val="24"/>
          <w:szCs w:val="24"/>
        </w:rPr>
        <w:t>!</w:t>
      </w:r>
    </w:p>
    <w:p w:rsidR="00FE6AE6" w:rsidRPr="00FF3270" w:rsidRDefault="00FE6AE6" w:rsidP="00FE6AE6">
      <w:pPr>
        <w:pStyle w:val="konkurs"/>
        <w:pBdr>
          <w:bottom w:val="single" w:sz="18" w:space="0" w:color="A8D08D" w:shadow="1"/>
        </w:pBdr>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68"/>
    </w:p>
    <w:p w:rsidR="00FE6AE6" w:rsidRPr="0043225A" w:rsidRDefault="00FE6AE6" w:rsidP="006F5087">
      <w:pPr>
        <w:numPr>
          <w:ilvl w:val="0"/>
          <w:numId w:val="28"/>
        </w:numPr>
        <w:autoSpaceDE w:val="0"/>
        <w:autoSpaceDN w:val="0"/>
        <w:adjustRightInd w:val="0"/>
        <w:spacing w:before="240" w:line="360" w:lineRule="auto"/>
        <w:ind w:left="284" w:hanging="284"/>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w:t>
      </w:r>
      <w:proofErr w:type="spellStart"/>
      <w:r w:rsidRPr="000E6714">
        <w:rPr>
          <w:rFonts w:ascii="Calibri" w:hAnsi="Calibri" w:cs="Calibri"/>
          <w:bCs/>
        </w:rPr>
        <w:t>niepełnosprawnościami</w:t>
      </w:r>
      <w:proofErr w:type="spellEnd"/>
      <w:r w:rsidRPr="000E6714">
        <w:rPr>
          <w:rFonts w:ascii="Calibri" w:hAnsi="Calibri" w:cs="Calibri"/>
          <w:bCs/>
        </w:rPr>
        <w:t xml:space="preserve"> możliwości </w:t>
      </w:r>
      <w:r w:rsidRPr="000E6714">
        <w:rPr>
          <w:rFonts w:ascii="Calibri" w:hAnsi="Calibri" w:cs="Calibri"/>
          <w:bCs/>
        </w:rPr>
        <w:lastRenderedPageBreak/>
        <w:t xml:space="preserve">korzystania z wszelkich działań zaplanowanych w projekcie na zasadzie równości z innymi osobami uczestniczącymi w projekcie. </w:t>
      </w:r>
    </w:p>
    <w:p w:rsidR="00FE6AE6" w:rsidRPr="005722FD" w:rsidRDefault="00FE6AE6" w:rsidP="006F5087">
      <w:pPr>
        <w:pStyle w:val="Style6"/>
        <w:widowControl/>
        <w:numPr>
          <w:ilvl w:val="0"/>
          <w:numId w:val="28"/>
        </w:numPr>
        <w:spacing w:before="240" w:line="360" w:lineRule="auto"/>
        <w:ind w:left="284" w:hanging="284"/>
        <w:jc w:val="left"/>
        <w:rPr>
          <w:rStyle w:val="FontStyle52"/>
          <w:rFonts w:ascii="Calibri" w:hAnsi="Calibri" w:cs="Calibri"/>
          <w:b w:val="0"/>
          <w:sz w:val="24"/>
          <w:szCs w:val="24"/>
        </w:rPr>
      </w:pPr>
      <w:proofErr w:type="spellStart"/>
      <w:r w:rsidRPr="00FF3270">
        <w:rPr>
          <w:rStyle w:val="FontStyle52"/>
          <w:rFonts w:ascii="Calibri" w:hAnsi="Calibri" w:cs="Calibri"/>
          <w:sz w:val="24"/>
          <w:szCs w:val="24"/>
        </w:rPr>
        <w:t>Cross-financing</w:t>
      </w:r>
      <w:proofErr w:type="spellEnd"/>
      <w:r w:rsidRPr="00FF3270">
        <w:rPr>
          <w:rStyle w:val="FontStyle52"/>
          <w:rFonts w:ascii="Calibri" w:hAnsi="Calibri" w:cs="Calibri"/>
          <w:b w:val="0"/>
          <w:sz w:val="24"/>
          <w:szCs w:val="24"/>
        </w:rPr>
        <w:t xml:space="preserve"> – oznacz wydatki, które podlegają regule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w:t>
      </w:r>
    </w:p>
    <w:p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 xml:space="preserve">W ramach wydatków objętych regułą </w:t>
      </w:r>
      <w:proofErr w:type="spellStart"/>
      <w:r w:rsidRPr="00AC1C16">
        <w:rPr>
          <w:rStyle w:val="FontStyle52"/>
          <w:rFonts w:ascii="Calibri" w:hAnsi="Calibri" w:cs="Calibri"/>
          <w:sz w:val="24"/>
          <w:szCs w:val="24"/>
        </w:rPr>
        <w:t>cross-financingu</w:t>
      </w:r>
      <w:proofErr w:type="spellEnd"/>
      <w:r w:rsidRPr="00AC1C16">
        <w:rPr>
          <w:rStyle w:val="FontStyle52"/>
          <w:rFonts w:ascii="Calibri" w:hAnsi="Calibri" w:cs="Calibri"/>
          <w:sz w:val="24"/>
          <w:szCs w:val="24"/>
        </w:rPr>
        <w:t xml:space="preserve"> można wskazać wyłącznie koszty:</w:t>
      </w:r>
    </w:p>
    <w:p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a) zakupu nieruchomości,</w:t>
      </w:r>
    </w:p>
    <w:p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b) zakupu infrastruktury (elementów nieprzenośnych, na stałe przytwierdzonych do nieruchomości, np. wykonanie podjazdu do budynku, zainstalowanie windy w budynku,</w:t>
      </w:r>
    </w:p>
    <w:p w:rsidR="00FE6AE6" w:rsidRPr="00AC1C16" w:rsidRDefault="00FE6AE6" w:rsidP="00FE6AE6">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c) dostosowania lub adaptacji (prace remontowo-wykończeniowe) budynków i pomieszczeń.</w:t>
      </w:r>
    </w:p>
    <w:p w:rsidR="00FE6AE6" w:rsidRPr="00FF3270" w:rsidRDefault="00FE6AE6" w:rsidP="002D636B">
      <w:pPr>
        <w:pStyle w:val="Style6"/>
        <w:spacing w:beforeLines="10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Wydatki objęte </w:t>
      </w:r>
      <w:proofErr w:type="spellStart"/>
      <w:r w:rsidRPr="00FF3270">
        <w:rPr>
          <w:rStyle w:val="FontStyle52"/>
          <w:rFonts w:ascii="Calibri" w:hAnsi="Calibri" w:cs="Calibri"/>
          <w:b w:val="0"/>
          <w:sz w:val="24"/>
          <w:szCs w:val="24"/>
        </w:rPr>
        <w:t>cross-financingiem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rsidR="00FE6AE6" w:rsidRPr="00FF3270" w:rsidRDefault="00FE6AE6" w:rsidP="002D636B">
      <w:pPr>
        <w:pStyle w:val="Style6"/>
        <w:spacing w:beforeLines="5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 ramach projektu.</w:t>
      </w:r>
    </w:p>
    <w:p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rsidR="00FE6AE6" w:rsidRPr="00411B51" w:rsidRDefault="00FE6AE6" w:rsidP="00FE6AE6">
      <w:pPr>
        <w:pStyle w:val="konkurs"/>
        <w:pBdr>
          <w:bottom w:val="single" w:sz="18" w:space="0" w:color="A8D08D" w:shadow="1"/>
        </w:pBdr>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 xml:space="preserve">W przypadku wydatków objętych </w:t>
      </w:r>
      <w:proofErr w:type="spellStart"/>
      <w:r w:rsidRPr="00FF3270">
        <w:rPr>
          <w:rFonts w:ascii="Calibri" w:hAnsi="Calibri" w:cs="Calibri"/>
          <w:color w:val="000000"/>
          <w:sz w:val="24"/>
          <w:szCs w:val="24"/>
        </w:rPr>
        <w:t>cross-financingiem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Pr="00FF3270">
        <w:rPr>
          <w:rFonts w:ascii="Calibri" w:hAnsi="Calibri" w:cs="Calibri"/>
          <w:color w:val="000000"/>
          <w:sz w:val="24"/>
          <w:szCs w:val="24"/>
        </w:rPr>
        <w:t>.</w:t>
      </w:r>
    </w:p>
    <w:p w:rsidR="00FE6AE6" w:rsidRDefault="00FE6AE6" w:rsidP="006F5087">
      <w:pPr>
        <w:pStyle w:val="Style6"/>
        <w:widowControl/>
        <w:numPr>
          <w:ilvl w:val="0"/>
          <w:numId w:val="28"/>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rsidR="00FE6AE6" w:rsidRDefault="00FE6AE6" w:rsidP="00FE6AE6">
      <w:pPr>
        <w:pStyle w:val="Style6"/>
        <w:widowControl/>
        <w:spacing w:before="240" w:line="360" w:lineRule="auto"/>
        <w:ind w:left="284"/>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w:t>
      </w:r>
      <w:proofErr w:type="spellStart"/>
      <w:r w:rsidRPr="009A1B52">
        <w:rPr>
          <w:rStyle w:val="FontStyle52"/>
          <w:rFonts w:ascii="Calibri" w:hAnsi="Calibri" w:cs="Calibri"/>
          <w:b w:val="0"/>
          <w:sz w:val="24"/>
          <w:szCs w:val="24"/>
        </w:rPr>
        <w:t>pkt</w:t>
      </w:r>
      <w:proofErr w:type="spellEnd"/>
      <w:r w:rsidRPr="009A1B52">
        <w:rPr>
          <w:rStyle w:val="FontStyle52"/>
          <w:rFonts w:ascii="Calibri" w:hAnsi="Calibri" w:cs="Calibri"/>
          <w:b w:val="0"/>
          <w:sz w:val="24"/>
          <w:szCs w:val="24"/>
        </w:rPr>
        <w:t xml:space="preserve"> 15 ustawy </w:t>
      </w:r>
      <w:r w:rsidRPr="00E02417">
        <w:rPr>
          <w:rStyle w:val="FontStyle52"/>
          <w:rFonts w:ascii="Calibri" w:hAnsi="Calibri" w:cs="Calibri"/>
          <w:b w:val="0"/>
          <w:sz w:val="24"/>
          <w:szCs w:val="24"/>
        </w:rPr>
        <w:t>z dnia 29 września 1994 r. o</w:t>
      </w:r>
      <w:r w:rsidRPr="009A1B52">
        <w:rPr>
          <w:rStyle w:val="FontStyle52"/>
          <w:rFonts w:ascii="Calibri" w:hAnsi="Calibri" w:cs="Calibri"/>
          <w:b w:val="0"/>
          <w:sz w:val="24"/>
          <w:szCs w:val="24"/>
        </w:rPr>
        <w:t xml:space="preserve"> rachunkowości z zastrzeżeniem inwestycji, o których mowa w art. 3 ust 1 </w:t>
      </w:r>
      <w:proofErr w:type="spellStart"/>
      <w:r w:rsidRPr="009A1B52">
        <w:rPr>
          <w:rStyle w:val="FontStyle52"/>
          <w:rFonts w:ascii="Calibri" w:hAnsi="Calibri" w:cs="Calibri"/>
          <w:b w:val="0"/>
          <w:sz w:val="24"/>
          <w:szCs w:val="24"/>
        </w:rPr>
        <w:t>pkt</w:t>
      </w:r>
      <w:proofErr w:type="spellEnd"/>
      <w:r w:rsidRPr="009A1B52">
        <w:rPr>
          <w:rStyle w:val="FontStyle52"/>
          <w:rFonts w:ascii="Calibri" w:hAnsi="Calibri" w:cs="Calibri"/>
          <w:b w:val="0"/>
          <w:sz w:val="24"/>
          <w:szCs w:val="24"/>
        </w:rPr>
        <w:t xml:space="preserve">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w:t>
      </w:r>
      <w:r w:rsidRPr="009A1B52">
        <w:rPr>
          <w:rStyle w:val="FontStyle52"/>
          <w:rFonts w:ascii="Calibri" w:hAnsi="Calibri" w:cs="Calibri"/>
          <w:b w:val="0"/>
          <w:sz w:val="24"/>
          <w:szCs w:val="24"/>
        </w:rPr>
        <w:lastRenderedPageBreak/>
        <w:t>odrębną własnością lokale, spółdzielcze własnościowe prawo do lokalu mieszkalnego oraz spółdzielcze prawo do lokalu użytkowego, maszyny.</w:t>
      </w:r>
    </w:p>
    <w:p w:rsidR="00FE6AE6" w:rsidRDefault="00FE6AE6" w:rsidP="00FE6AE6">
      <w:pPr>
        <w:pStyle w:val="Style6"/>
        <w:widowControl/>
        <w:spacing w:before="240" w:line="360" w:lineRule="auto"/>
        <w:ind w:left="284"/>
        <w:jc w:val="left"/>
        <w:rPr>
          <w:rStyle w:val="FontStyle52"/>
          <w:rFonts w:ascii="Calibri" w:hAnsi="Calibri" w:cs="Calibri"/>
          <w:b w:val="0"/>
          <w:sz w:val="24"/>
          <w:szCs w:val="24"/>
        </w:rPr>
      </w:pPr>
    </w:p>
    <w:p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b/>
          <w:color w:val="FF0000"/>
        </w:rPr>
      </w:pPr>
      <w:r w:rsidRPr="0060715E">
        <w:rPr>
          <w:rFonts w:ascii="Calibri" w:hAnsi="Calibri" w:cs="Calibri"/>
          <w:b/>
          <w:color w:val="FF0000"/>
        </w:rPr>
        <w:t>Uwaga!</w:t>
      </w:r>
    </w:p>
    <w:p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rsidR="00FE6AE6" w:rsidRPr="0060715E" w:rsidRDefault="00FE6AE6" w:rsidP="006F5087">
      <w:pPr>
        <w:numPr>
          <w:ilvl w:val="1"/>
          <w:numId w:val="40"/>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wyłącznie w ramach i na rzecz projektu są </w:t>
      </w:r>
      <w:proofErr w:type="spellStart"/>
      <w:r w:rsidRPr="0060715E">
        <w:rPr>
          <w:rFonts w:ascii="Calibri" w:hAnsi="Calibri" w:cs="Calibri"/>
        </w:rPr>
        <w:t>kwalifikowalne</w:t>
      </w:r>
      <w:proofErr w:type="spellEnd"/>
      <w:r w:rsidRPr="0060715E">
        <w:rPr>
          <w:rFonts w:ascii="Calibri" w:hAnsi="Calibri" w:cs="Calibri"/>
        </w:rPr>
        <w:t xml:space="preserve"> w wysokości odpowiadającej odpisom amortyzacyjnym za okres, w którym będą wykorzystywane w projekcie. Stosuje się wtedy warunki i procedury określone w sekcji 6.12.2 Wytycznych w zakresie </w:t>
      </w:r>
      <w:proofErr w:type="spellStart"/>
      <w:r w:rsidRPr="0060715E">
        <w:rPr>
          <w:rFonts w:ascii="Calibri" w:hAnsi="Calibri" w:cs="Calibri"/>
        </w:rPr>
        <w:t>kwalifikowalności</w:t>
      </w:r>
      <w:proofErr w:type="spellEnd"/>
      <w:r w:rsidRPr="0060715E">
        <w:rPr>
          <w:rFonts w:ascii="Calibri" w:hAnsi="Calibri" w:cs="Calibri"/>
        </w:rPr>
        <w:t xml:space="preserve"> wydatków, a wartość środków trwałych nie wchodzi do limitu środków trwałych i </w:t>
      </w:r>
      <w:proofErr w:type="spellStart"/>
      <w:r w:rsidRPr="0060715E">
        <w:rPr>
          <w:rFonts w:ascii="Calibri" w:hAnsi="Calibri" w:cs="Calibri"/>
        </w:rPr>
        <w:t>cross-finanncingu</w:t>
      </w:r>
      <w:proofErr w:type="spellEnd"/>
      <w:r w:rsidRPr="0060715E">
        <w:rPr>
          <w:rFonts w:ascii="Calibri" w:hAnsi="Calibri" w:cs="Calibri"/>
        </w:rPr>
        <w:t>;</w:t>
      </w:r>
    </w:p>
    <w:p w:rsidR="00FE6AE6" w:rsidRPr="0060715E" w:rsidRDefault="00FE6AE6" w:rsidP="006F5087">
      <w:pPr>
        <w:numPr>
          <w:ilvl w:val="1"/>
          <w:numId w:val="40"/>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w:t>
      </w:r>
      <w:proofErr w:type="spellStart"/>
      <w:r w:rsidRPr="0060715E">
        <w:rPr>
          <w:rFonts w:ascii="Calibri" w:hAnsi="Calibri" w:cs="Calibri"/>
        </w:rPr>
        <w:t>kwalifikowalne</w:t>
      </w:r>
      <w:proofErr w:type="spellEnd"/>
      <w:r w:rsidRPr="0060715E">
        <w:rPr>
          <w:rFonts w:ascii="Calibri" w:hAnsi="Calibri" w:cs="Calibri"/>
        </w:rPr>
        <w:t xml:space="preserv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 xml:space="preserve">i stosuje się warunki oraz procedury określone w sekcji 6.12.2 Wytycznych w zakresie </w:t>
      </w:r>
      <w:proofErr w:type="spellStart"/>
      <w:r w:rsidRPr="0060715E">
        <w:rPr>
          <w:rFonts w:ascii="Calibri" w:hAnsi="Calibri" w:cs="Calibri"/>
        </w:rPr>
        <w:t>kwalifikowalności</w:t>
      </w:r>
      <w:proofErr w:type="spellEnd"/>
      <w:r w:rsidRPr="0060715E">
        <w:rPr>
          <w:rFonts w:ascii="Calibri" w:hAnsi="Calibri" w:cs="Calibri"/>
        </w:rPr>
        <w:t xml:space="preserve"> wydatków.</w:t>
      </w:r>
    </w:p>
    <w:p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426" w:hanging="142"/>
        <w:rPr>
          <w:rFonts w:ascii="Calibri" w:hAnsi="Calibri" w:cs="Calibri"/>
        </w:rPr>
      </w:pPr>
    </w:p>
    <w:p w:rsidR="00FE6AE6"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 xml:space="preserve">o wartości równej i </w:t>
      </w:r>
      <w:r>
        <w:rPr>
          <w:rFonts w:ascii="Calibri" w:hAnsi="Calibri" w:cs="Calibri"/>
        </w:rPr>
        <w:t>wyższej niż</w:t>
      </w:r>
      <w:r w:rsidRPr="0060715E">
        <w:rPr>
          <w:rFonts w:ascii="Calibri" w:hAnsi="Calibri" w:cs="Calibri"/>
        </w:rPr>
        <w:t xml:space="preserve"> 3 500 PLN netto.</w:t>
      </w:r>
    </w:p>
    <w:p w:rsidR="00FE6AE6" w:rsidRPr="00FF3270" w:rsidRDefault="00FE6AE6" w:rsidP="00FE6AE6">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rsidR="00FE6AE6" w:rsidRPr="00AC1C16" w:rsidRDefault="00FE6AE6" w:rsidP="00FE6AE6">
      <w:pPr>
        <w:pStyle w:val="konkurs"/>
        <w:pBdr>
          <w:bottom w:val="single" w:sz="18" w:space="0" w:color="A8D08D" w:shadow="1"/>
        </w:pBdr>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3500 PLN netto w ramach kosztów bezpośrednich oraz wydatki w ramach </w:t>
      </w:r>
      <w:proofErr w:type="spellStart"/>
      <w:r w:rsidRPr="00AC1C16">
        <w:rPr>
          <w:rFonts w:ascii="Calibri" w:hAnsi="Calibri" w:cs="Arial"/>
          <w:sz w:val="24"/>
          <w:szCs w:val="24"/>
        </w:rPr>
        <w:t>cross-financingu</w:t>
      </w:r>
      <w:proofErr w:type="spellEnd"/>
      <w:r w:rsidRPr="00AC1C16">
        <w:rPr>
          <w:rFonts w:ascii="Calibri" w:hAnsi="Calibri" w:cs="Arial"/>
          <w:sz w:val="24"/>
          <w:szCs w:val="24"/>
        </w:rPr>
        <w:t xml:space="preserve">, nie mogą łącznie przekroczyć 10% wydatków </w:t>
      </w:r>
      <w:proofErr w:type="spellStart"/>
      <w:r w:rsidRPr="00AC1C16">
        <w:rPr>
          <w:rFonts w:ascii="Calibri" w:hAnsi="Calibri" w:cs="Arial"/>
          <w:sz w:val="24"/>
          <w:szCs w:val="24"/>
        </w:rPr>
        <w:t>kwalifikowalnych</w:t>
      </w:r>
      <w:proofErr w:type="spellEnd"/>
      <w:r w:rsidRPr="00AC1C16">
        <w:rPr>
          <w:rFonts w:ascii="Calibri" w:hAnsi="Calibri" w:cs="Arial"/>
          <w:sz w:val="24"/>
          <w:szCs w:val="24"/>
        </w:rPr>
        <w:t xml:space="preserve"> projektu, w tym </w:t>
      </w:r>
      <w:proofErr w:type="spellStart"/>
      <w:r w:rsidRPr="00AC1C16">
        <w:rPr>
          <w:rFonts w:ascii="Calibri" w:hAnsi="Calibri" w:cs="Arial"/>
          <w:sz w:val="24"/>
          <w:szCs w:val="24"/>
        </w:rPr>
        <w:t>cross-financing</w:t>
      </w:r>
      <w:proofErr w:type="spellEnd"/>
      <w:r w:rsidRPr="00AC1C16">
        <w:rPr>
          <w:rFonts w:ascii="Calibri" w:hAnsi="Calibri" w:cs="Arial"/>
          <w:sz w:val="24"/>
          <w:szCs w:val="24"/>
        </w:rPr>
        <w:t xml:space="preserve"> stanowi nie więcej niż 10% finansowania unijnego w ramach projektu. </w:t>
      </w:r>
    </w:p>
    <w:p w:rsidR="00FE6AE6" w:rsidRPr="0043225A" w:rsidRDefault="00FE6AE6" w:rsidP="006F5087">
      <w:pPr>
        <w:pStyle w:val="Style6"/>
        <w:widowControl/>
        <w:numPr>
          <w:ilvl w:val="0"/>
          <w:numId w:val="28"/>
        </w:numPr>
        <w:spacing w:before="480" w:after="120" w:line="360" w:lineRule="auto"/>
        <w:ind w:left="284" w:hanging="284"/>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nie przewiduje się rozliczania wydatków według stawek jednostkowych.</w:t>
      </w:r>
    </w:p>
    <w:p w:rsidR="00FE6AE6" w:rsidRPr="00FF3270" w:rsidRDefault="00FE6AE6" w:rsidP="006F5087">
      <w:pPr>
        <w:pStyle w:val="Style6"/>
        <w:numPr>
          <w:ilvl w:val="0"/>
          <w:numId w:val="29"/>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 xml:space="preserve">wydatki polegające na udostępnianiu/użyczaniu budynków, </w:t>
      </w:r>
      <w:r w:rsidRPr="00FF3270">
        <w:rPr>
          <w:rStyle w:val="FontStyle52"/>
          <w:rFonts w:ascii="Calibri" w:hAnsi="Calibri" w:cs="Calibri"/>
          <w:b w:val="0"/>
          <w:sz w:val="24"/>
          <w:szCs w:val="24"/>
        </w:rPr>
        <w:lastRenderedPageBreak/>
        <w:t>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rsidR="00FE6AE6" w:rsidRPr="00FF3270" w:rsidRDefault="00FE6AE6" w:rsidP="00FE6AE6">
      <w:pPr>
        <w:pStyle w:val="Style6"/>
        <w:spacing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rsidR="00FE6AE6" w:rsidRPr="00FF3270" w:rsidRDefault="00FE6AE6" w:rsidP="00FE6AE6">
      <w:pPr>
        <w:pStyle w:val="Style6"/>
        <w:spacing w:after="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rsidR="00FE6AE6" w:rsidRPr="00FF3270" w:rsidRDefault="00FE6AE6" w:rsidP="00FE6AE6">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FE6AE6" w:rsidRPr="00FF3270" w:rsidRDefault="00FE6AE6" w:rsidP="00FE6AE6">
      <w:pPr>
        <w:pStyle w:val="ramka"/>
        <w:framePr w:wrap="around"/>
        <w:jc w:val="left"/>
        <w:rPr>
          <w:rStyle w:val="FontStyle52"/>
          <w:rFonts w:ascii="Calibri" w:hAnsi="Calibri" w:cs="Calibri"/>
          <w:b/>
          <w:sz w:val="24"/>
          <w:szCs w:val="24"/>
        </w:rPr>
      </w:pPr>
      <w:r w:rsidRPr="002844AF">
        <w:rPr>
          <w:rStyle w:val="FontStyle52"/>
          <w:rFonts w:ascii="Calibri" w:hAnsi="Calibri" w:cs="Calibri"/>
          <w:b/>
          <w:sz w:val="24"/>
          <w:szCs w:val="24"/>
        </w:rPr>
        <w:t xml:space="preserve">Rozliczenie w projekcie notą obciążeniową zakupu rzeczy będącej Twoją własnością lub prawa, które Ci przysługuje jest </w:t>
      </w:r>
      <w:proofErr w:type="spellStart"/>
      <w:r w:rsidRPr="002844AF">
        <w:rPr>
          <w:rStyle w:val="FontStyle52"/>
          <w:rFonts w:ascii="Calibri" w:hAnsi="Calibri" w:cs="Calibri"/>
          <w:b/>
          <w:sz w:val="24"/>
          <w:szCs w:val="24"/>
        </w:rPr>
        <w:t>niekwalifikowalne</w:t>
      </w:r>
      <w:proofErr w:type="spellEnd"/>
      <w:r w:rsidRPr="002844AF">
        <w:rPr>
          <w:rStyle w:val="FontStyle52"/>
          <w:rFonts w:ascii="Calibri" w:hAnsi="Calibri" w:cs="Calibri"/>
          <w:b/>
          <w:sz w:val="24"/>
          <w:szCs w:val="24"/>
        </w:rPr>
        <w:t>. Taki środek trwały</w:t>
      </w:r>
      <w:r>
        <w:rPr>
          <w:rStyle w:val="FontStyle52"/>
          <w:rFonts w:ascii="Calibri" w:hAnsi="Calibri" w:cs="Calibri"/>
          <w:b/>
          <w:sz w:val="24"/>
          <w:szCs w:val="24"/>
        </w:rPr>
        <w:t xml:space="preserve"> lub wartość niematerialna i prawna</w:t>
      </w:r>
      <w:r w:rsidRPr="002844AF">
        <w:rPr>
          <w:rStyle w:val="FontStyle52"/>
          <w:rFonts w:ascii="Calibri" w:hAnsi="Calibri" w:cs="Calibri"/>
          <w:b/>
          <w:sz w:val="24"/>
          <w:szCs w:val="24"/>
        </w:rPr>
        <w:t xml:space="preserve"> może być jednak uwzględniony</w:t>
      </w:r>
      <w:r>
        <w:rPr>
          <w:rStyle w:val="FontStyle52"/>
          <w:rFonts w:ascii="Calibri" w:hAnsi="Calibri" w:cs="Calibri"/>
          <w:b/>
          <w:sz w:val="24"/>
          <w:szCs w:val="24"/>
        </w:rPr>
        <w:t>/a</w:t>
      </w:r>
      <w:r w:rsidRPr="002844AF">
        <w:rPr>
          <w:rStyle w:val="FontStyle52"/>
          <w:rFonts w:ascii="Calibri" w:hAnsi="Calibri" w:cs="Calibri"/>
          <w:b/>
          <w:sz w:val="24"/>
          <w:szCs w:val="24"/>
        </w:rPr>
        <w:t xml:space="preserve"> jako wkład niepieniężny w projekcie.</w:t>
      </w:r>
    </w:p>
    <w:p w:rsidR="00FE6AE6" w:rsidRPr="00FF3270" w:rsidRDefault="00FE6AE6" w:rsidP="002D636B">
      <w:pPr>
        <w:pStyle w:val="Style15"/>
        <w:widowControl/>
        <w:tabs>
          <w:tab w:val="left" w:pos="283"/>
        </w:tabs>
        <w:spacing w:beforeLines="120" w:line="360" w:lineRule="auto"/>
        <w:rPr>
          <w:rStyle w:val="FontStyle52"/>
          <w:rFonts w:ascii="Calibri" w:hAnsi="Calibri" w:cs="Calibri"/>
          <w:sz w:val="24"/>
          <w:szCs w:val="24"/>
        </w:rPr>
      </w:pPr>
    </w:p>
    <w:p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rsidR="00FE6AE6" w:rsidRPr="00FF3270" w:rsidRDefault="00FE6AE6" w:rsidP="00FE6AE6">
      <w:pPr>
        <w:pStyle w:val="Style22"/>
        <w:widowControl/>
        <w:spacing w:before="60" w:line="360" w:lineRule="auto"/>
        <w:jc w:val="left"/>
        <w:rPr>
          <w:rStyle w:val="FontStyle51"/>
          <w:rFonts w:ascii="Calibri" w:hAnsi="Calibri" w:cs="Calibri"/>
          <w:b/>
          <w:bCs/>
          <w:sz w:val="24"/>
          <w:szCs w:val="24"/>
        </w:rPr>
      </w:pPr>
    </w:p>
    <w:p w:rsidR="00FE6AE6" w:rsidRDefault="00FE6AE6" w:rsidP="00FE6AE6">
      <w:pPr>
        <w:spacing w:line="360" w:lineRule="auto"/>
        <w:ind w:left="284"/>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rsidR="00FE6AE6" w:rsidRPr="006B4E50" w:rsidRDefault="00FE6AE6" w:rsidP="00FE6AE6">
      <w:pPr>
        <w:spacing w:line="360" w:lineRule="auto"/>
        <w:ind w:left="284"/>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załączniku nr 7 do Regulaminu </w:t>
      </w:r>
      <w:r w:rsidRPr="007A2666">
        <w:rPr>
          <w:rStyle w:val="FontStyle50"/>
          <w:rFonts w:ascii="Calibri" w:hAnsi="Calibri" w:cs="Calibri"/>
          <w:i w:val="0"/>
          <w:sz w:val="24"/>
          <w:szCs w:val="24"/>
        </w:rPr>
        <w:t xml:space="preserve">konkursu </w:t>
      </w:r>
      <w:r w:rsidRPr="007A2666">
        <w:rPr>
          <w:rFonts w:ascii="Calibri" w:hAnsi="Calibri" w:cs="Calibri"/>
          <w:iCs/>
        </w:rPr>
        <w:t>Wymagania dotyczące cen rynkowych.</w:t>
      </w:r>
      <w:r w:rsidRPr="00A547D9">
        <w:rPr>
          <w:rFonts w:ascii="Calibri" w:hAnsi="Calibri" w:cs="Calibri"/>
          <w:iCs/>
        </w:rPr>
        <w:t xml:space="preserve"> </w:t>
      </w:r>
    </w:p>
    <w:p w:rsidR="00FE6AE6" w:rsidRPr="00A45390" w:rsidRDefault="00FE6AE6" w:rsidP="006F5087">
      <w:pPr>
        <w:pStyle w:val="Style22"/>
        <w:widowControl/>
        <w:numPr>
          <w:ilvl w:val="0"/>
          <w:numId w:val="42"/>
        </w:numPr>
        <w:spacing w:before="240" w:line="360" w:lineRule="auto"/>
        <w:ind w:left="284" w:hanging="284"/>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rsidR="00A43741" w:rsidRPr="00EE6DAD" w:rsidRDefault="00B01CEB" w:rsidP="001F3C4A">
      <w:pPr>
        <w:pStyle w:val="DBezK"/>
        <w:rPr>
          <w:rStyle w:val="FontStyle51"/>
          <w:rFonts w:ascii="Calibri" w:hAnsi="Calibri"/>
          <w:sz w:val="24"/>
          <w:szCs w:val="24"/>
        </w:rPr>
      </w:pPr>
      <w:r w:rsidRPr="00EE6DAD">
        <w:rPr>
          <w:rStyle w:val="FontStyle51"/>
          <w:rFonts w:ascii="Calibri" w:hAnsi="Calibri"/>
          <w:sz w:val="24"/>
          <w:szCs w:val="24"/>
        </w:rPr>
        <w:lastRenderedPageBreak/>
        <w:t>Koszty pośrednie</w:t>
      </w:r>
    </w:p>
    <w:p w:rsidR="006F0C8B" w:rsidRPr="00FF3270" w:rsidRDefault="006F0C8B" w:rsidP="006F0C8B">
      <w:pPr>
        <w:pStyle w:val="Style15"/>
        <w:tabs>
          <w:tab w:val="left" w:pos="283"/>
        </w:tabs>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rsidR="006F0C8B" w:rsidRPr="00FF3270" w:rsidRDefault="006F0C8B" w:rsidP="006F0C8B">
      <w:pPr>
        <w:pStyle w:val="Style15"/>
        <w:tabs>
          <w:tab w:val="left" w:pos="283"/>
        </w:tabs>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FF3270">
        <w:rPr>
          <w:rStyle w:val="FontStyle51"/>
          <w:rFonts w:ascii="Calibri" w:hAnsi="Calibri" w:cs="Calibri"/>
          <w:i/>
          <w:sz w:val="24"/>
          <w:szCs w:val="24"/>
        </w:rPr>
        <w:t>podr</w:t>
      </w:r>
      <w:r>
        <w:rPr>
          <w:rStyle w:val="FontStyle51"/>
          <w:rFonts w:ascii="Calibri" w:hAnsi="Calibri" w:cs="Calibri"/>
          <w:i/>
          <w:sz w:val="24"/>
          <w:szCs w:val="24"/>
        </w:rPr>
        <w:t xml:space="preserve">ozdziałem 8.4 Koszty pośrednie </w:t>
      </w:r>
      <w:r w:rsidRPr="00FF3270">
        <w:rPr>
          <w:rStyle w:val="FontStyle51"/>
          <w:rFonts w:ascii="Calibri" w:hAnsi="Calibri" w:cs="Calibri"/>
          <w:i/>
          <w:sz w:val="24"/>
          <w:szCs w:val="24"/>
        </w:rPr>
        <w:t xml:space="preserve">w projektach finansowanych z EFS - </w:t>
      </w:r>
      <w:hyperlink r:id="rId74"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1"/>
          <w:rFonts w:ascii="Calibri" w:hAnsi="Calibri" w:cs="Calibri"/>
          <w:sz w:val="24"/>
          <w:szCs w:val="24"/>
        </w:rPr>
        <w:t xml:space="preserve"> obowiązują następujące stawki ryczałtowe:</w:t>
      </w:r>
    </w:p>
    <w:p w:rsidR="006F0C8B" w:rsidRPr="00300695" w:rsidRDefault="006F0C8B" w:rsidP="006F5087">
      <w:pPr>
        <w:pStyle w:val="Style15"/>
        <w:numPr>
          <w:ilvl w:val="0"/>
          <w:numId w:val="44"/>
        </w:numPr>
        <w:tabs>
          <w:tab w:val="left" w:pos="283"/>
        </w:tabs>
        <w:spacing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rsidR="006F0C8B" w:rsidRPr="00300695" w:rsidRDefault="006F0C8B" w:rsidP="006F5087">
      <w:pPr>
        <w:pStyle w:val="Style15"/>
        <w:numPr>
          <w:ilvl w:val="0"/>
          <w:numId w:val="44"/>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rsidR="006F0C8B" w:rsidRPr="00300695" w:rsidRDefault="006F0C8B" w:rsidP="006F5087">
      <w:pPr>
        <w:pStyle w:val="Style15"/>
        <w:numPr>
          <w:ilvl w:val="0"/>
          <w:numId w:val="44"/>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8"/>
      </w:r>
      <w:r w:rsidRPr="00FF3270">
        <w:rPr>
          <w:rStyle w:val="FontStyle51"/>
          <w:rFonts w:ascii="Calibri" w:hAnsi="Calibri" w:cs="Calibri"/>
          <w:b/>
          <w:sz w:val="24"/>
          <w:szCs w:val="24"/>
        </w:rPr>
        <w:t xml:space="preserve">  powyżej 1 740 tys. PLN do 4 550 tys. PLN włącznie,</w:t>
      </w:r>
    </w:p>
    <w:p w:rsidR="006F0C8B" w:rsidRPr="00411B51" w:rsidRDefault="006F0C8B" w:rsidP="006F5087">
      <w:pPr>
        <w:pStyle w:val="Style15"/>
        <w:numPr>
          <w:ilvl w:val="0"/>
          <w:numId w:val="44"/>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9"/>
      </w:r>
      <w:r w:rsidRPr="00FF3270">
        <w:rPr>
          <w:rStyle w:val="FontStyle51"/>
          <w:rFonts w:ascii="Calibri" w:hAnsi="Calibri" w:cs="Calibri"/>
          <w:b/>
          <w:sz w:val="24"/>
          <w:szCs w:val="24"/>
        </w:rPr>
        <w:t xml:space="preserve">  przekraczającej 4 550 tys. PLN.</w:t>
      </w:r>
    </w:p>
    <w:p w:rsidR="006F0C8B" w:rsidRPr="00267D2B" w:rsidRDefault="006F0C8B" w:rsidP="006F0C8B">
      <w:pPr>
        <w:spacing w:before="24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rsidR="006B514D" w:rsidRDefault="006F0C8B" w:rsidP="002D636B">
      <w:pPr>
        <w:pStyle w:val="Style15"/>
        <w:widowControl/>
        <w:tabs>
          <w:tab w:val="left" w:pos="283"/>
        </w:tabs>
        <w:spacing w:beforeLines="120" w:line="23" w:lineRule="atLeast"/>
        <w:rPr>
          <w:rStyle w:val="FontStyle51"/>
          <w:rFonts w:ascii="Calibri" w:hAnsi="Calibri"/>
          <w:sz w:val="24"/>
          <w:szCs w:val="24"/>
        </w:rPr>
      </w:pPr>
      <w:r w:rsidRPr="006F0C8B">
        <w:rPr>
          <w:rStyle w:val="FontStyle51"/>
          <w:rFonts w:ascii="Calibri" w:hAnsi="Calibri"/>
          <w:noProof/>
          <w:sz w:val="24"/>
          <w:szCs w:val="24"/>
        </w:rPr>
        <w:lastRenderedPageBreak/>
        <w:drawing>
          <wp:inline distT="0" distB="0" distL="0" distR="0">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57850" cy="3257550"/>
                    </a:xfrm>
                    <a:prstGeom prst="rect">
                      <a:avLst/>
                    </a:prstGeom>
                    <a:noFill/>
                    <a:ln>
                      <a:noFill/>
                    </a:ln>
                  </pic:spPr>
                </pic:pic>
              </a:graphicData>
            </a:graphic>
          </wp:inline>
        </w:drawing>
      </w:r>
    </w:p>
    <w:p w:rsidR="006F0C8B" w:rsidRDefault="006F0C8B" w:rsidP="002D636B">
      <w:pPr>
        <w:pStyle w:val="Style15"/>
        <w:widowControl/>
        <w:tabs>
          <w:tab w:val="left" w:pos="283"/>
        </w:tabs>
        <w:spacing w:beforeLines="120" w:line="23" w:lineRule="atLeast"/>
        <w:rPr>
          <w:rStyle w:val="FontStyle51"/>
          <w:rFonts w:ascii="Calibri" w:hAnsi="Calibri"/>
          <w:sz w:val="24"/>
          <w:szCs w:val="24"/>
        </w:rPr>
      </w:pPr>
    </w:p>
    <w:p w:rsidR="006F0C8B" w:rsidRDefault="006F0C8B" w:rsidP="006F0C8B">
      <w:pPr>
        <w:spacing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rsidR="006F0C8B" w:rsidRPr="0008232B" w:rsidRDefault="006F0C8B" w:rsidP="006F5087">
      <w:pPr>
        <w:pStyle w:val="Style6"/>
        <w:widowControl/>
        <w:numPr>
          <w:ilvl w:val="0"/>
          <w:numId w:val="43"/>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rsidR="006F0C8B" w:rsidRPr="0008232B" w:rsidRDefault="006F0C8B" w:rsidP="006F5087">
      <w:pPr>
        <w:numPr>
          <w:ilvl w:val="0"/>
          <w:numId w:val="43"/>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rsidR="006F0C8B" w:rsidRPr="00595E4E" w:rsidRDefault="006F0C8B" w:rsidP="006F5087">
      <w:pPr>
        <w:numPr>
          <w:ilvl w:val="0"/>
          <w:numId w:val="43"/>
        </w:numPr>
        <w:ind w:left="714" w:hanging="357"/>
        <w:textAlignment w:val="top"/>
        <w:rPr>
          <w:rFonts w:ascii="Calibri" w:hAnsi="Calibri"/>
          <w:b/>
        </w:rPr>
      </w:pPr>
      <w:r w:rsidRPr="00267D2B">
        <w:rPr>
          <w:rFonts w:ascii="Calibri" w:hAnsi="Calibri"/>
          <w:b/>
        </w:rPr>
        <w:t>Wkład własny wymagany przepisami pomocy publicznej</w:t>
      </w:r>
    </w:p>
    <w:p w:rsidR="006F0C8B" w:rsidRDefault="006F0C8B" w:rsidP="006F0C8B">
      <w:pPr>
        <w:spacing w:before="240"/>
        <w:textAlignment w:val="top"/>
        <w:rPr>
          <w:rFonts w:ascii="Calibri" w:hAnsi="Calibri"/>
        </w:rPr>
      </w:pPr>
      <w:r>
        <w:rPr>
          <w:rFonts w:ascii="Calibri" w:hAnsi="Calibri"/>
        </w:rPr>
        <w:t>w zależności od rodzaju wkładu własnego.</w:t>
      </w:r>
    </w:p>
    <w:p w:rsidR="006F0C8B" w:rsidRDefault="006F0C8B" w:rsidP="006F0C8B">
      <w:pPr>
        <w:spacing w:before="240" w:line="360" w:lineRule="auto"/>
        <w:textAlignment w:val="top"/>
        <w:rPr>
          <w:rFonts w:ascii="Calibri" w:hAnsi="Calibri"/>
        </w:rPr>
      </w:pPr>
    </w:p>
    <w:p w:rsidR="006F0C8B" w:rsidRPr="00595E4E" w:rsidRDefault="006F0C8B" w:rsidP="006F0C8B">
      <w:pPr>
        <w:spacing w:before="24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 xml:space="preserve">. </w:t>
      </w:r>
    </w:p>
    <w:p w:rsidR="006F0C8B" w:rsidRDefault="006F0C8B" w:rsidP="002D636B">
      <w:pPr>
        <w:pStyle w:val="Style22"/>
        <w:spacing w:beforeLines="120" w:line="360" w:lineRule="auto"/>
        <w:jc w:val="left"/>
        <w:rPr>
          <w:rFonts w:ascii="Calibri" w:hAnsi="Calibri"/>
        </w:rPr>
      </w:pPr>
      <w:r>
        <w:rPr>
          <w:rStyle w:val="FontStyle51"/>
          <w:rFonts w:ascii="Calibri" w:hAnsi="Calibri" w:cs="Calibri"/>
          <w:noProof/>
          <w:sz w:val="24"/>
          <w:szCs w:val="24"/>
        </w:rPr>
        <w:lastRenderedPageBreak/>
        <w:drawing>
          <wp:inline distT="0" distB="0" distL="0" distR="0">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371975"/>
                    </a:xfrm>
                    <a:prstGeom prst="rect">
                      <a:avLst/>
                    </a:prstGeom>
                    <a:noFill/>
                    <a:ln>
                      <a:noFill/>
                    </a:ln>
                  </pic:spPr>
                </pic:pic>
              </a:graphicData>
            </a:graphic>
          </wp:inline>
        </w:drawing>
      </w:r>
    </w:p>
    <w:p w:rsidR="006F0C8B" w:rsidRPr="00FF3270" w:rsidRDefault="006F0C8B" w:rsidP="002D636B">
      <w:pPr>
        <w:pStyle w:val="Style22"/>
        <w:spacing w:beforeLines="12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 xml:space="preserve">Metodologia wyliczenia dofinansowania i wkładu prywatnego w 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 xml:space="preserve">sposób wyliczenia intensywności pomocy oraz wymaganego wkładu własnego w 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 tym zwłaszcza informacji na temat:</w:t>
      </w:r>
    </w:p>
    <w:p w:rsidR="006F0C8B" w:rsidRPr="00FF3270" w:rsidRDefault="006F0C8B" w:rsidP="006F5087">
      <w:pPr>
        <w:pStyle w:val="Style22"/>
        <w:numPr>
          <w:ilvl w:val="0"/>
          <w:numId w:val="2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rsidR="006F0C8B" w:rsidRPr="00FF3270" w:rsidRDefault="006F0C8B" w:rsidP="006F5087">
      <w:pPr>
        <w:pStyle w:val="Style22"/>
        <w:numPr>
          <w:ilvl w:val="0"/>
          <w:numId w:val="2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w:t>
      </w:r>
      <w:r w:rsidRPr="00FF3270">
        <w:rPr>
          <w:rStyle w:val="FontStyle51"/>
          <w:rFonts w:ascii="Calibri" w:hAnsi="Calibri" w:cs="Calibri"/>
          <w:sz w:val="24"/>
          <w:szCs w:val="24"/>
        </w:rPr>
        <w:lastRenderedPageBreak/>
        <w:t>2013</w:t>
      </w:r>
      <w:r w:rsidR="00DF0C19">
        <w:rPr>
          <w:rStyle w:val="FontStyle51"/>
          <w:rFonts w:ascii="Calibri" w:hAnsi="Calibri" w:cs="Calibri"/>
          <w:sz w:val="24"/>
          <w:szCs w:val="24"/>
        </w:rPr>
        <w:t> </w:t>
      </w:r>
      <w:r w:rsidRPr="00FF3270">
        <w:rPr>
          <w:rStyle w:val="FontStyle51"/>
          <w:rFonts w:ascii="Calibri" w:hAnsi="Calibri" w:cs="Calibri"/>
          <w:sz w:val="24"/>
          <w:szCs w:val="24"/>
        </w:rPr>
        <w:t xml:space="preserve">r. w sprawie stosowania art. 107 i 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rsidR="006F0C8B" w:rsidRPr="00411B51" w:rsidRDefault="006F0C8B" w:rsidP="002D636B">
      <w:pPr>
        <w:pStyle w:val="Style22"/>
        <w:spacing w:beforeLines="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rsidR="000D1D1B" w:rsidRPr="00791415" w:rsidRDefault="000D1D1B" w:rsidP="00791415">
      <w:pPr>
        <w:spacing w:line="23" w:lineRule="atLeast"/>
        <w:rPr>
          <w:rStyle w:val="FontStyle51"/>
          <w:rFonts w:ascii="Calibri" w:hAnsi="Calibri"/>
          <w:sz w:val="24"/>
          <w:szCs w:val="24"/>
          <w:lang w:eastAsia="de-DE"/>
        </w:rPr>
      </w:pPr>
    </w:p>
    <w:p w:rsidR="001331F6" w:rsidRPr="00791415" w:rsidRDefault="00A5078C" w:rsidP="00952C66">
      <w:pPr>
        <w:pStyle w:val="DBezK"/>
        <w:rPr>
          <w:rStyle w:val="FontStyle51"/>
          <w:rFonts w:ascii="Calibri" w:hAnsi="Calibri" w:cs="Arial"/>
          <w:sz w:val="24"/>
          <w:szCs w:val="24"/>
        </w:rPr>
      </w:pPr>
      <w:bookmarkStart w:id="69"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69"/>
      <w:r w:rsidR="00952C66" w:rsidRPr="00952C66">
        <w:rPr>
          <w:rStyle w:val="FontStyle51"/>
          <w:rFonts w:ascii="Calibri" w:hAnsi="Calibri" w:cs="Arial"/>
          <w:sz w:val="24"/>
          <w:szCs w:val="24"/>
        </w:rPr>
        <w:t>kosztów</w:t>
      </w:r>
    </w:p>
    <w:p w:rsidR="00D64A81" w:rsidRPr="00FF3270" w:rsidRDefault="00D64A81" w:rsidP="00D64A8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rsidR="00D64A81" w:rsidRPr="00FF3270" w:rsidRDefault="00D64A81" w:rsidP="00D64A81">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rsidR="00D64A81" w:rsidRPr="00FF3270" w:rsidRDefault="00D64A81" w:rsidP="00D64A81">
      <w:pPr>
        <w:pStyle w:val="Style22"/>
        <w:widowControl/>
        <w:spacing w:before="24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rsidR="00D64A81" w:rsidRPr="0033645B" w:rsidRDefault="00D64A81" w:rsidP="00D64A81">
      <w:pPr>
        <w:pStyle w:val="Style22"/>
        <w:widowControl/>
        <w:spacing w:before="24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Pr>
          <w:rFonts w:ascii="DejaVuSerifCondensed-Bold" w:hAnsi="DejaVuSerifCondensed-Bold" w:cs="DejaVuSerifCondensed-Bold"/>
          <w:b/>
          <w:bCs/>
          <w:sz w:val="18"/>
          <w:szCs w:val="18"/>
        </w:rPr>
        <w:t xml:space="preserve"> </w:t>
      </w:r>
    </w:p>
    <w:p w:rsidR="00D64A81" w:rsidRDefault="00D64A81" w:rsidP="00D64A81">
      <w:pPr>
        <w:pStyle w:val="Style22"/>
        <w:widowControl/>
        <w:spacing w:before="120"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 stanie sam jej zrealizować, określić powody takiej decyzji (np. może to wynikać z braku odpowiedniego potencjału). Przy zlecaniu usług należy pamiętać przede wszystkim o 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 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 umową zawartą z wykonawcą. Ponadto, co bardzo istotne, nie jest </w:t>
      </w:r>
      <w:proofErr w:type="spellStart"/>
      <w:r w:rsidRPr="0033645B">
        <w:rPr>
          <w:rStyle w:val="FontStyle51"/>
          <w:rFonts w:ascii="Calibri" w:hAnsi="Calibri" w:cs="Calibri"/>
          <w:sz w:val="24"/>
          <w:szCs w:val="24"/>
        </w:rPr>
        <w:t>kwalifikowalne</w:t>
      </w:r>
      <w:proofErr w:type="spellEnd"/>
      <w:r w:rsidRPr="0033645B">
        <w:rPr>
          <w:rStyle w:val="FontStyle51"/>
          <w:rFonts w:ascii="Calibri" w:hAnsi="Calibri" w:cs="Calibri"/>
          <w:sz w:val="24"/>
          <w:szCs w:val="24"/>
        </w:rPr>
        <w:t xml:space="preserve"> zlecenie usługi przez beneficjenta partnerom projektu i odwrotnie</w:t>
      </w:r>
      <w:r>
        <w:rPr>
          <w:rStyle w:val="FontStyle51"/>
          <w:rFonts w:ascii="Calibri" w:hAnsi="Calibri" w:cs="Calibri"/>
          <w:sz w:val="24"/>
          <w:szCs w:val="24"/>
        </w:rPr>
        <w:t>.</w:t>
      </w:r>
    </w:p>
    <w:p w:rsidR="00321AEF" w:rsidRPr="0033645B" w:rsidRDefault="00321AEF" w:rsidP="00D64A81">
      <w:pPr>
        <w:pStyle w:val="Style22"/>
        <w:widowControl/>
        <w:spacing w:before="120" w:line="360" w:lineRule="auto"/>
        <w:jc w:val="left"/>
        <w:rPr>
          <w:rFonts w:ascii="Calibri" w:hAnsi="Calibri" w:cs="Calibri"/>
          <w:b/>
          <w:iCs/>
        </w:rPr>
      </w:pPr>
    </w:p>
    <w:p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lastRenderedPageBreak/>
        <w:t xml:space="preserve">Uzasadnienie konieczności pozyskania środków trwałych i wartości niematerialnych </w:t>
      </w:r>
      <w:r w:rsidRPr="00FF3270">
        <w:rPr>
          <w:rStyle w:val="FontStyle50"/>
          <w:rFonts w:ascii="Calibri" w:hAnsi="Calibri" w:cs="Calibri"/>
          <w:b/>
          <w:i w:val="0"/>
          <w:sz w:val="24"/>
          <w:szCs w:val="24"/>
        </w:rPr>
        <w:br/>
        <w:t>i prawnych</w:t>
      </w:r>
    </w:p>
    <w:p w:rsidR="00D64A81" w:rsidRDefault="00D64A81" w:rsidP="00D64A8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dla </w:t>
      </w:r>
      <w:proofErr w:type="spellStart"/>
      <w:r w:rsidRPr="00FF3270">
        <w:rPr>
          <w:rStyle w:val="FontStyle50"/>
          <w:rFonts w:ascii="Calibri" w:hAnsi="Calibri" w:cs="Calibri"/>
          <w:b/>
          <w:i w:val="0"/>
          <w:sz w:val="24"/>
          <w:szCs w:val="24"/>
        </w:rPr>
        <w:t>cross-financingu</w:t>
      </w:r>
      <w:proofErr w:type="spellEnd"/>
    </w:p>
    <w:p w:rsidR="00D64A81" w:rsidRDefault="00D64A81" w:rsidP="00D64A8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niezbędność poniesienia wszystkich wydatków planowanych w ramach </w:t>
      </w:r>
      <w:proofErr w:type="spellStart"/>
      <w:r w:rsidRPr="00FF3270">
        <w:rPr>
          <w:rStyle w:val="FontStyle50"/>
          <w:rFonts w:ascii="Calibri" w:hAnsi="Calibri" w:cs="Calibri"/>
          <w:i w:val="0"/>
          <w:sz w:val="24"/>
          <w:szCs w:val="24"/>
        </w:rPr>
        <w:t>cross-financingu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w:t>
      </w:r>
      <w:proofErr w:type="spellStart"/>
      <w:r w:rsidRPr="00FF3270">
        <w:rPr>
          <w:rStyle w:val="FontStyle50"/>
          <w:rFonts w:ascii="Calibri" w:hAnsi="Calibri" w:cs="Calibri"/>
          <w:i w:val="0"/>
          <w:sz w:val="24"/>
          <w:szCs w:val="24"/>
        </w:rPr>
        <w:t>cross-financingu</w:t>
      </w:r>
      <w:proofErr w:type="spellEnd"/>
      <w:r w:rsidRPr="00FF3270">
        <w:rPr>
          <w:rStyle w:val="FontStyle50"/>
          <w:rFonts w:ascii="Calibri" w:hAnsi="Calibri" w:cs="Calibri"/>
          <w:i w:val="0"/>
          <w:sz w:val="24"/>
          <w:szCs w:val="24"/>
        </w:rPr>
        <w:t>.</w:t>
      </w:r>
    </w:p>
    <w:p w:rsidR="00D64A81" w:rsidRPr="00FF3270" w:rsidRDefault="00D64A81" w:rsidP="00D64A81">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 wkładzie rzeczowym i wszelkich opłatach pobieranych dla uczestników</w:t>
      </w:r>
    </w:p>
    <w:p w:rsidR="00D64A81" w:rsidRPr="00FF3270" w:rsidRDefault="00D64A81" w:rsidP="00D64A8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 ramach jakich kosztów (pośrednich, bezpośrednich) będzie wnosił wkład własny do projektu. Wskaż również źródło wkładu własnego – wkład prywatny, inny niż prywatny (w tym: Fundusz Pracy, PFRON, JST, krajowe środki publiczne). Opis w tym punkcie powinien być ściśle powiązany z opisem w punkcie 4.3 Potencjał wnioskodawcy i partnerów oraz Szczegółowym budżetem projektu.</w:t>
      </w:r>
    </w:p>
    <w:p w:rsidR="00D64A81" w:rsidRPr="00FF3270" w:rsidRDefault="00D64A81" w:rsidP="00D64A81">
      <w:pPr>
        <w:pStyle w:val="Style22"/>
        <w:spacing w:after="24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rsidR="00D64A81" w:rsidRPr="00FF3270" w:rsidRDefault="00D64A81" w:rsidP="00D64A81">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rsidR="00D64A81" w:rsidRPr="00FF3270" w:rsidRDefault="00D64A81" w:rsidP="00D64A81">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rsidR="00D64A81" w:rsidRPr="00FF3270" w:rsidRDefault="00D64A81" w:rsidP="00D64A81">
      <w:pPr>
        <w:pStyle w:val="Style22"/>
        <w:spacing w:before="6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p>
    <w:p w:rsidR="00D64A81" w:rsidRDefault="00D64A81" w:rsidP="00D64A8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osiągnąć dochód (dotyczy tylko i wyłącznie dochodu, o którym mowa w art. 61 </w:t>
      </w:r>
      <w:r w:rsidRPr="00FF3270">
        <w:rPr>
          <w:rStyle w:val="FontStyle51"/>
          <w:rFonts w:ascii="Calibri" w:hAnsi="Calibri" w:cs="Calibri"/>
          <w:sz w:val="24"/>
          <w:szCs w:val="24"/>
        </w:rPr>
        <w:lastRenderedPageBreak/>
        <w:t>rozporządzenia ogólnego).</w:t>
      </w:r>
    </w:p>
    <w:p w:rsidR="00D64A81" w:rsidRPr="00FF3270" w:rsidRDefault="00D64A81" w:rsidP="00D64A81">
      <w:pPr>
        <w:pStyle w:val="Style22"/>
        <w:widowControl/>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p>
    <w:p w:rsidR="00D64A81" w:rsidRPr="00FF3270" w:rsidRDefault="00D64A81" w:rsidP="00D64A81">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sz w:val="24"/>
          <w:szCs w:val="24"/>
        </w:rPr>
        <w:t xml:space="preserve">Tę cześć uzasadnienia wydatków uzupełniasz kiedy planujesz ponosić wydatki w ramach projektu/realizować projekt poza terytorium kraju lub programu operacyjnego w rozumieniu podrozdziału 8.1 </w:t>
      </w:r>
      <w:hyperlink r:id="rId77"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FF3270">
        <w:rPr>
          <w:rStyle w:val="FontStyle51"/>
          <w:rFonts w:ascii="Calibri" w:hAnsi="Calibri" w:cs="Calibri"/>
          <w:i/>
          <w:sz w:val="24"/>
          <w:szCs w:val="24"/>
        </w:rPr>
        <w:t>.</w:t>
      </w:r>
    </w:p>
    <w:p w:rsidR="00D64A81" w:rsidRPr="00FF3270" w:rsidRDefault="00D64A81" w:rsidP="00D64A81">
      <w:pPr>
        <w:pStyle w:val="Style22"/>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p>
    <w:p w:rsidR="00D64A81" w:rsidRPr="00FF3270" w:rsidRDefault="00D64A81" w:rsidP="00D64A8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rsidR="00D64A81" w:rsidRPr="00860097" w:rsidRDefault="00D64A81" w:rsidP="00D64A81">
      <w:pPr>
        <w:pStyle w:val="Style22"/>
        <w:widowControl/>
        <w:spacing w:before="480" w:line="360" w:lineRule="auto"/>
        <w:jc w:val="left"/>
        <w:rPr>
          <w:rFonts w:ascii="Calibri" w:hAnsi="Calibri" w:cs="Calibri"/>
          <w:b/>
          <w:iCs/>
        </w:rPr>
      </w:pPr>
      <w:r w:rsidRPr="00860097">
        <w:rPr>
          <w:rStyle w:val="FontStyle50"/>
          <w:rFonts w:ascii="Calibri" w:hAnsi="Calibri" w:cs="Calibri"/>
          <w:b/>
          <w:i w:val="0"/>
          <w:sz w:val="24"/>
          <w:szCs w:val="24"/>
        </w:rPr>
        <w:t xml:space="preserve">Uzasadnienie dla częściowej </w:t>
      </w:r>
      <w:proofErr w:type="spellStart"/>
      <w:r w:rsidRPr="00860097">
        <w:rPr>
          <w:rStyle w:val="FontStyle50"/>
          <w:rFonts w:ascii="Calibri" w:hAnsi="Calibri" w:cs="Calibri"/>
          <w:b/>
          <w:i w:val="0"/>
          <w:sz w:val="24"/>
          <w:szCs w:val="24"/>
        </w:rPr>
        <w:t>kwalifikowalności</w:t>
      </w:r>
      <w:proofErr w:type="spellEnd"/>
      <w:r w:rsidRPr="00860097">
        <w:rPr>
          <w:rStyle w:val="FontStyle50"/>
          <w:rFonts w:ascii="Calibri" w:hAnsi="Calibri" w:cs="Calibri"/>
          <w:b/>
          <w:i w:val="0"/>
          <w:sz w:val="24"/>
          <w:szCs w:val="24"/>
        </w:rPr>
        <w:t xml:space="preserve"> VAT</w:t>
      </w:r>
    </w:p>
    <w:p w:rsidR="00D64A81" w:rsidRDefault="00D64A81" w:rsidP="00D64A81">
      <w:pPr>
        <w:pStyle w:val="Style22"/>
        <w:widowControl/>
        <w:spacing w:before="120" w:line="360" w:lineRule="auto"/>
        <w:jc w:val="left"/>
        <w:rPr>
          <w:rStyle w:val="FontStyle50"/>
          <w:rFonts w:ascii="Calibri" w:hAnsi="Calibri" w:cs="Calibri"/>
          <w:i w:val="0"/>
          <w:sz w:val="24"/>
          <w:szCs w:val="24"/>
        </w:rPr>
      </w:pPr>
      <w:r w:rsidRPr="00860097">
        <w:rPr>
          <w:rStyle w:val="FontStyle50"/>
          <w:rFonts w:ascii="Calibri" w:hAnsi="Calibri" w:cs="Calibri"/>
          <w:i w:val="0"/>
          <w:sz w:val="24"/>
          <w:szCs w:val="24"/>
        </w:rPr>
        <w:t>Przedmiotowy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rsidR="00C906D3" w:rsidRPr="00860097" w:rsidRDefault="00C906D3" w:rsidP="00C906D3">
      <w:pPr>
        <w:pStyle w:val="ramka"/>
        <w:framePr w:wrap="around"/>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 xml:space="preserve">Zapłacony VAT może być uznany za wydatek </w:t>
      </w:r>
      <w:proofErr w:type="spellStart"/>
      <w:r w:rsidRPr="00860097">
        <w:rPr>
          <w:rFonts w:ascii="Calibri" w:hAnsi="Calibri"/>
        </w:rPr>
        <w:t>kwalifikowalny</w:t>
      </w:r>
      <w:proofErr w:type="spellEnd"/>
      <w:r w:rsidRPr="00860097">
        <w:rPr>
          <w:rFonts w:ascii="Calibri" w:hAnsi="Calibri"/>
        </w:rPr>
        <w:t xml:space="preserve">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w:t>
      </w:r>
      <w:proofErr w:type="spellStart"/>
      <w:r w:rsidR="00004295">
        <w:rPr>
          <w:rFonts w:ascii="Calibri" w:hAnsi="Calibri"/>
        </w:rPr>
        <w:t>kwalifikowalny</w:t>
      </w:r>
      <w:proofErr w:type="spellEnd"/>
      <w:r w:rsidR="00004295">
        <w:rPr>
          <w:rFonts w:ascii="Calibri" w:hAnsi="Calibri"/>
        </w:rPr>
        <w:t xml:space="preserve">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 posiadanie prawa do obniżenia kwoty podatku należnego o kwotę podatku naliczonego, o którym mowa  powyżej, nie uznaje się możliwości określonej w art. 113 ustawy o VAT.</w:t>
      </w:r>
    </w:p>
    <w:p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 xml:space="preserve">Dopuszcza się także sytuację, w której VAT będzie </w:t>
      </w:r>
      <w:proofErr w:type="spellStart"/>
      <w:r w:rsidRPr="00860097">
        <w:rPr>
          <w:rFonts w:ascii="Calibri" w:hAnsi="Calibri"/>
        </w:rPr>
        <w:t>kwalifikowalny</w:t>
      </w:r>
      <w:proofErr w:type="spellEnd"/>
      <w:r w:rsidRPr="00860097">
        <w:rPr>
          <w:rFonts w:ascii="Calibri" w:hAnsi="Calibri"/>
        </w:rPr>
        <w:t xml:space="preserve"> jedynie dla części projektu. Wnioskodawca zobowiązany jest w takiej sytuacji przedstawić w sposób przejrzysty system rozliczania VAT w projekcie, tak aby oceniający nie miał wątpliwości w jakiej części oraz w jakim zakresie VAT może być uznany za </w:t>
      </w:r>
      <w:proofErr w:type="spellStart"/>
      <w:r w:rsidRPr="00860097">
        <w:rPr>
          <w:rFonts w:ascii="Calibri" w:hAnsi="Calibri"/>
        </w:rPr>
        <w:t>kwalifikowalny</w:t>
      </w:r>
      <w:proofErr w:type="spellEnd"/>
      <w:r w:rsidRPr="00860097">
        <w:rPr>
          <w:rFonts w:ascii="Calibri" w:hAnsi="Calibri"/>
        </w:rPr>
        <w:t xml:space="preserve">. </w:t>
      </w:r>
    </w:p>
    <w:p w:rsidR="00C906D3" w:rsidRPr="00860097"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C906D3" w:rsidRPr="00D25A34" w:rsidRDefault="00C906D3" w:rsidP="00C906D3">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 xml:space="preserve">Na etapie podpisywania umowy o dofinansowanie projektu wnioskodawca (oraz każdy z partnerów) składa oświadczenie o </w:t>
      </w:r>
      <w:proofErr w:type="spellStart"/>
      <w:r w:rsidRPr="00860097">
        <w:rPr>
          <w:rFonts w:ascii="Calibri" w:hAnsi="Calibri"/>
        </w:rPr>
        <w:t>kwalifikowalności</w:t>
      </w:r>
      <w:proofErr w:type="spellEnd"/>
      <w:r w:rsidRPr="00860097">
        <w:rPr>
          <w:rFonts w:ascii="Calibri" w:hAnsi="Calibri"/>
        </w:rPr>
        <w:t xml:space="preserve"> podatku VAT w ramach realizowanego projektu oraz zobowiązuje się do zwrotu zrefundowanej części poniesionego podatku VAT, jeżeli zaistnieją przesłanki umożliwiające odzyskanie tego podatku.</w:t>
      </w:r>
    </w:p>
    <w:p w:rsidR="00875F8A" w:rsidRPr="00791415" w:rsidRDefault="00875F8A" w:rsidP="002D636B">
      <w:pPr>
        <w:pStyle w:val="Style22"/>
        <w:spacing w:beforeLines="120" w:line="23" w:lineRule="atLeast"/>
        <w:jc w:val="left"/>
        <w:rPr>
          <w:rStyle w:val="FontStyle51"/>
          <w:rFonts w:ascii="Calibri" w:hAnsi="Calibri"/>
          <w:sz w:val="24"/>
          <w:szCs w:val="24"/>
        </w:rPr>
      </w:pPr>
    </w:p>
    <w:p w:rsidR="004C5155" w:rsidRPr="00791415" w:rsidRDefault="004C5155" w:rsidP="00791415">
      <w:pPr>
        <w:pStyle w:val="Nagwek1"/>
        <w:pBdr>
          <w:bottom w:val="single" w:sz="4" w:space="0" w:color="auto"/>
        </w:pBdr>
        <w:spacing w:line="23" w:lineRule="atLeast"/>
        <w:rPr>
          <w:rStyle w:val="FontStyle52"/>
          <w:rFonts w:ascii="Calibri" w:hAnsi="Calibri" w:cs="Arial"/>
          <w:b/>
          <w:bCs/>
          <w:sz w:val="24"/>
          <w:szCs w:val="24"/>
        </w:rPr>
      </w:pPr>
      <w:bookmarkStart w:id="70" w:name="bookmark24"/>
      <w:bookmarkStart w:id="71" w:name="_Toc426552098"/>
      <w:bookmarkStart w:id="72" w:name="_Toc469574798"/>
      <w:bookmarkStart w:id="73" w:name="_Toc517252349"/>
      <w:r w:rsidRPr="00791415">
        <w:rPr>
          <w:rStyle w:val="FontStyle52"/>
          <w:rFonts w:ascii="Calibri" w:hAnsi="Calibri" w:cs="Arial"/>
          <w:b/>
          <w:bCs/>
          <w:sz w:val="24"/>
          <w:szCs w:val="24"/>
        </w:rPr>
        <w:t>V</w:t>
      </w:r>
      <w:bookmarkEnd w:id="70"/>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1"/>
      <w:r w:rsidR="00E54DAC" w:rsidRPr="00791415">
        <w:rPr>
          <w:rStyle w:val="FontStyle52"/>
          <w:rFonts w:ascii="Calibri" w:hAnsi="Calibri" w:cs="Arial"/>
          <w:b/>
          <w:bCs/>
          <w:sz w:val="24"/>
          <w:szCs w:val="24"/>
        </w:rPr>
        <w:t xml:space="preserve"> (arkusz „Harmonogram”)</w:t>
      </w:r>
      <w:bookmarkEnd w:id="72"/>
      <w:bookmarkEnd w:id="73"/>
    </w:p>
    <w:p w:rsidR="00834428" w:rsidRPr="00791415" w:rsidRDefault="00834428"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 xml:space="preserve">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 </w:t>
      </w:r>
      <w:r w:rsidRPr="00791415">
        <w:rPr>
          <w:rStyle w:val="FontStyle51"/>
          <w:rFonts w:ascii="Calibri" w:hAnsi="Calibri"/>
          <w:sz w:val="24"/>
          <w:szCs w:val="24"/>
        </w:rPr>
        <w:lastRenderedPageBreak/>
        <w:t>czasie.</w:t>
      </w:r>
    </w:p>
    <w:p w:rsidR="00834428" w:rsidRPr="00791415" w:rsidRDefault="00834428" w:rsidP="002D636B">
      <w:pPr>
        <w:pStyle w:val="Style22"/>
        <w:spacing w:beforeLines="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rsidR="00553D43" w:rsidRPr="00A45390" w:rsidRDefault="00553D43" w:rsidP="002D636B">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209550"/>
                    </a:xfrm>
                    <a:prstGeom prst="rect">
                      <a:avLst/>
                    </a:prstGeom>
                    <a:noFill/>
                    <a:ln>
                      <a:noFill/>
                    </a:ln>
                  </pic:spPr>
                </pic:pic>
              </a:graphicData>
            </a:graphic>
          </wp:inline>
        </w:drawing>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 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rsidR="00553D43" w:rsidRDefault="00553D43" w:rsidP="002D636B">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550" cy="285750"/>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zazanaczyłeś/a</w:t>
      </w:r>
      <w:proofErr w:type="spellEnd"/>
      <w:r w:rsidRPr="00E26727">
        <w:rPr>
          <w:rStyle w:val="FontStyle51"/>
          <w:rFonts w:ascii="Calibri" w:hAnsi="Calibri" w:cs="Calibri"/>
          <w:b/>
          <w:sz w:val="24"/>
          <w:szCs w:val="24"/>
        </w:rPr>
        <w:t>ś</w:t>
      </w:r>
      <w:r>
        <w:rPr>
          <w:rStyle w:val="FontStyle51"/>
          <w:rFonts w:ascii="Calibri" w:hAnsi="Calibri" w:cs="Calibri"/>
          <w:sz w:val="24"/>
          <w:szCs w:val="24"/>
        </w:rPr>
        <w:t xml:space="preserve"> wiersza z nazwą zadania w otwartym oknie wybierz z listy nazwę zadania. </w:t>
      </w:r>
    </w:p>
    <w:p w:rsidR="00633D7E" w:rsidRDefault="00553D43" w:rsidP="006E7F9D">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extent cx="5667375" cy="3324225"/>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3324225"/>
                    </a:xfrm>
                    <a:prstGeom prst="rect">
                      <a:avLst/>
                    </a:prstGeom>
                    <a:noFill/>
                    <a:ln>
                      <a:noFill/>
                    </a:ln>
                  </pic:spPr>
                </pic:pic>
              </a:graphicData>
            </a:graphic>
          </wp:inline>
        </w:drawing>
      </w:r>
    </w:p>
    <w:p w:rsidR="00553D43" w:rsidRDefault="00553D43" w:rsidP="006E7F9D">
      <w:pPr>
        <w:pStyle w:val="Style22"/>
        <w:widowControl/>
        <w:spacing w:line="23" w:lineRule="atLeast"/>
        <w:jc w:val="left"/>
        <w:rPr>
          <w:rStyle w:val="FontStyle51"/>
          <w:rFonts w:ascii="Calibri" w:hAnsi="Calibri"/>
          <w:sz w:val="24"/>
          <w:szCs w:val="24"/>
        </w:rPr>
      </w:pPr>
    </w:p>
    <w:p w:rsidR="00553D43" w:rsidRPr="00FF3270" w:rsidRDefault="00553D43" w:rsidP="002D636B">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 poszczególnych etapów tych zadań w czasie, ich chronologiczne ułożenie. Jeżeli przewidujesz </w:t>
      </w:r>
      <w:r w:rsidRPr="00FF3270">
        <w:rPr>
          <w:rStyle w:val="FontStyle51"/>
          <w:rFonts w:ascii="Calibri" w:hAnsi="Calibri" w:cs="Calibri"/>
          <w:sz w:val="24"/>
          <w:szCs w:val="24"/>
        </w:rPr>
        <w:lastRenderedPageBreak/>
        <w:t>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rsidR="00553D43" w:rsidRPr="00E44B41" w:rsidRDefault="00553D43" w:rsidP="00553D43">
      <w:pPr>
        <w:pStyle w:val="ramka"/>
        <w:framePr w:wrap="around"/>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rsidR="00553D43" w:rsidRDefault="00553D43" w:rsidP="006F5087">
      <w:pPr>
        <w:pStyle w:val="ramka"/>
        <w:framePr w:wrap="around"/>
        <w:numPr>
          <w:ilvl w:val="0"/>
          <w:numId w:val="45"/>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przed rozpoczęciem realizacji projektu w roku kalendarzowym, w którym rozpoczyna się realizacja projektu   </w:t>
      </w:r>
    </w:p>
    <w:p w:rsidR="00553D43" w:rsidRDefault="00553D43" w:rsidP="006F5087">
      <w:pPr>
        <w:pStyle w:val="ramka"/>
        <w:framePr w:wrap="around"/>
        <w:numPr>
          <w:ilvl w:val="0"/>
          <w:numId w:val="45"/>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po zakończeniu realizacji projektu w roku kalendarzowym, w którym kończy się realizacja projektu   </w:t>
      </w:r>
    </w:p>
    <w:p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175" cy="1028700"/>
                    </a:xfrm>
                    <a:prstGeom prst="rect">
                      <a:avLst/>
                    </a:prstGeom>
                    <a:noFill/>
                    <a:ln>
                      <a:noFill/>
                    </a:ln>
                  </pic:spPr>
                </pic:pic>
              </a:graphicData>
            </a:graphic>
          </wp:inline>
        </w:drawing>
      </w:r>
    </w:p>
    <w:p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2017r. a zakończyła się w sierpniu 2018r.</w:t>
      </w:r>
    </w:p>
    <w:p w:rsidR="00553D43" w:rsidRDefault="00553D43" w:rsidP="006E7F9D">
      <w:pPr>
        <w:pStyle w:val="Style22"/>
        <w:widowControl/>
        <w:spacing w:line="23" w:lineRule="atLeast"/>
        <w:jc w:val="left"/>
        <w:rPr>
          <w:rStyle w:val="FontStyle51"/>
          <w:rFonts w:ascii="Calibri" w:hAnsi="Calibri"/>
          <w:sz w:val="24"/>
          <w:szCs w:val="24"/>
        </w:rPr>
      </w:pPr>
    </w:p>
    <w:p w:rsidR="00236CA2" w:rsidRPr="00617FA2" w:rsidRDefault="00236CA2" w:rsidP="006B50C6">
      <w:pPr>
        <w:pStyle w:val="Nagwek1"/>
      </w:pPr>
      <w:bookmarkStart w:id="74" w:name="_Toc496599644"/>
      <w:bookmarkStart w:id="75" w:name="_Toc499115552"/>
      <w:bookmarkStart w:id="76" w:name="_Toc506880251"/>
      <w:bookmarkStart w:id="77" w:name="_Toc517252350"/>
      <w:r w:rsidRPr="007A2666">
        <w:t xml:space="preserve">IX. </w:t>
      </w:r>
      <w:r w:rsidR="00D06BC1" w:rsidRPr="007A2666">
        <w:t>ZGODNOŚĆ ZE STRATEGIĄ</w:t>
      </w:r>
      <w:r w:rsidR="00D06BC1" w:rsidRPr="00617FA2">
        <w:t xml:space="preserve"> Z</w:t>
      </w:r>
      <w:bookmarkEnd w:id="74"/>
      <w:bookmarkEnd w:id="75"/>
      <w:bookmarkEnd w:id="76"/>
      <w:r w:rsidR="00D06BC1">
        <w:t>IT</w:t>
      </w:r>
      <w:bookmarkEnd w:id="77"/>
      <w:r w:rsidR="00D06BC1" w:rsidRPr="00617FA2">
        <w:t xml:space="preserve"> </w:t>
      </w:r>
    </w:p>
    <w:p w:rsidR="00236CA2" w:rsidRPr="00F3675C" w:rsidRDefault="00236CA2" w:rsidP="00236CA2">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bCs/>
          <w:color w:val="FF0000"/>
        </w:rPr>
      </w:pPr>
      <w:r w:rsidRPr="00F3675C">
        <w:rPr>
          <w:rFonts w:ascii="Calibri" w:hAnsi="Calibri" w:cs="Calibri"/>
          <w:b/>
          <w:bCs/>
          <w:color w:val="FF0000"/>
        </w:rPr>
        <w:t>Uwaga !</w:t>
      </w:r>
    </w:p>
    <w:p w:rsidR="00236CA2" w:rsidRPr="00F3675C" w:rsidRDefault="00236CA2" w:rsidP="00236CA2">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 xml:space="preserve">u nie obowiązuje zgodność projektu ze Strategią ZIT, w związku z 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rsidR="00236CA2" w:rsidRPr="00F3675C" w:rsidRDefault="00236CA2" w:rsidP="00236CA2">
      <w:pPr>
        <w:spacing w:line="360" w:lineRule="auto"/>
        <w:rPr>
          <w:rFonts w:ascii="Calibri" w:hAnsi="Calibri" w:cs="Calibri"/>
          <w:b/>
        </w:rPr>
      </w:pPr>
    </w:p>
    <w:p w:rsidR="00236CA2" w:rsidRPr="00791415" w:rsidRDefault="00236CA2" w:rsidP="006E7F9D">
      <w:pPr>
        <w:pStyle w:val="Style22"/>
        <w:widowControl/>
        <w:spacing w:line="23" w:lineRule="atLeast"/>
        <w:jc w:val="left"/>
        <w:rPr>
          <w:rStyle w:val="FontStyle51"/>
          <w:rFonts w:ascii="Calibri" w:hAnsi="Calibri"/>
          <w:sz w:val="24"/>
          <w:szCs w:val="24"/>
        </w:rPr>
      </w:pPr>
    </w:p>
    <w:p w:rsidR="004C5155" w:rsidRPr="00791415" w:rsidRDefault="001331F6" w:rsidP="00791415">
      <w:pPr>
        <w:pStyle w:val="Nagwek1"/>
        <w:spacing w:line="23" w:lineRule="atLeast"/>
        <w:rPr>
          <w:rStyle w:val="FontStyle51"/>
          <w:rFonts w:ascii="Calibri" w:hAnsi="Calibri" w:cs="Arial"/>
          <w:sz w:val="24"/>
          <w:szCs w:val="24"/>
        </w:rPr>
      </w:pPr>
      <w:bookmarkStart w:id="78" w:name="_Toc426552099"/>
      <w:bookmarkStart w:id="79" w:name="_Toc517252351"/>
      <w:bookmarkStart w:id="80"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78"/>
      <w:r w:rsidR="00D06BC1" w:rsidRPr="00791415">
        <w:rPr>
          <w:rStyle w:val="FontStyle51"/>
          <w:rFonts w:ascii="Calibri" w:hAnsi="Calibri" w:cs="Arial"/>
          <w:sz w:val="24"/>
          <w:szCs w:val="24"/>
        </w:rPr>
        <w:t>OŚWIADCZENIA</w:t>
      </w:r>
      <w:bookmarkEnd w:id="79"/>
      <w:r w:rsidR="00847D09" w:rsidRPr="00791415">
        <w:rPr>
          <w:rStyle w:val="FontStyle51"/>
          <w:rFonts w:ascii="Calibri" w:hAnsi="Calibri" w:cs="Arial"/>
          <w:sz w:val="24"/>
          <w:szCs w:val="24"/>
        </w:rPr>
        <w:t xml:space="preserve"> </w:t>
      </w:r>
      <w:bookmarkEnd w:id="80"/>
    </w:p>
    <w:p w:rsidR="00D02B31" w:rsidRPr="00791415" w:rsidRDefault="00D02B31" w:rsidP="002D636B">
      <w:pPr>
        <w:pStyle w:val="Style7"/>
        <w:widowControl/>
        <w:tabs>
          <w:tab w:val="left" w:pos="9000"/>
        </w:tabs>
        <w:spacing w:beforeLines="120" w:line="23" w:lineRule="atLeast"/>
        <w:ind w:right="-108"/>
        <w:rPr>
          <w:rStyle w:val="FontStyle51"/>
          <w:rFonts w:ascii="Calibri" w:hAnsi="Calibri"/>
          <w:sz w:val="24"/>
          <w:szCs w:val="24"/>
        </w:rPr>
      </w:pPr>
    </w:p>
    <w:p w:rsidR="00D02B31" w:rsidRPr="00791415" w:rsidRDefault="00BB4B04"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rsidR="00236CA2" w:rsidRPr="0091785A" w:rsidRDefault="00236CA2" w:rsidP="00236CA2">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rsidR="00BB4B04" w:rsidRPr="00791415" w:rsidRDefault="00BB4B04" w:rsidP="002D636B">
      <w:pPr>
        <w:pStyle w:val="Style7"/>
        <w:tabs>
          <w:tab w:val="left" w:pos="9000"/>
        </w:tabs>
        <w:spacing w:beforeLines="120" w:line="23" w:lineRule="atLeast"/>
        <w:ind w:right="-108"/>
        <w:rPr>
          <w:rStyle w:val="FontStyle51"/>
          <w:rFonts w:ascii="Calibri" w:hAnsi="Calibri"/>
          <w:sz w:val="24"/>
          <w:szCs w:val="24"/>
        </w:rPr>
      </w:pPr>
    </w:p>
    <w:p w:rsidR="00BB4B04" w:rsidRPr="00791415" w:rsidRDefault="00F120E1" w:rsidP="00791415">
      <w:pPr>
        <w:pStyle w:val="ramka"/>
        <w:framePr w:wrap="around"/>
        <w:spacing w:line="23" w:lineRule="atLeast"/>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rsidR="00236CA2" w:rsidRPr="0091785A" w:rsidRDefault="00236CA2" w:rsidP="00236CA2">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rsidR="0079609A" w:rsidRPr="00791415" w:rsidRDefault="0079609A" w:rsidP="00791415">
      <w:pPr>
        <w:spacing w:line="23" w:lineRule="atLeast"/>
        <w:rPr>
          <w:rStyle w:val="FontStyle51"/>
          <w:rFonts w:ascii="Calibri" w:hAnsi="Calibri"/>
          <w:sz w:val="24"/>
          <w:szCs w:val="24"/>
        </w:rPr>
      </w:pPr>
    </w:p>
    <w:p w:rsidR="00FC7A7B" w:rsidRDefault="008D2693" w:rsidP="00FC7A7B">
      <w:pPr>
        <w:pStyle w:val="Style7"/>
        <w:tabs>
          <w:tab w:val="left" w:pos="9000"/>
        </w:tabs>
        <w:spacing w:before="120" w:after="12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rsidR="00FC7A7B" w:rsidRPr="00FF3270" w:rsidRDefault="00FC7A7B" w:rsidP="00FC7A7B">
      <w:pPr>
        <w:pStyle w:val="Style7"/>
        <w:tabs>
          <w:tab w:val="left" w:pos="9000"/>
        </w:tabs>
        <w:spacing w:before="12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rsidR="00FC7A7B" w:rsidRPr="00FF3270" w:rsidRDefault="00FC7A7B" w:rsidP="00FC7A7B">
      <w:pPr>
        <w:pStyle w:val="Style7"/>
        <w:tabs>
          <w:tab w:val="left" w:pos="9000"/>
        </w:tabs>
        <w:spacing w:before="120" w:after="24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w:t>
      </w:r>
      <w:proofErr w:type="spellStart"/>
      <w:r w:rsidRPr="00FF3270">
        <w:rPr>
          <w:rStyle w:val="FontStyle51"/>
          <w:rFonts w:ascii="Calibri" w:hAnsi="Calibri" w:cs="Calibri"/>
          <w:sz w:val="24"/>
          <w:szCs w:val="24"/>
        </w:rPr>
        <w:t>RRRR-MM-DD</w:t>
      </w:r>
      <w:proofErr w:type="spellEnd"/>
      <w:r w:rsidRPr="00FF3270">
        <w:rPr>
          <w:rStyle w:val="FontStyle51"/>
          <w:rFonts w:ascii="Calibri" w:hAnsi="Calibri" w:cs="Calibri"/>
          <w:sz w:val="24"/>
          <w:szCs w:val="24"/>
        </w:rPr>
        <w:t>”.</w:t>
      </w:r>
    </w:p>
    <w:p w:rsidR="00B65075" w:rsidRPr="00FF3270" w:rsidRDefault="00B65075" w:rsidP="00B65075">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rsidR="003360FA" w:rsidRPr="00791415" w:rsidRDefault="003360FA" w:rsidP="002D636B">
      <w:pPr>
        <w:pStyle w:val="Style7"/>
        <w:widowControl/>
        <w:tabs>
          <w:tab w:val="left" w:pos="9000"/>
        </w:tabs>
        <w:spacing w:beforeLines="120" w:line="360" w:lineRule="auto"/>
        <w:ind w:right="-108"/>
        <w:rPr>
          <w:rStyle w:val="FontStyle51"/>
          <w:rFonts w:ascii="Calibri" w:hAnsi="Calibri"/>
          <w:sz w:val="24"/>
          <w:szCs w:val="24"/>
        </w:rPr>
      </w:pPr>
    </w:p>
    <w:p w:rsidR="00B65075" w:rsidRPr="00FF3270" w:rsidRDefault="00B65075" w:rsidP="00B65075">
      <w:pPr>
        <w:pStyle w:val="DBezKte"/>
        <w:rPr>
          <w:rStyle w:val="FontStyle51"/>
          <w:rFonts w:ascii="Calibri" w:hAnsi="Calibri" w:cs="Calibri"/>
          <w:sz w:val="24"/>
          <w:szCs w:val="24"/>
        </w:rPr>
      </w:pPr>
      <w:r>
        <w:rPr>
          <w:rStyle w:val="FontStyle51"/>
          <w:rFonts w:ascii="Calibri" w:hAnsi="Calibri" w:cs="Calibri"/>
          <w:sz w:val="24"/>
          <w:szCs w:val="24"/>
        </w:rPr>
        <w:t xml:space="preserve">ZAŁĄCZNIKI </w:t>
      </w:r>
    </w:p>
    <w:p w:rsidR="00B65075" w:rsidRPr="00FF3B37"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color w:val="FF0000"/>
          <w:sz w:val="22"/>
          <w:szCs w:val="22"/>
        </w:rPr>
      </w:pPr>
      <w:r w:rsidRPr="00FF3B37">
        <w:rPr>
          <w:rFonts w:ascii="Calibri" w:hAnsi="Calibri"/>
          <w:b/>
          <w:color w:val="FF0000"/>
          <w:sz w:val="22"/>
          <w:szCs w:val="22"/>
        </w:rPr>
        <w:t>Uwaga!</w:t>
      </w:r>
    </w:p>
    <w:p w:rsidR="00B65075"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FF3B37">
        <w:rPr>
          <w:rFonts w:ascii="Calibri" w:hAnsi="Calibri"/>
          <w:sz w:val="22"/>
          <w:szCs w:val="22"/>
        </w:rPr>
        <w:t>W ramach przedmio</w:t>
      </w:r>
      <w:r>
        <w:rPr>
          <w:rFonts w:ascii="Calibri" w:hAnsi="Calibri"/>
          <w:sz w:val="22"/>
          <w:szCs w:val="22"/>
        </w:rPr>
        <w:t>towego konkursu IOK, nie wymaga</w:t>
      </w:r>
      <w:r w:rsidRPr="00FF3B37">
        <w:rPr>
          <w:rFonts w:ascii="Calibri" w:hAnsi="Calibri"/>
          <w:sz w:val="22"/>
          <w:szCs w:val="22"/>
        </w:rPr>
        <w:t xml:space="preserve"> żadnych załączników do wniosku o dofinansowanie.</w:t>
      </w:r>
      <w:r>
        <w:rPr>
          <w:rFonts w:ascii="Calibri" w:hAnsi="Calibri"/>
          <w:sz w:val="22"/>
          <w:szCs w:val="22"/>
        </w:rPr>
        <w:t xml:space="preserve"> </w:t>
      </w:r>
    </w:p>
    <w:p w:rsidR="00B65075" w:rsidRPr="00FF3B37" w:rsidRDefault="00B65075" w:rsidP="00B65075">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AF5FC6">
        <w:rPr>
          <w:rFonts w:ascii="Calibri" w:hAnsi="Calibri"/>
          <w:sz w:val="22"/>
          <w:szCs w:val="22"/>
        </w:rPr>
        <w:t>Załączniki, które nie są wymagane przez IOK nie podlegają ocenie.</w:t>
      </w:r>
    </w:p>
    <w:p w:rsidR="00B65075" w:rsidRPr="00D70609" w:rsidRDefault="00B65075" w:rsidP="00B65075">
      <w:pPr>
        <w:pStyle w:val="TAAkapitPunktor"/>
        <w:numPr>
          <w:ilvl w:val="0"/>
          <w:numId w:val="0"/>
        </w:numPr>
        <w:ind w:left="426" w:hanging="426"/>
        <w:rPr>
          <w:rStyle w:val="FontStyle52"/>
          <w:rFonts w:ascii="Arial Unicode MS" w:hAnsi="Arial Unicode MS" w:cs="Arial Unicode MS"/>
          <w:b w:val="0"/>
          <w:bCs w:val="0"/>
        </w:rPr>
      </w:pPr>
    </w:p>
    <w:p w:rsidR="00B65075" w:rsidRPr="00FF3270" w:rsidRDefault="00B65075" w:rsidP="00B65075">
      <w:pPr>
        <w:pStyle w:val="DBezKte"/>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rsidR="00B65075" w:rsidRDefault="00B65075" w:rsidP="00B65075">
      <w:pPr>
        <w:pStyle w:val="Default"/>
        <w:spacing w:before="240" w:line="360" w:lineRule="auto"/>
      </w:pPr>
      <w:r w:rsidRPr="00C83A23">
        <w:rPr>
          <w:rFonts w:ascii="Calibri" w:eastAsia="Arial Unicode MS" w:hAnsi="Calibri"/>
          <w:color w:val="auto"/>
        </w:rPr>
        <w:t>Przed przesłaniem elektronicznej wersji wniosku do IOK  najpierw zweryfikuj poprawność jego wypełnienia. W tym celu w górnym menu formularza kliknij przycisk Sprawdź</w:t>
      </w:r>
      <w:r>
        <w:rPr>
          <w:i/>
        </w:rPr>
        <w:t xml:space="preserve"> </w:t>
      </w:r>
      <w:r>
        <w:rPr>
          <w:i/>
          <w:noProof/>
          <w:lang w:eastAsia="pl-PL"/>
        </w:rPr>
        <w:drawing>
          <wp:inline distT="0" distB="0" distL="0" distR="0">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rsidRPr="00441CB1">
        <w:t xml:space="preserve">. </w:t>
      </w:r>
    </w:p>
    <w:p w:rsidR="00B65075" w:rsidRPr="00D70609" w:rsidRDefault="00B65075" w:rsidP="00B65075">
      <w:pPr>
        <w:pStyle w:val="TAAkapit"/>
        <w:spacing w:line="360" w:lineRule="auto"/>
        <w:rPr>
          <w:rFonts w:ascii="Calibri" w:hAnsi="Calibri"/>
          <w:sz w:val="24"/>
          <w:szCs w:val="24"/>
        </w:rPr>
      </w:pPr>
      <w:r w:rsidRPr="00D70609">
        <w:rPr>
          <w:rFonts w:ascii="Calibri" w:hAnsi="Calibri"/>
          <w:sz w:val="24"/>
          <w:szCs w:val="24"/>
        </w:rPr>
        <w:t xml:space="preserve">Jeżeli pola objęte walidacją nie </w:t>
      </w:r>
      <w:r>
        <w:rPr>
          <w:rFonts w:ascii="Calibri" w:hAnsi="Calibri"/>
          <w:sz w:val="24"/>
          <w:szCs w:val="24"/>
        </w:rPr>
        <w:t xml:space="preserve">zostały uzupełnione lub zostały </w:t>
      </w:r>
      <w:r w:rsidRPr="00D70609">
        <w:rPr>
          <w:rFonts w:ascii="Calibri" w:hAnsi="Calibri"/>
          <w:sz w:val="24"/>
          <w:szCs w:val="24"/>
        </w:rPr>
        <w:t xml:space="preserve">uzupełnione błędnie, zostanie wyświetlone okno zawierające listę wykrytych błędów we wniosku. Przy każdym błędzie znajduje się przycisk: </w:t>
      </w:r>
      <w:r w:rsidRPr="00D70609">
        <w:rPr>
          <w:rFonts w:ascii="Calibri" w:hAnsi="Calibri"/>
          <w:i/>
          <w:sz w:val="24"/>
          <w:szCs w:val="24"/>
        </w:rPr>
        <w:t>Przejdź</w:t>
      </w:r>
      <w:r w:rsidRPr="00D70609">
        <w:rPr>
          <w:rFonts w:ascii="Calibri" w:hAnsi="Calibri"/>
          <w:sz w:val="24"/>
          <w:szCs w:val="24"/>
        </w:rPr>
        <w:t xml:space="preserve">  </w:t>
      </w:r>
      <w:r w:rsidRPr="00D70609">
        <w:rPr>
          <w:rFonts w:ascii="Calibri" w:hAnsi="Calibri"/>
          <w:noProof/>
          <w:sz w:val="24"/>
          <w:szCs w:val="24"/>
          <w:lang w:eastAsia="pl-PL"/>
        </w:rPr>
        <w:drawing>
          <wp:inline distT="0" distB="0" distL="0" distR="0">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200025"/>
                    </a:xfrm>
                    <a:prstGeom prst="rect">
                      <a:avLst/>
                    </a:prstGeom>
                    <a:noFill/>
                    <a:ln>
                      <a:noFill/>
                    </a:ln>
                  </pic:spPr>
                </pic:pic>
              </a:graphicData>
            </a:graphic>
          </wp:inline>
        </w:drawing>
      </w:r>
      <w:r w:rsidRPr="00D70609">
        <w:rPr>
          <w:rFonts w:ascii="Calibri" w:hAnsi="Calibri"/>
          <w:sz w:val="24"/>
          <w:szCs w:val="24"/>
        </w:rPr>
        <w:t xml:space="preserve"> do zakładki </w:t>
      </w:r>
      <w:r w:rsidR="00535F14">
        <w:rPr>
          <w:rFonts w:ascii="Calibri" w:hAnsi="Calibri"/>
          <w:sz w:val="24"/>
          <w:szCs w:val="24"/>
        </w:rPr>
        <w:t>wniosku. Po poprawieniu błędu i </w:t>
      </w:r>
      <w:r w:rsidRPr="00D70609">
        <w:rPr>
          <w:rFonts w:ascii="Calibri" w:hAnsi="Calibri"/>
          <w:sz w:val="24"/>
          <w:szCs w:val="24"/>
        </w:rPr>
        <w:t>ponownym kliknięciu przycisku</w:t>
      </w:r>
      <w:r w:rsidRPr="00B21D08">
        <w:rPr>
          <w:rFonts w:ascii="Calibri" w:hAnsi="Calibri"/>
          <w:sz w:val="24"/>
          <w:szCs w:val="24"/>
        </w:rPr>
        <w:t xml:space="preserve"> </w:t>
      </w:r>
      <w:r w:rsidRPr="00B21D08">
        <w:rPr>
          <w:rFonts w:ascii="Calibri" w:hAnsi="Calibri"/>
          <w:i/>
          <w:sz w:val="24"/>
          <w:szCs w:val="24"/>
        </w:rPr>
        <w:t>Sprawdź</w:t>
      </w:r>
      <w:r>
        <w:rPr>
          <w:i/>
        </w:rPr>
        <w:t xml:space="preserve"> </w:t>
      </w:r>
      <w:r w:rsidRPr="00D70609">
        <w:rPr>
          <w:rFonts w:ascii="Calibri" w:hAnsi="Calibri"/>
          <w:sz w:val="24"/>
          <w:szCs w:val="24"/>
        </w:rPr>
        <w:t xml:space="preserve">nie będzie się on wyświetlał w Karcie walidacji. </w:t>
      </w:r>
    </w:p>
    <w:p w:rsidR="00B65075" w:rsidRDefault="00B65075" w:rsidP="00B65075">
      <w:pPr>
        <w:spacing w:before="240" w:line="360" w:lineRule="auto"/>
        <w:rPr>
          <w:rFonts w:ascii="Calibri" w:hAnsi="Calibri" w:cs="Calibri"/>
          <w:color w:val="000000"/>
        </w:rPr>
      </w:pPr>
    </w:p>
    <w:p w:rsidR="00B65075" w:rsidRPr="00FF3270" w:rsidRDefault="00B65075" w:rsidP="00B65075">
      <w:pPr>
        <w:pStyle w:val="konkurs"/>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rsidR="00B65075" w:rsidRPr="00F472D8" w:rsidRDefault="00B65075" w:rsidP="00B65075">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rsidR="00B65075" w:rsidRDefault="00B65075" w:rsidP="00B65075">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rsidR="003850ED" w:rsidRDefault="003850ED" w:rsidP="002D636B">
      <w:pPr>
        <w:pStyle w:val="Style7"/>
        <w:tabs>
          <w:tab w:val="left" w:pos="9000"/>
        </w:tabs>
        <w:spacing w:beforeLines="120" w:line="23" w:lineRule="atLeast"/>
        <w:ind w:right="-108"/>
        <w:rPr>
          <w:rStyle w:val="FontStyle51"/>
          <w:rFonts w:ascii="Calibri" w:hAnsi="Calibri"/>
          <w:sz w:val="24"/>
          <w:szCs w:val="24"/>
        </w:rPr>
      </w:pPr>
    </w:p>
    <w:p w:rsidR="00C83A23" w:rsidRPr="00D70609" w:rsidRDefault="00C83A23" w:rsidP="00C83A23">
      <w:pPr>
        <w:pStyle w:val="DBezKte"/>
        <w:rPr>
          <w:rStyle w:val="FontStyle51"/>
          <w:rFonts w:ascii="Calibri" w:hAnsi="Calibri" w:cs="Calibri"/>
          <w:sz w:val="24"/>
          <w:szCs w:val="24"/>
        </w:rPr>
      </w:pPr>
      <w:r w:rsidRPr="00FF3270">
        <w:rPr>
          <w:rStyle w:val="FontStyle51"/>
          <w:rFonts w:ascii="Calibri" w:hAnsi="Calibri" w:cs="Calibri"/>
          <w:sz w:val="24"/>
          <w:szCs w:val="24"/>
        </w:rPr>
        <w:t>WYDRUK WNIOSKU</w:t>
      </w:r>
    </w:p>
    <w:p w:rsidR="00C83A23" w:rsidRDefault="00C83A23" w:rsidP="00C83A23">
      <w:pPr>
        <w:pStyle w:val="TAAkapit"/>
        <w:spacing w:before="24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 xml:space="preserve">. </w:t>
      </w:r>
    </w:p>
    <w:p w:rsidR="00C83A23" w:rsidRPr="00F474F4" w:rsidRDefault="00C83A23" w:rsidP="00C83A23">
      <w:pPr>
        <w:pStyle w:val="TAAkapit"/>
        <w:spacing w:before="240" w:line="360" w:lineRule="auto"/>
        <w:rPr>
          <w:rStyle w:val="FontStyle51"/>
          <w:rFonts w:ascii="Calibri" w:hAnsi="Calibri" w:cs="Arial Unicode MS"/>
          <w:sz w:val="24"/>
          <w:szCs w:val="24"/>
        </w:rPr>
      </w:pPr>
      <w:r w:rsidRPr="00FF2D12">
        <w:rPr>
          <w:rStyle w:val="FontStyle51"/>
          <w:rFonts w:ascii="Calibri" w:hAnsi="Calibri" w:cs="Calibri"/>
          <w:sz w:val="24"/>
          <w:szCs w:val="24"/>
        </w:rPr>
        <w:t xml:space="preserve">W niektórych zakładkach wniosku dane są zapisywane w formie tabelarycznej (np.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 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 podglądu wydruku</w:t>
      </w:r>
      <w:r>
        <w:rPr>
          <w:rStyle w:val="FontStyle51"/>
          <w:rFonts w:ascii="Calibri" w:hAnsi="Calibri" w:cs="Calibri"/>
          <w:sz w:val="24"/>
          <w:szCs w:val="24"/>
        </w:rPr>
        <w:t>.</w:t>
      </w:r>
    </w:p>
    <w:p w:rsidR="00C83A23" w:rsidRPr="00991F85" w:rsidRDefault="00C83A23" w:rsidP="00C83A23">
      <w:pPr>
        <w:pStyle w:val="TAAkapit"/>
        <w:spacing w:line="360" w:lineRule="auto"/>
        <w:rPr>
          <w:rFonts w:ascii="Calibri" w:hAnsi="Calibri"/>
          <w:sz w:val="24"/>
          <w:szCs w:val="24"/>
        </w:rPr>
      </w:pPr>
    </w:p>
    <w:p w:rsidR="00C83A23" w:rsidRPr="00991F85" w:rsidRDefault="00C83A23" w:rsidP="00535F14">
      <w:pPr>
        <w:pStyle w:val="TAAkapit"/>
        <w:spacing w:line="360" w:lineRule="auto"/>
        <w:jc w:val="left"/>
        <w:rPr>
          <w:rFonts w:ascii="Calibri" w:hAnsi="Calibri"/>
          <w:sz w:val="24"/>
          <w:szCs w:val="24"/>
        </w:rPr>
      </w:pPr>
      <w:r w:rsidRPr="00991F85">
        <w:rPr>
          <w:rFonts w:ascii="Calibri" w:hAnsi="Calibri"/>
          <w:sz w:val="24"/>
          <w:szCs w:val="24"/>
        </w:rPr>
        <w:lastRenderedPageBreak/>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 xml:space="preserve">okna tworzenia wniosku. </w:t>
      </w:r>
    </w:p>
    <w:p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rsidR="00C83A23" w:rsidRPr="00FF2D12" w:rsidRDefault="00C83A23" w:rsidP="00C83A23">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1050" cy="219075"/>
                    </a:xfrm>
                    <a:prstGeom prst="rect">
                      <a:avLst/>
                    </a:prstGeom>
                    <a:noFill/>
                    <a:ln>
                      <a:noFill/>
                    </a:ln>
                  </pic:spPr>
                </pic:pic>
              </a:graphicData>
            </a:graphic>
          </wp:inline>
        </w:drawing>
      </w:r>
      <w:r>
        <w:rPr>
          <w:rStyle w:val="FontStyle51"/>
          <w:rFonts w:ascii="Calibri" w:hAnsi="Calibri" w:cs="Calibri"/>
          <w:sz w:val="24"/>
          <w:szCs w:val="24"/>
        </w:rPr>
        <w:t xml:space="preserve"> </w:t>
      </w:r>
      <w:r w:rsidRPr="00FF2D12">
        <w:rPr>
          <w:rStyle w:val="FontStyle51"/>
          <w:rFonts w:ascii="Calibri" w:hAnsi="Calibri" w:cs="Calibri"/>
          <w:sz w:val="24"/>
          <w:szCs w:val="24"/>
        </w:rPr>
        <w:t>.</w:t>
      </w:r>
    </w:p>
    <w:p w:rsidR="00C83A23" w:rsidRPr="00FF2D12" w:rsidRDefault="00C83A23" w:rsidP="00C83A23">
      <w:pPr>
        <w:spacing w:line="360" w:lineRule="auto"/>
        <w:rPr>
          <w:rStyle w:val="FontStyle51"/>
          <w:rFonts w:ascii="Calibri" w:hAnsi="Calibri" w:cs="Calibri"/>
          <w:sz w:val="24"/>
          <w:szCs w:val="24"/>
        </w:rPr>
      </w:pPr>
    </w:p>
    <w:p w:rsidR="00C83A23" w:rsidRDefault="00C83A23" w:rsidP="00C83A23">
      <w:pPr>
        <w:pStyle w:val="DBezKte"/>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rsidR="00C83A23" w:rsidRDefault="00C83A23" w:rsidP="00C83A23"/>
    <w:p w:rsidR="00C83A23" w:rsidRPr="00991F85" w:rsidRDefault="00C83A23" w:rsidP="00C83A23">
      <w:pPr>
        <w:tabs>
          <w:tab w:val="left" w:pos="2250"/>
        </w:tabs>
        <w:spacing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rsidR="00C83A23" w:rsidRDefault="00C83A23" w:rsidP="00C83A23">
      <w:pPr>
        <w:tabs>
          <w:tab w:val="left" w:pos="2250"/>
        </w:tabs>
        <w:spacing w:before="24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 ramach negocjacji wniosku poprawy wymagały tylko dane w zakładkach: Wskaźniki rezultatu, Zadania, Koszty pośrednie, Koszty bezpośrednie i tylko te zakładki będziesz miał/a możliwe do edycji.</w:t>
      </w:r>
    </w:p>
    <w:p w:rsidR="00C83A23" w:rsidRDefault="00C83A23" w:rsidP="00C83A23">
      <w:pPr>
        <w:tabs>
          <w:tab w:val="left" w:pos="2250"/>
        </w:tabs>
        <w:spacing w:before="240" w:line="360" w:lineRule="auto"/>
        <w:rPr>
          <w:rFonts w:ascii="Calibri" w:hAnsi="Calibri"/>
        </w:rPr>
      </w:pPr>
    </w:p>
    <w:p w:rsidR="00535F14" w:rsidRDefault="00535F14" w:rsidP="00C83A23">
      <w:pPr>
        <w:tabs>
          <w:tab w:val="left" w:pos="2250"/>
        </w:tabs>
        <w:spacing w:before="240" w:line="360" w:lineRule="auto"/>
        <w:rPr>
          <w:rFonts w:ascii="Calibri" w:hAnsi="Calibri"/>
        </w:rPr>
      </w:pPr>
    </w:p>
    <w:p w:rsidR="00535F14" w:rsidRDefault="00535F14" w:rsidP="00C83A23">
      <w:pPr>
        <w:tabs>
          <w:tab w:val="left" w:pos="2250"/>
        </w:tabs>
        <w:spacing w:before="240" w:line="360" w:lineRule="auto"/>
        <w:rPr>
          <w:rFonts w:ascii="Calibri" w:hAnsi="Calibri"/>
        </w:rPr>
      </w:pPr>
    </w:p>
    <w:p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lastRenderedPageBreak/>
        <w:t>WAŻNE</w:t>
      </w:r>
    </w:p>
    <w:p w:rsidR="00C83A23" w:rsidRPr="007C6024" w:rsidRDefault="00C83A23" w:rsidP="00C83A23">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rsidR="00C83A23" w:rsidRDefault="00C83A23" w:rsidP="00C83A23">
      <w:pPr>
        <w:tabs>
          <w:tab w:val="left" w:pos="2250"/>
        </w:tabs>
        <w:spacing w:before="240" w:line="360" w:lineRule="auto"/>
        <w:rPr>
          <w:rFonts w:ascii="Calibri" w:hAnsi="Calibri"/>
        </w:rPr>
      </w:pPr>
    </w:p>
    <w:p w:rsidR="00C83A23" w:rsidRPr="00FF3270" w:rsidRDefault="00C83A23" w:rsidP="00C83A23">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C83A23" w:rsidRPr="007C6024" w:rsidRDefault="00C83A23" w:rsidP="00C83A23">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rsidR="00C83A23" w:rsidRPr="007C6024" w:rsidRDefault="00C83A23" w:rsidP="006F5087">
      <w:pPr>
        <w:pStyle w:val="ramka"/>
        <w:framePr w:wrap="auto" w:vAnchor="margin" w:yAlign="inline"/>
        <w:numPr>
          <w:ilvl w:val="0"/>
          <w:numId w:val="47"/>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rsidR="00C83A23" w:rsidRPr="007C6024" w:rsidRDefault="00C83A23" w:rsidP="006F5087">
      <w:pPr>
        <w:pStyle w:val="ramka"/>
        <w:framePr w:wrap="auto" w:vAnchor="margin" w:yAlign="inline"/>
        <w:numPr>
          <w:ilvl w:val="0"/>
          <w:numId w:val="47"/>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rsidR="00C83A23" w:rsidRDefault="00C83A23" w:rsidP="00535F14">
      <w:pPr>
        <w:pStyle w:val="TAAkapit"/>
        <w:spacing w:before="24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rsidR="00C83A23" w:rsidRPr="00991F85" w:rsidRDefault="00C83A23" w:rsidP="00C83A23">
      <w:pPr>
        <w:pStyle w:val="TAAkapit"/>
        <w:spacing w:before="240" w:line="360" w:lineRule="auto"/>
        <w:rPr>
          <w:rFonts w:ascii="Calibri" w:hAnsi="Calibri"/>
          <w:sz w:val="24"/>
          <w:szCs w:val="24"/>
        </w:rPr>
      </w:pPr>
    </w:p>
    <w:p w:rsidR="00C83A23" w:rsidRDefault="00C83A23" w:rsidP="00C83A23">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 xml:space="preserve">UWAGA! </w:t>
      </w:r>
    </w:p>
    <w:p w:rsidR="00C83A23" w:rsidRPr="00991F85" w:rsidRDefault="00C83A23" w:rsidP="00C83A23">
      <w:pPr>
        <w:pStyle w:val="ramka"/>
        <w:framePr w:wrap="auto" w:vAnchor="margin" w:yAlign="inline"/>
        <w:jc w:val="left"/>
        <w:rPr>
          <w:rStyle w:val="FontStyle51"/>
          <w:rFonts w:ascii="Calibri" w:hAnsi="Calibri" w:cs="Calibri"/>
          <w:color w:val="FF0000"/>
          <w:sz w:val="24"/>
          <w:szCs w:val="24"/>
        </w:rPr>
      </w:pPr>
      <w:r w:rsidRPr="00991F85">
        <w:rPr>
          <w:rFonts w:ascii="Calibri" w:hAnsi="Calibri"/>
        </w:rPr>
        <w:t xml:space="preserve">Istnieje możliwość przywrócenia </w:t>
      </w:r>
      <w:r>
        <w:rPr>
          <w:rFonts w:ascii="Calibri" w:hAnsi="Calibri"/>
        </w:rPr>
        <w:t xml:space="preserve">usuniętego </w:t>
      </w:r>
      <w:r w:rsidRPr="00991F85">
        <w:rPr>
          <w:rFonts w:ascii="Calibri" w:hAnsi="Calibri"/>
        </w:rPr>
        <w:t xml:space="preserve">wniosku przez </w:t>
      </w:r>
      <w:r>
        <w:rPr>
          <w:rFonts w:ascii="Calibri" w:hAnsi="Calibri"/>
        </w:rPr>
        <w:t>administratora systemu w Wojewódzkim Urzędzie Pracy w Łodzi.</w:t>
      </w:r>
    </w:p>
    <w:p w:rsidR="00C83A23" w:rsidRPr="004E776F" w:rsidRDefault="00C83A23" w:rsidP="00C83A23">
      <w:pPr>
        <w:tabs>
          <w:tab w:val="left" w:pos="2250"/>
        </w:tabs>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 tel. (42) 638 91 80, e-mail: generator@wup.lodz.pl.</w:t>
      </w:r>
    </w:p>
    <w:p w:rsidR="004120CD" w:rsidRPr="00791415" w:rsidRDefault="004120CD" w:rsidP="00C83A23">
      <w:pPr>
        <w:pStyle w:val="Nagwek1"/>
        <w:spacing w:line="23" w:lineRule="atLeast"/>
        <w:rPr>
          <w:rStyle w:val="FontStyle52"/>
          <w:rFonts w:ascii="Calibri" w:hAnsi="Calibri"/>
          <w:bCs/>
          <w:sz w:val="24"/>
          <w:szCs w:val="24"/>
        </w:rPr>
      </w:pPr>
    </w:p>
    <w:sectPr w:rsidR="004120CD" w:rsidRPr="00791415"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666" w:rsidRDefault="007A2666">
      <w:r>
        <w:separator/>
      </w:r>
    </w:p>
  </w:endnote>
  <w:endnote w:type="continuationSeparator" w:id="0">
    <w:p w:rsidR="007A2666" w:rsidRDefault="007A26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EE"/>
    <w:family w:val="swiss"/>
    <w:pitch w:val="variable"/>
    <w:sig w:usb0="00000000"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DejaVuSerifCondensed-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666" w:rsidRDefault="00700958" w:rsidP="004E5295">
    <w:pPr>
      <w:pStyle w:val="Stopka"/>
      <w:framePr w:wrap="around" w:vAnchor="text" w:hAnchor="margin" w:xAlign="center" w:y="1"/>
      <w:rPr>
        <w:rStyle w:val="Numerstrony"/>
      </w:rPr>
    </w:pPr>
    <w:r>
      <w:rPr>
        <w:rStyle w:val="Numerstrony"/>
      </w:rPr>
      <w:fldChar w:fldCharType="begin"/>
    </w:r>
    <w:r w:rsidR="007A2666">
      <w:rPr>
        <w:rStyle w:val="Numerstrony"/>
      </w:rPr>
      <w:instrText xml:space="preserve">PAGE  </w:instrText>
    </w:r>
    <w:r>
      <w:rPr>
        <w:rStyle w:val="Numerstrony"/>
      </w:rPr>
      <w:fldChar w:fldCharType="end"/>
    </w:r>
  </w:p>
  <w:p w:rsidR="007A2666" w:rsidRDefault="007A266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666" w:rsidRDefault="00700958" w:rsidP="004E5295">
    <w:pPr>
      <w:pStyle w:val="Stopka"/>
      <w:framePr w:wrap="around" w:vAnchor="text" w:hAnchor="margin" w:xAlign="center" w:y="1"/>
      <w:rPr>
        <w:rStyle w:val="Numerstrony"/>
      </w:rPr>
    </w:pPr>
    <w:r>
      <w:rPr>
        <w:rStyle w:val="Numerstrony"/>
      </w:rPr>
      <w:fldChar w:fldCharType="begin"/>
    </w:r>
    <w:r w:rsidR="007A2666">
      <w:rPr>
        <w:rStyle w:val="Numerstrony"/>
      </w:rPr>
      <w:instrText xml:space="preserve">PAGE  </w:instrText>
    </w:r>
    <w:r>
      <w:rPr>
        <w:rStyle w:val="Numerstrony"/>
      </w:rPr>
      <w:fldChar w:fldCharType="separate"/>
    </w:r>
    <w:r w:rsidR="00806827">
      <w:rPr>
        <w:rStyle w:val="Numerstrony"/>
        <w:noProof/>
      </w:rPr>
      <w:t>2</w:t>
    </w:r>
    <w:r>
      <w:rPr>
        <w:rStyle w:val="Numerstrony"/>
      </w:rPr>
      <w:fldChar w:fldCharType="end"/>
    </w:r>
  </w:p>
  <w:p w:rsidR="007A2666" w:rsidRDefault="007A266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666" w:rsidRDefault="007A2666">
      <w:r>
        <w:separator/>
      </w:r>
    </w:p>
  </w:footnote>
  <w:footnote w:type="continuationSeparator" w:id="0">
    <w:p w:rsidR="007A2666" w:rsidRDefault="007A2666">
      <w:r>
        <w:continuationSeparator/>
      </w:r>
    </w:p>
  </w:footnote>
  <w:footnote w:id="1">
    <w:p w:rsidR="007A2666" w:rsidRPr="00235402" w:rsidRDefault="007A2666"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rsidR="007A2666" w:rsidRDefault="007A2666"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rsidR="007A2666" w:rsidRPr="00186DFB" w:rsidRDefault="007A2666"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rsidR="007A2666" w:rsidRPr="005E475F" w:rsidRDefault="007A2666"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 xml:space="preserve">Wytycznych w zakresie </w:t>
        </w:r>
        <w:proofErr w:type="spellStart"/>
        <w:r w:rsidRPr="005E475F">
          <w:rPr>
            <w:rStyle w:val="Hipercze"/>
            <w:rFonts w:ascii="Calibri" w:hAnsi="Calibri"/>
          </w:rPr>
          <w:t>kwalifikowalności</w:t>
        </w:r>
        <w:proofErr w:type="spellEnd"/>
        <w:r w:rsidRPr="005E475F">
          <w:rPr>
            <w:rStyle w:val="Hipercze"/>
            <w:rFonts w:ascii="Calibri" w:hAnsi="Calibri"/>
          </w:rPr>
          <w:t xml:space="preserve"> wydatków</w:t>
        </w:r>
      </w:hyperlink>
      <w:r w:rsidRPr="005E475F">
        <w:rPr>
          <w:rFonts w:ascii="Calibri" w:hAnsi="Calibri"/>
        </w:rPr>
        <w:t xml:space="preserve"> wszelkie wydatki na ewaluacje realizowane w ramach projektów są </w:t>
      </w:r>
      <w:proofErr w:type="spellStart"/>
      <w:r w:rsidRPr="005E475F">
        <w:rPr>
          <w:rFonts w:ascii="Calibri" w:hAnsi="Calibri"/>
        </w:rPr>
        <w:t>kwalifikowalne</w:t>
      </w:r>
      <w:proofErr w:type="spellEnd"/>
      <w:r w:rsidRPr="005E475F">
        <w:rPr>
          <w:rFonts w:ascii="Calibri" w:hAnsi="Calibri"/>
        </w:rPr>
        <w:t>, o ile ich poniesienie jest wymagane przez właściwą instytucję będącą stroną umowy, za zgodą instytucji zarządzającej programem operacyjnym.</w:t>
      </w:r>
    </w:p>
  </w:footnote>
  <w:footnote w:id="5">
    <w:p w:rsidR="007A2666" w:rsidRDefault="007A2666" w:rsidP="00F813AA">
      <w:pPr>
        <w:pStyle w:val="Tekstprzypisudolnego"/>
        <w:jc w:val="both"/>
      </w:pPr>
      <w:r>
        <w:rPr>
          <w:rStyle w:val="Odwoanieprzypisudolnego"/>
        </w:rPr>
        <w:footnoteRef/>
      </w:r>
      <w:r>
        <w:t xml:space="preserve"> </w:t>
      </w:r>
      <w:r w:rsidRPr="00D14087">
        <w:t>Do przeliczenia ww. kwoty na PLN należy stosować miesięczny obrachunkowy kurs wymiany stosowany przez KE aktual</w:t>
      </w:r>
      <w:r>
        <w:t xml:space="preserve">ny na dzień ogłoszenia konkursu. </w:t>
      </w:r>
      <w:r w:rsidRPr="00F813AA">
        <w:t xml:space="preserve">W ramach przedmiotowego konkursu obowiązuje następujący </w:t>
      </w:r>
      <w:r>
        <w:t>kurs przeliczeniowy: 1€ = 4,3135</w:t>
      </w:r>
      <w:r w:rsidRPr="00F813AA">
        <w:t xml:space="preserve"> PLN</w:t>
      </w:r>
    </w:p>
  </w:footnote>
  <w:footnote w:id="6">
    <w:p w:rsidR="007A2666" w:rsidRPr="005E475F" w:rsidRDefault="007A2666"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 xml:space="preserve">Z pomniejszeniem kosztu racjonalnych usprawnień, o których mowa w Wytycznych w zakresie realizacji zasady równości szans i niedyskryminacji, w tym dostępności dla osób z </w:t>
      </w:r>
      <w:proofErr w:type="spellStart"/>
      <w:r w:rsidRPr="0008232B">
        <w:rPr>
          <w:rFonts w:ascii="Calibri" w:hAnsi="Calibri"/>
        </w:rPr>
        <w:t>niepełnosprawnościami</w:t>
      </w:r>
      <w:proofErr w:type="spellEnd"/>
      <w:r w:rsidRPr="0008232B">
        <w:rPr>
          <w:rFonts w:ascii="Calibri" w:hAnsi="Calibri"/>
        </w:rPr>
        <w:t xml:space="preserve"> oraz zasady równości szans kobiet i mężczyzn w ramach funduszy unijnych na lata 2014-2020</w:t>
      </w:r>
      <w:r w:rsidRPr="005E475F">
        <w:rPr>
          <w:rFonts w:ascii="Calibri" w:hAnsi="Calibri" w:cs="Arial"/>
        </w:rPr>
        <w:t>.</w:t>
      </w:r>
    </w:p>
  </w:footnote>
  <w:footnote w:id="7">
    <w:p w:rsidR="007A2666" w:rsidRPr="005E475F" w:rsidRDefault="007A2666"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8">
    <w:p w:rsidR="007A2666" w:rsidRPr="005E475F" w:rsidRDefault="007A2666"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9">
    <w:p w:rsidR="007A2666" w:rsidRDefault="007A2666"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666" w:rsidRDefault="007A2666" w:rsidP="003540A3">
    <w:pPr>
      <w:pStyle w:val="Nagwek"/>
    </w:pPr>
  </w:p>
  <w:p w:rsidR="007A2666" w:rsidRDefault="007A2666" w:rsidP="003540A3">
    <w:pPr>
      <w:pStyle w:val="Nagwek"/>
    </w:pPr>
  </w:p>
  <w:p w:rsidR="007A2666" w:rsidRDefault="007A266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9808AE"/>
    <w:lvl w:ilvl="0">
      <w:numFmt w:val="bullet"/>
      <w:lvlText w:val="*"/>
      <w:lvlJc w:val="left"/>
    </w:lvl>
  </w:abstractNum>
  <w:abstractNum w:abstractNumId="1">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85789A"/>
    <w:multiLevelType w:val="singleLevel"/>
    <w:tmpl w:val="FDD2EAAC"/>
    <w:lvl w:ilvl="0">
      <w:start w:val="5"/>
      <w:numFmt w:val="decimal"/>
      <w:lvlText w:val="2.%1"/>
      <w:legacy w:legacy="1" w:legacySpace="0" w:legacyIndent="422"/>
      <w:lvlJc w:val="left"/>
      <w:rPr>
        <w:rFonts w:asciiTheme="minorHAnsi" w:hAnsiTheme="minorHAnsi" w:cs="Times New Roman" w:hint="default"/>
        <w:b/>
      </w:rPr>
    </w:lvl>
  </w:abstractNum>
  <w:abstractNum w:abstractNumId="3">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997E38"/>
    <w:multiLevelType w:val="hybridMultilevel"/>
    <w:tmpl w:val="E2B266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232FF2"/>
    <w:multiLevelType w:val="hybridMultilevel"/>
    <w:tmpl w:val="3206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9BA60B2"/>
    <w:multiLevelType w:val="hybridMultilevel"/>
    <w:tmpl w:val="CF080BBC"/>
    <w:lvl w:ilvl="0" w:tplc="ACCED0CC">
      <w:start w:val="1"/>
      <w:numFmt w:val="decimal"/>
      <w:lvlText w:val="2.10.6.%1"/>
      <w:lvlJc w:val="left"/>
      <w:pPr>
        <w:ind w:left="2204" w:hanging="360"/>
      </w:pPr>
      <w:rPr>
        <w:rFonts w:ascii="Calibri" w:hAnsi="Calibri" w:cs="Times New Roman" w:hint="default"/>
        <w:sz w:val="24"/>
        <w:szCs w:val="24"/>
      </w:rPr>
    </w:lvl>
    <w:lvl w:ilvl="1" w:tplc="04150019" w:tentative="1">
      <w:start w:val="1"/>
      <w:numFmt w:val="lowerLetter"/>
      <w:lvlText w:val="%2."/>
      <w:lvlJc w:val="left"/>
      <w:pPr>
        <w:ind w:left="2924" w:hanging="360"/>
      </w:pPr>
    </w:lvl>
    <w:lvl w:ilvl="2" w:tplc="0415001B" w:tentative="1">
      <w:start w:val="1"/>
      <w:numFmt w:val="lowerRoman"/>
      <w:lvlText w:val="%3."/>
      <w:lvlJc w:val="right"/>
      <w:pPr>
        <w:ind w:left="3644" w:hanging="180"/>
      </w:pPr>
    </w:lvl>
    <w:lvl w:ilvl="3" w:tplc="0415000F" w:tentative="1">
      <w:start w:val="1"/>
      <w:numFmt w:val="decimal"/>
      <w:lvlText w:val="%4."/>
      <w:lvlJc w:val="left"/>
      <w:pPr>
        <w:ind w:left="4364" w:hanging="360"/>
      </w:pPr>
    </w:lvl>
    <w:lvl w:ilvl="4" w:tplc="04150019" w:tentative="1">
      <w:start w:val="1"/>
      <w:numFmt w:val="lowerLetter"/>
      <w:lvlText w:val="%5."/>
      <w:lvlJc w:val="left"/>
      <w:pPr>
        <w:ind w:left="5084" w:hanging="360"/>
      </w:pPr>
    </w:lvl>
    <w:lvl w:ilvl="5" w:tplc="0415001B" w:tentative="1">
      <w:start w:val="1"/>
      <w:numFmt w:val="lowerRoman"/>
      <w:lvlText w:val="%6."/>
      <w:lvlJc w:val="right"/>
      <w:pPr>
        <w:ind w:left="5804" w:hanging="180"/>
      </w:pPr>
    </w:lvl>
    <w:lvl w:ilvl="6" w:tplc="0415000F" w:tentative="1">
      <w:start w:val="1"/>
      <w:numFmt w:val="decimal"/>
      <w:lvlText w:val="%7."/>
      <w:lvlJc w:val="left"/>
      <w:pPr>
        <w:ind w:left="6524" w:hanging="360"/>
      </w:pPr>
    </w:lvl>
    <w:lvl w:ilvl="7" w:tplc="04150019" w:tentative="1">
      <w:start w:val="1"/>
      <w:numFmt w:val="lowerLetter"/>
      <w:lvlText w:val="%8."/>
      <w:lvlJc w:val="left"/>
      <w:pPr>
        <w:ind w:left="7244" w:hanging="360"/>
      </w:pPr>
    </w:lvl>
    <w:lvl w:ilvl="8" w:tplc="0415001B" w:tentative="1">
      <w:start w:val="1"/>
      <w:numFmt w:val="lowerRoman"/>
      <w:lvlText w:val="%9."/>
      <w:lvlJc w:val="right"/>
      <w:pPr>
        <w:ind w:left="7964" w:hanging="180"/>
      </w:pPr>
    </w:lvl>
  </w:abstractNum>
  <w:abstractNum w:abstractNumId="1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34C57DA"/>
    <w:multiLevelType w:val="hybridMultilevel"/>
    <w:tmpl w:val="34DEBA68"/>
    <w:lvl w:ilvl="0" w:tplc="BCB2728E">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25A022ED"/>
    <w:multiLevelType w:val="hybridMultilevel"/>
    <w:tmpl w:val="6D5E1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5A4421D"/>
    <w:multiLevelType w:val="hybridMultilevel"/>
    <w:tmpl w:val="1F240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9">
    <w:nsid w:val="293A61D3"/>
    <w:multiLevelType w:val="singleLevel"/>
    <w:tmpl w:val="FB64D464"/>
    <w:lvl w:ilvl="0">
      <w:start w:val="2"/>
      <w:numFmt w:val="decimal"/>
      <w:lvlText w:val="2.%1"/>
      <w:legacy w:legacy="1" w:legacySpace="0" w:legacyIndent="422"/>
      <w:lvlJc w:val="left"/>
      <w:rPr>
        <w:rFonts w:asciiTheme="minorHAnsi" w:hAnsiTheme="minorHAnsi" w:cs="Times New Roman" w:hint="default"/>
      </w:rPr>
    </w:lvl>
  </w:abstractNum>
  <w:abstractNum w:abstractNumId="3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3">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81169FB"/>
    <w:multiLevelType w:val="hybridMultilevel"/>
    <w:tmpl w:val="32E02634"/>
    <w:lvl w:ilvl="0" w:tplc="EF926ED2">
      <w:start w:val="1"/>
      <w:numFmt w:val="bullet"/>
      <w:lvlText w:val=""/>
      <w:lvlJc w:val="left"/>
      <w:pPr>
        <w:tabs>
          <w:tab w:val="num" w:pos="284"/>
        </w:tabs>
        <w:ind w:left="284" w:hanging="284"/>
      </w:pPr>
      <w:rPr>
        <w:rFonts w:ascii="Symbol" w:hAnsi="Symbol" w:hint="default"/>
      </w:rPr>
    </w:lvl>
    <w:lvl w:ilvl="1" w:tplc="04150003" w:tentative="1">
      <w:start w:val="1"/>
      <w:numFmt w:val="bullet"/>
      <w:lvlText w:val="o"/>
      <w:lvlJc w:val="left"/>
      <w:pPr>
        <w:tabs>
          <w:tab w:val="num" w:pos="873"/>
        </w:tabs>
        <w:ind w:left="873" w:hanging="360"/>
      </w:pPr>
      <w:rPr>
        <w:rFonts w:ascii="Courier New" w:hAnsi="Courier New" w:cs="Courier New" w:hint="default"/>
      </w:rPr>
    </w:lvl>
    <w:lvl w:ilvl="2" w:tplc="04150005" w:tentative="1">
      <w:start w:val="1"/>
      <w:numFmt w:val="bullet"/>
      <w:lvlText w:val=""/>
      <w:lvlJc w:val="left"/>
      <w:pPr>
        <w:tabs>
          <w:tab w:val="num" w:pos="1593"/>
        </w:tabs>
        <w:ind w:left="1593" w:hanging="360"/>
      </w:pPr>
      <w:rPr>
        <w:rFonts w:ascii="Wingdings" w:hAnsi="Wingdings" w:hint="default"/>
      </w:rPr>
    </w:lvl>
    <w:lvl w:ilvl="3" w:tplc="04150001" w:tentative="1">
      <w:start w:val="1"/>
      <w:numFmt w:val="bullet"/>
      <w:lvlText w:val=""/>
      <w:lvlJc w:val="left"/>
      <w:pPr>
        <w:tabs>
          <w:tab w:val="num" w:pos="2313"/>
        </w:tabs>
        <w:ind w:left="2313" w:hanging="360"/>
      </w:pPr>
      <w:rPr>
        <w:rFonts w:ascii="Symbol" w:hAnsi="Symbol" w:hint="default"/>
      </w:rPr>
    </w:lvl>
    <w:lvl w:ilvl="4" w:tplc="04150003" w:tentative="1">
      <w:start w:val="1"/>
      <w:numFmt w:val="bullet"/>
      <w:lvlText w:val="o"/>
      <w:lvlJc w:val="left"/>
      <w:pPr>
        <w:tabs>
          <w:tab w:val="num" w:pos="3033"/>
        </w:tabs>
        <w:ind w:left="3033" w:hanging="360"/>
      </w:pPr>
      <w:rPr>
        <w:rFonts w:ascii="Courier New" w:hAnsi="Courier New" w:cs="Courier New" w:hint="default"/>
      </w:rPr>
    </w:lvl>
    <w:lvl w:ilvl="5" w:tplc="04150005" w:tentative="1">
      <w:start w:val="1"/>
      <w:numFmt w:val="bullet"/>
      <w:lvlText w:val=""/>
      <w:lvlJc w:val="left"/>
      <w:pPr>
        <w:tabs>
          <w:tab w:val="num" w:pos="3753"/>
        </w:tabs>
        <w:ind w:left="3753" w:hanging="360"/>
      </w:pPr>
      <w:rPr>
        <w:rFonts w:ascii="Wingdings" w:hAnsi="Wingdings" w:hint="default"/>
      </w:rPr>
    </w:lvl>
    <w:lvl w:ilvl="6" w:tplc="04150001" w:tentative="1">
      <w:start w:val="1"/>
      <w:numFmt w:val="bullet"/>
      <w:lvlText w:val=""/>
      <w:lvlJc w:val="left"/>
      <w:pPr>
        <w:tabs>
          <w:tab w:val="num" w:pos="4473"/>
        </w:tabs>
        <w:ind w:left="4473" w:hanging="360"/>
      </w:pPr>
      <w:rPr>
        <w:rFonts w:ascii="Symbol" w:hAnsi="Symbol" w:hint="default"/>
      </w:rPr>
    </w:lvl>
    <w:lvl w:ilvl="7" w:tplc="04150003" w:tentative="1">
      <w:start w:val="1"/>
      <w:numFmt w:val="bullet"/>
      <w:lvlText w:val="o"/>
      <w:lvlJc w:val="left"/>
      <w:pPr>
        <w:tabs>
          <w:tab w:val="num" w:pos="5193"/>
        </w:tabs>
        <w:ind w:left="5193" w:hanging="360"/>
      </w:pPr>
      <w:rPr>
        <w:rFonts w:ascii="Courier New" w:hAnsi="Courier New" w:cs="Courier New" w:hint="default"/>
      </w:rPr>
    </w:lvl>
    <w:lvl w:ilvl="8" w:tplc="04150005" w:tentative="1">
      <w:start w:val="1"/>
      <w:numFmt w:val="bullet"/>
      <w:lvlText w:val=""/>
      <w:lvlJc w:val="left"/>
      <w:pPr>
        <w:tabs>
          <w:tab w:val="num" w:pos="5913"/>
        </w:tabs>
        <w:ind w:left="5913" w:hanging="360"/>
      </w:pPr>
      <w:rPr>
        <w:rFonts w:ascii="Wingdings" w:hAnsi="Wingdings" w:hint="default"/>
      </w:rPr>
    </w:lvl>
  </w:abstractNum>
  <w:abstractNum w:abstractNumId="5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87D3358"/>
    <w:multiLevelType w:val="hybridMultilevel"/>
    <w:tmpl w:val="EC52AC10"/>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3">
    <w:nsid w:val="4E677A60"/>
    <w:multiLevelType w:val="hybridMultilevel"/>
    <w:tmpl w:val="57C825D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4">
    <w:nsid w:val="552650B5"/>
    <w:multiLevelType w:val="hybridMultilevel"/>
    <w:tmpl w:val="DAF46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7">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60">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4DD3E4A"/>
    <w:multiLevelType w:val="singleLevel"/>
    <w:tmpl w:val="864ED454"/>
    <w:lvl w:ilvl="0">
      <w:start w:val="8"/>
      <w:numFmt w:val="decimal"/>
      <w:lvlText w:val="1.%1"/>
      <w:legacy w:legacy="1" w:legacySpace="0" w:legacyIndent="394"/>
      <w:lvlJc w:val="left"/>
      <w:rPr>
        <w:rFonts w:ascii="Calibri" w:hAnsi="Calibri" w:cs="Times New Roman" w:hint="default"/>
      </w:rPr>
    </w:lvl>
  </w:abstractNum>
  <w:abstractNum w:abstractNumId="62">
    <w:nsid w:val="65747173"/>
    <w:multiLevelType w:val="hybridMultilevel"/>
    <w:tmpl w:val="B6BE46EE"/>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4">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DC572A3"/>
    <w:multiLevelType w:val="multilevel"/>
    <w:tmpl w:val="2D463C56"/>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10E66AA"/>
    <w:multiLevelType w:val="hybridMultilevel"/>
    <w:tmpl w:val="C66CC2D2"/>
    <w:lvl w:ilvl="0" w:tplc="C4D258FA">
      <w:start w:val="6"/>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7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4ED0271"/>
    <w:multiLevelType w:val="hybridMultilevel"/>
    <w:tmpl w:val="3AD67D5A"/>
    <w:lvl w:ilvl="0" w:tplc="5F969868">
      <w:start w:val="1"/>
      <w:numFmt w:val="decimal"/>
      <w:lvlText w:val="2.7.%1"/>
      <w:lvlJc w:val="left"/>
      <w:pPr>
        <w:ind w:left="426" w:firstLine="0"/>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4">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66"/>
  </w:num>
  <w:num w:numId="4">
    <w:abstractNumId w:val="18"/>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9"/>
  </w:num>
  <w:num w:numId="7">
    <w:abstractNumId w:val="43"/>
  </w:num>
  <w:num w:numId="8">
    <w:abstractNumId w:val="62"/>
  </w:num>
  <w:num w:numId="9">
    <w:abstractNumId w:val="75"/>
  </w:num>
  <w:num w:numId="10">
    <w:abstractNumId w:val="40"/>
  </w:num>
  <w:num w:numId="11">
    <w:abstractNumId w:val="48"/>
  </w:num>
  <w:num w:numId="12">
    <w:abstractNumId w:val="33"/>
  </w:num>
  <w:num w:numId="13">
    <w:abstractNumId w:val="51"/>
  </w:num>
  <w:num w:numId="14">
    <w:abstractNumId w:val="54"/>
  </w:num>
  <w:num w:numId="15">
    <w:abstractNumId w:val="35"/>
  </w:num>
  <w:num w:numId="16">
    <w:abstractNumId w:val="36"/>
  </w:num>
  <w:num w:numId="17">
    <w:abstractNumId w:val="76"/>
  </w:num>
  <w:num w:numId="18">
    <w:abstractNumId w:val="27"/>
  </w:num>
  <w:num w:numId="19">
    <w:abstractNumId w:val="34"/>
  </w:num>
  <w:num w:numId="20">
    <w:abstractNumId w:val="67"/>
  </w:num>
  <w:num w:numId="21">
    <w:abstractNumId w:val="19"/>
  </w:num>
  <w:num w:numId="22">
    <w:abstractNumId w:val="74"/>
  </w:num>
  <w:num w:numId="23">
    <w:abstractNumId w:val="39"/>
  </w:num>
  <w:num w:numId="24">
    <w:abstractNumId w:val="21"/>
  </w:num>
  <w:num w:numId="25">
    <w:abstractNumId w:val="16"/>
  </w:num>
  <w:num w:numId="26">
    <w:abstractNumId w:val="38"/>
  </w:num>
  <w:num w:numId="27">
    <w:abstractNumId w:val="42"/>
  </w:num>
  <w:num w:numId="28">
    <w:abstractNumId w:val="5"/>
  </w:num>
  <w:num w:numId="29">
    <w:abstractNumId w:val="72"/>
  </w:num>
  <w:num w:numId="30">
    <w:abstractNumId w:val="49"/>
  </w:num>
  <w:num w:numId="31">
    <w:abstractNumId w:val="44"/>
  </w:num>
  <w:num w:numId="32">
    <w:abstractNumId w:val="26"/>
  </w:num>
  <w:num w:numId="33">
    <w:abstractNumId w:val="6"/>
  </w:num>
  <w:num w:numId="34">
    <w:abstractNumId w:val="25"/>
  </w:num>
  <w:num w:numId="35">
    <w:abstractNumId w:val="65"/>
  </w:num>
  <w:num w:numId="36">
    <w:abstractNumId w:val="60"/>
  </w:num>
  <w:num w:numId="37">
    <w:abstractNumId w:val="4"/>
  </w:num>
  <w:num w:numId="38">
    <w:abstractNumId w:val="7"/>
  </w:num>
  <w:num w:numId="39">
    <w:abstractNumId w:val="8"/>
  </w:num>
  <w:num w:numId="40">
    <w:abstractNumId w:val="12"/>
  </w:num>
  <w:num w:numId="41">
    <w:abstractNumId w:val="47"/>
  </w:num>
  <w:num w:numId="42">
    <w:abstractNumId w:val="64"/>
  </w:num>
  <w:num w:numId="43">
    <w:abstractNumId w:val="1"/>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73"/>
  </w:num>
  <w:num w:numId="47">
    <w:abstractNumId w:val="15"/>
  </w:num>
  <w:num w:numId="48">
    <w:abstractNumId w:val="61"/>
  </w:num>
  <w:num w:numId="49">
    <w:abstractNumId w:val="30"/>
  </w:num>
  <w:num w:numId="50">
    <w:abstractNumId w:val="17"/>
  </w:num>
  <w:num w:numId="51">
    <w:abstractNumId w:val="55"/>
  </w:num>
  <w:num w:numId="52">
    <w:abstractNumId w:val="63"/>
  </w:num>
  <w:num w:numId="53">
    <w:abstractNumId w:val="56"/>
  </w:num>
  <w:num w:numId="54">
    <w:abstractNumId w:val="28"/>
  </w:num>
  <w:num w:numId="55">
    <w:abstractNumId w:val="41"/>
  </w:num>
  <w:num w:numId="56">
    <w:abstractNumId w:val="32"/>
  </w:num>
  <w:num w:numId="57">
    <w:abstractNumId w:val="24"/>
  </w:num>
  <w:num w:numId="58">
    <w:abstractNumId w:val="53"/>
  </w:num>
  <w:num w:numId="59">
    <w:abstractNumId w:val="69"/>
  </w:num>
  <w:num w:numId="60">
    <w:abstractNumId w:val="13"/>
  </w:num>
  <w:num w:numId="61">
    <w:abstractNumId w:val="37"/>
  </w:num>
  <w:num w:numId="62">
    <w:abstractNumId w:val="14"/>
  </w:num>
  <w:num w:numId="63">
    <w:abstractNumId w:val="71"/>
  </w:num>
  <w:num w:numId="64">
    <w:abstractNumId w:val="11"/>
  </w:num>
  <w:num w:numId="65">
    <w:abstractNumId w:val="9"/>
  </w:num>
  <w:num w:numId="66">
    <w:abstractNumId w:val="70"/>
  </w:num>
  <w:num w:numId="67">
    <w:abstractNumId w:val="50"/>
  </w:num>
  <w:num w:numId="68">
    <w:abstractNumId w:val="58"/>
  </w:num>
  <w:num w:numId="69">
    <w:abstractNumId w:val="13"/>
    <w:lvlOverride w:ilvl="0">
      <w:lvl w:ilvl="0" w:tplc="A7C6C5BE">
        <w:start w:val="1"/>
        <w:numFmt w:val="decimal"/>
        <w:lvlText w:val="%1."/>
        <w:lvlJc w:val="left"/>
        <w:pPr>
          <w:tabs>
            <w:tab w:val="num" w:pos="1352"/>
          </w:tabs>
          <w:ind w:left="1352" w:hanging="360"/>
        </w:pPr>
        <w:rPr>
          <w:rFonts w:hint="default"/>
          <w:b/>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70">
    <w:abstractNumId w:val="52"/>
  </w:num>
  <w:num w:numId="71">
    <w:abstractNumId w:val="23"/>
  </w:num>
  <w:num w:numId="72">
    <w:abstractNumId w:val="68"/>
  </w:num>
  <w:num w:numId="73">
    <w:abstractNumId w:val="22"/>
  </w:num>
  <w:num w:numId="74">
    <w:abstractNumId w:val="10"/>
  </w:num>
  <w:num w:numId="75">
    <w:abstractNumId w:val="57"/>
  </w:num>
  <w:num w:numId="76">
    <w:abstractNumId w:val="3"/>
  </w:num>
  <w:num w:numId="77">
    <w:abstractNumId w:val="20"/>
  </w:num>
  <w:num w:numId="78">
    <w:abstractNumId w:val="45"/>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709"/>
  <w:hyphenationZone w:val="425"/>
  <w:characterSpacingControl w:val="doNotCompress"/>
  <w:hdrShapeDefaults>
    <o:shapedefaults v:ext="edit" spidmax="44033"/>
  </w:hdrShapeDefaults>
  <w:footnotePr>
    <w:footnote w:id="-1"/>
    <w:footnote w:id="0"/>
  </w:footnotePr>
  <w:endnotePr>
    <w:endnote w:id="-1"/>
    <w:endnote w:id="0"/>
  </w:endnotePr>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25C2"/>
    <w:rsid w:val="000427DC"/>
    <w:rsid w:val="00042A80"/>
    <w:rsid w:val="00044806"/>
    <w:rsid w:val="00046DE5"/>
    <w:rsid w:val="0004793A"/>
    <w:rsid w:val="00050A14"/>
    <w:rsid w:val="00051671"/>
    <w:rsid w:val="000517D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FE0"/>
    <w:rsid w:val="000A05C9"/>
    <w:rsid w:val="000A066B"/>
    <w:rsid w:val="000A0ED2"/>
    <w:rsid w:val="000A278F"/>
    <w:rsid w:val="000A316D"/>
    <w:rsid w:val="000A6B34"/>
    <w:rsid w:val="000A76F7"/>
    <w:rsid w:val="000B040A"/>
    <w:rsid w:val="000B1936"/>
    <w:rsid w:val="000B45C1"/>
    <w:rsid w:val="000B64E5"/>
    <w:rsid w:val="000C08E3"/>
    <w:rsid w:val="000C30E5"/>
    <w:rsid w:val="000C3BFD"/>
    <w:rsid w:val="000C4CFC"/>
    <w:rsid w:val="000C5305"/>
    <w:rsid w:val="000C6989"/>
    <w:rsid w:val="000D0774"/>
    <w:rsid w:val="000D173C"/>
    <w:rsid w:val="000D1D1B"/>
    <w:rsid w:val="000D3CCD"/>
    <w:rsid w:val="000D3FFF"/>
    <w:rsid w:val="000D409B"/>
    <w:rsid w:val="000D6E55"/>
    <w:rsid w:val="000D7096"/>
    <w:rsid w:val="000E0411"/>
    <w:rsid w:val="000E14CD"/>
    <w:rsid w:val="000E2DE5"/>
    <w:rsid w:val="000E575A"/>
    <w:rsid w:val="000E5D33"/>
    <w:rsid w:val="000E5D96"/>
    <w:rsid w:val="000E7534"/>
    <w:rsid w:val="000E7CB8"/>
    <w:rsid w:val="000E7F12"/>
    <w:rsid w:val="000F12AE"/>
    <w:rsid w:val="000F1C37"/>
    <w:rsid w:val="000F25FB"/>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9F"/>
    <w:rsid w:val="0012521D"/>
    <w:rsid w:val="00126B54"/>
    <w:rsid w:val="00126FD2"/>
    <w:rsid w:val="00130590"/>
    <w:rsid w:val="001331F6"/>
    <w:rsid w:val="00133394"/>
    <w:rsid w:val="0014038C"/>
    <w:rsid w:val="001411E5"/>
    <w:rsid w:val="00141C7E"/>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5354"/>
    <w:rsid w:val="00165564"/>
    <w:rsid w:val="0016706F"/>
    <w:rsid w:val="00167330"/>
    <w:rsid w:val="00167906"/>
    <w:rsid w:val="00167B69"/>
    <w:rsid w:val="00167E94"/>
    <w:rsid w:val="001705A4"/>
    <w:rsid w:val="00170ADA"/>
    <w:rsid w:val="00171E10"/>
    <w:rsid w:val="00171F99"/>
    <w:rsid w:val="0017236A"/>
    <w:rsid w:val="001762F0"/>
    <w:rsid w:val="001774C7"/>
    <w:rsid w:val="0017768B"/>
    <w:rsid w:val="00177E80"/>
    <w:rsid w:val="00177EAA"/>
    <w:rsid w:val="00180939"/>
    <w:rsid w:val="0018294B"/>
    <w:rsid w:val="00182A25"/>
    <w:rsid w:val="00183F19"/>
    <w:rsid w:val="00184023"/>
    <w:rsid w:val="00185D63"/>
    <w:rsid w:val="00185E08"/>
    <w:rsid w:val="0018659B"/>
    <w:rsid w:val="001865D9"/>
    <w:rsid w:val="001873E1"/>
    <w:rsid w:val="0019356B"/>
    <w:rsid w:val="0019380B"/>
    <w:rsid w:val="00194D44"/>
    <w:rsid w:val="00195592"/>
    <w:rsid w:val="001957A2"/>
    <w:rsid w:val="00195D4A"/>
    <w:rsid w:val="0019601A"/>
    <w:rsid w:val="00196EB4"/>
    <w:rsid w:val="00197AE2"/>
    <w:rsid w:val="001A0417"/>
    <w:rsid w:val="001A0D6F"/>
    <w:rsid w:val="001A22EB"/>
    <w:rsid w:val="001A23B0"/>
    <w:rsid w:val="001A2615"/>
    <w:rsid w:val="001A2683"/>
    <w:rsid w:val="001A3D0C"/>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E06D9"/>
    <w:rsid w:val="001E2337"/>
    <w:rsid w:val="001E403B"/>
    <w:rsid w:val="001E4169"/>
    <w:rsid w:val="001E468A"/>
    <w:rsid w:val="001E5445"/>
    <w:rsid w:val="001E5A0D"/>
    <w:rsid w:val="001E62E0"/>
    <w:rsid w:val="001E711A"/>
    <w:rsid w:val="001E7D82"/>
    <w:rsid w:val="001F24DF"/>
    <w:rsid w:val="001F2CDE"/>
    <w:rsid w:val="001F3C4A"/>
    <w:rsid w:val="001F437D"/>
    <w:rsid w:val="001F4C5E"/>
    <w:rsid w:val="001F4D07"/>
    <w:rsid w:val="001F5BBE"/>
    <w:rsid w:val="001F7774"/>
    <w:rsid w:val="00201351"/>
    <w:rsid w:val="00201BC3"/>
    <w:rsid w:val="0020202C"/>
    <w:rsid w:val="00203E98"/>
    <w:rsid w:val="0020613B"/>
    <w:rsid w:val="002069F0"/>
    <w:rsid w:val="00206B76"/>
    <w:rsid w:val="002071F4"/>
    <w:rsid w:val="002079A0"/>
    <w:rsid w:val="00210711"/>
    <w:rsid w:val="00210F44"/>
    <w:rsid w:val="00211127"/>
    <w:rsid w:val="00212DB4"/>
    <w:rsid w:val="00212DF1"/>
    <w:rsid w:val="00212E9A"/>
    <w:rsid w:val="00214279"/>
    <w:rsid w:val="002205A2"/>
    <w:rsid w:val="00220D24"/>
    <w:rsid w:val="002213D3"/>
    <w:rsid w:val="00221AE9"/>
    <w:rsid w:val="00221BF0"/>
    <w:rsid w:val="00221CDB"/>
    <w:rsid w:val="0022347B"/>
    <w:rsid w:val="00225552"/>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217B"/>
    <w:rsid w:val="00242605"/>
    <w:rsid w:val="002430E7"/>
    <w:rsid w:val="00244282"/>
    <w:rsid w:val="00244A8A"/>
    <w:rsid w:val="00245074"/>
    <w:rsid w:val="002451A2"/>
    <w:rsid w:val="00245694"/>
    <w:rsid w:val="002459C8"/>
    <w:rsid w:val="0024773D"/>
    <w:rsid w:val="00247D87"/>
    <w:rsid w:val="00247EA2"/>
    <w:rsid w:val="0025003F"/>
    <w:rsid w:val="00250135"/>
    <w:rsid w:val="00250579"/>
    <w:rsid w:val="00250A9F"/>
    <w:rsid w:val="002523D0"/>
    <w:rsid w:val="00252977"/>
    <w:rsid w:val="002529AF"/>
    <w:rsid w:val="00253670"/>
    <w:rsid w:val="00253DF6"/>
    <w:rsid w:val="00255A87"/>
    <w:rsid w:val="00255FDD"/>
    <w:rsid w:val="002567F1"/>
    <w:rsid w:val="00257550"/>
    <w:rsid w:val="00260D30"/>
    <w:rsid w:val="002612F4"/>
    <w:rsid w:val="002622DA"/>
    <w:rsid w:val="00263259"/>
    <w:rsid w:val="00263612"/>
    <w:rsid w:val="00263CAF"/>
    <w:rsid w:val="0026598D"/>
    <w:rsid w:val="002671B6"/>
    <w:rsid w:val="00267C6F"/>
    <w:rsid w:val="002702F0"/>
    <w:rsid w:val="00273EA8"/>
    <w:rsid w:val="00280B87"/>
    <w:rsid w:val="00280D68"/>
    <w:rsid w:val="00280E08"/>
    <w:rsid w:val="00282672"/>
    <w:rsid w:val="00282A2B"/>
    <w:rsid w:val="00282DCA"/>
    <w:rsid w:val="00282ED0"/>
    <w:rsid w:val="00283E66"/>
    <w:rsid w:val="00284F76"/>
    <w:rsid w:val="00285D7B"/>
    <w:rsid w:val="00285E30"/>
    <w:rsid w:val="002861F6"/>
    <w:rsid w:val="00287727"/>
    <w:rsid w:val="002878BA"/>
    <w:rsid w:val="00290866"/>
    <w:rsid w:val="00290F6B"/>
    <w:rsid w:val="0029157A"/>
    <w:rsid w:val="002918BF"/>
    <w:rsid w:val="00292498"/>
    <w:rsid w:val="002937FB"/>
    <w:rsid w:val="00293F18"/>
    <w:rsid w:val="002943F5"/>
    <w:rsid w:val="0029574D"/>
    <w:rsid w:val="002958BD"/>
    <w:rsid w:val="00295D2C"/>
    <w:rsid w:val="002A0654"/>
    <w:rsid w:val="002A07B1"/>
    <w:rsid w:val="002A0900"/>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3041"/>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CD3"/>
    <w:rsid w:val="002C734F"/>
    <w:rsid w:val="002D00B4"/>
    <w:rsid w:val="002D062C"/>
    <w:rsid w:val="002D16DF"/>
    <w:rsid w:val="002D224D"/>
    <w:rsid w:val="002D433D"/>
    <w:rsid w:val="002D4485"/>
    <w:rsid w:val="002D45D5"/>
    <w:rsid w:val="002D4F5D"/>
    <w:rsid w:val="002D5BF2"/>
    <w:rsid w:val="002D636B"/>
    <w:rsid w:val="002D700F"/>
    <w:rsid w:val="002D7113"/>
    <w:rsid w:val="002D7BCC"/>
    <w:rsid w:val="002D7C64"/>
    <w:rsid w:val="002E078E"/>
    <w:rsid w:val="002E251A"/>
    <w:rsid w:val="002E2C60"/>
    <w:rsid w:val="002E2CEB"/>
    <w:rsid w:val="002E2D01"/>
    <w:rsid w:val="002E3312"/>
    <w:rsid w:val="002E4313"/>
    <w:rsid w:val="002E5575"/>
    <w:rsid w:val="002E61A3"/>
    <w:rsid w:val="002E64E7"/>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64D"/>
    <w:rsid w:val="00315C65"/>
    <w:rsid w:val="00315C9F"/>
    <w:rsid w:val="00316AA1"/>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E3"/>
    <w:rsid w:val="00335F71"/>
    <w:rsid w:val="003360FA"/>
    <w:rsid w:val="00336630"/>
    <w:rsid w:val="00336885"/>
    <w:rsid w:val="00336AA7"/>
    <w:rsid w:val="00336C26"/>
    <w:rsid w:val="003409D5"/>
    <w:rsid w:val="00341388"/>
    <w:rsid w:val="00343927"/>
    <w:rsid w:val="00344AE2"/>
    <w:rsid w:val="0034686A"/>
    <w:rsid w:val="00346A0D"/>
    <w:rsid w:val="003473C0"/>
    <w:rsid w:val="00347610"/>
    <w:rsid w:val="00350604"/>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A01C3"/>
    <w:rsid w:val="003A0772"/>
    <w:rsid w:val="003A3437"/>
    <w:rsid w:val="003A3C41"/>
    <w:rsid w:val="003A4829"/>
    <w:rsid w:val="003A4B8F"/>
    <w:rsid w:val="003A5075"/>
    <w:rsid w:val="003A6E3A"/>
    <w:rsid w:val="003A7221"/>
    <w:rsid w:val="003A783D"/>
    <w:rsid w:val="003A7A87"/>
    <w:rsid w:val="003B005C"/>
    <w:rsid w:val="003B00C0"/>
    <w:rsid w:val="003B0323"/>
    <w:rsid w:val="003B0710"/>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B01"/>
    <w:rsid w:val="003C6E81"/>
    <w:rsid w:val="003C7F45"/>
    <w:rsid w:val="003D0031"/>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E91"/>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C69"/>
    <w:rsid w:val="003F3E95"/>
    <w:rsid w:val="003F475B"/>
    <w:rsid w:val="003F5298"/>
    <w:rsid w:val="003F5856"/>
    <w:rsid w:val="003F6788"/>
    <w:rsid w:val="003F7778"/>
    <w:rsid w:val="004003AA"/>
    <w:rsid w:val="0040079D"/>
    <w:rsid w:val="00400D32"/>
    <w:rsid w:val="00400E39"/>
    <w:rsid w:val="00401047"/>
    <w:rsid w:val="004017FE"/>
    <w:rsid w:val="00402E59"/>
    <w:rsid w:val="00404C0B"/>
    <w:rsid w:val="0040567A"/>
    <w:rsid w:val="00406952"/>
    <w:rsid w:val="00406E73"/>
    <w:rsid w:val="00406E8B"/>
    <w:rsid w:val="004071C4"/>
    <w:rsid w:val="00407644"/>
    <w:rsid w:val="0041084D"/>
    <w:rsid w:val="004108A3"/>
    <w:rsid w:val="00410E15"/>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1C17"/>
    <w:rsid w:val="00432EC4"/>
    <w:rsid w:val="00433569"/>
    <w:rsid w:val="004346EC"/>
    <w:rsid w:val="00435032"/>
    <w:rsid w:val="0043536E"/>
    <w:rsid w:val="00435857"/>
    <w:rsid w:val="00435F83"/>
    <w:rsid w:val="00435F90"/>
    <w:rsid w:val="00437131"/>
    <w:rsid w:val="00440264"/>
    <w:rsid w:val="00441869"/>
    <w:rsid w:val="00441D3E"/>
    <w:rsid w:val="004441D4"/>
    <w:rsid w:val="00444496"/>
    <w:rsid w:val="00444AC0"/>
    <w:rsid w:val="00446E9C"/>
    <w:rsid w:val="00450566"/>
    <w:rsid w:val="00450F92"/>
    <w:rsid w:val="00451DC5"/>
    <w:rsid w:val="004527B2"/>
    <w:rsid w:val="00453B7B"/>
    <w:rsid w:val="00454389"/>
    <w:rsid w:val="00454581"/>
    <w:rsid w:val="004550FD"/>
    <w:rsid w:val="00457D94"/>
    <w:rsid w:val="00460D25"/>
    <w:rsid w:val="00461E80"/>
    <w:rsid w:val="0046355D"/>
    <w:rsid w:val="00463CD2"/>
    <w:rsid w:val="00463D36"/>
    <w:rsid w:val="0046597C"/>
    <w:rsid w:val="00466F46"/>
    <w:rsid w:val="0046701B"/>
    <w:rsid w:val="004677F9"/>
    <w:rsid w:val="004701CE"/>
    <w:rsid w:val="00470DF5"/>
    <w:rsid w:val="0047136A"/>
    <w:rsid w:val="00472E79"/>
    <w:rsid w:val="0047563E"/>
    <w:rsid w:val="00476108"/>
    <w:rsid w:val="00476117"/>
    <w:rsid w:val="0047646D"/>
    <w:rsid w:val="00476AFF"/>
    <w:rsid w:val="00477735"/>
    <w:rsid w:val="00477743"/>
    <w:rsid w:val="004804E0"/>
    <w:rsid w:val="00481B0D"/>
    <w:rsid w:val="00481EDF"/>
    <w:rsid w:val="004829BF"/>
    <w:rsid w:val="004836D6"/>
    <w:rsid w:val="00484179"/>
    <w:rsid w:val="00484F61"/>
    <w:rsid w:val="0048527D"/>
    <w:rsid w:val="00485B91"/>
    <w:rsid w:val="00485D87"/>
    <w:rsid w:val="0048776D"/>
    <w:rsid w:val="00487B8E"/>
    <w:rsid w:val="00490B8A"/>
    <w:rsid w:val="00491208"/>
    <w:rsid w:val="00493BC9"/>
    <w:rsid w:val="00493E00"/>
    <w:rsid w:val="00493F8B"/>
    <w:rsid w:val="0049421B"/>
    <w:rsid w:val="0049559B"/>
    <w:rsid w:val="00496198"/>
    <w:rsid w:val="004A0167"/>
    <w:rsid w:val="004A0A59"/>
    <w:rsid w:val="004A0B94"/>
    <w:rsid w:val="004A0FAB"/>
    <w:rsid w:val="004A25D1"/>
    <w:rsid w:val="004A2CF6"/>
    <w:rsid w:val="004A348C"/>
    <w:rsid w:val="004A41C5"/>
    <w:rsid w:val="004A4BB5"/>
    <w:rsid w:val="004A654B"/>
    <w:rsid w:val="004A661D"/>
    <w:rsid w:val="004A7CAF"/>
    <w:rsid w:val="004B0EF8"/>
    <w:rsid w:val="004B0FBE"/>
    <w:rsid w:val="004B28F3"/>
    <w:rsid w:val="004B2D3A"/>
    <w:rsid w:val="004B4F60"/>
    <w:rsid w:val="004B584E"/>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1810"/>
    <w:rsid w:val="004F4F29"/>
    <w:rsid w:val="004F5191"/>
    <w:rsid w:val="004F54B7"/>
    <w:rsid w:val="004F5BA9"/>
    <w:rsid w:val="004F6775"/>
    <w:rsid w:val="004F7C03"/>
    <w:rsid w:val="00501221"/>
    <w:rsid w:val="00501A6B"/>
    <w:rsid w:val="00501C5D"/>
    <w:rsid w:val="00503030"/>
    <w:rsid w:val="00503B89"/>
    <w:rsid w:val="0050428D"/>
    <w:rsid w:val="00504A43"/>
    <w:rsid w:val="00505803"/>
    <w:rsid w:val="00505B97"/>
    <w:rsid w:val="00506094"/>
    <w:rsid w:val="00506EB1"/>
    <w:rsid w:val="00511B6B"/>
    <w:rsid w:val="00511BF5"/>
    <w:rsid w:val="00511D90"/>
    <w:rsid w:val="00512374"/>
    <w:rsid w:val="005128A2"/>
    <w:rsid w:val="00513D51"/>
    <w:rsid w:val="0051617B"/>
    <w:rsid w:val="00520042"/>
    <w:rsid w:val="005202A8"/>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36A0"/>
    <w:rsid w:val="00544056"/>
    <w:rsid w:val="005446B7"/>
    <w:rsid w:val="00544A31"/>
    <w:rsid w:val="005452E6"/>
    <w:rsid w:val="005455E7"/>
    <w:rsid w:val="00545B91"/>
    <w:rsid w:val="00546715"/>
    <w:rsid w:val="00546C67"/>
    <w:rsid w:val="005474CD"/>
    <w:rsid w:val="00547790"/>
    <w:rsid w:val="00547FA8"/>
    <w:rsid w:val="005516FA"/>
    <w:rsid w:val="00551CFE"/>
    <w:rsid w:val="00551F06"/>
    <w:rsid w:val="00553D43"/>
    <w:rsid w:val="00554137"/>
    <w:rsid w:val="00555406"/>
    <w:rsid w:val="005556FD"/>
    <w:rsid w:val="00556013"/>
    <w:rsid w:val="00556D87"/>
    <w:rsid w:val="005604B4"/>
    <w:rsid w:val="005607EC"/>
    <w:rsid w:val="00561122"/>
    <w:rsid w:val="00561C53"/>
    <w:rsid w:val="00562572"/>
    <w:rsid w:val="00562856"/>
    <w:rsid w:val="0056313B"/>
    <w:rsid w:val="005635BE"/>
    <w:rsid w:val="005640A5"/>
    <w:rsid w:val="00564300"/>
    <w:rsid w:val="00566CBC"/>
    <w:rsid w:val="00566FE5"/>
    <w:rsid w:val="0056713D"/>
    <w:rsid w:val="00571005"/>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173F"/>
    <w:rsid w:val="00593411"/>
    <w:rsid w:val="00593A90"/>
    <w:rsid w:val="0059719B"/>
    <w:rsid w:val="005A0DC3"/>
    <w:rsid w:val="005A3CAA"/>
    <w:rsid w:val="005A4A4E"/>
    <w:rsid w:val="005A4C1F"/>
    <w:rsid w:val="005A4C6F"/>
    <w:rsid w:val="005A4E1F"/>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D0544"/>
    <w:rsid w:val="005D0C6D"/>
    <w:rsid w:val="005D15DA"/>
    <w:rsid w:val="005D177C"/>
    <w:rsid w:val="005D2598"/>
    <w:rsid w:val="005D2A5F"/>
    <w:rsid w:val="005D3C7F"/>
    <w:rsid w:val="005D40E1"/>
    <w:rsid w:val="005D4CD0"/>
    <w:rsid w:val="005D4F1E"/>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3037"/>
    <w:rsid w:val="005F4F83"/>
    <w:rsid w:val="005F51E2"/>
    <w:rsid w:val="005F5274"/>
    <w:rsid w:val="005F614A"/>
    <w:rsid w:val="005F659C"/>
    <w:rsid w:val="005F71A8"/>
    <w:rsid w:val="005F7518"/>
    <w:rsid w:val="005F79F2"/>
    <w:rsid w:val="005F7FA3"/>
    <w:rsid w:val="00600330"/>
    <w:rsid w:val="00601207"/>
    <w:rsid w:val="00602256"/>
    <w:rsid w:val="006028C1"/>
    <w:rsid w:val="00602D49"/>
    <w:rsid w:val="006037E4"/>
    <w:rsid w:val="0060388F"/>
    <w:rsid w:val="00604C3C"/>
    <w:rsid w:val="00605794"/>
    <w:rsid w:val="006062D7"/>
    <w:rsid w:val="00606453"/>
    <w:rsid w:val="00606A99"/>
    <w:rsid w:val="006079F0"/>
    <w:rsid w:val="006108C0"/>
    <w:rsid w:val="00610F14"/>
    <w:rsid w:val="00611D78"/>
    <w:rsid w:val="00612FB2"/>
    <w:rsid w:val="00613FE6"/>
    <w:rsid w:val="006149AD"/>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ECC"/>
    <w:rsid w:val="00633D7E"/>
    <w:rsid w:val="00633D9B"/>
    <w:rsid w:val="0063461F"/>
    <w:rsid w:val="006361C0"/>
    <w:rsid w:val="00636585"/>
    <w:rsid w:val="00636E43"/>
    <w:rsid w:val="00640B52"/>
    <w:rsid w:val="00641C30"/>
    <w:rsid w:val="00642492"/>
    <w:rsid w:val="006425C7"/>
    <w:rsid w:val="006438EF"/>
    <w:rsid w:val="00644479"/>
    <w:rsid w:val="006447DE"/>
    <w:rsid w:val="00647308"/>
    <w:rsid w:val="00647602"/>
    <w:rsid w:val="00651864"/>
    <w:rsid w:val="00651BCA"/>
    <w:rsid w:val="00652B7A"/>
    <w:rsid w:val="006538A9"/>
    <w:rsid w:val="006539FC"/>
    <w:rsid w:val="006565DD"/>
    <w:rsid w:val="00656AEB"/>
    <w:rsid w:val="00656B0B"/>
    <w:rsid w:val="00657756"/>
    <w:rsid w:val="00657A6D"/>
    <w:rsid w:val="00660BC9"/>
    <w:rsid w:val="00660EAF"/>
    <w:rsid w:val="006611C7"/>
    <w:rsid w:val="00661957"/>
    <w:rsid w:val="00661EC6"/>
    <w:rsid w:val="00662B7C"/>
    <w:rsid w:val="0066427E"/>
    <w:rsid w:val="006643C6"/>
    <w:rsid w:val="006666DB"/>
    <w:rsid w:val="006671D3"/>
    <w:rsid w:val="006701FB"/>
    <w:rsid w:val="006713B8"/>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7C7"/>
    <w:rsid w:val="00684BA5"/>
    <w:rsid w:val="006856C2"/>
    <w:rsid w:val="00687DA3"/>
    <w:rsid w:val="00690296"/>
    <w:rsid w:val="006921E3"/>
    <w:rsid w:val="006925D8"/>
    <w:rsid w:val="006927E6"/>
    <w:rsid w:val="00692E2E"/>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E0410"/>
    <w:rsid w:val="006E168B"/>
    <w:rsid w:val="006E245C"/>
    <w:rsid w:val="006E2C97"/>
    <w:rsid w:val="006E2CBE"/>
    <w:rsid w:val="006E3348"/>
    <w:rsid w:val="006E3C63"/>
    <w:rsid w:val="006E3F97"/>
    <w:rsid w:val="006E46F3"/>
    <w:rsid w:val="006E59D6"/>
    <w:rsid w:val="006E6440"/>
    <w:rsid w:val="006E6FE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958"/>
    <w:rsid w:val="007014C5"/>
    <w:rsid w:val="007019CB"/>
    <w:rsid w:val="00703703"/>
    <w:rsid w:val="00703FE1"/>
    <w:rsid w:val="0070425A"/>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5958"/>
    <w:rsid w:val="007170D2"/>
    <w:rsid w:val="0072029D"/>
    <w:rsid w:val="007202A9"/>
    <w:rsid w:val="00720C38"/>
    <w:rsid w:val="00721BDA"/>
    <w:rsid w:val="007239F2"/>
    <w:rsid w:val="00723B8A"/>
    <w:rsid w:val="007259F9"/>
    <w:rsid w:val="007266AE"/>
    <w:rsid w:val="00727345"/>
    <w:rsid w:val="00727A8A"/>
    <w:rsid w:val="00733723"/>
    <w:rsid w:val="007337D5"/>
    <w:rsid w:val="00734C9D"/>
    <w:rsid w:val="00735F76"/>
    <w:rsid w:val="00736287"/>
    <w:rsid w:val="00736499"/>
    <w:rsid w:val="00736D52"/>
    <w:rsid w:val="00737322"/>
    <w:rsid w:val="00737830"/>
    <w:rsid w:val="007403D6"/>
    <w:rsid w:val="00740509"/>
    <w:rsid w:val="00740BF1"/>
    <w:rsid w:val="007418F0"/>
    <w:rsid w:val="00741C2A"/>
    <w:rsid w:val="00742C77"/>
    <w:rsid w:val="00742C97"/>
    <w:rsid w:val="00743BA0"/>
    <w:rsid w:val="00745F05"/>
    <w:rsid w:val="00745F22"/>
    <w:rsid w:val="00745F6F"/>
    <w:rsid w:val="00747D55"/>
    <w:rsid w:val="00747FBD"/>
    <w:rsid w:val="007504F3"/>
    <w:rsid w:val="007514D2"/>
    <w:rsid w:val="007518BE"/>
    <w:rsid w:val="00753369"/>
    <w:rsid w:val="0075405C"/>
    <w:rsid w:val="00754CCE"/>
    <w:rsid w:val="007561A4"/>
    <w:rsid w:val="00756CB1"/>
    <w:rsid w:val="00757AC7"/>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C3B"/>
    <w:rsid w:val="007854FB"/>
    <w:rsid w:val="0078625F"/>
    <w:rsid w:val="00786278"/>
    <w:rsid w:val="00786A6E"/>
    <w:rsid w:val="00786EB2"/>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A1A"/>
    <w:rsid w:val="007C5ABD"/>
    <w:rsid w:val="007C5EF5"/>
    <w:rsid w:val="007C625B"/>
    <w:rsid w:val="007C6353"/>
    <w:rsid w:val="007C6754"/>
    <w:rsid w:val="007C6D72"/>
    <w:rsid w:val="007C7228"/>
    <w:rsid w:val="007C77A6"/>
    <w:rsid w:val="007D0267"/>
    <w:rsid w:val="007D04CD"/>
    <w:rsid w:val="007D316B"/>
    <w:rsid w:val="007D41E5"/>
    <w:rsid w:val="007D5914"/>
    <w:rsid w:val="007D5F51"/>
    <w:rsid w:val="007D6645"/>
    <w:rsid w:val="007D78F2"/>
    <w:rsid w:val="007D7B0D"/>
    <w:rsid w:val="007E04AB"/>
    <w:rsid w:val="007E187F"/>
    <w:rsid w:val="007E2458"/>
    <w:rsid w:val="007E2EE2"/>
    <w:rsid w:val="007E302C"/>
    <w:rsid w:val="007E30A8"/>
    <w:rsid w:val="007E322D"/>
    <w:rsid w:val="007E6AB1"/>
    <w:rsid w:val="007E77D2"/>
    <w:rsid w:val="007F0705"/>
    <w:rsid w:val="007F1044"/>
    <w:rsid w:val="007F34D1"/>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4DA2"/>
    <w:rsid w:val="00824E6D"/>
    <w:rsid w:val="0082513C"/>
    <w:rsid w:val="00826E2B"/>
    <w:rsid w:val="008277C7"/>
    <w:rsid w:val="008278FA"/>
    <w:rsid w:val="00830772"/>
    <w:rsid w:val="00831186"/>
    <w:rsid w:val="008311BD"/>
    <w:rsid w:val="008313DF"/>
    <w:rsid w:val="0083387D"/>
    <w:rsid w:val="00833BB9"/>
    <w:rsid w:val="00833C88"/>
    <w:rsid w:val="00834428"/>
    <w:rsid w:val="0083490E"/>
    <w:rsid w:val="008349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C36"/>
    <w:rsid w:val="00875F8A"/>
    <w:rsid w:val="00876B68"/>
    <w:rsid w:val="008779E4"/>
    <w:rsid w:val="0088010E"/>
    <w:rsid w:val="00882A50"/>
    <w:rsid w:val="00884F96"/>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693"/>
    <w:rsid w:val="008D325B"/>
    <w:rsid w:val="008D43B9"/>
    <w:rsid w:val="008D5FBE"/>
    <w:rsid w:val="008D6AF2"/>
    <w:rsid w:val="008D7BB6"/>
    <w:rsid w:val="008E10C3"/>
    <w:rsid w:val="008E1661"/>
    <w:rsid w:val="008E186A"/>
    <w:rsid w:val="008E194A"/>
    <w:rsid w:val="008E2E80"/>
    <w:rsid w:val="008E48AF"/>
    <w:rsid w:val="008E4A02"/>
    <w:rsid w:val="008E5A4B"/>
    <w:rsid w:val="008E5FAE"/>
    <w:rsid w:val="008F1636"/>
    <w:rsid w:val="008F1EC3"/>
    <w:rsid w:val="008F21E8"/>
    <w:rsid w:val="008F2611"/>
    <w:rsid w:val="008F3364"/>
    <w:rsid w:val="008F3530"/>
    <w:rsid w:val="008F39A6"/>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435"/>
    <w:rsid w:val="009344A7"/>
    <w:rsid w:val="0093458A"/>
    <w:rsid w:val="009345B6"/>
    <w:rsid w:val="009350F6"/>
    <w:rsid w:val="0093545D"/>
    <w:rsid w:val="00935592"/>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5FD7"/>
    <w:rsid w:val="009C681C"/>
    <w:rsid w:val="009C7A56"/>
    <w:rsid w:val="009C7F9B"/>
    <w:rsid w:val="009D0258"/>
    <w:rsid w:val="009D0AAB"/>
    <w:rsid w:val="009D15B1"/>
    <w:rsid w:val="009D1CF0"/>
    <w:rsid w:val="009D2918"/>
    <w:rsid w:val="009D2936"/>
    <w:rsid w:val="009D2E06"/>
    <w:rsid w:val="009D4215"/>
    <w:rsid w:val="009D463A"/>
    <w:rsid w:val="009D4BD1"/>
    <w:rsid w:val="009D4C97"/>
    <w:rsid w:val="009D4E75"/>
    <w:rsid w:val="009D501A"/>
    <w:rsid w:val="009D6913"/>
    <w:rsid w:val="009D75CE"/>
    <w:rsid w:val="009D776D"/>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A01686"/>
    <w:rsid w:val="00A01BE2"/>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3DD0"/>
    <w:rsid w:val="00A23EA7"/>
    <w:rsid w:val="00A23ED0"/>
    <w:rsid w:val="00A241FA"/>
    <w:rsid w:val="00A2591B"/>
    <w:rsid w:val="00A25FDF"/>
    <w:rsid w:val="00A26901"/>
    <w:rsid w:val="00A30332"/>
    <w:rsid w:val="00A32AEA"/>
    <w:rsid w:val="00A34F01"/>
    <w:rsid w:val="00A359F4"/>
    <w:rsid w:val="00A3651A"/>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700D"/>
    <w:rsid w:val="00A5078C"/>
    <w:rsid w:val="00A5469E"/>
    <w:rsid w:val="00A54C15"/>
    <w:rsid w:val="00A5543B"/>
    <w:rsid w:val="00A554CB"/>
    <w:rsid w:val="00A559ED"/>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5093"/>
    <w:rsid w:val="00A85A75"/>
    <w:rsid w:val="00A86079"/>
    <w:rsid w:val="00A86334"/>
    <w:rsid w:val="00A87B5E"/>
    <w:rsid w:val="00A87B60"/>
    <w:rsid w:val="00A9062A"/>
    <w:rsid w:val="00A90867"/>
    <w:rsid w:val="00A91945"/>
    <w:rsid w:val="00A91994"/>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E31"/>
    <w:rsid w:val="00AA5992"/>
    <w:rsid w:val="00AA7633"/>
    <w:rsid w:val="00AA7FA0"/>
    <w:rsid w:val="00AB1C7A"/>
    <w:rsid w:val="00AB23EA"/>
    <w:rsid w:val="00AB2A8C"/>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A71"/>
    <w:rsid w:val="00AC7EB9"/>
    <w:rsid w:val="00AD033D"/>
    <w:rsid w:val="00AD070F"/>
    <w:rsid w:val="00AD09E7"/>
    <w:rsid w:val="00AD0B8B"/>
    <w:rsid w:val="00AD21B9"/>
    <w:rsid w:val="00AD416C"/>
    <w:rsid w:val="00AD68E8"/>
    <w:rsid w:val="00AD6A56"/>
    <w:rsid w:val="00AD73C8"/>
    <w:rsid w:val="00AD7AD5"/>
    <w:rsid w:val="00AE050B"/>
    <w:rsid w:val="00AE2B77"/>
    <w:rsid w:val="00AE33CD"/>
    <w:rsid w:val="00AE3832"/>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B06"/>
    <w:rsid w:val="00B415B0"/>
    <w:rsid w:val="00B41A3D"/>
    <w:rsid w:val="00B428B9"/>
    <w:rsid w:val="00B436E8"/>
    <w:rsid w:val="00B4538F"/>
    <w:rsid w:val="00B4750A"/>
    <w:rsid w:val="00B53673"/>
    <w:rsid w:val="00B53A96"/>
    <w:rsid w:val="00B53DC6"/>
    <w:rsid w:val="00B53DC9"/>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28AF"/>
    <w:rsid w:val="00B9325D"/>
    <w:rsid w:val="00B93EBF"/>
    <w:rsid w:val="00B95026"/>
    <w:rsid w:val="00B95434"/>
    <w:rsid w:val="00BA02DF"/>
    <w:rsid w:val="00BA044D"/>
    <w:rsid w:val="00BA08BE"/>
    <w:rsid w:val="00BA179D"/>
    <w:rsid w:val="00BA1BA3"/>
    <w:rsid w:val="00BA2261"/>
    <w:rsid w:val="00BA3A3B"/>
    <w:rsid w:val="00BA521E"/>
    <w:rsid w:val="00BA79AB"/>
    <w:rsid w:val="00BB08ED"/>
    <w:rsid w:val="00BB1FAB"/>
    <w:rsid w:val="00BB4682"/>
    <w:rsid w:val="00BB4B04"/>
    <w:rsid w:val="00BB69F7"/>
    <w:rsid w:val="00BB770E"/>
    <w:rsid w:val="00BC2462"/>
    <w:rsid w:val="00BC24E7"/>
    <w:rsid w:val="00BC3715"/>
    <w:rsid w:val="00BC44E6"/>
    <w:rsid w:val="00BC48A1"/>
    <w:rsid w:val="00BC73B8"/>
    <w:rsid w:val="00BC7CB7"/>
    <w:rsid w:val="00BD0FC5"/>
    <w:rsid w:val="00BD20A6"/>
    <w:rsid w:val="00BD2879"/>
    <w:rsid w:val="00BD2A3A"/>
    <w:rsid w:val="00BD3B35"/>
    <w:rsid w:val="00BD47AD"/>
    <w:rsid w:val="00BD537E"/>
    <w:rsid w:val="00BD55F5"/>
    <w:rsid w:val="00BD5AF8"/>
    <w:rsid w:val="00BD60B8"/>
    <w:rsid w:val="00BD74D2"/>
    <w:rsid w:val="00BE2580"/>
    <w:rsid w:val="00BE3499"/>
    <w:rsid w:val="00BE4ABB"/>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9B0"/>
    <w:rsid w:val="00C02544"/>
    <w:rsid w:val="00C03CE0"/>
    <w:rsid w:val="00C03E25"/>
    <w:rsid w:val="00C04EF7"/>
    <w:rsid w:val="00C05583"/>
    <w:rsid w:val="00C05FC8"/>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FF4"/>
    <w:rsid w:val="00C5228E"/>
    <w:rsid w:val="00C52DCD"/>
    <w:rsid w:val="00C53010"/>
    <w:rsid w:val="00C531AE"/>
    <w:rsid w:val="00C5459B"/>
    <w:rsid w:val="00C5572B"/>
    <w:rsid w:val="00C5637E"/>
    <w:rsid w:val="00C604E3"/>
    <w:rsid w:val="00C60D9D"/>
    <w:rsid w:val="00C62D9E"/>
    <w:rsid w:val="00C631A0"/>
    <w:rsid w:val="00C63A9F"/>
    <w:rsid w:val="00C63F3A"/>
    <w:rsid w:val="00C64400"/>
    <w:rsid w:val="00C64D89"/>
    <w:rsid w:val="00C6591A"/>
    <w:rsid w:val="00C672F3"/>
    <w:rsid w:val="00C67FA2"/>
    <w:rsid w:val="00C725D0"/>
    <w:rsid w:val="00C72D87"/>
    <w:rsid w:val="00C73088"/>
    <w:rsid w:val="00C754C5"/>
    <w:rsid w:val="00C76155"/>
    <w:rsid w:val="00C7630C"/>
    <w:rsid w:val="00C76960"/>
    <w:rsid w:val="00C806E9"/>
    <w:rsid w:val="00C80721"/>
    <w:rsid w:val="00C813D7"/>
    <w:rsid w:val="00C81D5E"/>
    <w:rsid w:val="00C83A23"/>
    <w:rsid w:val="00C845AA"/>
    <w:rsid w:val="00C846C3"/>
    <w:rsid w:val="00C846EE"/>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E98"/>
    <w:rsid w:val="00CB2A82"/>
    <w:rsid w:val="00CB3C93"/>
    <w:rsid w:val="00CB4692"/>
    <w:rsid w:val="00CB5AAF"/>
    <w:rsid w:val="00CB61C5"/>
    <w:rsid w:val="00CB6D1B"/>
    <w:rsid w:val="00CB7376"/>
    <w:rsid w:val="00CB7BE2"/>
    <w:rsid w:val="00CC1F21"/>
    <w:rsid w:val="00CC57BD"/>
    <w:rsid w:val="00CC6070"/>
    <w:rsid w:val="00CC64FF"/>
    <w:rsid w:val="00CC7058"/>
    <w:rsid w:val="00CD0153"/>
    <w:rsid w:val="00CD035E"/>
    <w:rsid w:val="00CD0A86"/>
    <w:rsid w:val="00CD1011"/>
    <w:rsid w:val="00CD1AEE"/>
    <w:rsid w:val="00CD20E9"/>
    <w:rsid w:val="00CD21EB"/>
    <w:rsid w:val="00CD284D"/>
    <w:rsid w:val="00CD48C3"/>
    <w:rsid w:val="00CD4A23"/>
    <w:rsid w:val="00CD4C2B"/>
    <w:rsid w:val="00CD611F"/>
    <w:rsid w:val="00CE17E1"/>
    <w:rsid w:val="00CE2C0E"/>
    <w:rsid w:val="00CE5B23"/>
    <w:rsid w:val="00CE5D83"/>
    <w:rsid w:val="00CE65C3"/>
    <w:rsid w:val="00CF042D"/>
    <w:rsid w:val="00CF37E0"/>
    <w:rsid w:val="00CF4417"/>
    <w:rsid w:val="00CF4977"/>
    <w:rsid w:val="00CF61A1"/>
    <w:rsid w:val="00CF695A"/>
    <w:rsid w:val="00CF73D0"/>
    <w:rsid w:val="00CF7526"/>
    <w:rsid w:val="00D013A1"/>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30288"/>
    <w:rsid w:val="00D30436"/>
    <w:rsid w:val="00D309AD"/>
    <w:rsid w:val="00D315BA"/>
    <w:rsid w:val="00D31DC0"/>
    <w:rsid w:val="00D32E57"/>
    <w:rsid w:val="00D3328E"/>
    <w:rsid w:val="00D34293"/>
    <w:rsid w:val="00D34FD3"/>
    <w:rsid w:val="00D3519F"/>
    <w:rsid w:val="00D35BDE"/>
    <w:rsid w:val="00D37331"/>
    <w:rsid w:val="00D40023"/>
    <w:rsid w:val="00D41A9D"/>
    <w:rsid w:val="00D41AA3"/>
    <w:rsid w:val="00D42761"/>
    <w:rsid w:val="00D428F7"/>
    <w:rsid w:val="00D432D5"/>
    <w:rsid w:val="00D43AB7"/>
    <w:rsid w:val="00D44BC8"/>
    <w:rsid w:val="00D44C04"/>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902"/>
    <w:rsid w:val="00D749A5"/>
    <w:rsid w:val="00D74AE5"/>
    <w:rsid w:val="00D75C15"/>
    <w:rsid w:val="00D75FA1"/>
    <w:rsid w:val="00D762F6"/>
    <w:rsid w:val="00D76462"/>
    <w:rsid w:val="00D802E5"/>
    <w:rsid w:val="00D82580"/>
    <w:rsid w:val="00D82E76"/>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6916"/>
    <w:rsid w:val="00D96FB6"/>
    <w:rsid w:val="00D97043"/>
    <w:rsid w:val="00D9785D"/>
    <w:rsid w:val="00D97E20"/>
    <w:rsid w:val="00DA030E"/>
    <w:rsid w:val="00DA1F63"/>
    <w:rsid w:val="00DA2223"/>
    <w:rsid w:val="00DA36CE"/>
    <w:rsid w:val="00DA3C77"/>
    <w:rsid w:val="00DA487F"/>
    <w:rsid w:val="00DA59F3"/>
    <w:rsid w:val="00DA6DC5"/>
    <w:rsid w:val="00DA72F8"/>
    <w:rsid w:val="00DA74D6"/>
    <w:rsid w:val="00DA7511"/>
    <w:rsid w:val="00DB021C"/>
    <w:rsid w:val="00DB02D0"/>
    <w:rsid w:val="00DB0325"/>
    <w:rsid w:val="00DB28C7"/>
    <w:rsid w:val="00DB35BC"/>
    <w:rsid w:val="00DB51E5"/>
    <w:rsid w:val="00DB61B0"/>
    <w:rsid w:val="00DB65A0"/>
    <w:rsid w:val="00DB72F2"/>
    <w:rsid w:val="00DC0275"/>
    <w:rsid w:val="00DC1B6C"/>
    <w:rsid w:val="00DC3174"/>
    <w:rsid w:val="00DC3FAF"/>
    <w:rsid w:val="00DC55F5"/>
    <w:rsid w:val="00DC5EED"/>
    <w:rsid w:val="00DC644F"/>
    <w:rsid w:val="00DC735A"/>
    <w:rsid w:val="00DD114B"/>
    <w:rsid w:val="00DD1384"/>
    <w:rsid w:val="00DD4B0B"/>
    <w:rsid w:val="00DD66AB"/>
    <w:rsid w:val="00DE0661"/>
    <w:rsid w:val="00DE126D"/>
    <w:rsid w:val="00DE1272"/>
    <w:rsid w:val="00DE179F"/>
    <w:rsid w:val="00DE1E01"/>
    <w:rsid w:val="00DE2D84"/>
    <w:rsid w:val="00DE2E05"/>
    <w:rsid w:val="00DE41DD"/>
    <w:rsid w:val="00DE449C"/>
    <w:rsid w:val="00DF028E"/>
    <w:rsid w:val="00DF0584"/>
    <w:rsid w:val="00DF0C19"/>
    <w:rsid w:val="00DF1AFB"/>
    <w:rsid w:val="00DF2F44"/>
    <w:rsid w:val="00DF3A8C"/>
    <w:rsid w:val="00DF5D8F"/>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1847"/>
    <w:rsid w:val="00E11C32"/>
    <w:rsid w:val="00E12FD9"/>
    <w:rsid w:val="00E131BC"/>
    <w:rsid w:val="00E135E0"/>
    <w:rsid w:val="00E150C1"/>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19B8"/>
    <w:rsid w:val="00E33373"/>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52E1"/>
    <w:rsid w:val="00E65EAD"/>
    <w:rsid w:val="00E663B5"/>
    <w:rsid w:val="00E67F2C"/>
    <w:rsid w:val="00E72AF7"/>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1408"/>
    <w:rsid w:val="00EB152B"/>
    <w:rsid w:val="00EB1BA8"/>
    <w:rsid w:val="00EB1E3A"/>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8BE"/>
    <w:rsid w:val="00EE24EC"/>
    <w:rsid w:val="00EE4140"/>
    <w:rsid w:val="00EE491A"/>
    <w:rsid w:val="00EE62CF"/>
    <w:rsid w:val="00EE6DAD"/>
    <w:rsid w:val="00EF0220"/>
    <w:rsid w:val="00EF0E2E"/>
    <w:rsid w:val="00EF1C7B"/>
    <w:rsid w:val="00EF30DA"/>
    <w:rsid w:val="00EF44EE"/>
    <w:rsid w:val="00EF4D88"/>
    <w:rsid w:val="00EF4FC1"/>
    <w:rsid w:val="00EF5933"/>
    <w:rsid w:val="00EF7C17"/>
    <w:rsid w:val="00F001A5"/>
    <w:rsid w:val="00F045DF"/>
    <w:rsid w:val="00F047A2"/>
    <w:rsid w:val="00F05030"/>
    <w:rsid w:val="00F0527F"/>
    <w:rsid w:val="00F053C7"/>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3EA1"/>
    <w:rsid w:val="00F64343"/>
    <w:rsid w:val="00F64736"/>
    <w:rsid w:val="00F655D7"/>
    <w:rsid w:val="00F676AB"/>
    <w:rsid w:val="00F706FD"/>
    <w:rsid w:val="00F70E80"/>
    <w:rsid w:val="00F71EFE"/>
    <w:rsid w:val="00F72682"/>
    <w:rsid w:val="00F727DB"/>
    <w:rsid w:val="00F75F82"/>
    <w:rsid w:val="00F7678C"/>
    <w:rsid w:val="00F7693C"/>
    <w:rsid w:val="00F770CE"/>
    <w:rsid w:val="00F7759A"/>
    <w:rsid w:val="00F80182"/>
    <w:rsid w:val="00F813AA"/>
    <w:rsid w:val="00F81934"/>
    <w:rsid w:val="00F81975"/>
    <w:rsid w:val="00F81A13"/>
    <w:rsid w:val="00F83471"/>
    <w:rsid w:val="00F83CCF"/>
    <w:rsid w:val="00F851FE"/>
    <w:rsid w:val="00F85297"/>
    <w:rsid w:val="00F855B9"/>
    <w:rsid w:val="00F858D4"/>
    <w:rsid w:val="00F91143"/>
    <w:rsid w:val="00F91A1A"/>
    <w:rsid w:val="00F91D70"/>
    <w:rsid w:val="00F92CE3"/>
    <w:rsid w:val="00F93AC3"/>
    <w:rsid w:val="00F9478C"/>
    <w:rsid w:val="00F94F13"/>
    <w:rsid w:val="00F94FC5"/>
    <w:rsid w:val="00F966C4"/>
    <w:rsid w:val="00FA0241"/>
    <w:rsid w:val="00FA0EE6"/>
    <w:rsid w:val="00FA1D6C"/>
    <w:rsid w:val="00FA1E39"/>
    <w:rsid w:val="00FA2AC6"/>
    <w:rsid w:val="00FA391C"/>
    <w:rsid w:val="00FA455C"/>
    <w:rsid w:val="00FA6989"/>
    <w:rsid w:val="00FA7BE1"/>
    <w:rsid w:val="00FB0076"/>
    <w:rsid w:val="00FB0D1C"/>
    <w:rsid w:val="00FB22F1"/>
    <w:rsid w:val="00FB3107"/>
    <w:rsid w:val="00FB3B8A"/>
    <w:rsid w:val="00FB5180"/>
    <w:rsid w:val="00FB5439"/>
    <w:rsid w:val="00FB62D0"/>
    <w:rsid w:val="00FB71AB"/>
    <w:rsid w:val="00FC0526"/>
    <w:rsid w:val="00FC0722"/>
    <w:rsid w:val="00FC0905"/>
    <w:rsid w:val="00FC146C"/>
    <w:rsid w:val="00FC452D"/>
    <w:rsid w:val="00FC6984"/>
    <w:rsid w:val="00FC7873"/>
    <w:rsid w:val="00FC7A7B"/>
    <w:rsid w:val="00FC7B12"/>
    <w:rsid w:val="00FD00D2"/>
    <w:rsid w:val="00FD084D"/>
    <w:rsid w:val="00FD1478"/>
    <w:rsid w:val="00FD32B9"/>
    <w:rsid w:val="00FD3B66"/>
    <w:rsid w:val="00FD3E46"/>
    <w:rsid w:val="00FD41A6"/>
    <w:rsid w:val="00FD41DF"/>
    <w:rsid w:val="00FD45D4"/>
    <w:rsid w:val="00FD52D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310A"/>
    <w:rsid w:val="00FF3D52"/>
    <w:rsid w:val="00FF565F"/>
    <w:rsid w:val="00FF5681"/>
    <w:rsid w:val="00FF6361"/>
    <w:rsid w:val="00FF6BC7"/>
    <w:rsid w:val="00FF6E1A"/>
    <w:rsid w:val="00FF71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basedOn w:val="Normalny"/>
    <w:link w:val="TekstprzypisudolnegoZnak"/>
    <w:semiHidden/>
    <w:rsid w:val="008C034F"/>
    <w:rPr>
      <w:sz w:val="20"/>
      <w:szCs w:val="20"/>
    </w:rPr>
  </w:style>
  <w:style w:type="character" w:customStyle="1" w:styleId="TekstprzypisudolnegoZnak">
    <w:name w:val="Tekst przypisu dolnego Znak"/>
    <w:link w:val="Tekstprzypisudolnego"/>
    <w:semiHidden/>
    <w:rsid w:val="006F0C8B"/>
  </w:style>
  <w:style w:type="character" w:styleId="Odwoanieprzypisudolnego">
    <w:name w:val="footnote reference"/>
    <w:semiHidden/>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46"/>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8.png"/><Relationship Id="rId68"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6" Type="http://schemas.openxmlformats.org/officeDocument/2006/relationships/image" Target="media/image51.png"/><Relationship Id="rId84" Type="http://schemas.openxmlformats.org/officeDocument/2006/relationships/image" Target="media/image58.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footer" Target="footer2.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wuplodz.praca.gov.pl/documents/1135458/1452590/Wytyczne%20z%20dnia%2018%20maja%202017./85068c93-91dd-4263-99a7-7bc9e2025937?t=1495525904617" TargetMode="External"/><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C3CC3-D8BA-45D9-A849-0CD97215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109</Pages>
  <Words>20762</Words>
  <Characters>141687</Characters>
  <Application>Microsoft Office Word</Application>
  <DocSecurity>0</DocSecurity>
  <Lines>1180</Lines>
  <Paragraphs>324</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162125</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Aneta Zych</cp:lastModifiedBy>
  <cp:revision>62</cp:revision>
  <cp:lastPrinted>2018-06-15T10:50:00Z</cp:lastPrinted>
  <dcterms:created xsi:type="dcterms:W3CDTF">2018-06-15T10:48:00Z</dcterms:created>
  <dcterms:modified xsi:type="dcterms:W3CDTF">2018-06-20T10:52:00Z</dcterms:modified>
</cp:coreProperties>
</file>