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 xml:space="preserve">Załącznik nr </w:t>
      </w:r>
      <w:r w:rsidR="00122594">
        <w:rPr>
          <w:rFonts w:asciiTheme="minorHAnsi" w:hAnsiTheme="minorHAnsi" w:cstheme="minorHAnsi"/>
          <w:sz w:val="20"/>
          <w:szCs w:val="20"/>
        </w:rPr>
        <w:t>4</w:t>
      </w:r>
      <w:r w:rsidRPr="00053FFF">
        <w:rPr>
          <w:rFonts w:asciiTheme="minorHAnsi" w:hAnsiTheme="minorHAnsi" w:cstheme="minorHAnsi"/>
          <w:sz w:val="20"/>
          <w:szCs w:val="20"/>
        </w:rPr>
        <w:t xml:space="preserve">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0" w:name="_Toc445108639"/>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0"/>
      <w:r w:rsidR="00F534D8" w:rsidRPr="00053FFF">
        <w:rPr>
          <w:rFonts w:asciiTheme="minorHAnsi" w:eastAsia="Calibri" w:hAnsiTheme="minorHAnsi" w:cstheme="minorHAnsi"/>
          <w:color w:val="000000"/>
          <w:sz w:val="20"/>
          <w:szCs w:val="20"/>
          <w:lang w:eastAsia="en-US"/>
        </w:rPr>
        <w:t>Strategią ZIT</w:t>
      </w:r>
    </w:p>
    <w:p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w:t>
      </w:r>
      <w:bookmarkStart w:id="1" w:name="_GoBack"/>
      <w:bookmarkEnd w:id="1"/>
      <w:r w:rsidRPr="00053FFF">
        <w:rPr>
          <w:rFonts w:asciiTheme="minorHAnsi" w:hAnsiTheme="minorHAnsi" w:cstheme="minorHAnsi"/>
          <w:b/>
          <w:sz w:val="20"/>
          <w:szCs w:val="20"/>
        </w:rPr>
        <w:t>DZKIEGO NA LATA 2014–2020 EUROPEJSKI FUNDUSZ SPOŁECZNY</w:t>
      </w:r>
      <w:r w:rsidRPr="00053FFF" w:rsidDel="008E44B8">
        <w:rPr>
          <w:rFonts w:asciiTheme="minorHAnsi" w:hAnsiTheme="minorHAnsi" w:cstheme="minorHAnsi"/>
          <w:b/>
          <w:sz w:val="20"/>
          <w:szCs w:val="20"/>
        </w:rPr>
        <w:t xml:space="preserve"> </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rsidR="005E54FB" w:rsidRPr="00053FFF" w:rsidRDefault="005E54FB" w:rsidP="006662BD">
      <w:pPr>
        <w:spacing w:after="60" w:line="276" w:lineRule="auto"/>
        <w:jc w:val="both"/>
        <w:rPr>
          <w:rFonts w:asciiTheme="minorHAnsi" w:hAnsiTheme="minorHAnsi" w:cstheme="minorHAnsi"/>
          <w:sz w:val="20"/>
          <w:szCs w:val="20"/>
        </w:rPr>
      </w:pPr>
    </w:p>
    <w:p w:rsidR="005E54FB" w:rsidRPr="00053FFF" w:rsidRDefault="005E54FB" w:rsidP="005E54FB">
      <w:pPr>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99"/>
        <w:gridCol w:w="75"/>
        <w:gridCol w:w="66"/>
        <w:gridCol w:w="1846"/>
        <w:gridCol w:w="990"/>
        <w:gridCol w:w="144"/>
        <w:gridCol w:w="3049"/>
        <w:gridCol w:w="144"/>
        <w:gridCol w:w="1062"/>
        <w:gridCol w:w="36"/>
        <w:gridCol w:w="107"/>
        <w:gridCol w:w="72"/>
        <w:gridCol w:w="919"/>
        <w:gridCol w:w="359"/>
        <w:gridCol w:w="849"/>
        <w:gridCol w:w="3328"/>
        <w:gridCol w:w="77"/>
      </w:tblGrid>
      <w:tr w:rsidR="002A1A9B" w:rsidRPr="00053FFF" w:rsidTr="00695546">
        <w:trPr>
          <w:trHeight w:val="422"/>
        </w:trPr>
        <w:tc>
          <w:tcPr>
            <w:tcW w:w="840" w:type="dxa"/>
            <w:gridSpan w:val="3"/>
            <w:shd w:val="clear" w:color="auto" w:fill="A6A6A6"/>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4"/>
            <w:shd w:val="clear" w:color="auto" w:fill="A6A6A6"/>
            <w:vAlign w:val="center"/>
          </w:tcPr>
          <w:p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rsidTr="00934772">
        <w:trPr>
          <w:trHeight w:val="265"/>
        </w:trPr>
        <w:tc>
          <w:tcPr>
            <w:tcW w:w="840" w:type="dxa"/>
            <w:gridSpan w:val="3"/>
            <w:vMerge w:val="restart"/>
            <w:shd w:val="clear" w:color="000000"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5"/>
            <w:tcBorders>
              <w:bottom w:val="single" w:sz="4" w:space="0" w:color="auto"/>
            </w:tcBorders>
            <w:shd w:val="clear" w:color="000000" w:fill="D9D9D9"/>
            <w:vAlign w:val="center"/>
          </w:tcPr>
          <w:p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5"/>
            <w:vMerge w:val="restart"/>
            <w:shd w:val="clear" w:color="000000"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4"/>
            <w:vMerge w:val="restart"/>
            <w:shd w:val="clear" w:color="000000" w:fill="D9D9D9"/>
            <w:vAlign w:val="center"/>
          </w:tcPr>
          <w:p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rsidR="002A1A9B" w:rsidRPr="00053FFF" w:rsidRDefault="002A1A9B" w:rsidP="004E0105">
            <w:pPr>
              <w:jc w:val="center"/>
              <w:rPr>
                <w:rFonts w:asciiTheme="minorHAnsi" w:hAnsiTheme="minorHAnsi" w:cstheme="minorHAnsi"/>
                <w:b/>
                <w:sz w:val="20"/>
                <w:szCs w:val="20"/>
              </w:rPr>
            </w:pPr>
          </w:p>
        </w:tc>
      </w:tr>
      <w:tr w:rsidR="002A1A9B" w:rsidRPr="00053FFF" w:rsidTr="00934772">
        <w:trPr>
          <w:trHeight w:val="358"/>
        </w:trPr>
        <w:tc>
          <w:tcPr>
            <w:tcW w:w="840" w:type="dxa"/>
            <w:gridSpan w:val="3"/>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c>
          <w:tcPr>
            <w:tcW w:w="2836" w:type="dxa"/>
            <w:gridSpan w:val="2"/>
            <w:tcBorders>
              <w:bottom w:val="single" w:sz="4" w:space="0" w:color="auto"/>
            </w:tcBorders>
            <w:shd w:val="clear" w:color="000000"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3"/>
            <w:tcBorders>
              <w:bottom w:val="single" w:sz="4" w:space="0" w:color="auto"/>
            </w:tcBorders>
            <w:shd w:val="clear" w:color="000000" w:fill="D9D9D9"/>
            <w:vAlign w:val="center"/>
          </w:tcPr>
          <w:p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5"/>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r>
      <w:tr w:rsidR="002A1A9B" w:rsidRPr="00053FFF" w:rsidTr="00934772">
        <w:trPr>
          <w:trHeight w:val="679"/>
        </w:trPr>
        <w:tc>
          <w:tcPr>
            <w:tcW w:w="840" w:type="dxa"/>
            <w:gridSpan w:val="3"/>
            <w:vMerge w:val="restart"/>
            <w:shd w:val="clear" w:color="auto" w:fill="auto"/>
            <w:vAlign w:val="center"/>
          </w:tcPr>
          <w:p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auto"/>
            <w:vAlign w:val="center"/>
          </w:tcPr>
          <w:p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3"/>
            <w:tcBorders>
              <w:bottom w:val="single" w:sz="4" w:space="0" w:color="auto"/>
            </w:tcBorders>
            <w:shd w:val="clear" w:color="auto" w:fill="auto"/>
            <w:vAlign w:val="center"/>
          </w:tcPr>
          <w:p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rsidR="002A1A9B" w:rsidRPr="00053FFF" w:rsidRDefault="00E15471" w:rsidP="00CC16AF">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zatwierdzona w dniu</w:t>
            </w:r>
            <w:r w:rsidR="00CC16AF">
              <w:rPr>
                <w:rFonts w:asciiTheme="minorHAnsi" w:hAnsiTheme="minorHAnsi" w:cstheme="minorHAnsi"/>
                <w:sz w:val="20"/>
                <w:szCs w:val="20"/>
              </w:rPr>
              <w:t xml:space="preserve"> 12 lutego 2018 r. </w:t>
            </w:r>
            <w:r w:rsidRPr="00E15471">
              <w:rPr>
                <w:rFonts w:asciiTheme="minorHAnsi" w:hAnsiTheme="minorHAnsi" w:cstheme="minorHAnsi"/>
                <w:sz w:val="20"/>
                <w:szCs w:val="20"/>
              </w:rPr>
              <w:t xml:space="preserve">. Uchwałą Nr </w:t>
            </w:r>
            <w:r w:rsidR="00CC16AF">
              <w:rPr>
                <w:rFonts w:asciiTheme="minorHAnsi" w:hAnsiTheme="minorHAnsi" w:cstheme="minorHAnsi"/>
                <w:sz w:val="20"/>
                <w:szCs w:val="20"/>
              </w:rPr>
              <w:t>2</w:t>
            </w:r>
            <w:r w:rsidRPr="00E15471">
              <w:rPr>
                <w:rFonts w:asciiTheme="minorHAnsi" w:hAnsiTheme="minorHAnsi" w:cstheme="minorHAnsi"/>
                <w:sz w:val="20"/>
                <w:szCs w:val="20"/>
              </w:rPr>
              <w:t>/201</w:t>
            </w:r>
            <w:r w:rsidR="00CC16AF">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5"/>
            <w:vMerge w:val="restart"/>
            <w:shd w:val="clear" w:color="auto" w:fill="auto"/>
            <w:vAlign w:val="center"/>
          </w:tcPr>
          <w:p w:rsidR="002A1A9B" w:rsidRPr="00053FFF" w:rsidRDefault="002A1A9B"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rsidR="002A1A9B" w:rsidRPr="00053FFF" w:rsidRDefault="002A1A9B" w:rsidP="004E0105">
            <w:pPr>
              <w:jc w:val="both"/>
              <w:rPr>
                <w:rFonts w:asciiTheme="minorHAnsi" w:hAnsiTheme="minorHAnsi" w:cstheme="minorHAnsi"/>
                <w:sz w:val="20"/>
                <w:szCs w:val="20"/>
              </w:rPr>
            </w:pPr>
          </w:p>
        </w:tc>
      </w:tr>
      <w:tr w:rsidR="002A1A9B" w:rsidRPr="00053FFF" w:rsidTr="00934772">
        <w:trPr>
          <w:trHeight w:val="679"/>
        </w:trPr>
        <w:tc>
          <w:tcPr>
            <w:tcW w:w="840" w:type="dxa"/>
            <w:gridSpan w:val="3"/>
            <w:vMerge/>
            <w:tcBorders>
              <w:bottom w:val="single" w:sz="4" w:space="0" w:color="auto"/>
            </w:tcBorders>
            <w:shd w:val="clear" w:color="auto" w:fill="auto"/>
            <w:vAlign w:val="center"/>
          </w:tcPr>
          <w:p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5"/>
            <w:tcBorders>
              <w:bottom w:val="single" w:sz="4" w:space="0" w:color="auto"/>
            </w:tcBorders>
            <w:shd w:val="clear" w:color="auto" w:fill="auto"/>
            <w:vAlign w:val="center"/>
          </w:tcPr>
          <w:p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5"/>
            <w:vMerge/>
            <w:tcBorders>
              <w:bottom w:val="single" w:sz="4" w:space="0" w:color="auto"/>
            </w:tcBorders>
            <w:shd w:val="clear" w:color="auto" w:fill="auto"/>
            <w:vAlign w:val="center"/>
          </w:tcPr>
          <w:p w:rsidR="002A1A9B" w:rsidRPr="00053FFF" w:rsidRDefault="002A1A9B"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rsidR="002A1A9B" w:rsidRPr="00053FFF" w:rsidRDefault="002A1A9B" w:rsidP="004E0105">
            <w:pPr>
              <w:jc w:val="both"/>
              <w:rPr>
                <w:rFonts w:asciiTheme="minorHAnsi" w:hAnsiTheme="minorHAnsi" w:cstheme="minorHAnsi"/>
                <w:sz w:val="20"/>
                <w:szCs w:val="20"/>
              </w:rPr>
            </w:pPr>
          </w:p>
        </w:tc>
      </w:tr>
      <w:tr w:rsidR="00987049" w:rsidRPr="00053FFF" w:rsidTr="00934772">
        <w:trPr>
          <w:trHeight w:val="679"/>
        </w:trPr>
        <w:tc>
          <w:tcPr>
            <w:tcW w:w="840" w:type="dxa"/>
            <w:gridSpan w:val="3"/>
            <w:vMerge w:val="restart"/>
            <w:shd w:val="clear" w:color="auto" w:fill="auto"/>
            <w:vAlign w:val="center"/>
          </w:tcPr>
          <w:p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auto"/>
            <w:vAlign w:val="center"/>
          </w:tcPr>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3"/>
            <w:tcBorders>
              <w:bottom w:val="single" w:sz="4" w:space="0" w:color="auto"/>
            </w:tcBorders>
            <w:shd w:val="clear" w:color="auto" w:fill="auto"/>
            <w:vAlign w:val="center"/>
          </w:tcPr>
          <w:p w:rsidR="00987049" w:rsidRPr="00053FFF" w:rsidRDefault="00987049" w:rsidP="00CC16AF">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została </w:t>
            </w:r>
            <w:r w:rsidR="00803004" w:rsidRPr="00E15471">
              <w:rPr>
                <w:rFonts w:asciiTheme="minorHAnsi" w:hAnsiTheme="minorHAnsi" w:cstheme="minorHAnsi"/>
                <w:sz w:val="20"/>
                <w:szCs w:val="20"/>
              </w:rPr>
              <w:t>zatwierdzona w dniu</w:t>
            </w:r>
            <w:r w:rsidR="00CC16AF">
              <w:rPr>
                <w:rFonts w:asciiTheme="minorHAnsi" w:hAnsiTheme="minorHAnsi" w:cstheme="minorHAnsi"/>
                <w:sz w:val="20"/>
                <w:szCs w:val="20"/>
              </w:rPr>
              <w:t xml:space="preserve">12 lutego 2018 r. </w:t>
            </w:r>
            <w:r w:rsidR="00803004" w:rsidRPr="00E15471">
              <w:rPr>
                <w:rFonts w:asciiTheme="minorHAnsi" w:hAnsiTheme="minorHAnsi" w:cstheme="minorHAnsi"/>
                <w:sz w:val="20"/>
                <w:szCs w:val="20"/>
              </w:rPr>
              <w:t xml:space="preserve">. Uchwałą Nr </w:t>
            </w:r>
            <w:r w:rsidR="00CC16AF">
              <w:rPr>
                <w:rFonts w:asciiTheme="minorHAnsi" w:hAnsiTheme="minorHAnsi" w:cstheme="minorHAnsi"/>
                <w:sz w:val="20"/>
                <w:szCs w:val="20"/>
              </w:rPr>
              <w:t>2</w:t>
            </w:r>
            <w:r w:rsidR="00803004" w:rsidRPr="00E15471">
              <w:rPr>
                <w:rFonts w:asciiTheme="minorHAnsi" w:hAnsiTheme="minorHAnsi" w:cstheme="minorHAnsi"/>
                <w:sz w:val="20"/>
                <w:szCs w:val="20"/>
              </w:rPr>
              <w:t>/201</w:t>
            </w:r>
            <w:r w:rsidR="00CC16AF">
              <w:rPr>
                <w:rFonts w:asciiTheme="minorHAnsi" w:hAnsiTheme="minorHAnsi" w:cstheme="minorHAnsi"/>
                <w:sz w:val="20"/>
                <w:szCs w:val="20"/>
              </w:rPr>
              <w:t>8</w:t>
            </w:r>
            <w:r w:rsidR="00803004" w:rsidRPr="00E15471">
              <w:rPr>
                <w:rFonts w:asciiTheme="minorHAnsi" w:hAnsiTheme="minorHAnsi" w:cstheme="minorHAnsi"/>
                <w:sz w:val="20"/>
                <w:szCs w:val="20"/>
              </w:rPr>
              <w:t xml:space="preserve"> Rady Stowarzyszenia Łódzki Obszar Metropolitalny (aktualizacja)</w:t>
            </w:r>
            <w:r w:rsidR="00803004">
              <w:rPr>
                <w:rFonts w:asciiTheme="minorHAnsi" w:hAnsiTheme="minorHAnsi" w:cstheme="minorHAnsi"/>
                <w:sz w:val="20"/>
                <w:szCs w:val="20"/>
              </w:rPr>
              <w:t>.</w:t>
            </w:r>
          </w:p>
        </w:tc>
        <w:tc>
          <w:tcPr>
            <w:tcW w:w="2196" w:type="dxa"/>
            <w:gridSpan w:val="5"/>
            <w:vMerge w:val="restart"/>
            <w:shd w:val="clear" w:color="auto" w:fill="auto"/>
            <w:vAlign w:val="center"/>
          </w:tcPr>
          <w:p w:rsidR="00987049" w:rsidRPr="00053FFF" w:rsidRDefault="00987049"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rsidR="00987049" w:rsidRPr="00053FFF" w:rsidRDefault="00987049" w:rsidP="004E0105">
            <w:pPr>
              <w:jc w:val="both"/>
              <w:rPr>
                <w:rFonts w:asciiTheme="minorHAnsi" w:hAnsiTheme="minorHAnsi" w:cstheme="minorHAnsi"/>
                <w:sz w:val="20"/>
                <w:szCs w:val="20"/>
              </w:rPr>
            </w:pPr>
          </w:p>
        </w:tc>
      </w:tr>
      <w:tr w:rsidR="00987049" w:rsidRPr="00053FFF" w:rsidTr="00934772">
        <w:trPr>
          <w:trHeight w:val="679"/>
        </w:trPr>
        <w:tc>
          <w:tcPr>
            <w:tcW w:w="840" w:type="dxa"/>
            <w:gridSpan w:val="3"/>
            <w:vMerge/>
            <w:tcBorders>
              <w:bottom w:val="single" w:sz="4" w:space="0" w:color="auto"/>
            </w:tcBorders>
            <w:shd w:val="clear" w:color="auto" w:fill="auto"/>
            <w:vAlign w:val="center"/>
          </w:tcPr>
          <w:p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5"/>
            <w:tcBorders>
              <w:bottom w:val="single" w:sz="4" w:space="0" w:color="auto"/>
            </w:tcBorders>
            <w:shd w:val="clear" w:color="auto" w:fill="auto"/>
            <w:vAlign w:val="center"/>
          </w:tcPr>
          <w:p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5"/>
            <w:vMerge/>
            <w:tcBorders>
              <w:bottom w:val="single" w:sz="4" w:space="0" w:color="auto"/>
            </w:tcBorders>
            <w:shd w:val="clear" w:color="auto" w:fill="auto"/>
            <w:vAlign w:val="center"/>
          </w:tcPr>
          <w:p w:rsidR="00987049" w:rsidRPr="00053FFF" w:rsidRDefault="00987049"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rsidR="00987049" w:rsidRPr="00053FFF" w:rsidRDefault="00987049" w:rsidP="004E0105">
            <w:pPr>
              <w:jc w:val="both"/>
              <w:rPr>
                <w:rFonts w:asciiTheme="minorHAnsi" w:hAnsiTheme="minorHAnsi" w:cstheme="minorHAnsi"/>
                <w:sz w:val="20"/>
                <w:szCs w:val="20"/>
              </w:rPr>
            </w:pPr>
          </w:p>
        </w:tc>
      </w:tr>
      <w:tr w:rsidR="002A1A9B" w:rsidRPr="00053FFF" w:rsidTr="00934772">
        <w:trPr>
          <w:trHeight w:val="338"/>
        </w:trPr>
        <w:tc>
          <w:tcPr>
            <w:tcW w:w="840" w:type="dxa"/>
            <w:gridSpan w:val="3"/>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5"/>
            <w:vMerge w:val="restart"/>
            <w:shd w:val="clear" w:color="auto" w:fill="D9D9D9"/>
            <w:vAlign w:val="center"/>
          </w:tcPr>
          <w:p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5"/>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4"/>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rsidTr="00934772">
        <w:trPr>
          <w:trHeight w:val="244"/>
        </w:trPr>
        <w:tc>
          <w:tcPr>
            <w:tcW w:w="840" w:type="dxa"/>
            <w:gridSpan w:val="3"/>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6173" w:type="dxa"/>
            <w:gridSpan w:val="5"/>
            <w:vMerge/>
            <w:tcBorders>
              <w:bottom w:val="single" w:sz="4" w:space="0" w:color="auto"/>
            </w:tcBorders>
            <w:shd w:val="clear" w:color="auto" w:fill="D9D9D9"/>
            <w:vAlign w:val="center"/>
          </w:tcPr>
          <w:p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3"/>
            <w:vMerge w:val="restart"/>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4"/>
            <w:vMerge w:val="restart"/>
            <w:shd w:val="clear" w:color="auto" w:fill="D9D9D9"/>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03"/>
        </w:trPr>
        <w:tc>
          <w:tcPr>
            <w:tcW w:w="840" w:type="dxa"/>
            <w:gridSpan w:val="3"/>
            <w:vMerge/>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2836" w:type="dxa"/>
            <w:gridSpan w:val="2"/>
            <w:tcBorders>
              <w:bottom w:val="single" w:sz="4" w:space="0" w:color="auto"/>
            </w:tcBorders>
            <w:shd w:val="clear" w:color="auto"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3"/>
            <w:tcBorders>
              <w:bottom w:val="single" w:sz="4" w:space="0" w:color="auto"/>
            </w:tcBorders>
            <w:shd w:val="clear" w:color="auto"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1098" w:type="dxa"/>
            <w:gridSpan w:val="3"/>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37"/>
        </w:trPr>
        <w:tc>
          <w:tcPr>
            <w:tcW w:w="840" w:type="dxa"/>
            <w:gridSpan w:val="3"/>
            <w:vMerge w:val="restart"/>
            <w:shd w:val="clear" w:color="auto" w:fill="FFFFFF"/>
            <w:vAlign w:val="center"/>
          </w:tcPr>
          <w:p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FFFFFF"/>
            <w:vAlign w:val="center"/>
          </w:tcPr>
          <w:p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3"/>
            <w:tcBorders>
              <w:bottom w:val="single" w:sz="4" w:space="0" w:color="auto"/>
            </w:tcBorders>
            <w:shd w:val="clear" w:color="auto" w:fill="FFFFFF"/>
            <w:vAlign w:val="center"/>
          </w:tcPr>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3"/>
            <w:vMerge w:val="restart"/>
            <w:shd w:val="clear" w:color="auto" w:fill="FFFFFF"/>
            <w:vAlign w:val="center"/>
          </w:tcPr>
          <w:p w:rsidR="002A1A9B" w:rsidRPr="00053FFF" w:rsidRDefault="002A1A9B" w:rsidP="00A415B8">
            <w:pPr>
              <w:jc w:val="center"/>
              <w:rPr>
                <w:rFonts w:asciiTheme="minorHAnsi" w:hAnsiTheme="minorHAnsi" w:cstheme="minorHAnsi"/>
                <w:b/>
                <w:sz w:val="20"/>
                <w:szCs w:val="20"/>
              </w:rPr>
            </w:pPr>
          </w:p>
        </w:tc>
        <w:tc>
          <w:tcPr>
            <w:tcW w:w="4613" w:type="dxa"/>
            <w:gridSpan w:val="4"/>
            <w:vMerge w:val="restart"/>
            <w:shd w:val="clear" w:color="auto" w:fill="FFFFFF"/>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37"/>
        </w:trPr>
        <w:tc>
          <w:tcPr>
            <w:tcW w:w="840" w:type="dxa"/>
            <w:gridSpan w:val="3"/>
            <w:vMerge/>
            <w:tcBorders>
              <w:bottom w:val="single" w:sz="4" w:space="0" w:color="auto"/>
            </w:tcBorders>
            <w:shd w:val="clear" w:color="auto" w:fill="FFFFFF"/>
            <w:vAlign w:val="center"/>
          </w:tcPr>
          <w:p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rsidR="002A1A9B" w:rsidRPr="00053FFF" w:rsidRDefault="002A1A9B" w:rsidP="004E0105">
            <w:pPr>
              <w:jc w:val="center"/>
              <w:rPr>
                <w:rFonts w:asciiTheme="minorHAnsi" w:hAnsiTheme="minorHAnsi" w:cstheme="minorHAnsi"/>
                <w:b/>
                <w:sz w:val="20"/>
                <w:szCs w:val="20"/>
              </w:rPr>
            </w:pPr>
          </w:p>
        </w:tc>
        <w:tc>
          <w:tcPr>
            <w:tcW w:w="1098" w:type="dxa"/>
            <w:gridSpan w:val="3"/>
            <w:vMerge/>
            <w:tcBorders>
              <w:bottom w:val="single" w:sz="4" w:space="0" w:color="auto"/>
            </w:tcBorders>
            <w:shd w:val="clear" w:color="auto" w:fill="FFFFFF"/>
            <w:vAlign w:val="center"/>
          </w:tcPr>
          <w:p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2A1A9B" w:rsidRPr="00053FFF" w:rsidRDefault="002A1A9B" w:rsidP="004E0105">
            <w:pPr>
              <w:jc w:val="both"/>
              <w:rPr>
                <w:rFonts w:asciiTheme="minorHAnsi" w:hAnsiTheme="minorHAnsi" w:cstheme="minorHAnsi"/>
                <w:b/>
                <w:sz w:val="20"/>
                <w:szCs w:val="20"/>
              </w:rPr>
            </w:pPr>
          </w:p>
        </w:tc>
      </w:tr>
      <w:tr w:rsidR="006662BD" w:rsidRPr="00053FFF" w:rsidTr="00934772">
        <w:trPr>
          <w:trHeight w:val="165"/>
        </w:trPr>
        <w:tc>
          <w:tcPr>
            <w:tcW w:w="840" w:type="dxa"/>
            <w:gridSpan w:val="3"/>
            <w:vMerge w:val="restart"/>
            <w:shd w:val="clear" w:color="auto" w:fill="FFFFFF"/>
            <w:vAlign w:val="center"/>
          </w:tcPr>
          <w:p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rsidR="006662BD" w:rsidRPr="00053FFF" w:rsidRDefault="00441FBB" w:rsidP="004E0105">
            <w:pPr>
              <w:rPr>
                <w:rFonts w:asciiTheme="minorHAnsi" w:hAnsiTheme="minorHAnsi" w:cstheme="minorHAnsi"/>
                <w:sz w:val="20"/>
                <w:szCs w:val="20"/>
              </w:rPr>
            </w:pPr>
            <w:r w:rsidRPr="00053FFF">
              <w:rPr>
                <w:rFonts w:asciiTheme="minorHAnsi" w:hAnsiTheme="minorHAnsi" w:cstheme="minorHAnsi"/>
                <w:sz w:val="20"/>
                <w:szCs w:val="20"/>
              </w:rPr>
              <w:t>Stopień realizacji wskaźnika produktu Strategii ZIT.</w:t>
            </w:r>
          </w:p>
        </w:tc>
        <w:tc>
          <w:tcPr>
            <w:tcW w:w="3193" w:type="dxa"/>
            <w:gridSpan w:val="2"/>
            <w:tcBorders>
              <w:bottom w:val="single" w:sz="4" w:space="0" w:color="auto"/>
            </w:tcBorders>
            <w:shd w:val="clear" w:color="auto" w:fill="FFFFFF"/>
            <w:vAlign w:val="center"/>
          </w:tcPr>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Ocena stopnia realizacji wskaźnika oceniana będzie wg wzoru:</w:t>
            </w:r>
          </w:p>
          <w:p w:rsidR="00441FBB" w:rsidRPr="00053FFF" w:rsidRDefault="00441FBB" w:rsidP="00441FBB">
            <w:pPr>
              <w:rPr>
                <w:rFonts w:asciiTheme="minorHAnsi" w:hAnsiTheme="minorHAnsi" w:cstheme="minorHAnsi"/>
                <w:b/>
                <w:sz w:val="20"/>
                <w:szCs w:val="20"/>
              </w:rPr>
            </w:pPr>
            <w:r w:rsidRPr="00053FFF">
              <w:rPr>
                <w:rFonts w:asciiTheme="minorHAnsi" w:hAnsiTheme="minorHAnsi" w:cstheme="minorHAnsi"/>
                <w:b/>
                <w:sz w:val="20"/>
                <w:szCs w:val="20"/>
              </w:rPr>
              <w:t>{(WP*100)/WS} =W</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WP – wartość wskaźnika produktu realizowana w projekcie</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WS – wartość wskaźnika produktu dla celu docelowego określona w Strategii ZIT</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 xml:space="preserve">W – wynik </w:t>
            </w:r>
          </w:p>
          <w:p w:rsidR="006662BD" w:rsidRPr="00150EE6" w:rsidRDefault="00150EE6" w:rsidP="00CC16AF">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została </w:t>
            </w:r>
            <w:r w:rsidRPr="00E15471">
              <w:rPr>
                <w:rFonts w:asciiTheme="minorHAnsi" w:hAnsiTheme="minorHAnsi" w:cstheme="minorHAnsi"/>
                <w:sz w:val="20"/>
                <w:szCs w:val="20"/>
              </w:rPr>
              <w:t xml:space="preserve">zatwierdzona w dniu </w:t>
            </w:r>
            <w:r w:rsidR="00CC16AF">
              <w:rPr>
                <w:rFonts w:asciiTheme="minorHAnsi" w:hAnsiTheme="minorHAnsi" w:cstheme="minorHAnsi"/>
                <w:sz w:val="20"/>
                <w:szCs w:val="20"/>
              </w:rPr>
              <w:t xml:space="preserve">12 lutego 2018 </w:t>
            </w:r>
            <w:proofErr w:type="spellStart"/>
            <w:r w:rsidR="00CC16AF">
              <w:rPr>
                <w:rFonts w:asciiTheme="minorHAnsi" w:hAnsiTheme="minorHAnsi" w:cstheme="minorHAnsi"/>
                <w:sz w:val="20"/>
                <w:szCs w:val="20"/>
              </w:rPr>
              <w:t>r.</w:t>
            </w:r>
            <w:r w:rsidRPr="00E15471">
              <w:rPr>
                <w:rFonts w:asciiTheme="minorHAnsi" w:hAnsiTheme="minorHAnsi" w:cstheme="minorHAnsi"/>
                <w:sz w:val="20"/>
                <w:szCs w:val="20"/>
              </w:rPr>
              <w:t>Uchwałą</w:t>
            </w:r>
            <w:proofErr w:type="spellEnd"/>
            <w:r w:rsidRPr="00E15471">
              <w:rPr>
                <w:rFonts w:asciiTheme="minorHAnsi" w:hAnsiTheme="minorHAnsi" w:cstheme="minorHAnsi"/>
                <w:sz w:val="20"/>
                <w:szCs w:val="20"/>
              </w:rPr>
              <w:t xml:space="preserve"> Nr </w:t>
            </w:r>
            <w:r w:rsidR="00CC16AF">
              <w:rPr>
                <w:rFonts w:asciiTheme="minorHAnsi" w:hAnsiTheme="minorHAnsi" w:cstheme="minorHAnsi"/>
                <w:sz w:val="20"/>
                <w:szCs w:val="20"/>
              </w:rPr>
              <w:t>2</w:t>
            </w:r>
            <w:r w:rsidRPr="00E15471">
              <w:rPr>
                <w:rFonts w:asciiTheme="minorHAnsi" w:hAnsiTheme="minorHAnsi" w:cstheme="minorHAnsi"/>
                <w:sz w:val="20"/>
                <w:szCs w:val="20"/>
              </w:rPr>
              <w:t>/201</w:t>
            </w:r>
            <w:r w:rsidR="00CC16AF">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Obszar Metropolitalny (aktualizacja)</w:t>
            </w:r>
            <w:r>
              <w:rPr>
                <w:rFonts w:asciiTheme="minorHAnsi" w:hAnsiTheme="minorHAnsi" w:cstheme="minorHAnsi"/>
                <w:sz w:val="20"/>
                <w:szCs w:val="20"/>
              </w:rPr>
              <w:t>.</w:t>
            </w:r>
          </w:p>
        </w:tc>
        <w:tc>
          <w:tcPr>
            <w:tcW w:w="1062" w:type="dxa"/>
            <w:vMerge w:val="restart"/>
            <w:shd w:val="clear" w:color="auto" w:fill="FFFFFF"/>
            <w:vAlign w:val="center"/>
          </w:tcPr>
          <w:p w:rsidR="006662BD" w:rsidRPr="00053FFF" w:rsidRDefault="00436083"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4"/>
            <w:vMerge w:val="restart"/>
            <w:shd w:val="clear" w:color="auto" w:fill="FFFFFF"/>
            <w:vAlign w:val="center"/>
          </w:tcPr>
          <w:p w:rsidR="006662BD" w:rsidRPr="00053FFF" w:rsidRDefault="006662BD" w:rsidP="004E0105">
            <w:pPr>
              <w:jc w:val="both"/>
              <w:rPr>
                <w:rFonts w:asciiTheme="minorHAnsi" w:hAnsiTheme="minorHAnsi" w:cstheme="minorHAnsi"/>
                <w:b/>
                <w:sz w:val="20"/>
                <w:szCs w:val="20"/>
              </w:rPr>
            </w:pPr>
          </w:p>
        </w:tc>
        <w:tc>
          <w:tcPr>
            <w:tcW w:w="4613" w:type="dxa"/>
            <w:gridSpan w:val="4"/>
            <w:vMerge w:val="restart"/>
            <w:shd w:val="clear" w:color="auto" w:fill="FFFFFF"/>
            <w:vAlign w:val="center"/>
          </w:tcPr>
          <w:p w:rsidR="006662BD" w:rsidRPr="00053FFF" w:rsidRDefault="006662BD" w:rsidP="004E0105">
            <w:pPr>
              <w:jc w:val="both"/>
              <w:rPr>
                <w:rFonts w:asciiTheme="minorHAnsi" w:hAnsiTheme="minorHAnsi" w:cstheme="minorHAnsi"/>
                <w:b/>
                <w:sz w:val="20"/>
                <w:szCs w:val="20"/>
              </w:rPr>
            </w:pPr>
          </w:p>
        </w:tc>
      </w:tr>
      <w:tr w:rsidR="006662BD" w:rsidRPr="00053FFF" w:rsidTr="00934772">
        <w:trPr>
          <w:trHeight w:val="165"/>
        </w:trPr>
        <w:tc>
          <w:tcPr>
            <w:tcW w:w="840" w:type="dxa"/>
            <w:gridSpan w:val="3"/>
            <w:vMerge/>
            <w:tcBorders>
              <w:bottom w:val="single" w:sz="4" w:space="0" w:color="auto"/>
            </w:tcBorders>
            <w:shd w:val="clear" w:color="auto" w:fill="FFFFFF"/>
            <w:vAlign w:val="center"/>
          </w:tcPr>
          <w:p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Ocena będzie polegać na określeniu w jakim stopniu projekt przyczynia się do realizacji wskaźnika produktu określonego w Strategii ZIT.</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W ramach kryterium oceniana będzie relacja (proporcja) wartości założonego do realizacji w projekcie wskaźnika produktu do wartości wskaźnika produktu określonego w Strategii ZIT dla celu docelowego</w:t>
            </w:r>
            <w:r w:rsidRPr="00053FFF">
              <w:rPr>
                <w:rFonts w:asciiTheme="minorHAnsi" w:hAnsiTheme="minorHAnsi" w:cstheme="minorHAnsi"/>
                <w:b/>
                <w:sz w:val="20"/>
                <w:szCs w:val="20"/>
              </w:rPr>
              <w:t xml:space="preserve"> </w:t>
            </w:r>
            <w:r w:rsidRPr="00053FFF">
              <w:rPr>
                <w:rFonts w:asciiTheme="minorHAnsi" w:hAnsiTheme="minorHAnsi" w:cstheme="minorHAnsi"/>
                <w:sz w:val="20"/>
                <w:szCs w:val="20"/>
              </w:rPr>
              <w:t>w ramach osi priorytetowej VIII RPO WŁ 2014-2020 obliczona według wzoru. Wartość wyniku zaokrąglana jest do dwóch miejsc po przecinku.</w:t>
            </w:r>
          </w:p>
          <w:p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Wskaźnik: Liczba osób bezrobotnych (łącznie z długotrwale bezrobotnymi) objętych wsparciem w programie – 486 osoby</w:t>
            </w:r>
          </w:p>
          <w:p w:rsidR="00441FBB" w:rsidRPr="00053FFF" w:rsidRDefault="00441FBB" w:rsidP="00441FBB">
            <w:pPr>
              <w:rPr>
                <w:rFonts w:asciiTheme="minorHAnsi" w:hAnsiTheme="minorHAnsi" w:cstheme="minorHAnsi"/>
                <w:b/>
                <w:sz w:val="20"/>
                <w:szCs w:val="20"/>
              </w:rPr>
            </w:pPr>
            <w:r w:rsidRPr="00053FFF">
              <w:rPr>
                <w:rFonts w:asciiTheme="minorHAnsi" w:hAnsiTheme="minorHAnsi" w:cstheme="minorHAnsi"/>
                <w:b/>
                <w:sz w:val="20"/>
                <w:szCs w:val="20"/>
              </w:rPr>
              <w:lastRenderedPageBreak/>
              <w:t>PUNKTACJA:</w:t>
            </w:r>
          </w:p>
          <w:p w:rsidR="006662BD" w:rsidRPr="00053FFF" w:rsidRDefault="00441FBB" w:rsidP="00441FBB">
            <w:pPr>
              <w:rPr>
                <w:rFonts w:asciiTheme="minorHAnsi" w:hAnsiTheme="minorHAnsi" w:cstheme="minorHAnsi"/>
                <w:i/>
                <w:sz w:val="20"/>
                <w:szCs w:val="20"/>
              </w:rPr>
            </w:pPr>
            <w:r w:rsidRPr="00053FFF">
              <w:rPr>
                <w:rFonts w:asciiTheme="minorHAnsi" w:hAnsiTheme="minorHAnsi" w:cstheme="minorHAnsi"/>
                <w:sz w:val="20"/>
                <w:szCs w:val="20"/>
              </w:rPr>
              <w:t>W ramach kryterium przyznawana liczba punktów będzie odpowiadała wartości uzyskanego wyniku zaokrąglonego do dwóch miejsc po przecinku, jednakże maksymalna liczba punktów do zdobycia w ramach kryterium wynosi 15 pkt (co oznacza, że dla każdego wyniku powyżej 15 przyznanych zostanie 15 pkt.).</w:t>
            </w:r>
          </w:p>
        </w:tc>
        <w:tc>
          <w:tcPr>
            <w:tcW w:w="1062" w:type="dxa"/>
            <w:vMerge/>
            <w:tcBorders>
              <w:bottom w:val="single" w:sz="4" w:space="0" w:color="auto"/>
            </w:tcBorders>
            <w:shd w:val="clear" w:color="auto" w:fill="FFFFFF"/>
            <w:vAlign w:val="center"/>
          </w:tcPr>
          <w:p w:rsidR="006662BD" w:rsidRPr="00053FFF" w:rsidRDefault="006662BD"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rsidR="006662BD" w:rsidRPr="00053FFF" w:rsidRDefault="006662BD"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6662BD" w:rsidRPr="00053FFF" w:rsidRDefault="006662BD" w:rsidP="004E0105">
            <w:pPr>
              <w:jc w:val="both"/>
              <w:rPr>
                <w:rFonts w:asciiTheme="minorHAnsi" w:hAnsiTheme="minorHAnsi" w:cstheme="minorHAnsi"/>
                <w:b/>
                <w:sz w:val="20"/>
                <w:szCs w:val="20"/>
              </w:rPr>
            </w:pPr>
          </w:p>
        </w:tc>
      </w:tr>
      <w:tr w:rsidR="00A415B8" w:rsidRPr="00053FFF" w:rsidTr="00934772">
        <w:trPr>
          <w:trHeight w:val="337"/>
        </w:trPr>
        <w:tc>
          <w:tcPr>
            <w:tcW w:w="840" w:type="dxa"/>
            <w:gridSpan w:val="3"/>
            <w:vMerge w:val="restart"/>
            <w:shd w:val="clear" w:color="auto" w:fill="FFFFFF"/>
            <w:vAlign w:val="center"/>
          </w:tcPr>
          <w:p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gridSpan w:val="2"/>
            <w:tcBorders>
              <w:bottom w:val="single" w:sz="4" w:space="0" w:color="auto"/>
            </w:tcBorders>
            <w:shd w:val="clear" w:color="auto" w:fill="FFFFFF"/>
            <w:vAlign w:val="center"/>
          </w:tcPr>
          <w:p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A415B8" w:rsidRPr="00053FFF" w:rsidRDefault="00150EE6" w:rsidP="00CC16AF">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została </w:t>
            </w:r>
            <w:r w:rsidRPr="00E15471">
              <w:rPr>
                <w:rFonts w:asciiTheme="minorHAnsi" w:hAnsiTheme="minorHAnsi" w:cstheme="minorHAnsi"/>
                <w:sz w:val="20"/>
                <w:szCs w:val="20"/>
              </w:rPr>
              <w:t xml:space="preserve">zatwierdzona w dniu </w:t>
            </w:r>
            <w:r w:rsidR="00CC16AF">
              <w:rPr>
                <w:rFonts w:asciiTheme="minorHAnsi" w:hAnsiTheme="minorHAnsi" w:cstheme="minorHAnsi"/>
                <w:sz w:val="20"/>
                <w:szCs w:val="20"/>
              </w:rPr>
              <w:t>12 lutego 2018 r.</w:t>
            </w:r>
            <w:r w:rsidRPr="00E15471">
              <w:rPr>
                <w:rFonts w:asciiTheme="minorHAnsi" w:hAnsiTheme="minorHAnsi" w:cstheme="minorHAnsi"/>
                <w:sz w:val="20"/>
                <w:szCs w:val="20"/>
              </w:rPr>
              <w:t xml:space="preserve"> Uchwałą Nr </w:t>
            </w:r>
            <w:r w:rsidR="00CC16AF">
              <w:rPr>
                <w:rFonts w:asciiTheme="minorHAnsi" w:hAnsiTheme="minorHAnsi" w:cstheme="minorHAnsi"/>
                <w:sz w:val="20"/>
                <w:szCs w:val="20"/>
              </w:rPr>
              <w:t>2</w:t>
            </w:r>
            <w:r w:rsidRPr="00E15471">
              <w:rPr>
                <w:rFonts w:asciiTheme="minorHAnsi" w:hAnsiTheme="minorHAnsi" w:cstheme="minorHAnsi"/>
                <w:sz w:val="20"/>
                <w:szCs w:val="20"/>
              </w:rPr>
              <w:t>/201</w:t>
            </w:r>
            <w:r w:rsidR="00CC16AF">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Obszar Metropolitalny (aktualizacja)</w:t>
            </w:r>
            <w:r>
              <w:rPr>
                <w:rFonts w:asciiTheme="minorHAnsi" w:hAnsiTheme="minorHAnsi" w:cstheme="minorHAnsi"/>
                <w:sz w:val="20"/>
                <w:szCs w:val="20"/>
              </w:rPr>
              <w:t>.</w:t>
            </w:r>
          </w:p>
        </w:tc>
        <w:tc>
          <w:tcPr>
            <w:tcW w:w="1062" w:type="dxa"/>
            <w:vMerge w:val="restart"/>
            <w:shd w:val="clear" w:color="auto" w:fill="FFFFFF"/>
            <w:vAlign w:val="center"/>
          </w:tcPr>
          <w:p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4"/>
            <w:vMerge w:val="restart"/>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gridSpan w:val="3"/>
            <w:vMerge/>
            <w:tcBorders>
              <w:bottom w:val="single" w:sz="4" w:space="0" w:color="auto"/>
            </w:tcBorders>
            <w:shd w:val="clear" w:color="auto" w:fill="FFFFFF"/>
            <w:vAlign w:val="center"/>
          </w:tcPr>
          <w:p w:rsidR="00A415B8" w:rsidRPr="00053FFF" w:rsidRDefault="00A415B8"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lastRenderedPageBreak/>
              <w:t>PUNKTACJA:</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gridSpan w:val="3"/>
            <w:vMerge w:val="restart"/>
            <w:shd w:val="clear" w:color="auto" w:fill="FFFFFF"/>
            <w:vAlign w:val="center"/>
          </w:tcPr>
          <w:p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93" w:type="dxa"/>
            <w:gridSpan w:val="2"/>
            <w:tcBorders>
              <w:bottom w:val="single" w:sz="4" w:space="0" w:color="auto"/>
            </w:tcBorders>
            <w:shd w:val="clear" w:color="auto" w:fill="FFFFFF"/>
            <w:vAlign w:val="center"/>
          </w:tcPr>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4"/>
            <w:vMerge w:val="restart"/>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gridSpan w:val="3"/>
            <w:vMerge/>
            <w:tcBorders>
              <w:bottom w:val="single" w:sz="4" w:space="0" w:color="auto"/>
            </w:tcBorders>
            <w:shd w:val="clear" w:color="auto" w:fill="FFFFFF"/>
            <w:vAlign w:val="center"/>
          </w:tcPr>
          <w:p w:rsidR="00A415B8" w:rsidRPr="00053FFF" w:rsidRDefault="00A415B8"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9F5D25" w:rsidRPr="00053FFF" w:rsidTr="00934772">
        <w:trPr>
          <w:trHeight w:val="337"/>
        </w:trPr>
        <w:tc>
          <w:tcPr>
            <w:tcW w:w="840" w:type="dxa"/>
            <w:gridSpan w:val="3"/>
            <w:vMerge w:val="restart"/>
            <w:shd w:val="clear" w:color="auto" w:fill="FFFFFF"/>
            <w:vAlign w:val="center"/>
          </w:tcPr>
          <w:p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gridSpan w:val="2"/>
            <w:tcBorders>
              <w:bottom w:val="single" w:sz="4" w:space="0" w:color="auto"/>
            </w:tcBorders>
            <w:shd w:val="clear" w:color="auto" w:fill="FFFFFF"/>
            <w:vAlign w:val="center"/>
          </w:tcPr>
          <w:p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Analiza przez oceniających informacji zawartych we wniosku o dofinansowanie, wypełnionego na podstawie instrukcji w zakresie realizacji projektu w partnerstwie z podmiotem posiadającym siedzibę/ oddział/ filię/ delegaturę czy inną </w:t>
            </w:r>
            <w:r w:rsidRPr="00053FFF">
              <w:rPr>
                <w:rFonts w:asciiTheme="minorHAnsi" w:hAnsiTheme="minorHAnsi" w:cstheme="minorHAnsi"/>
                <w:sz w:val="20"/>
                <w:szCs w:val="20"/>
              </w:rPr>
              <w:lastRenderedPageBreak/>
              <w:t>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5</w:t>
            </w:r>
          </w:p>
        </w:tc>
        <w:tc>
          <w:tcPr>
            <w:tcW w:w="1134" w:type="dxa"/>
            <w:gridSpan w:val="4"/>
            <w:vMerge w:val="restart"/>
            <w:shd w:val="clear" w:color="auto" w:fill="FFFFFF"/>
            <w:vAlign w:val="center"/>
          </w:tcPr>
          <w:p w:rsidR="009F5D25" w:rsidRPr="00053FFF" w:rsidRDefault="009F5D25"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rsidR="009F5D25" w:rsidRPr="00053FFF" w:rsidRDefault="009F5D25" w:rsidP="004E0105">
            <w:pPr>
              <w:jc w:val="both"/>
              <w:rPr>
                <w:rFonts w:asciiTheme="minorHAnsi" w:hAnsiTheme="minorHAnsi" w:cstheme="minorHAnsi"/>
                <w:b/>
                <w:sz w:val="20"/>
                <w:szCs w:val="20"/>
              </w:rPr>
            </w:pPr>
          </w:p>
        </w:tc>
      </w:tr>
      <w:tr w:rsidR="009F5D25" w:rsidRPr="00053FFF" w:rsidTr="00934772">
        <w:trPr>
          <w:trHeight w:val="337"/>
        </w:trPr>
        <w:tc>
          <w:tcPr>
            <w:tcW w:w="840" w:type="dxa"/>
            <w:gridSpan w:val="3"/>
            <w:vMerge/>
            <w:tcBorders>
              <w:bottom w:val="single" w:sz="4" w:space="0" w:color="auto"/>
            </w:tcBorders>
            <w:shd w:val="clear" w:color="auto" w:fill="FFFFFF"/>
            <w:vAlign w:val="center"/>
          </w:tcPr>
          <w:p w:rsidR="009F5D25" w:rsidRPr="00053FFF" w:rsidRDefault="009F5D25"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rsidR="009F5D25" w:rsidRPr="00053FFF" w:rsidRDefault="009F5D25"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rsidR="009F5D25" w:rsidRPr="00053FFF" w:rsidRDefault="009F5D25"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9F5D25" w:rsidRPr="00053FFF" w:rsidRDefault="009F5D25" w:rsidP="004E0105">
            <w:pPr>
              <w:jc w:val="both"/>
              <w:rPr>
                <w:rFonts w:asciiTheme="minorHAnsi" w:hAnsiTheme="minorHAnsi" w:cstheme="minorHAnsi"/>
                <w:b/>
                <w:sz w:val="20"/>
                <w:szCs w:val="20"/>
              </w:rPr>
            </w:pPr>
          </w:p>
        </w:tc>
      </w:tr>
      <w:tr w:rsidR="0059209A" w:rsidRPr="00053FFF" w:rsidTr="00934772">
        <w:trPr>
          <w:trHeight w:val="165"/>
        </w:trPr>
        <w:tc>
          <w:tcPr>
            <w:tcW w:w="840" w:type="dxa"/>
            <w:gridSpan w:val="3"/>
            <w:vMerge w:val="restart"/>
            <w:shd w:val="clear" w:color="auto" w:fill="FFFFFF"/>
            <w:vAlign w:val="center"/>
          </w:tcPr>
          <w:p w:rsidR="0059209A" w:rsidRPr="00053FFF" w:rsidRDefault="0059209A"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rsidR="0059209A" w:rsidRPr="00053FFF" w:rsidRDefault="0059209A" w:rsidP="00707BDA">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rozwoju przedsiębiorczości na terenie ŁOM.</w:t>
            </w:r>
          </w:p>
        </w:tc>
        <w:tc>
          <w:tcPr>
            <w:tcW w:w="3193" w:type="dxa"/>
            <w:gridSpan w:val="2"/>
            <w:tcBorders>
              <w:bottom w:val="single" w:sz="4" w:space="0" w:color="auto"/>
            </w:tcBorders>
            <w:shd w:val="clear" w:color="auto" w:fill="FFFFFF"/>
            <w:vAlign w:val="center"/>
          </w:tcPr>
          <w:p w:rsidR="0059209A" w:rsidRPr="00053FFF" w:rsidRDefault="0059209A" w:rsidP="00707BDA">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tc>
        <w:tc>
          <w:tcPr>
            <w:tcW w:w="1062" w:type="dxa"/>
            <w:vMerge w:val="restart"/>
            <w:shd w:val="clear" w:color="auto" w:fill="FFFFFF"/>
            <w:vAlign w:val="center"/>
          </w:tcPr>
          <w:p w:rsidR="0059209A" w:rsidRPr="00053FFF" w:rsidRDefault="0059209A"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4"/>
            <w:vMerge w:val="restart"/>
            <w:shd w:val="clear" w:color="auto" w:fill="FFFFFF"/>
            <w:vAlign w:val="center"/>
          </w:tcPr>
          <w:p w:rsidR="0059209A" w:rsidRPr="00053FFF" w:rsidRDefault="0059209A"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rsidR="0059209A" w:rsidRPr="00053FFF" w:rsidRDefault="0059209A" w:rsidP="004E0105">
            <w:pPr>
              <w:jc w:val="both"/>
              <w:rPr>
                <w:rFonts w:asciiTheme="minorHAnsi" w:hAnsiTheme="minorHAnsi" w:cstheme="minorHAnsi"/>
                <w:b/>
                <w:sz w:val="20"/>
                <w:szCs w:val="20"/>
              </w:rPr>
            </w:pPr>
          </w:p>
        </w:tc>
      </w:tr>
      <w:tr w:rsidR="0059209A" w:rsidRPr="00053FFF" w:rsidTr="00934772">
        <w:trPr>
          <w:trHeight w:val="165"/>
        </w:trPr>
        <w:tc>
          <w:tcPr>
            <w:tcW w:w="840" w:type="dxa"/>
            <w:gridSpan w:val="3"/>
            <w:vMerge/>
            <w:tcBorders>
              <w:bottom w:val="single" w:sz="4" w:space="0" w:color="auto"/>
            </w:tcBorders>
            <w:shd w:val="clear" w:color="auto" w:fill="FFFFFF"/>
            <w:vAlign w:val="center"/>
          </w:tcPr>
          <w:p w:rsidR="0059209A" w:rsidRPr="00053FFF" w:rsidRDefault="0059209A"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rsidR="0059209A" w:rsidRPr="00053FFF" w:rsidRDefault="0059209A" w:rsidP="0059209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rozwoju przedsiębiorczości na terenie ŁOM, tj.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p w:rsidR="0059209A" w:rsidRPr="00053FFF" w:rsidRDefault="0059209A" w:rsidP="0059209A">
            <w:pPr>
              <w:jc w:val="both"/>
              <w:rPr>
                <w:rFonts w:asciiTheme="minorHAnsi" w:hAnsiTheme="minorHAnsi" w:cstheme="minorHAnsi"/>
                <w:b/>
                <w:sz w:val="20"/>
                <w:szCs w:val="20"/>
              </w:rPr>
            </w:pPr>
            <w:r w:rsidRPr="00053FFF">
              <w:rPr>
                <w:rFonts w:asciiTheme="minorHAnsi" w:hAnsiTheme="minorHAnsi" w:cstheme="minorHAnsi"/>
                <w:b/>
                <w:sz w:val="20"/>
                <w:szCs w:val="20"/>
              </w:rPr>
              <w:lastRenderedPageBreak/>
              <w:t>PUNKTACJA:</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0 pkt. - projekt zakłada, że dla mniej niż 50%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5 pkt. - projekt zakłada, że dla min. 50% do max. 60%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7,5 pkt. - projekt zakłada, że dla powyżej 60% do max. 70%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10 pkt. - projekt zakłada, że dla powyżej 70% do max. 80%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12,5 pkt. - projekt zakłada, że dla powyżej 80% do max.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rsidR="0059209A" w:rsidRPr="00053FFF" w:rsidRDefault="0059209A" w:rsidP="0059209A">
            <w:pPr>
              <w:jc w:val="both"/>
              <w:rPr>
                <w:rFonts w:asciiTheme="minorHAnsi" w:hAnsiTheme="minorHAnsi" w:cstheme="minorHAnsi"/>
                <w:sz w:val="20"/>
                <w:szCs w:val="20"/>
              </w:rPr>
            </w:pPr>
            <w:r w:rsidRPr="00053FFF">
              <w:rPr>
                <w:rFonts w:asciiTheme="minorHAnsi" w:hAnsiTheme="minorHAnsi" w:cstheme="minorHAnsi"/>
                <w:sz w:val="20"/>
                <w:szCs w:val="20"/>
              </w:rPr>
              <w:t>15 pkt. - projekt zakłada, że dla powyżej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tc>
        <w:tc>
          <w:tcPr>
            <w:tcW w:w="1062" w:type="dxa"/>
            <w:vMerge/>
            <w:tcBorders>
              <w:bottom w:val="single" w:sz="4" w:space="0" w:color="auto"/>
            </w:tcBorders>
            <w:shd w:val="clear" w:color="auto" w:fill="FFFFFF"/>
            <w:vAlign w:val="center"/>
          </w:tcPr>
          <w:p w:rsidR="0059209A" w:rsidRPr="00053FFF" w:rsidRDefault="0059209A"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rsidR="0059209A" w:rsidRPr="00053FFF" w:rsidRDefault="0059209A"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rsidR="0059209A" w:rsidRPr="00053FFF" w:rsidRDefault="0059209A" w:rsidP="004E0105">
            <w:pPr>
              <w:jc w:val="both"/>
              <w:rPr>
                <w:rFonts w:asciiTheme="minorHAnsi" w:hAnsiTheme="minorHAnsi" w:cstheme="minorHAnsi"/>
                <w:b/>
                <w:sz w:val="20"/>
                <w:szCs w:val="20"/>
              </w:rPr>
            </w:pPr>
          </w:p>
        </w:tc>
      </w:tr>
      <w:tr w:rsidR="002A1A9B" w:rsidRPr="00053FFF" w:rsidTr="00934772">
        <w:trPr>
          <w:trHeight w:val="299"/>
        </w:trPr>
        <w:tc>
          <w:tcPr>
            <w:tcW w:w="7013" w:type="dxa"/>
            <w:gridSpan w:val="8"/>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SUMA PUNKTÓW</w:t>
            </w:r>
          </w:p>
        </w:tc>
        <w:tc>
          <w:tcPr>
            <w:tcW w:w="1062" w:type="dxa"/>
            <w:tcBorders>
              <w:bottom w:val="single" w:sz="4" w:space="0" w:color="auto"/>
            </w:tcBorders>
            <w:shd w:val="clear" w:color="auto" w:fill="auto"/>
            <w:vAlign w:val="center"/>
          </w:tcPr>
          <w:p w:rsidR="002A1A9B" w:rsidRPr="00053FFF" w:rsidRDefault="0059209A" w:rsidP="00A415B8">
            <w:pPr>
              <w:jc w:val="center"/>
              <w:rPr>
                <w:rFonts w:asciiTheme="minorHAnsi" w:hAnsiTheme="minorHAnsi" w:cstheme="minorHAnsi"/>
                <w:b/>
                <w:sz w:val="20"/>
                <w:szCs w:val="20"/>
              </w:rPr>
            </w:pPr>
            <w:r w:rsidRPr="00053FFF">
              <w:rPr>
                <w:rFonts w:asciiTheme="minorHAnsi" w:hAnsiTheme="minorHAnsi" w:cstheme="minorHAnsi"/>
                <w:b/>
                <w:sz w:val="20"/>
                <w:szCs w:val="20"/>
              </w:rPr>
              <w:t>6</w:t>
            </w:r>
            <w:r w:rsidR="00707BDA" w:rsidRPr="00053FFF">
              <w:rPr>
                <w:rFonts w:asciiTheme="minorHAnsi" w:hAnsiTheme="minorHAnsi" w:cstheme="minorHAnsi"/>
                <w:b/>
                <w:sz w:val="20"/>
                <w:szCs w:val="20"/>
              </w:rPr>
              <w:t>5</w:t>
            </w:r>
          </w:p>
        </w:tc>
        <w:tc>
          <w:tcPr>
            <w:tcW w:w="1134" w:type="dxa"/>
            <w:gridSpan w:val="4"/>
            <w:tcBorders>
              <w:bottom w:val="single" w:sz="4" w:space="0" w:color="auto"/>
            </w:tcBorders>
            <w:shd w:val="clear" w:color="auto" w:fill="auto"/>
            <w:vAlign w:val="center"/>
          </w:tcPr>
          <w:p w:rsidR="002A1A9B" w:rsidRPr="00053FFF" w:rsidRDefault="002A1A9B" w:rsidP="00EE1627">
            <w:pPr>
              <w:jc w:val="center"/>
              <w:rPr>
                <w:rFonts w:asciiTheme="minorHAnsi" w:hAnsiTheme="minorHAnsi" w:cstheme="minorHAnsi"/>
                <w:b/>
                <w:sz w:val="20"/>
                <w:szCs w:val="20"/>
              </w:rPr>
            </w:pPr>
          </w:p>
        </w:tc>
        <w:tc>
          <w:tcPr>
            <w:tcW w:w="4613" w:type="dxa"/>
            <w:gridSpan w:val="4"/>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sz w:val="20"/>
                <w:szCs w:val="20"/>
              </w:rPr>
            </w:pPr>
          </w:p>
        </w:tc>
      </w:tr>
      <w:tr w:rsidR="002A1A9B" w:rsidRPr="00053FFF" w:rsidTr="00695546">
        <w:trPr>
          <w:trHeight w:val="679"/>
        </w:trPr>
        <w:tc>
          <w:tcPr>
            <w:tcW w:w="840" w:type="dxa"/>
            <w:gridSpan w:val="3"/>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5"/>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7"/>
            <w:shd w:val="clear" w:color="auto" w:fill="D9D9D9"/>
            <w:vAlign w:val="center"/>
          </w:tcPr>
          <w:p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gridSpan w:val="2"/>
            <w:shd w:val="clear" w:color="auto" w:fill="D9D9D9"/>
            <w:vAlign w:val="center"/>
          </w:tcPr>
          <w:p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rsidTr="00695546">
        <w:trPr>
          <w:trHeight w:val="300"/>
        </w:trPr>
        <w:tc>
          <w:tcPr>
            <w:tcW w:w="840" w:type="dxa"/>
            <w:gridSpan w:val="3"/>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6173" w:type="dxa"/>
            <w:gridSpan w:val="5"/>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3404" w:type="dxa"/>
            <w:gridSpan w:val="7"/>
            <w:shd w:val="clear" w:color="auto" w:fill="FFFFFF"/>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gridSpan w:val="2"/>
            <w:shd w:val="clear" w:color="auto" w:fill="FFFFFF"/>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rsidTr="00695546">
        <w:trPr>
          <w:trHeight w:val="386"/>
        </w:trPr>
        <w:tc>
          <w:tcPr>
            <w:tcW w:w="840" w:type="dxa"/>
            <w:gridSpan w:val="3"/>
            <w:shd w:val="clear" w:color="auto" w:fill="A6A6A6"/>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4"/>
            <w:shd w:val="clear" w:color="auto" w:fill="A6A6A6"/>
          </w:tcPr>
          <w:p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rsidTr="00695546">
        <w:trPr>
          <w:trHeight w:val="428"/>
        </w:trPr>
        <w:tc>
          <w:tcPr>
            <w:tcW w:w="7013" w:type="dxa"/>
            <w:gridSpan w:val="8"/>
            <w:vMerge w:val="restart"/>
            <w:shd w:val="clear" w:color="auto" w:fill="D9D9D9"/>
          </w:tcPr>
          <w:p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4"/>
            <w:shd w:val="clear" w:color="auto" w:fill="D9D9D9"/>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3"/>
            <w:shd w:val="clear" w:color="auto" w:fill="D9D9D9"/>
          </w:tcPr>
          <w:p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rsidR="002A1A9B" w:rsidRPr="00053FFF" w:rsidRDefault="002A1A9B" w:rsidP="004E0105">
            <w:pPr>
              <w:jc w:val="center"/>
              <w:rPr>
                <w:rFonts w:asciiTheme="minorHAnsi" w:hAnsiTheme="minorHAnsi" w:cstheme="minorHAnsi"/>
                <w:b/>
                <w:sz w:val="20"/>
                <w:szCs w:val="20"/>
              </w:rPr>
            </w:pPr>
          </w:p>
        </w:tc>
      </w:tr>
      <w:tr w:rsidR="002A1A9B" w:rsidRPr="00053FFF" w:rsidTr="00695546">
        <w:trPr>
          <w:trHeight w:val="419"/>
        </w:trPr>
        <w:tc>
          <w:tcPr>
            <w:tcW w:w="7013" w:type="dxa"/>
            <w:gridSpan w:val="8"/>
            <w:vMerge/>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1277" w:type="dxa"/>
            <w:gridSpan w:val="4"/>
            <w:shd w:val="clear" w:color="auto" w:fill="auto"/>
            <w:vAlign w:val="center"/>
          </w:tcPr>
          <w:p w:rsidR="002A1A9B" w:rsidRPr="00053FFF" w:rsidRDefault="002A1A9B" w:rsidP="004E0105">
            <w:pPr>
              <w:jc w:val="center"/>
              <w:rPr>
                <w:rFonts w:asciiTheme="minorHAnsi" w:hAnsiTheme="minorHAnsi" w:cstheme="minorHAnsi"/>
                <w:b/>
                <w:sz w:val="20"/>
                <w:szCs w:val="20"/>
              </w:rPr>
            </w:pPr>
          </w:p>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3"/>
            <w:shd w:val="clear" w:color="auto" w:fill="auto"/>
            <w:vAlign w:val="center"/>
          </w:tcPr>
          <w:p w:rsidR="002A1A9B" w:rsidRPr="00053FFF" w:rsidRDefault="002A1A9B" w:rsidP="004E0105">
            <w:pPr>
              <w:jc w:val="center"/>
              <w:rPr>
                <w:rFonts w:asciiTheme="minorHAnsi" w:hAnsiTheme="minorHAnsi" w:cstheme="minorHAnsi"/>
                <w:b/>
                <w:sz w:val="20"/>
                <w:szCs w:val="20"/>
              </w:rPr>
            </w:pPr>
          </w:p>
        </w:tc>
      </w:tr>
      <w:tr w:rsidR="006662BD" w:rsidRPr="00053FFF" w:rsidTr="00695546">
        <w:trPr>
          <w:gridAfter w:val="1"/>
          <w:wAfter w:w="77" w:type="dxa"/>
          <w:trHeight w:val="386"/>
        </w:trPr>
        <w:tc>
          <w:tcPr>
            <w:tcW w:w="699" w:type="dxa"/>
            <w:shd w:val="clear" w:color="auto" w:fill="D9D9D9" w:themeFill="background1" w:themeFillShade="D9"/>
          </w:tcPr>
          <w:p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IV</w:t>
            </w:r>
          </w:p>
        </w:tc>
        <w:tc>
          <w:tcPr>
            <w:tcW w:w="13046" w:type="dxa"/>
            <w:gridSpan w:val="15"/>
            <w:shd w:val="clear" w:color="auto" w:fill="D9D9D9" w:themeFill="background1" w:themeFillShade="D9"/>
          </w:tcPr>
          <w:p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PREMIUJĄCE </w:t>
            </w:r>
          </w:p>
        </w:tc>
      </w:tr>
      <w:tr w:rsidR="006662BD" w:rsidRPr="00053FFF" w:rsidTr="00695546">
        <w:trPr>
          <w:gridAfter w:val="1"/>
          <w:wAfter w:w="77" w:type="dxa"/>
          <w:trHeight w:val="386"/>
        </w:trPr>
        <w:tc>
          <w:tcPr>
            <w:tcW w:w="6869" w:type="dxa"/>
            <w:gridSpan w:val="7"/>
            <w:vMerge w:val="restart"/>
            <w:shd w:val="clear" w:color="auto" w:fill="D9D9D9" w:themeFill="background1" w:themeFillShade="D9"/>
          </w:tcPr>
          <w:p w:rsidR="006662BD" w:rsidRPr="00053FFF" w:rsidRDefault="006662BD" w:rsidP="003040AD">
            <w:pPr>
              <w:rPr>
                <w:rFonts w:asciiTheme="minorHAnsi" w:hAnsiTheme="minorHAnsi" w:cstheme="minorHAnsi"/>
                <w:b/>
                <w:sz w:val="20"/>
                <w:szCs w:val="20"/>
              </w:rPr>
            </w:pPr>
            <w:r w:rsidRPr="00053FFF">
              <w:rPr>
                <w:rFonts w:asciiTheme="minorHAnsi" w:hAnsiTheme="minorHAnsi" w:cstheme="minorHAnsi"/>
                <w:i/>
                <w:sz w:val="20"/>
                <w:szCs w:val="20"/>
              </w:rPr>
              <w:t>Premię punktową za spełnienie kryteriów premiujących otrzymają wyłącznie projekty, dla których wynik oceny zgodności ze Strategią ZIT jest pozytywny</w:t>
            </w:r>
          </w:p>
        </w:tc>
        <w:tc>
          <w:tcPr>
            <w:tcW w:w="2699" w:type="dxa"/>
            <w:gridSpan w:val="7"/>
            <w:shd w:val="clear" w:color="auto" w:fill="D9D9D9" w:themeFill="background1" w:themeFillShade="D9"/>
          </w:tcPr>
          <w:p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Kryterium jest</w:t>
            </w:r>
          </w:p>
        </w:tc>
        <w:tc>
          <w:tcPr>
            <w:tcW w:w="4177" w:type="dxa"/>
            <w:gridSpan w:val="2"/>
            <w:shd w:val="clear" w:color="auto" w:fill="D9D9D9" w:themeFill="background1" w:themeFillShade="D9"/>
          </w:tcPr>
          <w:p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UZASADNIENIE </w:t>
            </w:r>
          </w:p>
        </w:tc>
      </w:tr>
      <w:tr w:rsidR="006662BD" w:rsidRPr="00053FFF" w:rsidTr="00695546">
        <w:trPr>
          <w:gridAfter w:val="1"/>
          <w:wAfter w:w="77" w:type="dxa"/>
          <w:trHeight w:val="386"/>
        </w:trPr>
        <w:tc>
          <w:tcPr>
            <w:tcW w:w="6869" w:type="dxa"/>
            <w:gridSpan w:val="7"/>
            <w:vMerge/>
            <w:shd w:val="clear" w:color="auto" w:fill="D9D9D9" w:themeFill="background1" w:themeFillShade="D9"/>
          </w:tcPr>
          <w:p w:rsidR="006662BD" w:rsidRPr="00053FFF" w:rsidRDefault="006662BD" w:rsidP="003040AD">
            <w:pPr>
              <w:jc w:val="center"/>
              <w:rPr>
                <w:rFonts w:asciiTheme="minorHAnsi" w:hAnsiTheme="minorHAnsi" w:cstheme="minorHAnsi"/>
                <w:b/>
                <w:sz w:val="20"/>
                <w:szCs w:val="20"/>
              </w:rPr>
            </w:pPr>
          </w:p>
        </w:tc>
        <w:tc>
          <w:tcPr>
            <w:tcW w:w="1349" w:type="dxa"/>
            <w:gridSpan w:val="4"/>
            <w:shd w:val="clear" w:color="auto" w:fill="D9D9D9" w:themeFill="background1" w:themeFillShade="D9"/>
          </w:tcPr>
          <w:p w:rsidR="006662BD" w:rsidRPr="00053FFF" w:rsidRDefault="006662BD" w:rsidP="003040AD">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p>
        </w:tc>
        <w:tc>
          <w:tcPr>
            <w:tcW w:w="1350" w:type="dxa"/>
            <w:gridSpan w:val="3"/>
            <w:shd w:val="clear" w:color="auto" w:fill="D9D9D9" w:themeFill="background1" w:themeFillShade="D9"/>
          </w:tcPr>
          <w:p w:rsidR="006662BD" w:rsidRPr="00053FFF" w:rsidRDefault="006662BD" w:rsidP="003040AD">
            <w:pPr>
              <w:jc w:val="center"/>
              <w:rPr>
                <w:rFonts w:asciiTheme="minorHAnsi" w:hAnsiTheme="minorHAnsi" w:cstheme="minorHAnsi"/>
                <w:sz w:val="20"/>
                <w:szCs w:val="20"/>
              </w:rPr>
            </w:pPr>
            <w:r w:rsidRPr="00053FFF">
              <w:rPr>
                <w:rFonts w:asciiTheme="minorHAnsi" w:hAnsiTheme="minorHAnsi" w:cstheme="minorHAnsi"/>
                <w:sz w:val="20"/>
                <w:szCs w:val="20"/>
              </w:rPr>
              <w:t>niespełnione</w:t>
            </w:r>
          </w:p>
        </w:tc>
        <w:tc>
          <w:tcPr>
            <w:tcW w:w="4177" w:type="dxa"/>
            <w:gridSpan w:val="2"/>
            <w:shd w:val="clear" w:color="auto" w:fill="auto"/>
          </w:tcPr>
          <w:p w:rsidR="006662BD" w:rsidRPr="00053FFF" w:rsidRDefault="006662BD" w:rsidP="003040AD">
            <w:pPr>
              <w:jc w:val="center"/>
              <w:rPr>
                <w:rFonts w:asciiTheme="minorHAnsi" w:hAnsiTheme="minorHAnsi" w:cstheme="minorHAnsi"/>
                <w:b/>
                <w:sz w:val="20"/>
                <w:szCs w:val="20"/>
              </w:rPr>
            </w:pPr>
          </w:p>
        </w:tc>
      </w:tr>
      <w:tr w:rsidR="006662BD" w:rsidRPr="00053FFF" w:rsidTr="00934772">
        <w:trPr>
          <w:gridAfter w:val="1"/>
          <w:wAfter w:w="77" w:type="dxa"/>
          <w:trHeight w:val="386"/>
        </w:trPr>
        <w:tc>
          <w:tcPr>
            <w:tcW w:w="774" w:type="dxa"/>
            <w:gridSpan w:val="2"/>
            <w:vMerge w:val="restart"/>
            <w:shd w:val="clear" w:color="auto" w:fill="D9D9D9" w:themeFill="background1" w:themeFillShade="D9"/>
            <w:vAlign w:val="center"/>
          </w:tcPr>
          <w:p w:rsidR="006662BD" w:rsidRPr="00053FFF" w:rsidRDefault="006662BD" w:rsidP="00934772">
            <w:pPr>
              <w:pStyle w:val="Akapitzlist"/>
              <w:numPr>
                <w:ilvl w:val="0"/>
                <w:numId w:val="6"/>
              </w:numPr>
              <w:rPr>
                <w:rFonts w:asciiTheme="minorHAnsi" w:hAnsiTheme="minorHAnsi" w:cstheme="minorHAnsi"/>
                <w:bCs/>
                <w:sz w:val="20"/>
                <w:szCs w:val="20"/>
              </w:rPr>
            </w:pPr>
          </w:p>
        </w:tc>
        <w:tc>
          <w:tcPr>
            <w:tcW w:w="1912" w:type="dxa"/>
            <w:gridSpan w:val="2"/>
            <w:tcBorders>
              <w:bottom w:val="single" w:sz="4" w:space="0" w:color="auto"/>
            </w:tcBorders>
            <w:shd w:val="clear" w:color="auto" w:fill="D9D9D9"/>
            <w:vAlign w:val="center"/>
          </w:tcPr>
          <w:p w:rsidR="006662BD" w:rsidRPr="00053FFF" w:rsidRDefault="006662BD" w:rsidP="003040AD">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Nazwa kryterium</w:t>
            </w:r>
          </w:p>
        </w:tc>
        <w:tc>
          <w:tcPr>
            <w:tcW w:w="4183" w:type="dxa"/>
            <w:gridSpan w:val="3"/>
            <w:tcBorders>
              <w:bottom w:val="single" w:sz="4" w:space="0" w:color="auto"/>
            </w:tcBorders>
            <w:shd w:val="clear" w:color="auto" w:fill="D9D9D9"/>
            <w:vAlign w:val="center"/>
          </w:tcPr>
          <w:p w:rsidR="006662BD" w:rsidRPr="00053FFF" w:rsidRDefault="006662BD" w:rsidP="003040AD">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Definicja</w:t>
            </w:r>
          </w:p>
        </w:tc>
        <w:tc>
          <w:tcPr>
            <w:tcW w:w="1349" w:type="dxa"/>
            <w:gridSpan w:val="4"/>
            <w:vMerge w:val="restart"/>
            <w:tcBorders>
              <w:top w:val="single" w:sz="4" w:space="0" w:color="auto"/>
              <w:left w:val="single" w:sz="4" w:space="0" w:color="auto"/>
              <w:right w:val="single" w:sz="4" w:space="0" w:color="auto"/>
            </w:tcBorders>
            <w:shd w:val="clear" w:color="auto" w:fill="FFFFFF"/>
            <w:vAlign w:val="center"/>
          </w:tcPr>
          <w:p w:rsidR="006662BD" w:rsidRPr="00053FFF" w:rsidRDefault="0097032B" w:rsidP="00053FFF">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662BD" w:rsidRPr="00053FFF">
              <w:rPr>
                <w:rFonts w:asciiTheme="minorHAnsi" w:eastAsia="Arial Unicode MS" w:hAnsiTheme="minorHAnsi" w:cstheme="minorHAnsi"/>
                <w:sz w:val="20"/>
                <w:szCs w:val="20"/>
              </w:rPr>
              <w:instrText xml:space="preserve"> FORMCHECKBOX </w:instrText>
            </w:r>
            <w:r>
              <w:rPr>
                <w:rFonts w:asciiTheme="minorHAnsi" w:eastAsia="Arial Unicode MS" w:hAnsiTheme="minorHAnsi" w:cstheme="minorHAnsi"/>
                <w:sz w:val="20"/>
                <w:szCs w:val="20"/>
              </w:rPr>
            </w:r>
            <w:r>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006662BD" w:rsidRPr="00053FFF">
              <w:rPr>
                <w:rFonts w:asciiTheme="minorHAnsi" w:hAnsiTheme="minorHAnsi" w:cstheme="minorHAnsi"/>
                <w:kern w:val="24"/>
                <w:sz w:val="20"/>
                <w:szCs w:val="20"/>
              </w:rPr>
              <w:t xml:space="preserve"> </w:t>
            </w:r>
            <w:r w:rsidR="006662BD" w:rsidRPr="00053FFF">
              <w:rPr>
                <w:rFonts w:asciiTheme="minorHAnsi" w:hAnsiTheme="minorHAnsi" w:cstheme="minorHAnsi"/>
                <w:sz w:val="20"/>
                <w:szCs w:val="20"/>
                <w:lang w:eastAsia="ja-JP"/>
              </w:rPr>
              <w:t xml:space="preserve">– </w:t>
            </w:r>
            <w:r w:rsidR="00053FFF" w:rsidRPr="00053FFF">
              <w:rPr>
                <w:rFonts w:asciiTheme="minorHAnsi" w:hAnsiTheme="minorHAnsi" w:cstheme="minorHAnsi"/>
                <w:sz w:val="20"/>
                <w:szCs w:val="20"/>
                <w:lang w:eastAsia="ja-JP"/>
              </w:rPr>
              <w:t>10</w:t>
            </w:r>
            <w:r w:rsidR="006662BD" w:rsidRPr="00053FFF">
              <w:rPr>
                <w:rFonts w:asciiTheme="minorHAnsi" w:hAnsiTheme="minorHAnsi" w:cstheme="minorHAnsi"/>
                <w:sz w:val="20"/>
                <w:szCs w:val="20"/>
                <w:lang w:eastAsia="ja-JP"/>
              </w:rPr>
              <w:t xml:space="preserve"> pkt</w:t>
            </w:r>
          </w:p>
        </w:tc>
        <w:tc>
          <w:tcPr>
            <w:tcW w:w="1350" w:type="dxa"/>
            <w:gridSpan w:val="3"/>
            <w:vMerge w:val="restart"/>
            <w:tcBorders>
              <w:top w:val="single" w:sz="4" w:space="0" w:color="auto"/>
              <w:left w:val="single" w:sz="4" w:space="0" w:color="auto"/>
              <w:right w:val="single" w:sz="4" w:space="0" w:color="auto"/>
            </w:tcBorders>
            <w:shd w:val="clear" w:color="auto" w:fill="FFFFFF"/>
            <w:vAlign w:val="center"/>
          </w:tcPr>
          <w:p w:rsidR="006662BD" w:rsidRPr="00053FFF" w:rsidRDefault="0097032B" w:rsidP="003040AD">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662BD" w:rsidRPr="00053FFF">
              <w:rPr>
                <w:rFonts w:asciiTheme="minorHAnsi" w:eastAsia="Arial Unicode MS" w:hAnsiTheme="minorHAnsi" w:cstheme="minorHAnsi"/>
                <w:sz w:val="20"/>
                <w:szCs w:val="20"/>
              </w:rPr>
              <w:instrText xml:space="preserve"> FORMCHECKBOX </w:instrText>
            </w:r>
            <w:r>
              <w:rPr>
                <w:rFonts w:asciiTheme="minorHAnsi" w:eastAsia="Arial Unicode MS" w:hAnsiTheme="minorHAnsi" w:cstheme="minorHAnsi"/>
                <w:sz w:val="20"/>
                <w:szCs w:val="20"/>
              </w:rPr>
            </w:r>
            <w:r>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006662BD" w:rsidRPr="00053FFF">
              <w:rPr>
                <w:rFonts w:asciiTheme="minorHAnsi" w:hAnsiTheme="minorHAnsi" w:cstheme="minorHAnsi"/>
                <w:kern w:val="24"/>
                <w:sz w:val="20"/>
                <w:szCs w:val="20"/>
              </w:rPr>
              <w:t xml:space="preserve"> </w:t>
            </w:r>
            <w:r w:rsidR="006662BD" w:rsidRPr="00053FFF">
              <w:rPr>
                <w:rFonts w:asciiTheme="minorHAnsi" w:hAnsiTheme="minorHAnsi" w:cstheme="minorHAnsi"/>
                <w:sz w:val="20"/>
                <w:szCs w:val="20"/>
                <w:lang w:eastAsia="ja-JP"/>
              </w:rPr>
              <w:t>– 0 pkt</w:t>
            </w:r>
          </w:p>
        </w:tc>
        <w:tc>
          <w:tcPr>
            <w:tcW w:w="4177" w:type="dxa"/>
            <w:gridSpan w:val="2"/>
            <w:vMerge w:val="restart"/>
            <w:shd w:val="clear" w:color="auto" w:fill="auto"/>
          </w:tcPr>
          <w:p w:rsidR="006662BD" w:rsidRPr="00053FFF" w:rsidRDefault="006662BD" w:rsidP="003040AD">
            <w:pPr>
              <w:jc w:val="center"/>
              <w:rPr>
                <w:rFonts w:asciiTheme="minorHAnsi" w:hAnsiTheme="minorHAnsi" w:cstheme="minorHAnsi"/>
                <w:b/>
                <w:sz w:val="20"/>
                <w:szCs w:val="20"/>
              </w:rPr>
            </w:pPr>
          </w:p>
        </w:tc>
      </w:tr>
      <w:tr w:rsidR="006662BD" w:rsidRPr="00053FFF" w:rsidTr="00695546">
        <w:trPr>
          <w:gridAfter w:val="1"/>
          <w:wAfter w:w="77" w:type="dxa"/>
          <w:trHeight w:val="5972"/>
        </w:trPr>
        <w:tc>
          <w:tcPr>
            <w:tcW w:w="774" w:type="dxa"/>
            <w:gridSpan w:val="2"/>
            <w:vMerge/>
            <w:shd w:val="clear" w:color="auto" w:fill="D9D9D9" w:themeFill="background1" w:themeFillShade="D9"/>
          </w:tcPr>
          <w:p w:rsidR="006662BD" w:rsidRPr="00053FFF" w:rsidRDefault="006662BD" w:rsidP="003040AD">
            <w:pPr>
              <w:rPr>
                <w:rFonts w:asciiTheme="minorHAnsi" w:hAnsiTheme="minorHAnsi" w:cstheme="minorHAnsi"/>
                <w:bCs/>
                <w:sz w:val="20"/>
                <w:szCs w:val="20"/>
              </w:rPr>
            </w:pPr>
          </w:p>
        </w:tc>
        <w:tc>
          <w:tcPr>
            <w:tcW w:w="1912" w:type="dxa"/>
            <w:gridSpan w:val="2"/>
            <w:tcBorders>
              <w:bottom w:val="single" w:sz="4" w:space="0" w:color="auto"/>
            </w:tcBorders>
            <w:shd w:val="clear" w:color="auto" w:fill="FFFFFF"/>
            <w:vAlign w:val="center"/>
          </w:tcPr>
          <w:p w:rsidR="006662BD" w:rsidRPr="00053FFF" w:rsidRDefault="00053FFF" w:rsidP="003040AD">
            <w:pPr>
              <w:rPr>
                <w:rFonts w:asciiTheme="minorHAnsi" w:hAnsiTheme="minorHAnsi" w:cstheme="minorHAnsi"/>
                <w:bCs/>
                <w:sz w:val="20"/>
                <w:szCs w:val="20"/>
              </w:rPr>
            </w:pPr>
            <w:r w:rsidRPr="00053FFF">
              <w:rPr>
                <w:rFonts w:asciiTheme="minorHAnsi" w:hAnsiTheme="minorHAnsi" w:cstheme="minorHAnsi"/>
                <w:bCs/>
                <w:sz w:val="20"/>
                <w:szCs w:val="20"/>
                <w:lang w:eastAsia="pl-PL"/>
              </w:rPr>
              <w:t>Projekt wynika z obowiązującego/obowiązujących i pozytywnie zweryfikowanego/zweryfikowanych przez IZ RPO WŁ programu/programów rewitalizacji.</w:t>
            </w:r>
          </w:p>
        </w:tc>
        <w:tc>
          <w:tcPr>
            <w:tcW w:w="4183" w:type="dxa"/>
            <w:gridSpan w:val="3"/>
            <w:tcBorders>
              <w:bottom w:val="single" w:sz="4" w:space="0" w:color="auto"/>
            </w:tcBorders>
            <w:shd w:val="clear" w:color="auto" w:fill="FFFFFF"/>
            <w:vAlign w:val="center"/>
          </w:tcPr>
          <w:p w:rsidR="00053FFF" w:rsidRPr="00053FFF" w:rsidRDefault="00053FFF" w:rsidP="00053FFF">
            <w:pPr>
              <w:rPr>
                <w:rFonts w:asciiTheme="minorHAnsi" w:hAnsiTheme="minorHAnsi" w:cstheme="minorHAnsi"/>
                <w:bCs/>
                <w:iCs/>
                <w:sz w:val="20"/>
                <w:szCs w:val="20"/>
              </w:rPr>
            </w:pPr>
            <w:r w:rsidRPr="00053FFF">
              <w:rPr>
                <w:rFonts w:asciiTheme="minorHAnsi" w:hAnsiTheme="minorHAnsi" w:cstheme="minorHAnsi"/>
                <w:bCs/>
                <w:sz w:val="20"/>
                <w:szCs w:val="20"/>
              </w:rPr>
              <w:t>Projekt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t>
            </w:r>
            <w:r w:rsidRPr="00053FFF">
              <w:rPr>
                <w:rFonts w:asciiTheme="minorHAnsi" w:hAnsiTheme="minorHAnsi" w:cstheme="minorHAnsi"/>
                <w:bCs/>
                <w:iCs/>
                <w:sz w:val="20"/>
                <w:szCs w:val="20"/>
              </w:rPr>
              <w:t>www.rpo.lodzkie.pl, w zakładce „O programie/Rewitalizacja”).</w:t>
            </w:r>
          </w:p>
          <w:p w:rsidR="00053FFF" w:rsidRPr="00053FFF" w:rsidRDefault="00053FFF" w:rsidP="00053FFF">
            <w:pPr>
              <w:rPr>
                <w:rFonts w:asciiTheme="minorHAnsi" w:hAnsiTheme="minorHAnsi" w:cstheme="minorHAnsi"/>
                <w:bCs/>
                <w:sz w:val="20"/>
                <w:szCs w:val="20"/>
              </w:rPr>
            </w:pPr>
            <w:r w:rsidRPr="00053FFF">
              <w:rPr>
                <w:rFonts w:asciiTheme="minorHAnsi" w:hAnsiTheme="minorHAnsi" w:cstheme="minorHAnsi"/>
                <w:bCs/>
                <w:sz w:val="20"/>
                <w:szCs w:val="20"/>
              </w:rPr>
              <w:t>Wynikanie projektu z programu/programów rewitalizacji oznacza albo wymienienie go wprost w programie/programach rewitalizacji, albo określenie go w ogólnym (zbiorczym) opisie innych, uzupełniających rodzajów działań rewitalizacyjnych.</w:t>
            </w:r>
          </w:p>
          <w:p w:rsidR="006662BD" w:rsidRPr="00053FFF" w:rsidRDefault="00053FFF" w:rsidP="00053FFF">
            <w:pPr>
              <w:rPr>
                <w:rFonts w:asciiTheme="minorHAnsi" w:hAnsiTheme="minorHAnsi" w:cstheme="minorHAnsi"/>
                <w:bCs/>
                <w:sz w:val="20"/>
                <w:szCs w:val="20"/>
              </w:rPr>
            </w:pPr>
            <w:r w:rsidRPr="00053FFF">
              <w:rPr>
                <w:rFonts w:asciiTheme="minorHAnsi" w:hAnsiTheme="minorHAnsi" w:cstheme="minorHAnsi"/>
                <w:bCs/>
                <w:sz w:val="20"/>
                <w:szCs w:val="20"/>
              </w:rPr>
              <w:t xml:space="preserve">Projekt rewitalizacyjny służy realizacji celów wynikających z programu rewitalizacji. Projekt zakłada, że co najmniej 15% grupy docelowej stanowią osoby zamieszkujące obszar rewitalizowany (gminy/gmin </w:t>
            </w:r>
            <w:r w:rsidRPr="00053FFF">
              <w:rPr>
                <w:rFonts w:asciiTheme="minorHAnsi" w:hAnsiTheme="minorHAnsi" w:cstheme="minorHAnsi"/>
                <w:bCs/>
                <w:iCs/>
                <w:sz w:val="20"/>
                <w:szCs w:val="20"/>
              </w:rPr>
              <w:t>będącej/będących członkiem Stowarzyszenia Łódzki Obszar Metropolitalny posiadającej/posiadających pozytywnie zweryfikowany przez IZ RPO WŁ program rewitalizacji</w:t>
            </w:r>
            <w:r w:rsidRPr="00053FFF">
              <w:rPr>
                <w:rFonts w:asciiTheme="minorHAnsi" w:hAnsiTheme="minorHAnsi" w:cstheme="minorHAnsi"/>
                <w:bCs/>
                <w:sz w:val="20"/>
                <w:szCs w:val="20"/>
              </w:rPr>
              <w:t>) lub przeniesione w związku z wdrażaniem procesu rewitalizacji.</w:t>
            </w:r>
          </w:p>
        </w:tc>
        <w:tc>
          <w:tcPr>
            <w:tcW w:w="1349" w:type="dxa"/>
            <w:gridSpan w:val="4"/>
            <w:vMerge/>
            <w:tcBorders>
              <w:left w:val="single" w:sz="4" w:space="0" w:color="auto"/>
              <w:right w:val="single" w:sz="4" w:space="0" w:color="auto"/>
            </w:tcBorders>
            <w:shd w:val="clear" w:color="auto" w:fill="FFFFFF"/>
            <w:vAlign w:val="center"/>
          </w:tcPr>
          <w:p w:rsidR="006662BD" w:rsidRPr="00053FFF" w:rsidRDefault="006662BD" w:rsidP="003040AD">
            <w:pPr>
              <w:jc w:val="center"/>
              <w:rPr>
                <w:rFonts w:asciiTheme="minorHAnsi" w:eastAsia="Arial Unicode MS" w:hAnsiTheme="minorHAnsi" w:cstheme="minorHAnsi"/>
                <w:sz w:val="20"/>
                <w:szCs w:val="20"/>
              </w:rPr>
            </w:pPr>
          </w:p>
        </w:tc>
        <w:tc>
          <w:tcPr>
            <w:tcW w:w="1350" w:type="dxa"/>
            <w:gridSpan w:val="3"/>
            <w:vMerge/>
            <w:tcBorders>
              <w:left w:val="single" w:sz="4" w:space="0" w:color="auto"/>
              <w:right w:val="single" w:sz="4" w:space="0" w:color="auto"/>
            </w:tcBorders>
            <w:shd w:val="clear" w:color="auto" w:fill="FFFFFF"/>
            <w:vAlign w:val="center"/>
          </w:tcPr>
          <w:p w:rsidR="006662BD" w:rsidRPr="00053FFF" w:rsidRDefault="006662BD" w:rsidP="003040AD">
            <w:pPr>
              <w:jc w:val="center"/>
              <w:rPr>
                <w:rFonts w:asciiTheme="minorHAnsi" w:eastAsia="Arial Unicode MS" w:hAnsiTheme="minorHAnsi" w:cstheme="minorHAnsi"/>
                <w:sz w:val="20"/>
                <w:szCs w:val="20"/>
              </w:rPr>
            </w:pPr>
          </w:p>
        </w:tc>
        <w:tc>
          <w:tcPr>
            <w:tcW w:w="4177" w:type="dxa"/>
            <w:gridSpan w:val="2"/>
            <w:vMerge/>
            <w:shd w:val="clear" w:color="auto" w:fill="auto"/>
          </w:tcPr>
          <w:p w:rsidR="006662BD" w:rsidRPr="00053FFF" w:rsidRDefault="006662BD" w:rsidP="003040AD">
            <w:pPr>
              <w:jc w:val="center"/>
              <w:rPr>
                <w:rFonts w:asciiTheme="minorHAnsi" w:hAnsiTheme="minorHAnsi" w:cstheme="minorHAnsi"/>
                <w:b/>
                <w:sz w:val="20"/>
                <w:szCs w:val="20"/>
              </w:rPr>
            </w:pPr>
          </w:p>
        </w:tc>
      </w:tr>
      <w:tr w:rsidR="006662BD" w:rsidRPr="00053FFF" w:rsidTr="00695546">
        <w:trPr>
          <w:gridAfter w:val="1"/>
          <w:wAfter w:w="77" w:type="dxa"/>
          <w:trHeight w:val="386"/>
        </w:trPr>
        <w:tc>
          <w:tcPr>
            <w:tcW w:w="774" w:type="dxa"/>
            <w:gridSpan w:val="2"/>
            <w:vMerge/>
            <w:shd w:val="clear" w:color="auto" w:fill="D9D9D9" w:themeFill="background1" w:themeFillShade="D9"/>
          </w:tcPr>
          <w:p w:rsidR="006662BD" w:rsidRPr="00053FFF" w:rsidRDefault="006662BD" w:rsidP="003040AD">
            <w:pPr>
              <w:rPr>
                <w:rFonts w:asciiTheme="minorHAnsi" w:hAnsiTheme="minorHAnsi" w:cstheme="minorHAnsi"/>
                <w:bCs/>
                <w:sz w:val="20"/>
                <w:szCs w:val="20"/>
              </w:rPr>
            </w:pPr>
          </w:p>
        </w:tc>
        <w:tc>
          <w:tcPr>
            <w:tcW w:w="6095" w:type="dxa"/>
            <w:gridSpan w:val="5"/>
            <w:shd w:val="clear" w:color="auto" w:fill="FFFFFF" w:themeFill="background1"/>
          </w:tcPr>
          <w:p w:rsidR="006662BD" w:rsidRPr="00053FFF" w:rsidRDefault="006662BD" w:rsidP="003040AD">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wynika z obowiązującego/obowiązujących (na dzień składania wniosku o dofinansowanie) dla gminy/gmin wchodzącej/wchodzących w skład Stowarzyszenia Łódzki Obszar Metropolitalny i pozytywnie zweryfikowanego/zweryfikowanych przez IZ RPO WŁ programu/programów rewitalizacji.</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W celu spełnienia kryterium wnioskodawca w treści wniosku powinien zawrzeć:</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lastRenderedPageBreak/>
              <w:t>- informację, z jakiego/jakich programu/programów rewitalizacji wynika projekt. Jeżeli projekt jest wprost wymieniony w programie/programach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 xml:space="preserve">- informację, iż co najmniej 15% grupy docelowej stanowią osoby zamieszkujące obszar rewitalizowany (gminy/gmin </w:t>
            </w:r>
            <w:r w:rsidRPr="00053FFF">
              <w:rPr>
                <w:rFonts w:asciiTheme="minorHAnsi" w:hAnsiTheme="minorHAnsi" w:cstheme="minorHAnsi"/>
                <w:iCs/>
                <w:sz w:val="20"/>
                <w:szCs w:val="20"/>
              </w:rPr>
              <w:t>będącej/będących członkiem Stowarzyszenia Łódzki Obszar Metropolitalny posiadającej/posiadających pozytywnie zweryfikowany przez IZ RPO WŁ program rewitalizacji</w:t>
            </w:r>
            <w:r w:rsidRPr="00053FFF">
              <w:rPr>
                <w:rFonts w:asciiTheme="minorHAnsi" w:hAnsiTheme="minorHAnsi" w:cstheme="minorHAnsi"/>
                <w:sz w:val="20"/>
                <w:szCs w:val="20"/>
              </w:rPr>
              <w:t>) lub przeniesione w związku z wdrażaniem procesu rewitalizacji.</w:t>
            </w:r>
          </w:p>
          <w:p w:rsidR="00053FFF" w:rsidRPr="00053FFF" w:rsidRDefault="00053FFF" w:rsidP="00053FFF">
            <w:pPr>
              <w:rPr>
                <w:rFonts w:asciiTheme="minorHAnsi" w:hAnsiTheme="minorHAnsi" w:cstheme="minorHAnsi"/>
                <w:b/>
                <w:sz w:val="20"/>
                <w:szCs w:val="20"/>
              </w:rPr>
            </w:pPr>
            <w:r w:rsidRPr="00053FFF">
              <w:rPr>
                <w:rFonts w:asciiTheme="minorHAnsi" w:hAnsiTheme="minorHAnsi" w:cstheme="minorHAnsi"/>
                <w:b/>
                <w:sz w:val="20"/>
                <w:szCs w:val="20"/>
              </w:rPr>
              <w:t>PUNKTACJA:</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rsidR="00053FFF" w:rsidRPr="00053FFF" w:rsidRDefault="00053FFF" w:rsidP="00053FFF">
            <w:pPr>
              <w:rPr>
                <w:rFonts w:asciiTheme="minorHAnsi" w:hAnsiTheme="minorHAnsi" w:cstheme="minorHAnsi"/>
                <w:sz w:val="20"/>
                <w:szCs w:val="20"/>
              </w:rPr>
            </w:pPr>
            <w:r w:rsidRPr="00053FFF">
              <w:rPr>
                <w:rFonts w:asciiTheme="minorHAnsi" w:hAnsiTheme="minorHAnsi" w:cstheme="minorHAnsi"/>
                <w:sz w:val="20"/>
                <w:szCs w:val="20"/>
              </w:rPr>
              <w:t>0 pkt. – projekt nie wynika z obowiązującego/obowiązujących i pozytywnie zweryfikowanego/zweryfikowanych przez IZ RPO WŁ programu/programów rewitalizacji,</w:t>
            </w:r>
          </w:p>
          <w:p w:rsidR="006662BD" w:rsidRPr="00053FFF" w:rsidRDefault="00053FFF" w:rsidP="003040AD">
            <w:pPr>
              <w:rPr>
                <w:rFonts w:asciiTheme="minorHAnsi" w:hAnsiTheme="minorHAnsi" w:cstheme="minorHAnsi"/>
                <w:i/>
                <w:sz w:val="20"/>
                <w:szCs w:val="20"/>
              </w:rPr>
            </w:pPr>
            <w:r w:rsidRPr="00053FFF">
              <w:rPr>
                <w:rFonts w:asciiTheme="minorHAnsi" w:hAnsiTheme="minorHAnsi" w:cstheme="minorHAnsi"/>
                <w:sz w:val="20"/>
                <w:szCs w:val="20"/>
              </w:rPr>
              <w:t>10 pkt. – projekt wynika z obowiązującego/obowiązujących i pozytywnie zweryfikowanego/zweryfikowanych przez IZ RPO WŁ programu/programów rewitalizacji.</w:t>
            </w:r>
          </w:p>
        </w:tc>
        <w:tc>
          <w:tcPr>
            <w:tcW w:w="1349" w:type="dxa"/>
            <w:gridSpan w:val="4"/>
            <w:vMerge/>
            <w:tcBorders>
              <w:left w:val="single" w:sz="4" w:space="0" w:color="auto"/>
              <w:bottom w:val="single" w:sz="4" w:space="0" w:color="auto"/>
              <w:right w:val="single" w:sz="4" w:space="0" w:color="auto"/>
            </w:tcBorders>
            <w:shd w:val="clear" w:color="auto" w:fill="FFFFFF"/>
            <w:vAlign w:val="center"/>
          </w:tcPr>
          <w:p w:rsidR="006662BD" w:rsidRPr="00053FFF" w:rsidRDefault="006662BD" w:rsidP="003040AD">
            <w:pPr>
              <w:jc w:val="center"/>
              <w:rPr>
                <w:rFonts w:asciiTheme="minorHAnsi" w:eastAsia="Arial Unicode MS" w:hAnsiTheme="minorHAnsi" w:cstheme="minorHAnsi"/>
                <w:sz w:val="20"/>
                <w:szCs w:val="20"/>
              </w:rPr>
            </w:pPr>
          </w:p>
        </w:tc>
        <w:tc>
          <w:tcPr>
            <w:tcW w:w="1350" w:type="dxa"/>
            <w:gridSpan w:val="3"/>
            <w:vMerge/>
            <w:tcBorders>
              <w:left w:val="single" w:sz="4" w:space="0" w:color="auto"/>
              <w:bottom w:val="single" w:sz="4" w:space="0" w:color="auto"/>
              <w:right w:val="single" w:sz="4" w:space="0" w:color="auto"/>
            </w:tcBorders>
            <w:shd w:val="clear" w:color="auto" w:fill="FFFFFF"/>
            <w:vAlign w:val="center"/>
          </w:tcPr>
          <w:p w:rsidR="006662BD" w:rsidRPr="00053FFF" w:rsidRDefault="006662BD" w:rsidP="003040AD">
            <w:pPr>
              <w:jc w:val="center"/>
              <w:rPr>
                <w:rFonts w:asciiTheme="minorHAnsi" w:eastAsia="Arial Unicode MS" w:hAnsiTheme="minorHAnsi" w:cstheme="minorHAnsi"/>
                <w:sz w:val="20"/>
                <w:szCs w:val="20"/>
              </w:rPr>
            </w:pPr>
          </w:p>
        </w:tc>
        <w:tc>
          <w:tcPr>
            <w:tcW w:w="4177" w:type="dxa"/>
            <w:gridSpan w:val="2"/>
            <w:vMerge/>
            <w:shd w:val="clear" w:color="auto" w:fill="auto"/>
          </w:tcPr>
          <w:p w:rsidR="006662BD" w:rsidRPr="00053FFF" w:rsidRDefault="006662BD" w:rsidP="003040AD">
            <w:pPr>
              <w:jc w:val="center"/>
              <w:rPr>
                <w:rFonts w:asciiTheme="minorHAnsi" w:hAnsiTheme="minorHAnsi" w:cstheme="minorHAnsi"/>
                <w:b/>
                <w:sz w:val="20"/>
                <w:szCs w:val="20"/>
              </w:rPr>
            </w:pPr>
          </w:p>
        </w:tc>
      </w:tr>
      <w:tr w:rsidR="006662BD" w:rsidRPr="00053FFF" w:rsidTr="00695546">
        <w:trPr>
          <w:gridAfter w:val="1"/>
          <w:wAfter w:w="77" w:type="dxa"/>
          <w:trHeight w:val="386"/>
        </w:trPr>
        <w:tc>
          <w:tcPr>
            <w:tcW w:w="6869" w:type="dxa"/>
            <w:gridSpan w:val="7"/>
            <w:shd w:val="clear" w:color="auto" w:fill="D9D9D9" w:themeFill="background1" w:themeFillShade="D9"/>
          </w:tcPr>
          <w:p w:rsidR="006662BD" w:rsidRPr="00053FFF" w:rsidRDefault="006662BD" w:rsidP="003040AD">
            <w:pPr>
              <w:rPr>
                <w:rFonts w:asciiTheme="minorHAnsi" w:hAnsiTheme="minorHAnsi" w:cstheme="minorHAnsi"/>
                <w:b/>
                <w:sz w:val="20"/>
                <w:szCs w:val="20"/>
              </w:rPr>
            </w:pPr>
            <w:r w:rsidRPr="00053FFF">
              <w:rPr>
                <w:rFonts w:asciiTheme="minorHAnsi" w:eastAsia="MS Mincho" w:hAnsiTheme="minorHAnsi" w:cstheme="minorHAnsi"/>
                <w:b/>
                <w:bCs/>
                <w:sz w:val="20"/>
                <w:szCs w:val="20"/>
                <w:lang w:eastAsia="ja-JP"/>
              </w:rPr>
              <w:lastRenderedPageBreak/>
              <w:t xml:space="preserve">Suma dodatkowych punktów za spełnianie </w:t>
            </w:r>
            <w:r w:rsidRPr="00053FFF">
              <w:rPr>
                <w:rFonts w:asciiTheme="minorHAnsi" w:eastAsia="MS Mincho" w:hAnsiTheme="minorHAnsi" w:cstheme="minorHAnsi"/>
                <w:b/>
                <w:bCs/>
                <w:sz w:val="20"/>
                <w:szCs w:val="20"/>
                <w:u w:val="single"/>
                <w:lang w:eastAsia="ja-JP"/>
              </w:rPr>
              <w:t>kryteriów premiujących:</w:t>
            </w:r>
          </w:p>
        </w:tc>
        <w:tc>
          <w:tcPr>
            <w:tcW w:w="6876" w:type="dxa"/>
            <w:gridSpan w:val="9"/>
            <w:shd w:val="clear" w:color="auto" w:fill="FFFFFF" w:themeFill="background1"/>
          </w:tcPr>
          <w:p w:rsidR="006662BD" w:rsidRPr="00053FFF" w:rsidRDefault="006662BD" w:rsidP="003040AD">
            <w:pPr>
              <w:jc w:val="center"/>
              <w:rPr>
                <w:rFonts w:asciiTheme="minorHAnsi" w:hAnsiTheme="minorHAnsi" w:cstheme="minorHAnsi"/>
                <w:b/>
                <w:sz w:val="20"/>
                <w:szCs w:val="20"/>
              </w:rPr>
            </w:pPr>
          </w:p>
        </w:tc>
      </w:tr>
      <w:tr w:rsidR="006662BD" w:rsidRPr="00053FFF" w:rsidTr="00695546">
        <w:trPr>
          <w:gridAfter w:val="1"/>
          <w:wAfter w:w="77" w:type="dxa"/>
          <w:trHeight w:val="386"/>
        </w:trPr>
        <w:tc>
          <w:tcPr>
            <w:tcW w:w="774" w:type="dxa"/>
            <w:gridSpan w:val="2"/>
            <w:shd w:val="clear" w:color="auto" w:fill="A6A6A6"/>
          </w:tcPr>
          <w:p w:rsidR="006662BD" w:rsidRPr="00053FFF" w:rsidRDefault="006662BD" w:rsidP="003040AD">
            <w:pPr>
              <w:rPr>
                <w:rFonts w:asciiTheme="minorHAnsi" w:eastAsia="MS Mincho" w:hAnsiTheme="minorHAnsi" w:cstheme="minorHAnsi"/>
                <w:b/>
                <w:bCs/>
                <w:sz w:val="20"/>
                <w:szCs w:val="20"/>
                <w:lang w:eastAsia="ja-JP"/>
              </w:rPr>
            </w:pPr>
            <w:r w:rsidRPr="00053FFF">
              <w:rPr>
                <w:rFonts w:asciiTheme="minorHAnsi" w:eastAsia="MS Mincho" w:hAnsiTheme="minorHAnsi" w:cstheme="minorHAnsi"/>
                <w:b/>
                <w:bCs/>
                <w:sz w:val="20"/>
                <w:szCs w:val="20"/>
                <w:lang w:eastAsia="ja-JP"/>
              </w:rPr>
              <w:t>C.</w:t>
            </w:r>
          </w:p>
        </w:tc>
        <w:tc>
          <w:tcPr>
            <w:tcW w:w="6095" w:type="dxa"/>
            <w:gridSpan w:val="5"/>
            <w:shd w:val="clear" w:color="auto" w:fill="A6A6A6"/>
          </w:tcPr>
          <w:p w:rsidR="006662BD" w:rsidRPr="00053FFF" w:rsidRDefault="006662BD" w:rsidP="003040AD">
            <w:pPr>
              <w:rPr>
                <w:rFonts w:asciiTheme="minorHAnsi" w:eastAsia="MS Mincho" w:hAnsiTheme="minorHAnsi" w:cstheme="minorHAnsi"/>
                <w:b/>
                <w:bCs/>
                <w:sz w:val="20"/>
                <w:szCs w:val="20"/>
                <w:lang w:eastAsia="ja-JP"/>
              </w:rPr>
            </w:pPr>
            <w:r w:rsidRPr="00053FFF">
              <w:rPr>
                <w:rFonts w:asciiTheme="minorHAnsi" w:eastAsia="MS Mincho" w:hAnsiTheme="minorHAnsi" w:cstheme="minorHAnsi"/>
                <w:b/>
                <w:bCs/>
                <w:sz w:val="20"/>
                <w:szCs w:val="20"/>
                <w:lang w:eastAsia="ja-JP"/>
              </w:rPr>
              <w:t>ŁĄCZNA LICZBA PUNKTÓW PRZYZNANYCH NA ETAPIE OCENY ZGODNOŚCI PROJEKTÓW ZE STRATEGIĄ ZIT W CZĘŚCI III i IV:</w:t>
            </w:r>
          </w:p>
        </w:tc>
        <w:tc>
          <w:tcPr>
            <w:tcW w:w="6876" w:type="dxa"/>
            <w:gridSpan w:val="9"/>
            <w:shd w:val="clear" w:color="auto" w:fill="FFFFFF" w:themeFill="background1"/>
          </w:tcPr>
          <w:p w:rsidR="006662BD" w:rsidRPr="00053FFF" w:rsidRDefault="006662BD" w:rsidP="003040AD">
            <w:pPr>
              <w:jc w:val="center"/>
              <w:rPr>
                <w:rFonts w:asciiTheme="minorHAnsi" w:hAnsiTheme="minorHAnsi" w:cstheme="minorHAnsi"/>
                <w:b/>
                <w:sz w:val="20"/>
                <w:szCs w:val="20"/>
              </w:rPr>
            </w:pPr>
          </w:p>
        </w:tc>
      </w:tr>
    </w:tbl>
    <w:p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3B" w:rsidRDefault="00A05A3B" w:rsidP="002A1A9B">
      <w:r>
        <w:separator/>
      </w:r>
    </w:p>
  </w:endnote>
  <w:endnote w:type="continuationSeparator" w:id="0">
    <w:p w:rsidR="00A05A3B" w:rsidRDefault="00A05A3B" w:rsidP="002A1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27" w:rsidRDefault="00C731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40745"/>
      <w:docPartObj>
        <w:docPartGallery w:val="Page Numbers (Bottom of Page)"/>
        <w:docPartUnique/>
      </w:docPartObj>
    </w:sdtPr>
    <w:sdtContent>
      <w:p w:rsidR="00BA3C54" w:rsidRDefault="0097032B">
        <w:pPr>
          <w:pStyle w:val="Stopka"/>
          <w:jc w:val="center"/>
        </w:pPr>
        <w:r>
          <w:fldChar w:fldCharType="begin"/>
        </w:r>
        <w:r w:rsidR="00BA3C54">
          <w:instrText>PAGE   \* MERGEFORMAT</w:instrText>
        </w:r>
        <w:r>
          <w:fldChar w:fldCharType="separate"/>
        </w:r>
        <w:r w:rsidR="00295700">
          <w:rPr>
            <w:noProof/>
          </w:rPr>
          <w:t>7</w:t>
        </w:r>
        <w:r>
          <w:fldChar w:fldCharType="end"/>
        </w:r>
      </w:p>
    </w:sdtContent>
  </w:sdt>
  <w:p w:rsidR="00BA3C54" w:rsidRDefault="00BA3C5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27" w:rsidRDefault="00C731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3B" w:rsidRDefault="00A05A3B" w:rsidP="002A1A9B">
      <w:r>
        <w:separator/>
      </w:r>
    </w:p>
  </w:footnote>
  <w:footnote w:type="continuationSeparator" w:id="0">
    <w:p w:rsidR="00A05A3B" w:rsidRDefault="00A05A3B" w:rsidP="002A1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27" w:rsidRDefault="00C7312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9B" w:rsidRDefault="002A1A9B" w:rsidP="002A1A9B">
    <w:pPr>
      <w:pStyle w:val="Nagwek"/>
      <w:jc w:val="center"/>
    </w:pPr>
  </w:p>
  <w:p w:rsidR="002A1A9B" w:rsidRDefault="002A1A9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54" w:rsidRDefault="00C73127" w:rsidP="00C73127">
    <w:pPr>
      <w:pStyle w:val="Nagwek"/>
      <w:jc w:val="center"/>
    </w:pPr>
    <w:r>
      <w:rPr>
        <w:noProof/>
        <w:lang w:eastAsia="pl-PL"/>
      </w:rPr>
      <w:drawing>
        <wp:inline distT="0" distB="0" distL="0" distR="0">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Andrzejak">
    <w15:presenceInfo w15:providerId="None" w15:userId="M. Andrzej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rsids>
    <w:rsidRoot w:val="002A1A9B"/>
    <w:rsid w:val="00024421"/>
    <w:rsid w:val="00053FFF"/>
    <w:rsid w:val="00122594"/>
    <w:rsid w:val="00124218"/>
    <w:rsid w:val="00150EE6"/>
    <w:rsid w:val="00171438"/>
    <w:rsid w:val="001E2BCD"/>
    <w:rsid w:val="002074F7"/>
    <w:rsid w:val="00295700"/>
    <w:rsid w:val="002A1A9B"/>
    <w:rsid w:val="002C2944"/>
    <w:rsid w:val="0033253B"/>
    <w:rsid w:val="003D74AB"/>
    <w:rsid w:val="00403528"/>
    <w:rsid w:val="00436083"/>
    <w:rsid w:val="00441FBB"/>
    <w:rsid w:val="0059209A"/>
    <w:rsid w:val="005E54FB"/>
    <w:rsid w:val="005E5E11"/>
    <w:rsid w:val="006571CB"/>
    <w:rsid w:val="006662BD"/>
    <w:rsid w:val="00695546"/>
    <w:rsid w:val="006F5302"/>
    <w:rsid w:val="00707BDA"/>
    <w:rsid w:val="007B2916"/>
    <w:rsid w:val="007D3B3E"/>
    <w:rsid w:val="00803004"/>
    <w:rsid w:val="00896C8D"/>
    <w:rsid w:val="008B6B8E"/>
    <w:rsid w:val="008C3CB9"/>
    <w:rsid w:val="008C5A19"/>
    <w:rsid w:val="00934772"/>
    <w:rsid w:val="0094298A"/>
    <w:rsid w:val="00946E08"/>
    <w:rsid w:val="0097032B"/>
    <w:rsid w:val="00987049"/>
    <w:rsid w:val="009B382B"/>
    <w:rsid w:val="009F0E40"/>
    <w:rsid w:val="009F5D25"/>
    <w:rsid w:val="00A05A3B"/>
    <w:rsid w:val="00A415B8"/>
    <w:rsid w:val="00AA1278"/>
    <w:rsid w:val="00AA4048"/>
    <w:rsid w:val="00B16F79"/>
    <w:rsid w:val="00BA3C54"/>
    <w:rsid w:val="00C54B4A"/>
    <w:rsid w:val="00C60F4F"/>
    <w:rsid w:val="00C73127"/>
    <w:rsid w:val="00CC16AF"/>
    <w:rsid w:val="00CC541C"/>
    <w:rsid w:val="00CC55FE"/>
    <w:rsid w:val="00CE23E3"/>
    <w:rsid w:val="00D57FA0"/>
    <w:rsid w:val="00DA0163"/>
    <w:rsid w:val="00E15471"/>
    <w:rsid w:val="00E44895"/>
    <w:rsid w:val="00EE1627"/>
    <w:rsid w:val="00F07411"/>
    <w:rsid w:val="00F32A4E"/>
    <w:rsid w:val="00F534D8"/>
    <w:rsid w:val="00F55C33"/>
    <w:rsid w:val="00F85B74"/>
    <w:rsid w:val="00FA05AC"/>
    <w:rsid w:val="00FE31E1"/>
    <w:rsid w:val="00FE521F"/>
    <w:rsid w:val="00FE6EB5"/>
    <w:rsid w:val="00FF58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6C98-DADD-4B03-BD56-365D1FCC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2716</Words>
  <Characters>16299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Aneta Zych</cp:lastModifiedBy>
  <cp:revision>4</cp:revision>
  <dcterms:created xsi:type="dcterms:W3CDTF">2018-02-13T08:19:00Z</dcterms:created>
  <dcterms:modified xsi:type="dcterms:W3CDTF">2018-03-08T09:59:00Z</dcterms:modified>
</cp:coreProperties>
</file>