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BC4FC9" w14:textId="77777777" w:rsidR="00A13A2E" w:rsidRPr="00331857" w:rsidRDefault="00A13A2E" w:rsidP="00A13A2E">
      <w:pPr>
        <w:tabs>
          <w:tab w:val="left" w:pos="900"/>
        </w:tabs>
        <w:spacing w:after="0" w:line="240" w:lineRule="auto"/>
        <w:ind w:left="720"/>
        <w:jc w:val="both"/>
        <w:rPr>
          <w:sz w:val="24"/>
          <w:szCs w:val="24"/>
          <w:u w:val="single"/>
        </w:rPr>
      </w:pPr>
    </w:p>
    <w:p w14:paraId="644DB4C6" w14:textId="77777777" w:rsidR="00331857" w:rsidRPr="00331857" w:rsidRDefault="00331857" w:rsidP="00331857">
      <w:pPr>
        <w:pStyle w:val="Tekstpodstawowy"/>
      </w:pPr>
    </w:p>
    <w:p w14:paraId="141CF935"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36912199" w14:textId="77777777" w:rsidR="00BC6668" w:rsidRPr="004226CE" w:rsidRDefault="00BC6668">
      <w:pPr>
        <w:pStyle w:val="Tytu"/>
        <w:jc w:val="left"/>
        <w:rPr>
          <w:rFonts w:ascii="Arial" w:hAnsi="Arial" w:cs="Arial"/>
          <w:sz w:val="20"/>
          <w:szCs w:val="20"/>
        </w:rPr>
      </w:pPr>
    </w:p>
    <w:p w14:paraId="78C2BF06"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62273E37"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168AB9B2"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302A2DA" w14:textId="77777777" w:rsidR="00252B05" w:rsidRPr="004226CE" w:rsidRDefault="00252B05" w:rsidP="00252B05">
      <w:pPr>
        <w:pStyle w:val="Tekstpodstawowy"/>
      </w:pPr>
    </w:p>
    <w:p w14:paraId="772E6015"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4928EC21"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41F79A69" w14:textId="77777777" w:rsidR="0097309F" w:rsidRPr="004226CE" w:rsidRDefault="0097309F">
      <w:pPr>
        <w:spacing w:after="60"/>
        <w:jc w:val="both"/>
        <w:rPr>
          <w:rFonts w:ascii="Arial" w:hAnsi="Arial" w:cs="Arial"/>
          <w:sz w:val="20"/>
          <w:szCs w:val="20"/>
        </w:rPr>
      </w:pPr>
    </w:p>
    <w:p w14:paraId="52EB819D"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Województwem Łódzkim, w imieniu którego działa Wojewódzki Urząd Pracy w Łodzi..................................................................................................... [adres instytucji], zwany dalej „Instytucją Pośredniczącą”,</w:t>
      </w:r>
    </w:p>
    <w:p w14:paraId="2FD84B36"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 xml:space="preserve">reprezentowany przez: </w:t>
      </w:r>
    </w:p>
    <w:p w14:paraId="17CA3508" w14:textId="77777777" w:rsidR="00BC6668" w:rsidRPr="004226CE" w:rsidRDefault="00DD6BC5">
      <w:pPr>
        <w:spacing w:after="60"/>
        <w:jc w:val="both"/>
        <w:rPr>
          <w:rFonts w:ascii="Arial" w:hAnsi="Arial" w:cs="Arial"/>
          <w:sz w:val="20"/>
          <w:szCs w:val="20"/>
        </w:rPr>
      </w:pPr>
      <w:r w:rsidRPr="00DD6BC5">
        <w:rPr>
          <w:rFonts w:ascii="Arial" w:hAnsi="Arial" w:cs="Arial"/>
          <w:sz w:val="20"/>
          <w:szCs w:val="20"/>
        </w:rPr>
        <w:t>...................................................................................................................................................................</w:t>
      </w:r>
      <w:r>
        <w:rPr>
          <w:rFonts w:ascii="Arial" w:hAnsi="Arial" w:cs="Arial"/>
          <w:sz w:val="20"/>
          <w:szCs w:val="20"/>
        </w:rPr>
        <w:t>Pośredniczącą</w:t>
      </w:r>
    </w:p>
    <w:p w14:paraId="43612249" w14:textId="77777777" w:rsidR="0097309F" w:rsidRPr="004226CE" w:rsidRDefault="0097309F">
      <w:pPr>
        <w:spacing w:after="60"/>
        <w:jc w:val="both"/>
        <w:rPr>
          <w:rFonts w:ascii="Arial" w:hAnsi="Arial" w:cs="Arial"/>
          <w:sz w:val="20"/>
          <w:szCs w:val="20"/>
        </w:rPr>
      </w:pPr>
    </w:p>
    <w:p w14:paraId="006D3512"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7899B240" w14:textId="77777777" w:rsidR="00252B05" w:rsidRPr="004226CE" w:rsidRDefault="00252B05">
      <w:pPr>
        <w:spacing w:after="60"/>
        <w:jc w:val="both"/>
        <w:rPr>
          <w:rFonts w:ascii="Arial" w:hAnsi="Arial" w:cs="Arial"/>
          <w:sz w:val="20"/>
          <w:szCs w:val="20"/>
        </w:rPr>
      </w:pPr>
    </w:p>
    <w:p w14:paraId="3B5842BA"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4404BA27"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0466492E" w14:textId="77777777" w:rsidR="00C20539" w:rsidRPr="00A13A2E" w:rsidRDefault="00EC66DC" w:rsidP="00A13A2E">
      <w:pPr>
        <w:spacing w:after="60"/>
        <w:jc w:val="both"/>
        <w:rPr>
          <w:rFonts w:ascii="Arial" w:hAnsi="Arial" w:cs="Arial"/>
          <w:b/>
          <w:bCs/>
          <w:sz w:val="20"/>
          <w:szCs w:val="20"/>
        </w:rPr>
      </w:pPr>
      <w:r w:rsidRPr="004226CE">
        <w:rPr>
          <w:rFonts w:ascii="Arial" w:hAnsi="Arial" w:cs="Arial"/>
          <w:sz w:val="20"/>
          <w:szCs w:val="20"/>
        </w:rPr>
        <w:t>………………………………………….............................................................................</w:t>
      </w:r>
    </w:p>
    <w:p w14:paraId="63122979" w14:textId="77777777" w:rsidR="0036572E" w:rsidRPr="004226CE" w:rsidRDefault="0036572E">
      <w:pPr>
        <w:pStyle w:val="xl33"/>
        <w:spacing w:before="0" w:after="60"/>
        <w:rPr>
          <w:rFonts w:ascii="Arial" w:hAnsi="Arial" w:cs="Arial"/>
        </w:rPr>
      </w:pPr>
    </w:p>
    <w:p w14:paraId="4ACDF6E6" w14:textId="77777777" w:rsidR="00BC6668" w:rsidRPr="004226CE" w:rsidRDefault="00BC6668">
      <w:pPr>
        <w:pStyle w:val="xl33"/>
        <w:spacing w:before="0" w:after="60"/>
        <w:rPr>
          <w:rFonts w:ascii="Arial" w:hAnsi="Arial" w:cs="Arial"/>
        </w:rPr>
      </w:pPr>
      <w:r w:rsidRPr="004226CE">
        <w:rPr>
          <w:rFonts w:ascii="Arial" w:hAnsi="Arial" w:cs="Arial"/>
        </w:rPr>
        <w:lastRenderedPageBreak/>
        <w:t>§ 1.</w:t>
      </w:r>
    </w:p>
    <w:p w14:paraId="5A85BDA1" w14:textId="77777777"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t>Ilekroć w umowie jest mowa o:</w:t>
      </w:r>
    </w:p>
    <w:p w14:paraId="57C8AECA" w14:textId="77777777" w:rsidR="0027792E" w:rsidRPr="004226CE" w:rsidRDefault="0027792E" w:rsidP="00CA2355">
      <w:pPr>
        <w:pStyle w:val="Tekstpodstawowy"/>
        <w:spacing w:after="60"/>
        <w:rPr>
          <w:rFonts w:ascii="Arial" w:hAnsi="Arial" w:cs="Arial"/>
          <w:sz w:val="20"/>
          <w:szCs w:val="20"/>
        </w:rPr>
      </w:pPr>
    </w:p>
    <w:p w14:paraId="48E66B66" w14:textId="77777777"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 xml:space="preserve">które muszą być przetwarzane przez Instytucję </w:t>
      </w:r>
      <w:r w:rsidR="00DD6BC5">
        <w:rPr>
          <w:rFonts w:ascii="Arial" w:hAnsi="Arial" w:cs="Arial"/>
          <w:sz w:val="20"/>
          <w:szCs w:val="20"/>
        </w:rPr>
        <w:t>Pośredniczącą</w:t>
      </w:r>
      <w:r w:rsidRPr="004226CE">
        <w:rPr>
          <w:rFonts w:ascii="Arial" w:hAnsi="Arial" w:cs="Arial"/>
          <w:sz w:val="20"/>
          <w:szCs w:val="20"/>
        </w:rPr>
        <w:t xml:space="preserve">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4AB31719" w14:textId="7777777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5389FB43" w14:textId="77777777"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6F7929BB" w14:textId="77777777"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642D675" w14:textId="77777777"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sidR="00DD6BC5">
        <w:rPr>
          <w:rFonts w:ascii="Arial" w:hAnsi="Arial" w:cs="Arial"/>
          <w:iCs/>
          <w:sz w:val="20"/>
          <w:szCs w:val="20"/>
        </w:rPr>
        <w:t>wup-fundusze.lodzkie.pl;</w:t>
      </w:r>
      <w:r w:rsidR="00DD6BC5" w:rsidRPr="00CB2F63">
        <w:rPr>
          <w:rFonts w:ascii="Arial" w:hAnsi="Arial" w:cs="Arial"/>
          <w:iCs/>
          <w:sz w:val="20"/>
          <w:szCs w:val="20"/>
        </w:rPr>
        <w:t xml:space="preserve"> </w:t>
      </w:r>
    </w:p>
    <w:p w14:paraId="1D2A1328"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722DB86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F081D36" w14:textId="77777777"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555579B5" w14:textId="77777777"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4B2AED78"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48E4F0D5"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11F7E5DC" w14:textId="77777777"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6E39F186" w14:textId="77777777"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r w:rsidR="006F5686">
        <w:rPr>
          <w:rFonts w:ascii="Arial" w:hAnsi="Arial" w:cs="Arial"/>
          <w:sz w:val="20"/>
          <w:szCs w:val="20"/>
        </w:rPr>
        <w:t xml:space="preserve"> </w:t>
      </w:r>
      <w:r w:rsidR="006F5686" w:rsidRPr="000A06B0">
        <w:rPr>
          <w:rFonts w:ascii="Arial" w:hAnsi="Arial" w:cs="Arial"/>
          <w:sz w:val="20"/>
          <w:szCs w:val="20"/>
        </w:rPr>
        <w:t>oraz osoby fizyczne prowadzące działalność gospodarczą będące beneficjentem oraz osoby z nimi współpracujące w rozumieniu art. 8 ust. 11 ustawy z dnia 13 października 1998 r. o systemie ubezpieczeń społecznych</w:t>
      </w:r>
      <w:r w:rsidRPr="004226CE">
        <w:rPr>
          <w:rFonts w:ascii="Arial" w:hAnsi="Arial" w:cs="Arial"/>
          <w:sz w:val="20"/>
          <w:szCs w:val="20"/>
        </w:rPr>
        <w:t>;</w:t>
      </w:r>
    </w:p>
    <w:p w14:paraId="3FF3A242"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00A48C22" w14:textId="77777777"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43A092C6" w14:textId="77777777"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022B8609"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AC1A683" w14:textId="77777777" w:rsidR="00BC6668" w:rsidRDefault="00D6464A" w:rsidP="0081330A">
      <w:pPr>
        <w:numPr>
          <w:ilvl w:val="0"/>
          <w:numId w:val="4"/>
        </w:numPr>
        <w:spacing w:after="120"/>
        <w:ind w:left="714" w:hanging="288"/>
        <w:jc w:val="both"/>
        <w:rPr>
          <w:rFonts w:ascii="Arial" w:hAnsi="Arial" w:cs="Arial"/>
          <w:sz w:val="20"/>
          <w:szCs w:val="20"/>
        </w:rPr>
      </w:pPr>
      <w:r w:rsidRPr="004226CE">
        <w:rPr>
          <w:rFonts w:ascii="Arial" w:hAnsi="Arial" w:cs="Arial"/>
          <w:sz w:val="20"/>
          <w:szCs w:val="20"/>
        </w:rPr>
        <w:lastRenderedPageBreak/>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w:t>
      </w:r>
      <w:r w:rsidR="00A96B6D" w:rsidRPr="00A520BC">
        <w:rPr>
          <w:rFonts w:ascii="Arial" w:hAnsi="Arial" w:cs="Arial"/>
          <w:strike/>
          <w:sz w:val="20"/>
          <w:szCs w:val="20"/>
        </w:rPr>
        <w:t>a</w:t>
      </w:r>
      <w:r w:rsidR="00A96B6D">
        <w:rPr>
          <w:rFonts w:ascii="Arial" w:hAnsi="Arial" w:cs="Arial"/>
          <w:sz w:val="20"/>
          <w:szCs w:val="20"/>
        </w:rPr>
        <w:t>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521DE5FA" w14:textId="77777777" w:rsidR="00BC6668" w:rsidRPr="00974F19" w:rsidRDefault="00D6464A" w:rsidP="0081330A">
      <w:pPr>
        <w:numPr>
          <w:ilvl w:val="0"/>
          <w:numId w:val="4"/>
        </w:numPr>
        <w:spacing w:after="120"/>
        <w:ind w:left="714" w:hanging="288"/>
        <w:jc w:val="both"/>
        <w:rPr>
          <w:rFonts w:ascii="Arial" w:hAnsi="Arial" w:cs="Arial"/>
          <w:sz w:val="20"/>
          <w:szCs w:val="20"/>
        </w:rPr>
      </w:pPr>
      <w:r w:rsidRPr="00974F19">
        <w:rPr>
          <w:rFonts w:ascii="Arial" w:hAnsi="Arial" w:cs="Arial"/>
          <w:sz w:val="20"/>
          <w:szCs w:val="20"/>
        </w:rPr>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600C985C" w14:textId="77777777" w:rsidR="00FD0231" w:rsidRPr="00D56BE0" w:rsidRDefault="00BC6668"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E3DFAE1" w14:textId="77777777" w:rsidR="00A738B5" w:rsidRPr="004226CE" w:rsidRDefault="00DD6BC5" w:rsidP="00A738B5">
      <w:pPr>
        <w:numPr>
          <w:ilvl w:val="0"/>
          <w:numId w:val="4"/>
        </w:numPr>
        <w:spacing w:after="60" w:line="240" w:lineRule="auto"/>
        <w:jc w:val="both"/>
        <w:rPr>
          <w:rFonts w:ascii="Arial" w:hAnsi="Arial" w:cs="Arial"/>
          <w:sz w:val="20"/>
          <w:szCs w:val="20"/>
        </w:rPr>
      </w:pPr>
      <w:r w:rsidRPr="004226CE" w:rsidDel="00DD6BC5">
        <w:rPr>
          <w:rFonts w:ascii="Arial" w:hAnsi="Arial" w:cs="Arial"/>
          <w:sz w:val="20"/>
          <w:szCs w:val="20"/>
        </w:rPr>
        <w:t xml:space="preserve"> </w:t>
      </w:r>
      <w:r w:rsidR="00BC6668"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0ACE7471" w14:textId="77777777"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D6BC5">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DD6BC5">
        <w:rPr>
          <w:rFonts w:ascii="Arial" w:hAnsi="Arial" w:cs="Arial"/>
          <w:i/>
          <w:iCs/>
          <w:sz w:val="20"/>
          <w:szCs w:val="20"/>
        </w:rPr>
        <w:t>www.rpo.wup.lodz.pl</w:t>
      </w:r>
    </w:p>
    <w:p w14:paraId="2D55B957" w14:textId="77777777"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DD6BC5">
        <w:rPr>
          <w:rFonts w:ascii="Arial" w:hAnsi="Arial" w:cs="Arial"/>
          <w:sz w:val="20"/>
          <w:szCs w:val="20"/>
        </w:rPr>
        <w:t>Pośredniczącej</w:t>
      </w:r>
      <w:r w:rsidR="000E1F6A" w:rsidRPr="004226CE">
        <w:rPr>
          <w:rFonts w:ascii="Arial" w:hAnsi="Arial" w:cs="Arial"/>
          <w:sz w:val="20"/>
          <w:szCs w:val="20"/>
        </w:rPr>
        <w:t xml:space="preserve">; </w:t>
      </w:r>
    </w:p>
    <w:p w14:paraId="4CB4117A" w14:textId="77777777" w:rsidR="00974F19" w:rsidRPr="00D56BE0" w:rsidRDefault="00974F19"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330F4B1D" w14:textId="77777777"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6CC1708C" w14:textId="1F116A9A"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xml:space="preserve">” oznacza to ustawę z dnia </w:t>
      </w:r>
      <w:r w:rsidR="00190A08" w:rsidRPr="00C34F60">
        <w:rPr>
          <w:rFonts w:ascii="Arial" w:hAnsi="Arial" w:cs="Arial"/>
          <w:sz w:val="20"/>
          <w:szCs w:val="20"/>
        </w:rPr>
        <w:t xml:space="preserve">11 września 2019 </w:t>
      </w:r>
      <w:r w:rsidRPr="004226CE">
        <w:rPr>
          <w:rFonts w:ascii="Arial" w:hAnsi="Arial" w:cs="Arial"/>
          <w:sz w:val="20"/>
          <w:szCs w:val="20"/>
        </w:rPr>
        <w:t>r. – Prawo zamówień publicznych;</w:t>
      </w:r>
    </w:p>
    <w:p w14:paraId="5407A2F8"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wdrożeniowej” oznacza to ustawę z dnia 11 lipca 2014 r. o zasadach realizacji programów w zakresie polityki spójności finansowanych w perspektywie finansowej 2014-2020;</w:t>
      </w:r>
    </w:p>
    <w:p w14:paraId="4403E487"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Pr="004226CE">
        <w:rPr>
          <w:rFonts w:ascii="Arial" w:hAnsi="Arial" w:cs="Arial"/>
          <w:iCs/>
          <w:sz w:val="20"/>
          <w:szCs w:val="20"/>
        </w:rPr>
        <w:t>w zakresie kwalifikowalności wydatków w ramach Europejskiego Funduszu Rozwoju Regionalnego, Europejskiego Funduszu Społecznego oraz Funduszu Spójności na lata 2014-2020,</w:t>
      </w:r>
      <w:r w:rsidRPr="004226CE">
        <w:rPr>
          <w:rFonts w:ascii="Arial" w:hAnsi="Arial" w:cs="Arial"/>
          <w:sz w:val="20"/>
          <w:szCs w:val="20"/>
        </w:rPr>
        <w:t xml:space="preserve"> zwanymi dalej „Wytycznymi w zakresie kwalifikowalności”, zamieszczonymi na stronie internetowej Instytucji </w:t>
      </w:r>
      <w:r w:rsidR="00DD6BC5">
        <w:rPr>
          <w:rFonts w:ascii="Arial" w:hAnsi="Arial" w:cs="Arial"/>
          <w:sz w:val="20"/>
          <w:szCs w:val="20"/>
        </w:rPr>
        <w:t>Pośredniczącej</w:t>
      </w:r>
      <w:r w:rsidR="00497EA7" w:rsidRPr="004226CE">
        <w:rPr>
          <w:rFonts w:ascii="Arial" w:hAnsi="Arial" w:cs="Arial"/>
          <w:color w:val="FF0000"/>
          <w:sz w:val="20"/>
          <w:szCs w:val="20"/>
        </w:rPr>
        <w:t>;</w:t>
      </w:r>
    </w:p>
    <w:p w14:paraId="6462E01D"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„współfinansowaniu UE” (środkach EFS) – należy przez to rozumieć środki pochodzące z budżetu środków europejskich, o którym mowa w art. 117 ust. 1 ustawy o finansach publicznych;</w:t>
      </w:r>
    </w:p>
    <w:p w14:paraId="403CA6E8"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71DBDB1C"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1A71B04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1684EF1C"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04D5D20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19E7FE23" w14:textId="77777777"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740D4E24" w14:textId="77777777"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3D7BBB95" w14:textId="77777777"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4ED80A63" w14:textId="77777777"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511347D6" w14:textId="77777777"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6BB7CEB5" w14:textId="77777777"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w:t>
      </w:r>
      <w:r w:rsidR="00DD6BC5">
        <w:rPr>
          <w:rFonts w:ascii="Arial" w:hAnsi="Arial" w:cs="Arial"/>
          <w:sz w:val="20"/>
          <w:szCs w:val="20"/>
        </w:rPr>
        <w:t>Pośredniczącej</w:t>
      </w:r>
      <w:r w:rsidR="00865FF7">
        <w:rPr>
          <w:rFonts w:ascii="Arial" w:hAnsi="Arial" w:cs="Arial"/>
          <w:sz w:val="20"/>
          <w:szCs w:val="20"/>
        </w:rPr>
        <w:t>.</w:t>
      </w:r>
    </w:p>
    <w:p w14:paraId="0581DA29" w14:textId="77777777"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w:t>
      </w:r>
      <w:r w:rsidR="006F5686">
        <w:rPr>
          <w:rFonts w:ascii="Arial" w:hAnsi="Arial" w:cs="Arial"/>
          <w:sz w:val="20"/>
          <w:szCs w:val="20"/>
        </w:rPr>
        <w:t>Z</w:t>
      </w:r>
      <w:r w:rsidR="006F5686" w:rsidRPr="004226CE">
        <w:rPr>
          <w:rFonts w:ascii="Arial" w:hAnsi="Arial" w:cs="Arial"/>
          <w:sz w:val="20"/>
          <w:szCs w:val="20"/>
        </w:rPr>
        <w:t>atwierdzony wnios</w:t>
      </w:r>
      <w:r w:rsidR="006F5686">
        <w:rPr>
          <w:rFonts w:ascii="Arial" w:hAnsi="Arial" w:cs="Arial"/>
          <w:sz w:val="20"/>
          <w:szCs w:val="20"/>
        </w:rPr>
        <w:t>ek</w:t>
      </w:r>
      <w:r w:rsidR="006F5686" w:rsidRPr="004226CE">
        <w:rPr>
          <w:rFonts w:ascii="Arial" w:hAnsi="Arial" w:cs="Arial"/>
          <w:sz w:val="20"/>
          <w:szCs w:val="20"/>
        </w:rPr>
        <w:t xml:space="preserve"> </w:t>
      </w:r>
      <w:r w:rsidRPr="004226CE">
        <w:rPr>
          <w:rFonts w:ascii="Arial" w:hAnsi="Arial" w:cs="Arial"/>
          <w:sz w:val="20"/>
          <w:szCs w:val="20"/>
        </w:rPr>
        <w:t>o dofinansowanie”</w:t>
      </w:r>
      <w:r w:rsidR="00A01C14" w:rsidRPr="004226CE">
        <w:rPr>
          <w:rFonts w:ascii="Arial" w:hAnsi="Arial" w:cs="Arial"/>
          <w:sz w:val="20"/>
          <w:szCs w:val="20"/>
        </w:rPr>
        <w:t xml:space="preserve"> </w:t>
      </w:r>
      <w:r w:rsidRPr="004226CE">
        <w:rPr>
          <w:rFonts w:ascii="Arial" w:hAnsi="Arial" w:cs="Arial"/>
          <w:sz w:val="20"/>
          <w:szCs w:val="20"/>
        </w:rPr>
        <w:t xml:space="preserve">należy przez to rozumieć </w:t>
      </w:r>
      <w:r w:rsidR="006F5686">
        <w:rPr>
          <w:rFonts w:ascii="Arial" w:hAnsi="Arial" w:cs="Arial"/>
          <w:sz w:val="20"/>
          <w:szCs w:val="20"/>
        </w:rPr>
        <w:t xml:space="preserve">wniosek </w:t>
      </w:r>
      <w:r w:rsidRPr="004226CE">
        <w:rPr>
          <w:rFonts w:ascii="Arial" w:hAnsi="Arial" w:cs="Arial"/>
          <w:sz w:val="20"/>
          <w:szCs w:val="20"/>
        </w:rPr>
        <w:t xml:space="preserve">spełniający kryteria wyboru projektów, przyjęty do realizacji, umieszczony na liście ocenionych projektów zatwierdzonej przez właściwą instytucję </w:t>
      </w:r>
      <w:r w:rsidR="006F5686" w:rsidRPr="000A06B0">
        <w:rPr>
          <w:rFonts w:ascii="Arial" w:hAnsi="Arial" w:cs="Arial"/>
          <w:sz w:val="20"/>
          <w:szCs w:val="20"/>
        </w:rPr>
        <w:t>będącą stroną umowy zwanym dalej Wnioskiem</w:t>
      </w:r>
      <w:r w:rsidR="006F5686">
        <w:rPr>
          <w:rFonts w:ascii="Arial" w:hAnsi="Arial" w:cs="Arial"/>
          <w:sz w:val="20"/>
          <w:szCs w:val="20"/>
        </w:rPr>
        <w:t xml:space="preserve"> </w:t>
      </w:r>
      <w:r w:rsidRPr="004226CE">
        <w:rPr>
          <w:rFonts w:ascii="Arial" w:hAnsi="Arial" w:cs="Arial"/>
          <w:sz w:val="20"/>
          <w:szCs w:val="20"/>
        </w:rPr>
        <w:t>.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619B19A7" w14:textId="77777777" w:rsidR="00E96574" w:rsidRPr="004226CE" w:rsidRDefault="00E96574" w:rsidP="00D60FB3">
      <w:pPr>
        <w:spacing w:after="60" w:line="240" w:lineRule="auto"/>
        <w:ind w:left="720"/>
        <w:jc w:val="both"/>
        <w:rPr>
          <w:rFonts w:ascii="Arial" w:hAnsi="Arial" w:cs="Arial"/>
          <w:sz w:val="20"/>
          <w:szCs w:val="20"/>
        </w:rPr>
      </w:pPr>
    </w:p>
    <w:p w14:paraId="163415CE" w14:textId="77777777" w:rsidR="00B87A4B" w:rsidRPr="004226CE" w:rsidRDefault="00B87A4B" w:rsidP="00497EA7">
      <w:pPr>
        <w:spacing w:after="0" w:line="360" w:lineRule="auto"/>
        <w:jc w:val="both"/>
        <w:rPr>
          <w:rFonts w:ascii="Arial" w:hAnsi="Arial" w:cs="Arial"/>
          <w:b/>
          <w:bCs/>
          <w:sz w:val="20"/>
          <w:szCs w:val="20"/>
        </w:rPr>
      </w:pPr>
    </w:p>
    <w:p w14:paraId="67353628"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7F6B90D1"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5C9F9E88" w14:textId="7777777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D6BC5">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7291A3F1"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584B3AE7" w14:textId="77777777"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591F8E8D"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2AACA0E0"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3BA46932"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2D64895E"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04F6ABB3" w14:textId="77777777"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625AF9F"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6ECF261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1BF49367"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przez nich zadań w Projekcie i rozliczany proporcjonalnie do udziału kwoty wkładu własnego do całkowitej </w:t>
      </w:r>
      <w:r w:rsidRPr="004226CE">
        <w:rPr>
          <w:rFonts w:ascii="Arial" w:hAnsi="Arial" w:cs="Arial"/>
          <w:iCs/>
          <w:sz w:val="20"/>
          <w:szCs w:val="20"/>
        </w:rPr>
        <w:lastRenderedPageBreak/>
        <w:t xml:space="preserve">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C78A7F"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Wydatki w ramach Projektu mogą obejmować koszt podatku od towarów i usług, zgodnie 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nr 2 do umowy.</w:t>
      </w:r>
      <w:r w:rsidRPr="004226CE">
        <w:rPr>
          <w:rStyle w:val="Odwoanieprzypisudolnego1"/>
          <w:rFonts w:ascii="Arial" w:hAnsi="Arial" w:cs="Arial"/>
          <w:iCs/>
          <w:sz w:val="20"/>
          <w:szCs w:val="20"/>
        </w:rPr>
        <w:footnoteReference w:id="13"/>
      </w:r>
    </w:p>
    <w:p w14:paraId="5218E6D4" w14:textId="77777777"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205C31CD" w14:textId="77777777" w:rsidR="004E50F6" w:rsidRPr="004226CE" w:rsidRDefault="004E50F6" w:rsidP="00A42C73">
      <w:pPr>
        <w:pStyle w:val="xl33"/>
        <w:autoSpaceDE/>
        <w:spacing w:before="0" w:after="0" w:line="360" w:lineRule="auto"/>
        <w:rPr>
          <w:rFonts w:ascii="Arial" w:hAnsi="Arial" w:cs="Arial"/>
        </w:rPr>
      </w:pPr>
    </w:p>
    <w:p w14:paraId="0BEF56B3" w14:textId="77777777" w:rsidR="00054E66" w:rsidRPr="004226CE" w:rsidRDefault="00054E66" w:rsidP="00A42C73">
      <w:pPr>
        <w:pStyle w:val="xl33"/>
        <w:autoSpaceDE/>
        <w:spacing w:before="0" w:after="0" w:line="360" w:lineRule="auto"/>
        <w:rPr>
          <w:rFonts w:ascii="Arial" w:hAnsi="Arial" w:cs="Arial"/>
        </w:rPr>
      </w:pPr>
    </w:p>
    <w:p w14:paraId="77DDC09B" w14:textId="77777777"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1132E143"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7F890FE" w14:textId="77777777"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45DF4F51" w14:textId="7777777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22F2B79C" w14:textId="77777777" w:rsidR="00BC6668" w:rsidRPr="004226CE" w:rsidRDefault="00BC6668" w:rsidP="00455C06">
      <w:pPr>
        <w:pStyle w:val="Tekstpodstawowy"/>
        <w:spacing w:line="360" w:lineRule="auto"/>
        <w:jc w:val="center"/>
        <w:rPr>
          <w:rFonts w:ascii="Arial" w:hAnsi="Arial" w:cs="Arial"/>
          <w:sz w:val="20"/>
          <w:szCs w:val="20"/>
        </w:rPr>
      </w:pPr>
    </w:p>
    <w:p w14:paraId="547AA5B3" w14:textId="77777777"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0033AF8E"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59E280CC"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61740460" w14:textId="77777777"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3AD8BF2D"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2AF53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130D3C75" w14:textId="483B3045"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AB1B81">
        <w:rPr>
          <w:rFonts w:ascii="Arial" w:hAnsi="Arial" w:cs="Arial"/>
          <w:sz w:val="20"/>
          <w:szCs w:val="20"/>
        </w:rPr>
        <w:t xml:space="preserve"> 8</w:t>
      </w:r>
      <w:r w:rsidRPr="004226CE">
        <w:rPr>
          <w:rFonts w:ascii="Arial" w:hAnsi="Arial" w:cs="Arial"/>
          <w:sz w:val="20"/>
          <w:szCs w:val="20"/>
        </w:rPr>
        <w:t xml:space="preserve">– o ile tak przewiduje Wniosek; </w:t>
      </w:r>
    </w:p>
    <w:p w14:paraId="7DD51E4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73F8935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2238635E" w14:textId="77777777"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6848D800" w14:textId="77777777"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4D936372"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2A5AF863"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7EF7BDFC" w14:textId="77777777"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 xml:space="preserve">zatwierdzonym we Wniosku, Instytucja </w:t>
      </w:r>
      <w:r w:rsidR="00DD6BC5">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r w:rsidR="005F5F58">
        <w:rPr>
          <w:rFonts w:ascii="Arial" w:hAnsi="Arial" w:cs="Arial"/>
          <w:sz w:val="20"/>
          <w:szCs w:val="20"/>
        </w:rPr>
        <w:t>.</w:t>
      </w:r>
    </w:p>
    <w:p w14:paraId="01406C74"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D6BC5">
        <w:rPr>
          <w:rFonts w:ascii="Arial" w:hAnsi="Arial" w:cs="Arial"/>
          <w:sz w:val="20"/>
          <w:szCs w:val="20"/>
        </w:rPr>
        <w:t>Pośredniczącą</w:t>
      </w:r>
      <w:r w:rsidRPr="004226CE">
        <w:rPr>
          <w:rFonts w:ascii="Arial" w:hAnsi="Arial" w:cs="Arial"/>
          <w:sz w:val="20"/>
          <w:szCs w:val="20"/>
        </w:rPr>
        <w:t xml:space="preserve"> 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1F8D5404"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0BDCE7F0" w14:textId="77777777"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w:t>
      </w:r>
      <w:r w:rsidRPr="004226CE">
        <w:rPr>
          <w:rFonts w:ascii="Arial" w:hAnsi="Arial" w:cs="Arial"/>
          <w:sz w:val="20"/>
          <w:szCs w:val="20"/>
        </w:rPr>
        <w:lastRenderedPageBreak/>
        <w:t xml:space="preserve">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34BA8FEF" w14:textId="77777777"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 xml:space="preserve">ytucję </w:t>
      </w:r>
      <w:r w:rsidR="00DD6BC5">
        <w:rPr>
          <w:rStyle w:val="Domylnaczcionkaakapitu1"/>
          <w:rFonts w:ascii="Arial" w:hAnsi="Arial" w:cs="Arial"/>
          <w:color w:val="000000"/>
          <w:sz w:val="20"/>
          <w:szCs w:val="20"/>
        </w:rPr>
        <w:t>Pośredniczącą</w:t>
      </w:r>
      <w:r w:rsidR="00F70601">
        <w:rPr>
          <w:rStyle w:val="Domylnaczcionkaakapitu1"/>
          <w:rFonts w:ascii="Arial" w:hAnsi="Arial" w:cs="Arial"/>
          <w:color w:val="000000"/>
          <w:sz w:val="20"/>
          <w:szCs w:val="20"/>
        </w:rPr>
        <w:t xml:space="preserve">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D6BC5">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4308652"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049DECB8" w14:textId="77777777"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D6BC5">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prawa powszechnie obowiązującego.</w:t>
      </w:r>
    </w:p>
    <w:p w14:paraId="398F0086"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Instytucja </w:t>
      </w:r>
      <w:r w:rsidR="00DD6BC5">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3E13D891" w14:textId="77777777"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1A67FBE2" w14:textId="77777777" w:rsidR="00865FF7"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w:t>
      </w:r>
      <w:r w:rsidR="00DD6BC5">
        <w:rPr>
          <w:rFonts w:ascii="Arial" w:hAnsi="Arial" w:cs="Arial"/>
          <w:iCs/>
          <w:sz w:val="20"/>
          <w:szCs w:val="20"/>
        </w:rPr>
        <w:t>Pośredniczącej</w:t>
      </w:r>
      <w:r w:rsidRPr="003E6F94">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2236D256" w14:textId="77777777" w:rsidR="00190A08" w:rsidRPr="00AD68F1" w:rsidRDefault="00190A08" w:rsidP="00190A08">
      <w:pPr>
        <w:numPr>
          <w:ilvl w:val="0"/>
          <w:numId w:val="2"/>
        </w:numPr>
        <w:autoSpaceDE w:val="0"/>
        <w:spacing w:after="120" w:line="240" w:lineRule="auto"/>
        <w:jc w:val="both"/>
        <w:rPr>
          <w:rFonts w:ascii="Arial" w:hAnsi="Arial" w:cs="Arial"/>
          <w:sz w:val="20"/>
          <w:szCs w:val="20"/>
        </w:rPr>
      </w:pPr>
      <w:r w:rsidRPr="00AD68F1">
        <w:rPr>
          <w:rFonts w:ascii="Arial" w:hAnsi="Arial" w:cs="Arial"/>
          <w:sz w:val="20"/>
          <w:szCs w:val="20"/>
        </w:rPr>
        <w:t>Beneficjent</w:t>
      </w:r>
      <w:r>
        <w:rPr>
          <w:rStyle w:val="Odwoanieprzypisudolnego"/>
          <w:rFonts w:ascii="Arial" w:hAnsi="Arial" w:cs="Arial"/>
          <w:sz w:val="20"/>
          <w:szCs w:val="20"/>
        </w:rPr>
        <w:footnoteReference w:id="19"/>
      </w:r>
      <w:r w:rsidRPr="00AD68F1">
        <w:rPr>
          <w:rFonts w:ascii="Arial" w:hAnsi="Arial" w:cs="Arial"/>
          <w:sz w:val="20"/>
          <w:szCs w:val="20"/>
        </w:rPr>
        <w:t xml:space="preserve"> zobowiązuje się do współpracy z Instytucją Pośredniczącą w celu zapewnienia, że żaden z uczestników Projektu nie otrzymuje jednocześnie wsparcia w więcej niż jednym projekcie z zakresu aktywizacji zawodowej, dofinansowanym ze środków Europejskiego Funduszu Społecznego. W szczególności: </w:t>
      </w:r>
    </w:p>
    <w:p w14:paraId="2C3000CA" w14:textId="77777777" w:rsidR="00190A08" w:rsidRPr="00AD68F1" w:rsidRDefault="00190A08" w:rsidP="00190A08">
      <w:pPr>
        <w:numPr>
          <w:ilvl w:val="0"/>
          <w:numId w:val="96"/>
        </w:numPr>
        <w:autoSpaceDE w:val="0"/>
        <w:spacing w:after="120" w:line="240" w:lineRule="auto"/>
        <w:rPr>
          <w:rFonts w:ascii="Arial" w:hAnsi="Arial" w:cs="Arial"/>
          <w:sz w:val="20"/>
          <w:szCs w:val="20"/>
        </w:rPr>
      </w:pPr>
      <w:r w:rsidRPr="00AD68F1">
        <w:rPr>
          <w:rFonts w:ascii="Arial" w:hAnsi="Arial" w:cs="Arial"/>
          <w:sz w:val="20"/>
          <w:szCs w:val="20"/>
        </w:rPr>
        <w:t>Beneficjent na etapie rekrutacji wymaga od uczestników złożenia oświadczenia, którego wzór stanowi załącznik nr 5 do umowy;</w:t>
      </w:r>
    </w:p>
    <w:p w14:paraId="489B0D2A" w14:textId="77777777" w:rsidR="00190A08" w:rsidRPr="00AD68F1" w:rsidRDefault="00190A08" w:rsidP="00190A08">
      <w:pPr>
        <w:numPr>
          <w:ilvl w:val="0"/>
          <w:numId w:val="96"/>
        </w:numPr>
        <w:autoSpaceDE w:val="0"/>
        <w:spacing w:after="120" w:line="240" w:lineRule="auto"/>
        <w:rPr>
          <w:rFonts w:ascii="Arial" w:hAnsi="Arial" w:cs="Arial"/>
          <w:sz w:val="20"/>
          <w:szCs w:val="20"/>
        </w:rPr>
      </w:pPr>
      <w:r w:rsidRPr="00AD68F1">
        <w:rPr>
          <w:rFonts w:ascii="Arial" w:hAnsi="Arial" w:cs="Arial"/>
          <w:sz w:val="20"/>
          <w:szCs w:val="20"/>
        </w:rPr>
        <w:t>Beneficjent wprowadza dane uczestników Projektu do SL2014 w terminie nie dłuższym niż 3 dni robocze od dnia ich zrekrutowania pod rygorem niekwalifikowania wsparcia danej osoby w przypadku jej podwójnego uczestnictwa w projektach EFS. Obowiązek, o którym mowa powyżej, dotyczy również wprowadzenia daty zakończenia udziału w projekcie (do 3 dni roboczych od dnia zakończenia udziału w projekcie) oraz powiązania formularza z wnioskiem o płatność;</w:t>
      </w:r>
    </w:p>
    <w:p w14:paraId="7F54DE8B" w14:textId="77777777" w:rsidR="00190A08" w:rsidRPr="00AD68F1" w:rsidRDefault="00190A08" w:rsidP="00190A08">
      <w:pPr>
        <w:numPr>
          <w:ilvl w:val="0"/>
          <w:numId w:val="96"/>
        </w:numPr>
        <w:autoSpaceDE w:val="0"/>
        <w:spacing w:after="120" w:line="240" w:lineRule="auto"/>
        <w:rPr>
          <w:rFonts w:ascii="Arial" w:hAnsi="Arial" w:cs="Arial"/>
          <w:sz w:val="20"/>
          <w:szCs w:val="20"/>
        </w:rPr>
      </w:pPr>
      <w:r w:rsidRPr="00AD68F1">
        <w:rPr>
          <w:rFonts w:ascii="Arial" w:hAnsi="Arial" w:cs="Arial"/>
          <w:sz w:val="20"/>
          <w:szCs w:val="20"/>
        </w:rPr>
        <w:t xml:space="preserve">za pomocą SL2014 Beneficjent informuje Instytucję Pośredniczącą o wprowadzeniu danych uczestników do SL2014. </w:t>
      </w:r>
    </w:p>
    <w:p w14:paraId="75EA75FA" w14:textId="77777777" w:rsidR="00190A08" w:rsidRPr="00A520BC" w:rsidRDefault="00190A08" w:rsidP="00A520BC">
      <w:pPr>
        <w:pStyle w:val="Akapitzlist"/>
        <w:ind w:left="360"/>
        <w:jc w:val="both"/>
        <w:rPr>
          <w:rFonts w:ascii="Arial" w:hAnsi="Arial" w:cs="Arial"/>
          <w:i/>
          <w:iCs/>
          <w:sz w:val="20"/>
          <w:szCs w:val="20"/>
        </w:rPr>
      </w:pPr>
      <w:r w:rsidRPr="00AD68F1">
        <w:rPr>
          <w:rFonts w:ascii="Arial" w:hAnsi="Arial" w:cs="Arial"/>
          <w:sz w:val="20"/>
          <w:szCs w:val="20"/>
        </w:rPr>
        <w:t>Instytucja Pośrednicząca w terminie nie dłuższym niż 5 dni roboczych od otrzymania informacji od Beneficjenta, o której mowa w ust. 16 pkt 3, informuje Beneficjenta czy dany uczestnik nie bierze jednocześnie udziału w innych projektach EFS z zakresu aktywizacji zawodowej; w przypadku gdy dany uczestnik bierze udział w innym projekcie, Instytucja Pośrednicząca przekazuje także Beneficjentowi informacje nt. innego projektu (nazwa beneficjenta, tytuł projektu), w ramach którego uczestniczy dana osoba</w:t>
      </w:r>
      <w:r w:rsidRPr="00AD68F1">
        <w:rPr>
          <w:rFonts w:ascii="Arial" w:hAnsi="Arial" w:cs="Arial"/>
          <w:sz w:val="22"/>
          <w:szCs w:val="22"/>
        </w:rPr>
        <w:t>.</w:t>
      </w:r>
    </w:p>
    <w:p w14:paraId="3EBCDED9"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EBDFB61"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09619C3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00B1E9A2"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445C998F"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Beneficjentowi przysługują za wykonanie zadań następujące kwoty ryczałtowe:</w:t>
      </w:r>
      <w:r w:rsidR="000637CD" w:rsidRPr="004226CE">
        <w:rPr>
          <w:rStyle w:val="Odwoanieprzypisudolnego"/>
          <w:rFonts w:ascii="Arial" w:hAnsi="Arial" w:cs="Arial"/>
          <w:sz w:val="20"/>
          <w:szCs w:val="20"/>
        </w:rPr>
        <w:footnoteReference w:id="20"/>
      </w:r>
    </w:p>
    <w:p w14:paraId="2F7BD52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3CACDBB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4E75A4D7"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1241B023"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1"/>
      </w:r>
    </w:p>
    <w:p w14:paraId="7D0EF4F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41D9C303"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5A1B24F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5E667152"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2"/>
      </w:r>
    </w:p>
    <w:p w14:paraId="1B16433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401D421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3D7D2D2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63AA909" w14:textId="77777777"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3"/>
      </w:r>
    </w:p>
    <w:p w14:paraId="13736CA7"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4E1C06DA"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243FBE4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3C735E8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30FECF8A"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3A6CC131"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793C49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18D8844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45586B4B"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6C18F69B" w14:textId="77777777"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14B99AC3" w14:textId="77777777"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Wydatki, które Beneficjent poniósł na zadanie objęte kwotą ryczałtową, która nie została uznana za rozliczoną, uznaje się za niekwalifikowalne w całości.</w:t>
      </w:r>
    </w:p>
    <w:p w14:paraId="2F72E775" w14:textId="77777777"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6264B51" w14:textId="77777777"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66245E21" w14:textId="77777777"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 xml:space="preserve">Instytucja </w:t>
      </w:r>
      <w:r w:rsidR="00DD6BC5">
        <w:rPr>
          <w:rFonts w:ascii="Arial" w:hAnsi="Arial" w:cs="Arial"/>
          <w:sz w:val="20"/>
          <w:szCs w:val="20"/>
        </w:rPr>
        <w:t>Pośrednicząca</w:t>
      </w:r>
      <w:r w:rsidR="00BC6668" w:rsidRPr="004226CE">
        <w:rPr>
          <w:rFonts w:ascii="Arial" w:hAnsi="Arial" w:cs="Arial"/>
          <w:sz w:val="20"/>
          <w:szCs w:val="20"/>
        </w:rPr>
        <w:t xml:space="preserve">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w:t>
      </w:r>
      <w:r w:rsidR="00F91F81">
        <w:rPr>
          <w:rFonts w:ascii="Arial" w:hAnsi="Arial" w:cs="Arial"/>
          <w:sz w:val="20"/>
          <w:szCs w:val="20"/>
        </w:rPr>
        <w:t>7</w:t>
      </w:r>
      <w:r w:rsidR="00134AF7">
        <w:rPr>
          <w:rFonts w:ascii="Arial" w:hAnsi="Arial" w:cs="Arial"/>
          <w:sz w:val="20"/>
          <w:szCs w:val="20"/>
        </w:rPr>
        <w:t xml:space="preserve">,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C3C13EC" w14:textId="77777777"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47D508D8"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lastRenderedPageBreak/>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w:t>
      </w:r>
      <w:r w:rsidR="00DD6BC5">
        <w:rPr>
          <w:rFonts w:ascii="Arial" w:hAnsi="Arial" w:cs="Arial"/>
          <w:iCs/>
          <w:sz w:val="20"/>
          <w:szCs w:val="20"/>
        </w:rPr>
        <w:t>Pośredniczącą</w:t>
      </w:r>
      <w:r>
        <w:rPr>
          <w:rFonts w:ascii="Arial" w:hAnsi="Arial" w:cs="Arial"/>
          <w:iCs/>
          <w:sz w:val="20"/>
          <w:szCs w:val="20"/>
        </w:rPr>
        <w:t xml:space="preserve">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52C12494"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DD6BC5">
        <w:rPr>
          <w:rFonts w:ascii="Arial" w:hAnsi="Arial" w:cs="Arial"/>
          <w:iCs/>
          <w:sz w:val="20"/>
          <w:szCs w:val="20"/>
        </w:rPr>
        <w:t>Pośredniczącej</w:t>
      </w:r>
      <w:r w:rsidR="00870E1F">
        <w:rPr>
          <w:rFonts w:ascii="Arial" w:hAnsi="Arial" w:cs="Arial"/>
          <w:iCs/>
          <w:sz w:val="20"/>
          <w:szCs w:val="20"/>
        </w:rPr>
        <w:t xml:space="preserve"> </w:t>
      </w:r>
      <w:r>
        <w:rPr>
          <w:rFonts w:ascii="Arial" w:hAnsi="Arial" w:cs="Arial"/>
          <w:iCs/>
          <w:sz w:val="20"/>
          <w:szCs w:val="20"/>
        </w:rPr>
        <w:t>bez przedstawienia racjonalnego wyjaśnienia,</w:t>
      </w:r>
    </w:p>
    <w:p w14:paraId="56A52100"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7EFD1AC"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w:t>
      </w:r>
      <w:r w:rsidR="00F91F81">
        <w:rPr>
          <w:rFonts w:ascii="Arial" w:hAnsi="Arial" w:cs="Arial"/>
          <w:iCs/>
          <w:sz w:val="20"/>
          <w:szCs w:val="20"/>
        </w:rPr>
        <w:t xml:space="preserve"> w realizacji projektu</w:t>
      </w:r>
      <w:r>
        <w:rPr>
          <w:rFonts w:ascii="Arial" w:hAnsi="Arial" w:cs="Arial"/>
          <w:iCs/>
          <w:sz w:val="20"/>
          <w:szCs w:val="20"/>
        </w:rPr>
        <w:t xml:space="preserve"> stwierdzonych w trakcie kontroli, które nie dotyczą zwrotu wydatków niekwalifikowalnych,</w:t>
      </w:r>
    </w:p>
    <w:p w14:paraId="664B70B3"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772F6C39"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7157C7CE"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4F9928D7" w14:textId="77777777"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41C09573" w14:textId="77777777"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w:t>
      </w:r>
      <w:r w:rsidR="00DD6BC5">
        <w:rPr>
          <w:rFonts w:ascii="Arial" w:hAnsi="Arial" w:cs="Arial"/>
          <w:iCs/>
          <w:sz w:val="20"/>
          <w:szCs w:val="20"/>
        </w:rPr>
        <w:t>Pośrednicząca</w:t>
      </w:r>
      <w:r w:rsidR="00C34E6F" w:rsidRPr="00627034">
        <w:rPr>
          <w:rFonts w:ascii="Arial" w:hAnsi="Arial" w:cs="Arial"/>
          <w:iCs/>
          <w:sz w:val="20"/>
          <w:szCs w:val="20"/>
        </w:rPr>
        <w:t xml:space="preserve">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14323259" w14:textId="77777777" w:rsidR="00B87A4B" w:rsidRPr="004226CE" w:rsidRDefault="00B87A4B" w:rsidP="00A42C73">
      <w:pPr>
        <w:spacing w:after="0" w:line="360" w:lineRule="auto"/>
        <w:jc w:val="center"/>
        <w:rPr>
          <w:rFonts w:ascii="Arial" w:hAnsi="Arial" w:cs="Arial"/>
          <w:b/>
          <w:bCs/>
          <w:sz w:val="20"/>
          <w:szCs w:val="20"/>
        </w:rPr>
      </w:pPr>
    </w:p>
    <w:p w14:paraId="64C24471"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0BC8812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260FE121" w14:textId="77777777"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t>Beneficjent odpowiada za osiągniecie wskaźników rezultatu oraz produktu, określonych we Wniosku z uwzględnieniem zachowania trwałości rezultatów Projektu.</w:t>
      </w:r>
    </w:p>
    <w:p w14:paraId="4A3C83A8" w14:textId="77777777"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w:t>
      </w:r>
      <w:r w:rsidR="00DD6BC5">
        <w:rPr>
          <w:rFonts w:ascii="Arial" w:hAnsi="Arial" w:cs="Arial"/>
          <w:sz w:val="20"/>
          <w:szCs w:val="20"/>
        </w:rPr>
        <w:t>Pośredniczącą</w:t>
      </w:r>
      <w:r w:rsidRPr="00194252">
        <w:rPr>
          <w:rFonts w:ascii="Arial" w:hAnsi="Arial" w:cs="Arial"/>
          <w:sz w:val="20"/>
          <w:szCs w:val="20"/>
        </w:rPr>
        <w:t xml:space="preserve">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0E93A79D" w14:textId="77777777"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D6BC5">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5191F4DF" w14:textId="77777777"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676BE9BF"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w:t>
      </w:r>
      <w:r w:rsidR="00DD6BC5">
        <w:rPr>
          <w:rFonts w:ascii="Arial" w:hAnsi="Arial" w:cs="Arial"/>
          <w:sz w:val="20"/>
          <w:szCs w:val="20"/>
        </w:rPr>
        <w:t>Pośrednicząca</w:t>
      </w:r>
      <w:r w:rsidRPr="00707D2D">
        <w:rPr>
          <w:rFonts w:ascii="Arial" w:hAnsi="Arial" w:cs="Arial"/>
          <w:sz w:val="20"/>
          <w:szCs w:val="20"/>
        </w:rPr>
        <w:t xml:space="preserve"> może uznać wszystkie lub odpowiednią część wydatków dotychczas rozliczonych i wykazanych we wnioskach o płatność za niekwalifikowalne. </w:t>
      </w:r>
    </w:p>
    <w:p w14:paraId="31F34351"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5C6A48B9"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4"/>
      </w:r>
      <w:r w:rsidR="00917B9A">
        <w:rPr>
          <w:rFonts w:ascii="Arial" w:hAnsi="Arial" w:cs="Arial"/>
          <w:sz w:val="20"/>
          <w:szCs w:val="20"/>
        </w:rPr>
        <w:t>. Podczas usta</w:t>
      </w:r>
      <w:r w:rsidRPr="00707D2D">
        <w:rPr>
          <w:rFonts w:ascii="Arial" w:hAnsi="Arial" w:cs="Arial"/>
          <w:sz w:val="20"/>
          <w:szCs w:val="20"/>
        </w:rPr>
        <w:t xml:space="preserve">lania stopnia nieosiągnięcia założeń merytorycznych Projektu Instytucja </w:t>
      </w:r>
      <w:r w:rsidR="00DD6BC5">
        <w:rPr>
          <w:rFonts w:ascii="Arial" w:hAnsi="Arial" w:cs="Arial"/>
          <w:sz w:val="20"/>
          <w:szCs w:val="20"/>
        </w:rPr>
        <w:t>Pośrednicząca</w:t>
      </w:r>
      <w:r w:rsidRPr="00707D2D">
        <w:rPr>
          <w:rFonts w:ascii="Arial" w:hAnsi="Arial" w:cs="Arial"/>
          <w:sz w:val="20"/>
          <w:szCs w:val="20"/>
        </w:rPr>
        <w:t xml:space="preserve"> bierze pod uwagę m.in.: stopień winy lub niedochowania należytej staranności przez </w:t>
      </w:r>
      <w:r w:rsidRPr="00707D2D">
        <w:rPr>
          <w:rFonts w:ascii="Arial" w:hAnsi="Arial" w:cs="Arial"/>
          <w:sz w:val="20"/>
          <w:szCs w:val="20"/>
        </w:rPr>
        <w:lastRenderedPageBreak/>
        <w:t>Beneficjenta skutkujące nieosiągnięciem ww. założeń, charakter kryterium, okoliczności zewnętrzne mające na to wpływ.</w:t>
      </w:r>
    </w:p>
    <w:p w14:paraId="7474DA4A" w14:textId="77777777"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Instytucja </w:t>
      </w:r>
      <w:r w:rsidR="00DD6BC5">
        <w:rPr>
          <w:rFonts w:ascii="Arial" w:hAnsi="Arial" w:cs="Arial"/>
          <w:sz w:val="20"/>
          <w:szCs w:val="20"/>
        </w:rPr>
        <w:t>Pośrednicząca</w:t>
      </w:r>
      <w:r w:rsidRPr="00707D2D">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Pr="00707D2D">
        <w:rPr>
          <w:rFonts w:ascii="Arial" w:hAnsi="Arial" w:cs="Arial"/>
          <w:sz w:val="20"/>
          <w:szCs w:val="20"/>
        </w:rPr>
        <w:t xml:space="preserve">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41E7371A" w14:textId="77777777"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w:t>
      </w:r>
      <w:r w:rsidR="00DD6BC5">
        <w:rPr>
          <w:rFonts w:ascii="Arial" w:hAnsi="Arial" w:cs="Arial"/>
          <w:sz w:val="20"/>
          <w:szCs w:val="20"/>
        </w:rPr>
        <w:t>Pośrednicząca</w:t>
      </w:r>
      <w:r w:rsidRPr="00707D2D">
        <w:rPr>
          <w:rFonts w:ascii="Arial" w:hAnsi="Arial" w:cs="Arial"/>
          <w:sz w:val="20"/>
          <w:szCs w:val="20"/>
        </w:rPr>
        <w:t xml:space="preserve">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5E39C1C7"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 xml:space="preserve">ch od Beneficjenta lub Instytucji </w:t>
      </w:r>
      <w:r w:rsidR="00DD6BC5">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w:t>
      </w:r>
      <w:r w:rsidR="00DD6BC5">
        <w:rPr>
          <w:rFonts w:ascii="Arial" w:hAnsi="Arial" w:cs="Arial"/>
          <w:sz w:val="20"/>
          <w:szCs w:val="20"/>
        </w:rPr>
        <w:t>Pośrednicząca</w:t>
      </w:r>
      <w:r>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68CBC742" w14:textId="77777777"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 xml:space="preserve">Instytucję </w:t>
      </w:r>
      <w:r w:rsidR="00DD6BC5">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6CA81241" w14:textId="77777777"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06D13B4E"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5"/>
      </w:r>
    </w:p>
    <w:p w14:paraId="23DCE432"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6C2B293A" w14:textId="77777777" w:rsidR="00A42C73" w:rsidRDefault="00A42C73" w:rsidP="00201F4D">
      <w:pPr>
        <w:spacing w:after="0" w:line="360" w:lineRule="auto"/>
        <w:rPr>
          <w:rFonts w:ascii="Arial" w:hAnsi="Arial" w:cs="Arial"/>
          <w:sz w:val="20"/>
          <w:szCs w:val="20"/>
          <w:u w:val="single"/>
        </w:rPr>
      </w:pPr>
    </w:p>
    <w:p w14:paraId="4ED998D2" w14:textId="77777777" w:rsidR="00C20539" w:rsidRPr="004226CE" w:rsidRDefault="00C20539" w:rsidP="00201F4D">
      <w:pPr>
        <w:spacing w:after="0" w:line="360" w:lineRule="auto"/>
        <w:rPr>
          <w:rFonts w:ascii="Arial" w:hAnsi="Arial" w:cs="Arial"/>
          <w:sz w:val="20"/>
          <w:szCs w:val="20"/>
          <w:u w:val="single"/>
        </w:rPr>
      </w:pPr>
    </w:p>
    <w:p w14:paraId="0CC888C8"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43427FE"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FEEEBC0" w14:textId="77777777"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6"/>
      </w:r>
      <w:r w:rsidRPr="004226CE">
        <w:rPr>
          <w:rFonts w:ascii="Arial" w:hAnsi="Arial" w:cs="Arial"/>
          <w:sz w:val="20"/>
          <w:szCs w:val="20"/>
        </w:rPr>
        <w:t>.</w:t>
      </w:r>
    </w:p>
    <w:p w14:paraId="6BD71298" w14:textId="77777777"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D6BC5">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DD6BC5">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DD6BC5">
        <w:rPr>
          <w:rFonts w:ascii="Arial" w:hAnsi="Arial" w:cs="Arial"/>
          <w:sz w:val="20"/>
          <w:szCs w:val="20"/>
        </w:rPr>
        <w:t>Pośrednicząca</w:t>
      </w:r>
      <w:r w:rsidR="000A64DA" w:rsidRPr="004226CE">
        <w:rPr>
          <w:rFonts w:ascii="Arial" w:hAnsi="Arial" w:cs="Arial"/>
          <w:sz w:val="20"/>
          <w:szCs w:val="20"/>
        </w:rPr>
        <w:t>.</w:t>
      </w:r>
    </w:p>
    <w:p w14:paraId="34F13600" w14:textId="77777777"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Harmonogram płatności, o którym mowa w ust.1 może podlegać aktualizacji, która dokonywana jest wyłącznie poprzez SL2014. Aktualizacja ta jest skuteczna pod warunkiem akceptacji przez Instytucję </w:t>
      </w:r>
      <w:r w:rsidR="00DD6BC5">
        <w:rPr>
          <w:rFonts w:ascii="Arial" w:hAnsi="Arial" w:cs="Arial"/>
          <w:sz w:val="20"/>
          <w:szCs w:val="20"/>
        </w:rPr>
        <w:t>Pośredniczącą</w:t>
      </w:r>
      <w:r w:rsidRPr="004226CE">
        <w:rPr>
          <w:rFonts w:ascii="Arial" w:hAnsi="Arial" w:cs="Arial"/>
          <w:sz w:val="20"/>
          <w:szCs w:val="20"/>
        </w:rPr>
        <w:t xml:space="preserve"> i nie wymaga formy aneksu do umowy. Instytucja </w:t>
      </w:r>
      <w:r w:rsidR="00DD6BC5">
        <w:rPr>
          <w:rFonts w:ascii="Arial" w:hAnsi="Arial" w:cs="Arial"/>
          <w:sz w:val="20"/>
          <w:szCs w:val="20"/>
        </w:rPr>
        <w:t>Pośrednicząca</w:t>
      </w:r>
      <w:r w:rsidRPr="004226CE">
        <w:rPr>
          <w:rFonts w:ascii="Arial" w:hAnsi="Arial" w:cs="Arial"/>
          <w:sz w:val="20"/>
          <w:szCs w:val="20"/>
        </w:rPr>
        <w:t xml:space="preserve"> odrzuca lub akceptuje zmianę harmonogramu płatności w SL2014 w terminie 10 dni roboczych od jej otrzymania. Jeżeli Instytucja </w:t>
      </w:r>
      <w:r w:rsidR="00DD6BC5">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4B15D51" w14:textId="77777777"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w:t>
      </w:r>
      <w:r w:rsidR="006F5686">
        <w:rPr>
          <w:rFonts w:ascii="Arial" w:hAnsi="Arial" w:cs="Arial"/>
          <w:sz w:val="20"/>
          <w:szCs w:val="20"/>
        </w:rPr>
        <w:t>płatniczy</w:t>
      </w:r>
      <w:r w:rsidR="006F5686" w:rsidRPr="004226CE">
        <w:rPr>
          <w:rFonts w:ascii="Arial" w:hAnsi="Arial" w:cs="Arial"/>
          <w:sz w:val="20"/>
          <w:szCs w:val="20"/>
        </w:rPr>
        <w:t xml:space="preserve"> </w:t>
      </w:r>
      <w:r w:rsidRPr="004226CE">
        <w:rPr>
          <w:rFonts w:ascii="Arial" w:hAnsi="Arial" w:cs="Arial"/>
          <w:sz w:val="20"/>
          <w:szCs w:val="20"/>
        </w:rPr>
        <w:t xml:space="preserve">Beneficjenta nr ………………… ………………………………….. </w:t>
      </w:r>
      <w:r w:rsidRPr="004226CE">
        <w:rPr>
          <w:rStyle w:val="Odwoanieprzypisudolnego"/>
          <w:rFonts w:ascii="Arial" w:hAnsi="Arial" w:cs="Arial"/>
          <w:sz w:val="20"/>
          <w:szCs w:val="20"/>
        </w:rPr>
        <w:footnoteReference w:id="27"/>
      </w:r>
      <w:r w:rsidRPr="004226CE">
        <w:rPr>
          <w:rFonts w:ascii="Arial" w:hAnsi="Arial" w:cs="Arial"/>
          <w:sz w:val="20"/>
          <w:szCs w:val="20"/>
        </w:rPr>
        <w:t xml:space="preserve"> </w:t>
      </w:r>
      <w:r w:rsidRPr="004226CE">
        <w:rPr>
          <w:rFonts w:ascii="Arial" w:hAnsi="Arial" w:cs="Arial"/>
          <w:i/>
          <w:iCs/>
          <w:sz w:val="20"/>
          <w:szCs w:val="20"/>
        </w:rPr>
        <w:t xml:space="preserve">a następnie niezwłocznie przekazywane przez ……….…………… [nazwa Beneficjenta] na rachunek </w:t>
      </w:r>
      <w:r w:rsidR="006F5686">
        <w:rPr>
          <w:rFonts w:ascii="Arial" w:hAnsi="Arial" w:cs="Arial"/>
          <w:i/>
          <w:iCs/>
          <w:sz w:val="20"/>
          <w:szCs w:val="20"/>
        </w:rPr>
        <w:t>płatniczy</w:t>
      </w:r>
      <w:r w:rsidR="006F5686" w:rsidRPr="004226CE">
        <w:rPr>
          <w:rFonts w:ascii="Arial" w:hAnsi="Arial" w:cs="Arial"/>
          <w:i/>
          <w:iCs/>
          <w:sz w:val="20"/>
          <w:szCs w:val="20"/>
        </w:rPr>
        <w:t xml:space="preserve"> </w:t>
      </w:r>
      <w:r w:rsidRPr="004226CE">
        <w:rPr>
          <w:rFonts w:ascii="Arial" w:hAnsi="Arial" w:cs="Arial"/>
          <w:i/>
          <w:iCs/>
          <w:sz w:val="20"/>
          <w:szCs w:val="20"/>
        </w:rPr>
        <w:t>jednostki organizacyjnej Beneficjenta nr ……………… ………………………………………..</w:t>
      </w:r>
      <w:r w:rsidRPr="004226CE">
        <w:rPr>
          <w:rFonts w:ascii="Arial" w:hAnsi="Arial" w:cs="Arial"/>
          <w:i/>
          <w:iCs/>
          <w:sz w:val="20"/>
          <w:szCs w:val="20"/>
          <w:vertAlign w:val="superscript"/>
        </w:rPr>
        <w:footnoteReference w:id="28"/>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4355B28F"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9"/>
      </w:r>
    </w:p>
    <w:p w14:paraId="49AFF263" w14:textId="77777777"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w:t>
      </w:r>
      <w:r w:rsidR="00DD6BC5">
        <w:rPr>
          <w:rFonts w:ascii="Arial" w:hAnsi="Arial" w:cs="Arial"/>
          <w:sz w:val="20"/>
          <w:szCs w:val="20"/>
        </w:rPr>
        <w:t>Pośredniczącą</w:t>
      </w:r>
      <w:r w:rsidRPr="000A21FC">
        <w:rPr>
          <w:rFonts w:ascii="Arial" w:hAnsi="Arial" w:cs="Arial"/>
          <w:sz w:val="20"/>
          <w:szCs w:val="20"/>
        </w:rPr>
        <w:t xml:space="preserve">. </w:t>
      </w:r>
    </w:p>
    <w:p w14:paraId="7DF2A304" w14:textId="77777777"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 xml:space="preserve">Kwoty dofinansowania, o których mowa w § 2 ust. 2 pkt 1 lit. a i b, niewydatkowane z końcem roku budżetowego, pozostają na rachunku </w:t>
      </w:r>
      <w:r w:rsidR="006F5686">
        <w:rPr>
          <w:rFonts w:ascii="Arial" w:hAnsi="Arial" w:cs="Arial"/>
          <w:sz w:val="20"/>
          <w:szCs w:val="20"/>
        </w:rPr>
        <w:t xml:space="preserve"> płatniczym</w:t>
      </w:r>
      <w:r w:rsidRPr="000A21FC">
        <w:rPr>
          <w:rFonts w:ascii="Arial" w:hAnsi="Arial" w:cs="Arial"/>
          <w:sz w:val="20"/>
          <w:szCs w:val="20"/>
        </w:rPr>
        <w:t>, o którym mowa w ust. 4, do dyspozycji Beneficjenta w następnym roku budżetowym, jednak nie dłużej niż do dnia złożenia wniosku o płatność końcową.</w:t>
      </w:r>
    </w:p>
    <w:p w14:paraId="6064D599" w14:textId="77777777" w:rsidR="00455C06" w:rsidRPr="004226CE" w:rsidRDefault="00455C06" w:rsidP="00A42C73">
      <w:pPr>
        <w:spacing w:after="0" w:line="360" w:lineRule="auto"/>
        <w:jc w:val="center"/>
        <w:rPr>
          <w:rFonts w:ascii="Arial" w:hAnsi="Arial" w:cs="Arial"/>
          <w:sz w:val="20"/>
          <w:szCs w:val="20"/>
        </w:rPr>
      </w:pPr>
    </w:p>
    <w:p w14:paraId="1763463F"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68A956F"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ust. </w:t>
      </w:r>
      <w:r w:rsidR="004F25D7" w:rsidRPr="004226CE">
        <w:rPr>
          <w:rFonts w:ascii="Arial" w:hAnsi="Arial" w:cs="Arial"/>
          <w:sz w:val="20"/>
          <w:szCs w:val="20"/>
        </w:rPr>
        <w:t>2-4</w:t>
      </w:r>
      <w:r w:rsidRPr="004226CE">
        <w:rPr>
          <w:rFonts w:ascii="Arial" w:hAnsi="Arial" w:cs="Arial"/>
          <w:sz w:val="20"/>
          <w:szCs w:val="20"/>
        </w:rPr>
        <w:t>:</w:t>
      </w:r>
    </w:p>
    <w:p w14:paraId="1D93A628" w14:textId="77777777"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30"/>
      </w:r>
    </w:p>
    <w:p w14:paraId="445A1669" w14:textId="77777777"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4F1A97BB"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r w:rsidR="00F91F81" w:rsidRPr="00F91F81">
        <w:rPr>
          <w:rFonts w:ascii="Arial" w:hAnsi="Arial" w:cs="Arial"/>
          <w:sz w:val="20"/>
          <w:szCs w:val="20"/>
        </w:rPr>
        <w:t xml:space="preserve"> na rachunek bankowy, o którym mowa w § 7 ust. 4, w terminie umożliwiającym otrzymanie przez Beneficjenta planowanej transzy, nie później niż 90 dni kalendarzowych, od dnia przedłożenia wniosku o płatność, zgodnie z art. 132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zastrzeżeniem uzasadnionych przypadków, w których Instytucja </w:t>
      </w:r>
      <w:r w:rsidR="00F91F81">
        <w:rPr>
          <w:rFonts w:ascii="Arial" w:hAnsi="Arial" w:cs="Arial"/>
          <w:sz w:val="20"/>
          <w:szCs w:val="20"/>
        </w:rPr>
        <w:t>Pośrednicz</w:t>
      </w:r>
      <w:r w:rsidR="00F91F81" w:rsidRPr="00F91F81">
        <w:rPr>
          <w:rFonts w:ascii="Arial" w:hAnsi="Arial" w:cs="Arial"/>
          <w:sz w:val="20"/>
          <w:szCs w:val="20"/>
        </w:rPr>
        <w:t>ąca może wstrzymać bieg terminu na wypłatę środków do Beneficjenta, o których mowa w art. 132 ust. 2 niniejszego Rozporządzenia</w:t>
      </w:r>
      <w:r w:rsidRPr="004226CE">
        <w:rPr>
          <w:rFonts w:ascii="Arial" w:hAnsi="Arial" w:cs="Arial"/>
          <w:sz w:val="20"/>
          <w:szCs w:val="20"/>
        </w:rPr>
        <w:t>:</w:t>
      </w:r>
    </w:p>
    <w:p w14:paraId="4A3BB5C1"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DD6BC5">
        <w:rPr>
          <w:rFonts w:ascii="Arial" w:hAnsi="Arial" w:cs="Arial"/>
          <w:sz w:val="20"/>
          <w:szCs w:val="20"/>
        </w:rPr>
        <w:t>Pośrednicząca</w:t>
      </w:r>
      <w:r w:rsidRPr="004226CE">
        <w:rPr>
          <w:rFonts w:ascii="Arial" w:hAnsi="Arial" w:cs="Arial"/>
          <w:sz w:val="20"/>
          <w:szCs w:val="20"/>
        </w:rPr>
        <w:t xml:space="preserve"> zobowiązuje się do przekazania Bankowi Gospodarstwa Krajowego zlecenia płatności w terminie do 21 dni </w:t>
      </w:r>
      <w:r w:rsidRPr="004226CE">
        <w:rPr>
          <w:rFonts w:ascii="Arial" w:hAnsi="Arial" w:cs="Arial"/>
          <w:sz w:val="20"/>
          <w:szCs w:val="20"/>
        </w:rPr>
        <w:lastRenderedPageBreak/>
        <w:t xml:space="preserve">roboczych od dnia zatwierdzenia pierwszego wniosku o płatność 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FB87844"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12EAA9AA"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F7B9408"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DD6BC5">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52EAD65D"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162E975D"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4717BA4" w14:textId="77777777"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60A10689"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1C84AC4F" w14:textId="77777777"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28D313D0"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4ABE67B" w14:textId="77777777"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11B5E74F" w14:textId="77777777"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0A778763" w14:textId="77777777"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26919198" w14:textId="77777777"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DD6BC5">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z powodów technicznych nie będzie to możliwe za pośrednictwem SL2014, o zawieszeniu  wypłaty transzy dofinansowania i jego przyczynach.</w:t>
      </w:r>
    </w:p>
    <w:p w14:paraId="398B49A3" w14:textId="77777777"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DD6BC5">
        <w:rPr>
          <w:rFonts w:ascii="Arial" w:hAnsi="Arial" w:cs="Arial"/>
          <w:color w:val="19161B"/>
          <w:sz w:val="20"/>
          <w:szCs w:val="20"/>
        </w:rPr>
        <w:t>Pośredniczącą</w:t>
      </w:r>
      <w:r w:rsidRPr="004226CE">
        <w:rPr>
          <w:rFonts w:ascii="Arial" w:hAnsi="Arial" w:cs="Arial"/>
          <w:color w:val="19161B"/>
          <w:sz w:val="20"/>
          <w:szCs w:val="20"/>
        </w:rPr>
        <w:t>.</w:t>
      </w:r>
    </w:p>
    <w:p w14:paraId="2F94CEC1" w14:textId="77777777" w:rsidR="00690484" w:rsidRPr="004226CE" w:rsidRDefault="00690484" w:rsidP="00A42C73">
      <w:pPr>
        <w:spacing w:after="0" w:line="360" w:lineRule="auto"/>
        <w:jc w:val="center"/>
        <w:rPr>
          <w:rFonts w:ascii="Arial" w:hAnsi="Arial" w:cs="Arial"/>
          <w:sz w:val="20"/>
          <w:szCs w:val="20"/>
        </w:rPr>
      </w:pPr>
    </w:p>
    <w:p w14:paraId="7ACC8219" w14:textId="77777777"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2A7FDEF" w14:textId="7777777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51C56F3F" w14:textId="77777777"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r w:rsidR="003E1DAE" w:rsidRPr="003E1DAE">
        <w:rPr>
          <w:rFonts w:ascii="Arial" w:hAnsi="Arial" w:cs="Arial"/>
          <w:sz w:val="20"/>
          <w:szCs w:val="20"/>
        </w:rPr>
        <w:t xml:space="preserve"> </w:t>
      </w:r>
      <w:r w:rsidR="003E1DAE" w:rsidRPr="000A06B0">
        <w:rPr>
          <w:rFonts w:ascii="Arial" w:hAnsi="Arial" w:cs="Arial"/>
          <w:sz w:val="20"/>
          <w:szCs w:val="20"/>
        </w:rPr>
        <w:t>Punktem wyjścia dla weryfikacji kwalifikowalności wydatków na etapie realizacji projektu jest zatwierdzony Wniosek</w:t>
      </w:r>
      <w:r w:rsidR="003E1DAE">
        <w:rPr>
          <w:rFonts w:ascii="Arial" w:hAnsi="Arial" w:cs="Arial"/>
          <w:sz w:val="20"/>
          <w:szCs w:val="20"/>
        </w:rPr>
        <w:t>.</w:t>
      </w:r>
    </w:p>
    <w:p w14:paraId="1E49B149" w14:textId="77777777"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1"/>
      </w:r>
      <w:r w:rsidRPr="004226CE">
        <w:rPr>
          <w:rFonts w:ascii="Arial" w:hAnsi="Arial" w:cs="Arial"/>
          <w:sz w:val="20"/>
          <w:szCs w:val="20"/>
        </w:rPr>
        <w:t>, jednak nie wcześniej niż w pierwszym miesiącu realizacji Projektu.</w:t>
      </w:r>
    </w:p>
    <w:p w14:paraId="0C22F87E" w14:textId="1A884E4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2"/>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w:t>
      </w:r>
      <w:r w:rsidR="00CE63B9">
        <w:rPr>
          <w:rFonts w:ascii="Arial" w:hAnsi="Arial" w:cs="Arial"/>
          <w:sz w:val="20"/>
          <w:szCs w:val="20"/>
        </w:rPr>
        <w:t xml:space="preserve"> 9-17</w:t>
      </w:r>
      <w:r w:rsidRPr="004226CE">
        <w:rPr>
          <w:rFonts w:ascii="Arial" w:hAnsi="Arial" w:cs="Arial"/>
          <w:sz w:val="20"/>
          <w:szCs w:val="20"/>
        </w:rPr>
        <w:t>.</w:t>
      </w:r>
    </w:p>
    <w:p w14:paraId="34A3AB61" w14:textId="77777777"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Beneficjent oświadcza w drugim i kolejnych wnioskach o płatność o kwocie poniesionych w ramach Projektu wydatków bezpośrednich i pośrednich w związku z realizacją kwot ryczałtowych oraz informuje o przebiegu postępu rzeczowego Projektu.</w:t>
      </w:r>
    </w:p>
    <w:p w14:paraId="05F26529" w14:textId="07A5BA04"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sidR="00CE63B9">
        <w:rPr>
          <w:rFonts w:ascii="Arial" w:hAnsi="Arial" w:cs="Arial"/>
          <w:sz w:val="20"/>
          <w:szCs w:val="20"/>
        </w:rPr>
        <w:t xml:space="preserve"> 8</w:t>
      </w:r>
      <w:r w:rsidR="00CE63B9" w:rsidRPr="001F3B6B">
        <w:rPr>
          <w:rFonts w:ascii="Arial" w:hAnsi="Arial" w:cs="Arial"/>
          <w:sz w:val="20"/>
          <w:szCs w:val="20"/>
        </w:rPr>
        <w:t xml:space="preserve"> </w:t>
      </w:r>
      <w:r w:rsidRPr="001F3B6B">
        <w:rPr>
          <w:rFonts w:ascii="Arial" w:hAnsi="Arial" w:cs="Arial"/>
          <w:sz w:val="20"/>
          <w:szCs w:val="20"/>
        </w:rPr>
        <w:t xml:space="preserve">Beneficjent, niezależnie od złożenia końcowego wniosku o płatność, niezwłocznie informuje Instytucję </w:t>
      </w:r>
      <w:r w:rsidR="00DD6BC5">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w:t>
      </w:r>
      <w:r w:rsidRPr="001F3B6B">
        <w:rPr>
          <w:rFonts w:ascii="Arial" w:hAnsi="Arial" w:cs="Arial"/>
          <w:sz w:val="20"/>
          <w:szCs w:val="20"/>
        </w:rPr>
        <w:lastRenderedPageBreak/>
        <w:t xml:space="preserve">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3F1F7CDC"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DD6BC5">
        <w:rPr>
          <w:rFonts w:ascii="Arial" w:hAnsi="Arial" w:cs="Arial"/>
          <w:sz w:val="20"/>
          <w:szCs w:val="20"/>
        </w:rPr>
        <w:t>Pośredniczącej</w:t>
      </w:r>
      <w:r w:rsidRPr="004226CE">
        <w:rPr>
          <w:rFonts w:ascii="Arial" w:hAnsi="Arial" w:cs="Arial"/>
          <w:sz w:val="20"/>
          <w:szCs w:val="20"/>
        </w:rPr>
        <w:t>.</w:t>
      </w:r>
    </w:p>
    <w:p w14:paraId="3605C8C8"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16F477BA"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3BA1D098"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49CC2FA2" w14:textId="77777777"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3"/>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 xml:space="preserve">Instytucja </w:t>
      </w:r>
      <w:r w:rsidR="00DD6BC5">
        <w:rPr>
          <w:rFonts w:ascii="Arial" w:hAnsi="Arial" w:cs="Arial"/>
          <w:iCs/>
          <w:sz w:val="20"/>
          <w:szCs w:val="20"/>
        </w:rPr>
        <w:t>Pośrednicząca</w:t>
      </w:r>
      <w:r w:rsidRPr="00E91D97">
        <w:rPr>
          <w:rFonts w:ascii="Arial" w:hAnsi="Arial" w:cs="Arial"/>
          <w:iCs/>
          <w:sz w:val="20"/>
          <w:szCs w:val="20"/>
        </w:rPr>
        <w:t xml:space="preserve">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394C4094" w14:textId="77777777"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DD6BC5">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3D5648BB" w14:textId="77777777"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4"/>
      </w:r>
    </w:p>
    <w:p w14:paraId="3230F50B" w14:textId="77777777"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1B3568F0"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6B076CAB"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Nie później niż wraz z końcowym wnioskiem o płatność Beneficjent rozlicza kwoty ryczałtowe, o których mowa w § 5 ust. 2.</w:t>
      </w:r>
    </w:p>
    <w:p w14:paraId="16E0BFC7" w14:textId="77777777"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 xml:space="preserve">na rachunek </w:t>
      </w:r>
      <w:r w:rsidR="003E1DAE">
        <w:rPr>
          <w:rFonts w:ascii="Arial" w:hAnsi="Arial" w:cs="Arial"/>
          <w:sz w:val="20"/>
          <w:szCs w:val="20"/>
        </w:rPr>
        <w:t>płatniczy</w:t>
      </w:r>
      <w:r w:rsidR="003E1DAE" w:rsidRPr="003C77B2">
        <w:rPr>
          <w:rFonts w:ascii="Arial" w:hAnsi="Arial" w:cs="Arial"/>
          <w:sz w:val="20"/>
          <w:szCs w:val="20"/>
        </w:rPr>
        <w:t xml:space="preserve"> </w:t>
      </w:r>
      <w:r w:rsidR="003C77B2" w:rsidRPr="003C77B2">
        <w:rPr>
          <w:rFonts w:ascii="Arial" w:hAnsi="Arial" w:cs="Arial"/>
          <w:sz w:val="20"/>
          <w:szCs w:val="20"/>
        </w:rPr>
        <w:t xml:space="preserve">wskazany przez Instytucję </w:t>
      </w:r>
      <w:r w:rsidR="00DD6BC5">
        <w:rPr>
          <w:rFonts w:ascii="Arial" w:hAnsi="Arial" w:cs="Arial"/>
          <w:sz w:val="20"/>
          <w:szCs w:val="20"/>
        </w:rPr>
        <w:t>Pośredniczącą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4729FF3F" w14:textId="77777777" w:rsidR="00690484" w:rsidRPr="004226CE" w:rsidRDefault="00690484" w:rsidP="00A42C73">
      <w:pPr>
        <w:spacing w:after="0" w:line="360" w:lineRule="auto"/>
        <w:jc w:val="center"/>
        <w:rPr>
          <w:rFonts w:ascii="Arial" w:hAnsi="Arial" w:cs="Arial"/>
          <w:sz w:val="20"/>
          <w:szCs w:val="20"/>
        </w:rPr>
      </w:pPr>
    </w:p>
    <w:p w14:paraId="3131F871"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6514D7BF" w14:textId="77777777"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wersji wniosku o płatność w terminie 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o których mowa powyżej ulega zawieszeniu do dnia przekazania przez Beneficjenta do Instytucji </w:t>
      </w:r>
      <w:r w:rsidR="00DD6BC5">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6BA5AC46"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4DCEFD3A"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5"/>
      </w:r>
      <w:r w:rsidRPr="004226CE">
        <w:rPr>
          <w:rFonts w:ascii="Arial" w:hAnsi="Arial" w:cs="Arial"/>
        </w:rPr>
        <w:t xml:space="preserve"> i został złożony końcowy wniosek o płatność,</w:t>
      </w:r>
    </w:p>
    <w:p w14:paraId="18D58765" w14:textId="77777777"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DD6BC5">
        <w:rPr>
          <w:rFonts w:ascii="Arial" w:hAnsi="Arial" w:cs="Arial"/>
        </w:rPr>
        <w:t>Pośrednicząca</w:t>
      </w:r>
      <w:r w:rsidR="00BC6668" w:rsidRPr="004226CE">
        <w:rPr>
          <w:rFonts w:ascii="Arial" w:hAnsi="Arial" w:cs="Arial"/>
        </w:rPr>
        <w:t xml:space="preserve"> </w:t>
      </w:r>
      <w:r w:rsidR="00F91F81">
        <w:rPr>
          <w:rFonts w:ascii="Arial" w:hAnsi="Arial" w:cs="Arial"/>
        </w:rPr>
        <w:t>podejmuje decyzję o przeprowadzeniu kontroli doraźnej</w:t>
      </w:r>
      <w:r w:rsidR="00BC6668" w:rsidRPr="004226CE">
        <w:rPr>
          <w:rFonts w:ascii="Arial" w:hAnsi="Arial" w:cs="Arial"/>
        </w:rPr>
        <w:t xml:space="preserve"> na miejscu w związku ze złożonym wnioskiem o płatność</w:t>
      </w:r>
      <w:r w:rsidR="00FA5A5A" w:rsidRPr="004226CE">
        <w:rPr>
          <w:rFonts w:ascii="Arial" w:hAnsi="Arial" w:cs="Arial"/>
        </w:rPr>
        <w:t>,</w:t>
      </w:r>
    </w:p>
    <w:p w14:paraId="52B7E1B1" w14:textId="77777777" w:rsidR="00F91F81" w:rsidRDefault="00BC6668" w:rsidP="00F91F81">
      <w:pPr>
        <w:pStyle w:val="Pisma"/>
        <w:autoSpaceDE/>
        <w:spacing w:after="60"/>
        <w:ind w:left="284"/>
        <w:rPr>
          <w:rFonts w:ascii="Arial" w:hAnsi="Arial" w:cs="Arial"/>
        </w:rPr>
      </w:pPr>
      <w:r w:rsidRPr="004226CE">
        <w:rPr>
          <w:rFonts w:ascii="Arial" w:hAnsi="Arial" w:cs="Arial"/>
        </w:rPr>
        <w:lastRenderedPageBreak/>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DD6BC5">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735A1F63" w14:textId="77777777" w:rsidR="00F91F81" w:rsidRPr="00F91F81" w:rsidRDefault="00F91F81" w:rsidP="00C41E47">
      <w:pPr>
        <w:pStyle w:val="Pisma"/>
        <w:numPr>
          <w:ilvl w:val="0"/>
          <w:numId w:val="9"/>
        </w:numPr>
        <w:autoSpaceDE/>
        <w:spacing w:after="60"/>
        <w:rPr>
          <w:rFonts w:ascii="Arial" w:hAnsi="Arial" w:cs="Arial"/>
        </w:rPr>
      </w:pPr>
      <w:r w:rsidRPr="00F91F81">
        <w:rPr>
          <w:rFonts w:ascii="Arial" w:hAnsi="Arial" w:cs="Arial"/>
        </w:rPr>
        <w:t>W przypadku gdy:</w:t>
      </w:r>
    </w:p>
    <w:p w14:paraId="6372FBDE" w14:textId="77777777" w:rsidR="00F91F81" w:rsidRPr="00F91F81" w:rsidRDefault="00F91F81" w:rsidP="00C41E47">
      <w:pPr>
        <w:pStyle w:val="Pisma"/>
        <w:spacing w:after="60"/>
        <w:ind w:left="426"/>
        <w:rPr>
          <w:rFonts w:ascii="Arial" w:hAnsi="Arial" w:cs="Arial"/>
        </w:rPr>
      </w:pPr>
      <w:r w:rsidRPr="00F91F81">
        <w:rPr>
          <w:rFonts w:ascii="Arial" w:hAnsi="Arial" w:cs="Arial"/>
        </w:rPr>
        <w:t>1)</w:t>
      </w:r>
      <w:r w:rsidRPr="00F91F81">
        <w:rPr>
          <w:rFonts w:ascii="Arial" w:hAnsi="Arial" w:cs="Arial"/>
        </w:rPr>
        <w:tab/>
        <w:t xml:space="preserve">w trakcie kontroli planowej na miejscu wystąpiło podejrzenie popełnienia przestępstwa/oszustwa finansowego, </w:t>
      </w:r>
    </w:p>
    <w:p w14:paraId="4D356ADC" w14:textId="77777777" w:rsidR="00F91F81" w:rsidRPr="00F91F81" w:rsidRDefault="00F91F81" w:rsidP="00C41E47">
      <w:pPr>
        <w:pStyle w:val="Pisma"/>
        <w:spacing w:after="60"/>
        <w:ind w:left="426"/>
        <w:rPr>
          <w:rFonts w:ascii="Arial" w:hAnsi="Arial" w:cs="Arial"/>
        </w:rPr>
      </w:pPr>
      <w:r w:rsidRPr="00F91F81">
        <w:rPr>
          <w:rFonts w:ascii="Arial" w:hAnsi="Arial" w:cs="Arial"/>
        </w:rPr>
        <w:t>2)</w:t>
      </w:r>
      <w:r w:rsidRPr="00F91F81">
        <w:rPr>
          <w:rFonts w:ascii="Arial" w:hAnsi="Arial" w:cs="Arial"/>
        </w:rPr>
        <w:tab/>
        <w:t xml:space="preserve">w trakcie kontroli prowadzonej przez uprawnione instytucje zewnętrzne wystąpiło podejrzenie popełnienia przestępstwa/oszustwa finansowego, </w:t>
      </w:r>
    </w:p>
    <w:p w14:paraId="15515364" w14:textId="77777777" w:rsidR="00F91F81" w:rsidRPr="004226CE" w:rsidRDefault="00F91F81" w:rsidP="00F91F81">
      <w:pPr>
        <w:pStyle w:val="Pisma"/>
        <w:autoSpaceDE/>
        <w:spacing w:after="60"/>
        <w:ind w:left="284"/>
        <w:rPr>
          <w:rFonts w:ascii="Arial" w:hAnsi="Arial" w:cs="Arial"/>
        </w:rPr>
      </w:pPr>
      <w:r w:rsidRPr="00F91F81">
        <w:rPr>
          <w:rFonts w:ascii="Arial" w:hAnsi="Arial" w:cs="Arial"/>
        </w:rPr>
        <w:t>bieg terminów weryfikacji złożonych i niezatwierdzonych wniosków o płatność ulega zawieszeniu do momentu zakończenia czynności wyjaśniających w ramach procedury kontrolnej.</w:t>
      </w:r>
    </w:p>
    <w:p w14:paraId="6BF8D228" w14:textId="7777777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DD6BC5">
        <w:rPr>
          <w:rFonts w:ascii="Arial" w:hAnsi="Arial" w:cs="Arial"/>
        </w:rPr>
        <w:t>Pośrednicząca</w:t>
      </w:r>
      <w:r w:rsidRPr="004226CE">
        <w:rPr>
          <w:rFonts w:ascii="Arial" w:hAnsi="Arial" w:cs="Arial"/>
        </w:rPr>
        <w:t xml:space="preserve"> może wezwać Beneficjenta do złożenia dokumentów dotyczących Projektu. Instytucja </w:t>
      </w:r>
      <w:r w:rsidR="00DD6BC5">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lub wzywa Beneficjenta do poprawienia lub uzupełnienia wniosku o płatność lub złożenia dodatkowych wyjaśnień w wyznaczonym terminie.</w:t>
      </w:r>
    </w:p>
    <w:p w14:paraId="43A33687" w14:textId="77777777"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DD6BC5">
        <w:rPr>
          <w:rFonts w:ascii="Arial" w:hAnsi="Arial" w:cs="Arial"/>
          <w:sz w:val="20"/>
          <w:szCs w:val="20"/>
        </w:rPr>
        <w:t>Pośredniczącą</w:t>
      </w:r>
      <w:r w:rsidRPr="004226CE">
        <w:rPr>
          <w:rFonts w:ascii="Arial" w:hAnsi="Arial" w:cs="Arial"/>
          <w:sz w:val="20"/>
          <w:szCs w:val="20"/>
        </w:rPr>
        <w:t xml:space="preserve"> terminie, jednak nie krótszym niż 5 dni roboczych. Na wezwanie Instytucji </w:t>
      </w:r>
      <w:r w:rsidR="00DD6BC5">
        <w:rPr>
          <w:rFonts w:ascii="Arial" w:hAnsi="Arial" w:cs="Arial"/>
          <w:sz w:val="20"/>
          <w:szCs w:val="20"/>
        </w:rPr>
        <w:t>Pośredniczącej</w:t>
      </w:r>
      <w:r w:rsidRPr="004226CE">
        <w:rPr>
          <w:rFonts w:ascii="Arial" w:hAnsi="Arial" w:cs="Arial"/>
          <w:sz w:val="20"/>
          <w:szCs w:val="20"/>
        </w:rPr>
        <w:t xml:space="preserve">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676FA565" w14:textId="7777777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DD6BC5">
        <w:rPr>
          <w:rFonts w:ascii="Arial" w:hAnsi="Arial" w:cs="Arial"/>
          <w:sz w:val="20"/>
          <w:szCs w:val="20"/>
        </w:rPr>
        <w:t>Pośrednicząca</w:t>
      </w:r>
      <w:r w:rsidRPr="004226CE">
        <w:rPr>
          <w:rFonts w:ascii="Arial" w:hAnsi="Arial" w:cs="Arial"/>
          <w:sz w:val="20"/>
          <w:szCs w:val="20"/>
        </w:rPr>
        <w:t xml:space="preserve">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niekwalifikowalne/nieprawidłowe, Instytucja </w:t>
      </w:r>
      <w:r w:rsidR="00DD6BC5">
        <w:rPr>
          <w:rFonts w:ascii="Arial" w:hAnsi="Arial" w:cs="Arial"/>
          <w:sz w:val="20"/>
          <w:szCs w:val="20"/>
        </w:rPr>
        <w:t>Pośrednicząca</w:t>
      </w:r>
      <w:r w:rsidRPr="004226CE">
        <w:rPr>
          <w:rFonts w:ascii="Arial" w:hAnsi="Arial" w:cs="Arial"/>
          <w:sz w:val="20"/>
          <w:szCs w:val="20"/>
        </w:rPr>
        <w:t xml:space="preserve">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w:t>
      </w:r>
      <w:r w:rsidR="00DD6BC5">
        <w:rPr>
          <w:rFonts w:ascii="Arial" w:hAnsi="Arial" w:cs="Arial"/>
          <w:sz w:val="20"/>
          <w:szCs w:val="20"/>
        </w:rPr>
        <w:t>Pośrednicząca</w:t>
      </w:r>
      <w:r w:rsidRPr="004226CE">
        <w:rPr>
          <w:rFonts w:ascii="Arial" w:hAnsi="Arial" w:cs="Arial"/>
          <w:sz w:val="20"/>
          <w:szCs w:val="20"/>
        </w:rPr>
        <w:t xml:space="preserve">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4128F10D" w14:textId="77777777"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po pozytywnym zweryfikowaniu wniosku o płatność, przekazuje Beneficjentowi w terminie, o którym mowa w ust. 1, informację o wyniku weryfikacji wniosku o płatność, przy czym informacja o zatwierdzeniu wnios</w:t>
      </w:r>
      <w:r w:rsidR="00FA5A5A" w:rsidRPr="004226CE">
        <w:rPr>
          <w:rFonts w:ascii="Arial" w:hAnsi="Arial" w:cs="Arial"/>
          <w:sz w:val="20"/>
          <w:szCs w:val="20"/>
        </w:rPr>
        <w:t>ku o płatność powinna zawierać:</w:t>
      </w:r>
    </w:p>
    <w:p w14:paraId="5AB46600"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55B9E584"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6"/>
      </w:r>
      <w:r w:rsidRPr="004226CE">
        <w:rPr>
          <w:rFonts w:ascii="Arial" w:hAnsi="Arial" w:cs="Arial"/>
          <w:sz w:val="20"/>
          <w:szCs w:val="20"/>
        </w:rPr>
        <w:t xml:space="preserve"> wynikającą z pomniejszenia kwoty wydatków rozliczanych we wniosku o płatność o wydatki niekwalifikowalne, o których mowa w pkt 1.</w:t>
      </w:r>
    </w:p>
    <w:p w14:paraId="57A6D8C9" w14:textId="77777777"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7"/>
      </w:r>
      <w:r w:rsidRPr="004226CE">
        <w:rPr>
          <w:rFonts w:ascii="Arial" w:hAnsi="Arial" w:cs="Arial"/>
          <w:sz w:val="20"/>
          <w:szCs w:val="20"/>
        </w:rPr>
        <w:t xml:space="preserve">, o której mowa w ust. </w:t>
      </w:r>
      <w:r w:rsidR="00F91F81">
        <w:rPr>
          <w:rFonts w:ascii="Arial" w:hAnsi="Arial" w:cs="Arial"/>
          <w:sz w:val="20"/>
          <w:szCs w:val="20"/>
        </w:rPr>
        <w:t>7</w:t>
      </w:r>
      <w:r w:rsidR="009C6A62" w:rsidRPr="004226CE">
        <w:rPr>
          <w:rFonts w:ascii="Arial" w:hAnsi="Arial" w:cs="Arial"/>
          <w:sz w:val="20"/>
          <w:szCs w:val="20"/>
        </w:rPr>
        <w:t xml:space="preserve">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DD6BC5">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DD6BC5">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DD6BC5">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36D77D13" w14:textId="77777777"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t>Z wyłączeniem przypadków, o których mowa w ust. 2</w:t>
      </w:r>
      <w:r w:rsidR="00F91F81">
        <w:rPr>
          <w:rFonts w:ascii="Arial" w:hAnsi="Arial" w:cs="Arial"/>
          <w:sz w:val="20"/>
          <w:szCs w:val="20"/>
        </w:rPr>
        <w:t>,3</w:t>
      </w:r>
      <w:r w:rsidRPr="003465AD">
        <w:rPr>
          <w:rFonts w:ascii="Arial" w:hAnsi="Arial" w:cs="Arial"/>
          <w:sz w:val="20"/>
          <w:szCs w:val="20"/>
        </w:rPr>
        <w:t xml:space="preserve"> i </w:t>
      </w:r>
      <w:r w:rsidR="00F91F81">
        <w:rPr>
          <w:rFonts w:ascii="Arial" w:hAnsi="Arial" w:cs="Arial"/>
          <w:sz w:val="20"/>
          <w:szCs w:val="20"/>
        </w:rPr>
        <w:t>10</w:t>
      </w:r>
      <w:r w:rsidRPr="003465AD">
        <w:rPr>
          <w:rFonts w:ascii="Arial" w:hAnsi="Arial" w:cs="Arial"/>
          <w:sz w:val="20"/>
          <w:szCs w:val="20"/>
        </w:rPr>
        <w:t xml:space="preserve">, Instytucja </w:t>
      </w:r>
      <w:r w:rsidR="00DD6BC5">
        <w:rPr>
          <w:rFonts w:ascii="Arial" w:hAnsi="Arial" w:cs="Arial"/>
          <w:sz w:val="20"/>
          <w:szCs w:val="20"/>
        </w:rPr>
        <w:t>Pośrednicząca</w:t>
      </w:r>
      <w:r w:rsidRPr="003465AD">
        <w:rPr>
          <w:rFonts w:ascii="Arial" w:hAnsi="Arial" w:cs="Arial"/>
          <w:sz w:val="20"/>
          <w:szCs w:val="20"/>
        </w:rPr>
        <w:t xml:space="preserve"> zobowiązuje się do zatwierdzenia wniosku o płatność nie później niż 90 dni kalendarzowych od dnia przedłożenia jego pierwszej w</w:t>
      </w:r>
      <w:r>
        <w:rPr>
          <w:rFonts w:ascii="Arial" w:hAnsi="Arial" w:cs="Arial"/>
          <w:sz w:val="20"/>
          <w:szCs w:val="20"/>
        </w:rPr>
        <w:t xml:space="preserve">ersji. W przypadku, gdy na </w:t>
      </w:r>
      <w:r w:rsidR="00F91F81">
        <w:rPr>
          <w:rFonts w:ascii="Arial" w:hAnsi="Arial" w:cs="Arial"/>
          <w:sz w:val="20"/>
          <w:szCs w:val="20"/>
        </w:rPr>
        <w:t>25</w:t>
      </w:r>
      <w:r w:rsidRPr="003465AD">
        <w:rPr>
          <w:rFonts w:ascii="Arial" w:hAnsi="Arial" w:cs="Arial"/>
          <w:sz w:val="20"/>
          <w:szCs w:val="20"/>
        </w:rPr>
        <w:t xml:space="preserve"> dni roboczych przed upływem tego terminu Beneficjent nie przedłoży wskazanych przez Instytucję </w:t>
      </w:r>
      <w:r w:rsidR="00DD6BC5">
        <w:rPr>
          <w:rFonts w:ascii="Arial" w:hAnsi="Arial" w:cs="Arial"/>
          <w:sz w:val="20"/>
          <w:szCs w:val="20"/>
        </w:rPr>
        <w:t>Pośredniczącą</w:t>
      </w:r>
      <w:r w:rsidRPr="003465AD">
        <w:rPr>
          <w:rFonts w:ascii="Arial" w:hAnsi="Arial" w:cs="Arial"/>
          <w:sz w:val="20"/>
          <w:szCs w:val="20"/>
        </w:rPr>
        <w:t xml:space="preserve"> dokumentów potwierdzających rozliczenie kwot ryczałtowych wskazanych we wniosku o płatność, Instytucja </w:t>
      </w:r>
      <w:r w:rsidR="00DD6BC5">
        <w:rPr>
          <w:rFonts w:ascii="Arial" w:hAnsi="Arial" w:cs="Arial"/>
          <w:sz w:val="20"/>
          <w:szCs w:val="20"/>
        </w:rPr>
        <w:t>Pośrednicząca</w:t>
      </w:r>
      <w:r w:rsidRPr="003465AD">
        <w:rPr>
          <w:rFonts w:ascii="Arial" w:hAnsi="Arial" w:cs="Arial"/>
          <w:sz w:val="20"/>
          <w:szCs w:val="20"/>
        </w:rPr>
        <w:t xml:space="preserve"> uznaje w tej części wydatki za ni</w:t>
      </w:r>
      <w:r>
        <w:rPr>
          <w:rFonts w:ascii="Arial" w:hAnsi="Arial" w:cs="Arial"/>
          <w:sz w:val="20"/>
          <w:szCs w:val="20"/>
        </w:rPr>
        <w:t xml:space="preserve">ekwalifikowalne. Przepisy ust. </w:t>
      </w:r>
      <w:r w:rsidR="00F91F81">
        <w:rPr>
          <w:rFonts w:ascii="Arial" w:hAnsi="Arial" w:cs="Arial"/>
          <w:sz w:val="20"/>
          <w:szCs w:val="20"/>
        </w:rPr>
        <w:t>7</w:t>
      </w:r>
      <w:r w:rsidRPr="003465AD">
        <w:rPr>
          <w:rFonts w:ascii="Arial" w:hAnsi="Arial" w:cs="Arial"/>
          <w:sz w:val="20"/>
          <w:szCs w:val="20"/>
        </w:rPr>
        <w:t xml:space="preserve"> stosuje się odpowiednio</w:t>
      </w:r>
      <w:r w:rsidR="0098453F">
        <w:rPr>
          <w:rFonts w:ascii="Arial" w:hAnsi="Arial" w:cs="Arial"/>
          <w:sz w:val="20"/>
          <w:szCs w:val="20"/>
        </w:rPr>
        <w:t>.</w:t>
      </w:r>
    </w:p>
    <w:p w14:paraId="03E60485"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w:t>
      </w:r>
      <w:r w:rsidRPr="004226CE">
        <w:rPr>
          <w:rFonts w:ascii="Arial" w:hAnsi="Arial" w:cs="Arial"/>
          <w:sz w:val="20"/>
          <w:szCs w:val="20"/>
        </w:rPr>
        <w:lastRenderedPageBreak/>
        <w:t xml:space="preserve">spełnienia kryterium efektywności </w:t>
      </w:r>
      <w:r w:rsidR="00F14A03">
        <w:rPr>
          <w:rFonts w:ascii="Arial" w:hAnsi="Arial" w:cs="Arial"/>
          <w:sz w:val="20"/>
          <w:szCs w:val="20"/>
        </w:rPr>
        <w:t xml:space="preserve">społecznej i/lub </w:t>
      </w:r>
      <w:r w:rsidRPr="004226CE">
        <w:rPr>
          <w:rFonts w:ascii="Arial" w:hAnsi="Arial" w:cs="Arial"/>
          <w:sz w:val="20"/>
          <w:szCs w:val="20"/>
        </w:rPr>
        <w:t>zatrudnieniowej, od czego jest uwarunkowane zatwierdzenie końcowego wniosku o płatność i rozliczenie Projektu</w:t>
      </w:r>
      <w:r w:rsidRPr="004226CE">
        <w:rPr>
          <w:rStyle w:val="Odwoanieprzypisudolnego"/>
          <w:rFonts w:ascii="Arial" w:hAnsi="Arial" w:cs="Arial"/>
          <w:sz w:val="20"/>
          <w:szCs w:val="20"/>
        </w:rPr>
        <w:footnoteReference w:id="38"/>
      </w:r>
      <w:r w:rsidRPr="004226CE">
        <w:rPr>
          <w:rFonts w:ascii="Arial" w:hAnsi="Arial" w:cs="Arial"/>
          <w:sz w:val="20"/>
          <w:szCs w:val="20"/>
        </w:rPr>
        <w:t>.</w:t>
      </w:r>
    </w:p>
    <w:p w14:paraId="2A4801CA" w14:textId="77777777" w:rsidR="00C20539" w:rsidRPr="004226CE" w:rsidRDefault="00C20539" w:rsidP="005E688A">
      <w:pPr>
        <w:spacing w:after="120" w:line="240" w:lineRule="auto"/>
        <w:rPr>
          <w:rFonts w:ascii="Arial" w:hAnsi="Arial" w:cs="Arial"/>
          <w:b/>
          <w:bCs/>
          <w:sz w:val="20"/>
          <w:szCs w:val="20"/>
        </w:rPr>
      </w:pPr>
    </w:p>
    <w:p w14:paraId="277960F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76891773" w14:textId="7777777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04559A6E"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631226F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4A6E4DCA"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04AB19B9"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330691CB" w14:textId="77777777"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9"/>
      </w:r>
    </w:p>
    <w:p w14:paraId="1E13EC72" w14:textId="77777777"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w:t>
      </w:r>
      <w:r w:rsidR="00DD6BC5">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do zwrotu na rachunek </w:t>
      </w:r>
      <w:r w:rsidR="003E1DAE">
        <w:rPr>
          <w:rFonts w:ascii="Arial" w:hAnsi="Arial" w:cs="Arial"/>
          <w:sz w:val="20"/>
          <w:szCs w:val="20"/>
        </w:rPr>
        <w:t>płatniczy</w:t>
      </w:r>
      <w:r w:rsidR="003E1DAE" w:rsidRPr="004226CE">
        <w:rPr>
          <w:rFonts w:ascii="Arial" w:hAnsi="Arial" w:cs="Arial"/>
          <w:sz w:val="20"/>
          <w:szCs w:val="20"/>
        </w:rPr>
        <w:t xml:space="preserve"> </w:t>
      </w:r>
      <w:r w:rsidRPr="004226CE">
        <w:rPr>
          <w:rFonts w:ascii="Arial" w:hAnsi="Arial" w:cs="Arial"/>
          <w:sz w:val="20"/>
          <w:szCs w:val="20"/>
        </w:rPr>
        <w:t xml:space="preserve">wskazany przez Instytucję </w:t>
      </w:r>
      <w:r w:rsidR="00DD6BC5">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7D6280C4"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z  zaleceniami Instytucji </w:t>
      </w:r>
      <w:r w:rsidR="00DD6BC5">
        <w:rPr>
          <w:rFonts w:ascii="Arial" w:hAnsi="Arial" w:cs="Arial"/>
          <w:sz w:val="20"/>
          <w:szCs w:val="20"/>
        </w:rPr>
        <w:t>Pośredniczącej</w:t>
      </w:r>
      <w:r w:rsidRPr="004226CE">
        <w:rPr>
          <w:rFonts w:ascii="Arial" w:hAnsi="Arial" w:cs="Arial"/>
          <w:sz w:val="20"/>
          <w:szCs w:val="20"/>
        </w:rPr>
        <w:t>, wskazując co najmniej:</w:t>
      </w:r>
    </w:p>
    <w:p w14:paraId="46F2D79D"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6D4677FA"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37598C6" w14:textId="77777777"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numer decyzji, w przypadku zwrotu dokonanego na podstawie decyzji administracyjnej, o której mowa w ust. 4.</w:t>
      </w:r>
    </w:p>
    <w:p w14:paraId="1172AD96" w14:textId="77777777"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DD6BC5">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777A1C2B"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2297A52B"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2EA82CBA"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04C8A7B4"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20D6467C" w14:textId="77777777"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40"/>
      </w:r>
    </w:p>
    <w:p w14:paraId="575ACF53"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DD6BC5">
        <w:rPr>
          <w:rFonts w:ascii="Arial" w:hAnsi="Arial" w:cs="Arial"/>
          <w:sz w:val="20"/>
          <w:szCs w:val="20"/>
        </w:rPr>
        <w:t>Pośrednicząca</w:t>
      </w:r>
      <w:r w:rsidRPr="004226CE">
        <w:rPr>
          <w:rFonts w:ascii="Arial" w:hAnsi="Arial" w:cs="Arial"/>
          <w:sz w:val="20"/>
          <w:szCs w:val="20"/>
        </w:rPr>
        <w:t>, po przeprowadzeniu postępowania określonego przepisami ustawy z dnia 14 czerwca 1960 r. Kodeks postępowania administracyjnego, wydaje decyzję, o której mowa w art. 207 ust. 9 ustawy z dnia 27 sierpnia 2009 r. o finansach publicznych.</w:t>
      </w:r>
    </w:p>
    <w:p w14:paraId="51D0798B"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lastRenderedPageBreak/>
        <w:t>Decyzji, o której mowa w ust. 4, nie wydaje się, jeżeli Beneficjent dokonał zwrotu środków przed jej wydaniem.</w:t>
      </w:r>
    </w:p>
    <w:p w14:paraId="45D3B3E5"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1"/>
      </w:r>
      <w:r w:rsidR="006C7F6F" w:rsidRPr="004226CE">
        <w:rPr>
          <w:rFonts w:ascii="Arial" w:hAnsi="Arial" w:cs="Arial"/>
          <w:sz w:val="20"/>
          <w:szCs w:val="20"/>
        </w:rPr>
        <w:t xml:space="preserve"> </w:t>
      </w:r>
      <w:r w:rsidRPr="004226CE">
        <w:rPr>
          <w:rFonts w:ascii="Arial" w:hAnsi="Arial" w:cs="Arial"/>
          <w:sz w:val="20"/>
          <w:szCs w:val="20"/>
        </w:rPr>
        <w:t xml:space="preserve"> </w:t>
      </w:r>
    </w:p>
    <w:p w14:paraId="65A92F55"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89B33C"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0BADD918"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276E2E75" w14:textId="7777777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48F915F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16CBBDC8" w14:textId="77777777"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213C6578"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250D6ED5"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DD6BC5">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w:t>
      </w:r>
    </w:p>
    <w:p w14:paraId="0F61AABD"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30DFC1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30DE3E6"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6ECB717"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o którym mowa w ust. 3 pkt 1 i 2, jeżeli Beneficjent nie zgadza się 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F91F81">
        <w:rPr>
          <w:rFonts w:ascii="Arial" w:hAnsi="Arial" w:cs="Arial"/>
          <w:sz w:val="20"/>
          <w:szCs w:val="20"/>
          <w:lang w:eastAsia="pl-PL"/>
        </w:rPr>
        <w:t>8</w:t>
      </w:r>
      <w:r w:rsidRPr="004226CE">
        <w:rPr>
          <w:rFonts w:ascii="Arial" w:hAnsi="Arial" w:cs="Arial"/>
          <w:sz w:val="20"/>
          <w:szCs w:val="20"/>
          <w:lang w:eastAsia="pl-PL"/>
        </w:rPr>
        <w:t>.</w:t>
      </w:r>
    </w:p>
    <w:p w14:paraId="12389A3E" w14:textId="77777777"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2081E86F" w14:textId="77777777" w:rsidR="00A42C73" w:rsidRPr="004226CE" w:rsidRDefault="00A42C73" w:rsidP="003E4D3A">
      <w:pPr>
        <w:keepNext/>
        <w:spacing w:after="60"/>
        <w:jc w:val="center"/>
        <w:rPr>
          <w:rFonts w:ascii="Arial" w:hAnsi="Arial" w:cs="Arial"/>
          <w:b/>
          <w:bCs/>
          <w:sz w:val="20"/>
          <w:szCs w:val="20"/>
        </w:rPr>
      </w:pPr>
    </w:p>
    <w:p w14:paraId="32BEAEB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584235EA" w14:textId="77777777"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2"/>
      </w:r>
    </w:p>
    <w:p w14:paraId="7F1B471E" w14:textId="77777777"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5484466E"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DD6BC5">
        <w:rPr>
          <w:rFonts w:ascii="Arial" w:hAnsi="Arial" w:cs="Arial"/>
          <w:sz w:val="20"/>
          <w:szCs w:val="20"/>
        </w:rPr>
        <w:t>Pośredniczącej</w:t>
      </w:r>
      <w:r w:rsidR="00162A20" w:rsidRPr="004226CE">
        <w:rPr>
          <w:rFonts w:ascii="Arial" w:hAnsi="Arial" w:cs="Arial"/>
          <w:color w:val="FF0000"/>
          <w:sz w:val="20"/>
          <w:szCs w:val="20"/>
        </w:rPr>
        <w:t>.</w:t>
      </w:r>
    </w:p>
    <w:p w14:paraId="718EBF9A"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C596864" w14:textId="7BDDDABB"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 xml:space="preserve">trwałość o której mowa w § 15 ust. </w:t>
      </w:r>
      <w:r w:rsidR="00CE63B9">
        <w:rPr>
          <w:rFonts w:ascii="Arial" w:hAnsi="Arial" w:cs="Arial"/>
          <w:sz w:val="20"/>
          <w:szCs w:val="20"/>
        </w:rPr>
        <w:t xml:space="preserve"> 8</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5D06781A" w14:textId="77777777"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po uprzednim ustaleniu dokładnego terminu odbioru z Instytucją </w:t>
      </w:r>
      <w:r w:rsidR="00DD6BC5">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 xml:space="preserve">dniu ustalonym z Instytucją </w:t>
      </w:r>
      <w:r w:rsidR="00DD6BC5">
        <w:rPr>
          <w:rFonts w:ascii="Arial" w:hAnsi="Arial" w:cs="Arial"/>
          <w:sz w:val="20"/>
          <w:szCs w:val="20"/>
        </w:rPr>
        <w:t>Pośredniczącą</w:t>
      </w:r>
      <w:r w:rsidR="00BB690F" w:rsidRPr="004226CE">
        <w:rPr>
          <w:rFonts w:ascii="Arial" w:hAnsi="Arial" w:cs="Arial"/>
          <w:sz w:val="20"/>
          <w:szCs w:val="20"/>
        </w:rPr>
        <w:t>.</w:t>
      </w:r>
    </w:p>
    <w:p w14:paraId="5C3A6AFD"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DD6BC5">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48275B2E"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DD6BC5">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28E1C370"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78135D5A"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19F13258"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55251C21"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0BB506BE" w14:textId="77777777"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3AD057F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65CAF691"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6620B18" w14:textId="77777777"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6A50593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W przypadku gdyby odrębne przepisy dotyczące zabezpieczenia umowy innego rodzaju 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od wierzyciela oświadczenia o wygaśnięciu zobowiązania, Instytucja </w:t>
      </w:r>
      <w:r w:rsidR="00DD6BC5">
        <w:rPr>
          <w:rFonts w:ascii="Arial" w:hAnsi="Arial" w:cs="Arial"/>
          <w:sz w:val="20"/>
          <w:szCs w:val="20"/>
        </w:rPr>
        <w:t>Pośrednicząca</w:t>
      </w:r>
      <w:r w:rsidRPr="004226CE">
        <w:rPr>
          <w:rFonts w:ascii="Arial" w:hAnsi="Arial" w:cs="Arial"/>
          <w:sz w:val="20"/>
          <w:szCs w:val="20"/>
        </w:rPr>
        <w:t xml:space="preserve"> złoży takie oświadczenie.</w:t>
      </w:r>
    </w:p>
    <w:p w14:paraId="277B16A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3820DAB0"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F72597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lastRenderedPageBreak/>
        <w:t xml:space="preserve">udostępnioną przez Instytucję </w:t>
      </w:r>
      <w:r w:rsidR="00DD6BC5">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40E02285"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19929CC"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1BE55D04"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492E1721"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083A1B11"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382D18FE" w14:textId="77777777"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3"/>
      </w:r>
      <w:r w:rsidRPr="004226CE">
        <w:rPr>
          <w:rFonts w:ascii="Arial" w:hAnsi="Arial" w:cs="Arial"/>
          <w:sz w:val="20"/>
          <w:szCs w:val="20"/>
        </w:rPr>
        <w:t xml:space="preserve"> obowiązku przechowywania oryginałów dokumentów i ich udostępniania podczas kontroli na miejscu.</w:t>
      </w:r>
    </w:p>
    <w:p w14:paraId="35249C7E"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DD6BC5">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8946DE8"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4"/>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514938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5"/>
      </w:r>
    </w:p>
    <w:p w14:paraId="01168EF7"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6"/>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7"/>
      </w:r>
      <w:r w:rsidRPr="004226CE">
        <w:rPr>
          <w:rFonts w:ascii="Arial" w:hAnsi="Arial" w:cs="Arial"/>
          <w:sz w:val="20"/>
          <w:szCs w:val="20"/>
        </w:rPr>
        <w:t>.</w:t>
      </w:r>
    </w:p>
    <w:p w14:paraId="59773AB3"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DD6BC5">
        <w:rPr>
          <w:rFonts w:ascii="Arial" w:hAnsi="Arial" w:cs="Arial"/>
          <w:sz w:val="20"/>
          <w:szCs w:val="20"/>
        </w:rPr>
        <w:t>Pośredniczącą</w:t>
      </w:r>
      <w:r w:rsidRPr="004226CE">
        <w:rPr>
          <w:rFonts w:ascii="Arial" w:hAnsi="Arial" w:cs="Arial"/>
          <w:sz w:val="20"/>
          <w:szCs w:val="20"/>
        </w:rPr>
        <w:t>.</w:t>
      </w:r>
    </w:p>
    <w:p w14:paraId="4E13BBDF" w14:textId="3EC92204"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190A08">
        <w:rPr>
          <w:rFonts w:ascii="Arial" w:hAnsi="Arial" w:cs="Arial"/>
          <w:sz w:val="20"/>
          <w:szCs w:val="20"/>
        </w:rPr>
        <w:t>Pośredniczącej</w:t>
      </w:r>
      <w:r w:rsidRPr="004226CE">
        <w:rPr>
          <w:rFonts w:ascii="Arial" w:hAnsi="Arial" w:cs="Arial"/>
          <w:sz w:val="20"/>
          <w:szCs w:val="20"/>
        </w:rPr>
        <w:t xml:space="preserve"> nieautoryzowanym dostępie do danych Beneficjenta w SL2014.</w:t>
      </w:r>
    </w:p>
    <w:p w14:paraId="661B2CF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DD6BC5">
        <w:rPr>
          <w:rFonts w:ascii="Arial" w:hAnsi="Arial" w:cs="Arial"/>
          <w:sz w:val="20"/>
          <w:szCs w:val="20"/>
        </w:rPr>
        <w:t>Pośredniczącej</w:t>
      </w:r>
      <w:r w:rsidRPr="004226CE">
        <w:rPr>
          <w:rFonts w:ascii="Arial" w:hAnsi="Arial" w:cs="Arial"/>
          <w:sz w:val="20"/>
          <w:szCs w:val="20"/>
        </w:rPr>
        <w:t xml:space="preserve"> proces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8"/>
      </w:r>
      <w:r w:rsidRPr="004226CE">
        <w:rPr>
          <w:rFonts w:ascii="Arial" w:hAnsi="Arial" w:cs="Arial"/>
          <w:sz w:val="20"/>
          <w:szCs w:val="20"/>
        </w:rPr>
        <w:t xml:space="preserve"> </w:t>
      </w:r>
    </w:p>
    <w:p w14:paraId="3B988FC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66D02718" w14:textId="77777777"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5A78BC34"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64D8F3BA" w14:textId="77777777"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lastRenderedPageBreak/>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720B026E" w14:textId="77777777"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2B692A53" w14:textId="77777777" w:rsidR="009F14AD" w:rsidRPr="004226CE" w:rsidRDefault="009F14AD">
      <w:pPr>
        <w:keepNext/>
        <w:spacing w:after="60"/>
        <w:jc w:val="center"/>
        <w:rPr>
          <w:rFonts w:ascii="Arial" w:hAnsi="Arial" w:cs="Arial"/>
          <w:b/>
          <w:bCs/>
          <w:sz w:val="20"/>
          <w:szCs w:val="20"/>
        </w:rPr>
      </w:pPr>
    </w:p>
    <w:p w14:paraId="7C898F6F"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4509AFF"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63570446"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1C4BD0E4" w14:textId="77777777" w:rsidR="00190A08" w:rsidRPr="00A520BC" w:rsidRDefault="00190A08" w:rsidP="007B1172">
      <w:pPr>
        <w:numPr>
          <w:ilvl w:val="0"/>
          <w:numId w:val="25"/>
        </w:numPr>
        <w:tabs>
          <w:tab w:val="left" w:pos="284"/>
        </w:tabs>
        <w:spacing w:after="60" w:line="240" w:lineRule="auto"/>
        <w:ind w:left="284" w:hanging="284"/>
        <w:jc w:val="both"/>
        <w:rPr>
          <w:rFonts w:ascii="Arial" w:hAnsi="Arial" w:cs="Arial"/>
          <w:i/>
          <w:iCs/>
          <w:sz w:val="20"/>
          <w:szCs w:val="20"/>
        </w:rPr>
      </w:pPr>
      <w:r w:rsidRPr="00313759">
        <w:rPr>
          <w:rFonts w:ascii="Arial" w:hAnsi="Arial" w:cs="Arial"/>
          <w:sz w:val="20"/>
          <w:szCs w:val="20"/>
        </w:rPr>
        <w:t>Beneficjent zobowiąże osoby bezrobotne i bierne zawodowo do przedstawienia, na etapie rekrutacji do projektu lub później jednak nie dalej niż przed dniem pierwszej formy wsparcia w projekcie, zaświadczenia (dokumentu urzędowego) o posiadaniu statusu osoby bezrobotnej lub biernej zawodowo. Dokument urzędowy, o którym mowa powyżej to zaświadczenie z Zakładu Ubezpieczeń Społecznych potwierdzający status tych osób jako bezrobotnych lub biernych zawodowo. W przypadku osób bezrobotnych zarejestrowanych w powiatowym urzędzie pracy, dokumentem tym może być zaświadczenie z urzędu pracy o posiadaniu statusu osoby bezrobotnej</w:t>
      </w:r>
      <w:r w:rsidRPr="00313759">
        <w:rPr>
          <w:rFonts w:ascii="Arial" w:hAnsi="Arial" w:cs="Arial"/>
          <w:sz w:val="20"/>
          <w:szCs w:val="20"/>
          <w:vertAlign w:val="superscript"/>
        </w:rPr>
        <w:footnoteReference w:id="49"/>
      </w:r>
      <w:r w:rsidRPr="00313759">
        <w:rPr>
          <w:rFonts w:ascii="Arial" w:hAnsi="Arial" w:cs="Arial"/>
          <w:sz w:val="20"/>
          <w:szCs w:val="20"/>
        </w:rPr>
        <w:t>.</w:t>
      </w:r>
    </w:p>
    <w:p w14:paraId="23997E0A" w14:textId="452ABAA3" w:rsidR="00BC6668" w:rsidRPr="004226CE" w:rsidRDefault="00057A9D" w:rsidP="007B1172">
      <w:pPr>
        <w:numPr>
          <w:ilvl w:val="0"/>
          <w:numId w:val="25"/>
        </w:numPr>
        <w:tabs>
          <w:tab w:val="left" w:pos="284"/>
        </w:tabs>
        <w:spacing w:after="60" w:line="240" w:lineRule="auto"/>
        <w:ind w:left="284" w:hanging="284"/>
        <w:jc w:val="both"/>
        <w:rPr>
          <w:rFonts w:ascii="Arial" w:hAnsi="Arial" w:cs="Arial"/>
          <w:i/>
          <w:iCs/>
          <w:sz w:val="20"/>
          <w:szCs w:val="20"/>
        </w:rPr>
      </w:pPr>
      <w:r>
        <w:rPr>
          <w:rFonts w:ascii="Arial" w:hAnsi="Arial" w:cs="Arial"/>
          <w:sz w:val="20"/>
          <w:szCs w:val="20"/>
        </w:rPr>
        <w:t>B</w:t>
      </w:r>
      <w:r w:rsidR="00BC6668" w:rsidRPr="004226CE">
        <w:rPr>
          <w:rFonts w:ascii="Arial" w:hAnsi="Arial" w:cs="Arial"/>
          <w:sz w:val="20"/>
          <w:szCs w:val="20"/>
        </w:rPr>
        <w:t>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00BC6668" w:rsidRPr="004226CE">
        <w:rPr>
          <w:rFonts w:ascii="Arial" w:hAnsi="Arial" w:cs="Arial"/>
          <w:sz w:val="20"/>
          <w:szCs w:val="20"/>
        </w:rPr>
        <w:t>wspólne wskaźniki rezultatu bezpośredniego).</w:t>
      </w:r>
    </w:p>
    <w:p w14:paraId="52851CD9" w14:textId="76CF1FC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iCs/>
          <w:sz w:val="20"/>
          <w:szCs w:val="20"/>
        </w:rPr>
        <w:t>B</w:t>
      </w:r>
      <w:r w:rsidR="00E450A9">
        <w:rPr>
          <w:rFonts w:ascii="Arial" w:hAnsi="Arial" w:cs="Arial"/>
          <w:iCs/>
          <w:sz w:val="20"/>
          <w:szCs w:val="20"/>
        </w:rPr>
        <w:t>B</w:t>
      </w:r>
      <w:r w:rsidRPr="004226CE">
        <w:rPr>
          <w:rFonts w:ascii="Arial" w:hAnsi="Arial" w:cs="Arial"/>
          <w:iCs/>
          <w:sz w:val="20"/>
          <w:szCs w:val="20"/>
        </w:rPr>
        <w:t>eneficjent</w:t>
      </w:r>
      <w:proofErr w:type="spellEnd"/>
      <w:r w:rsidRPr="004226CE">
        <w:rPr>
          <w:rFonts w:ascii="Arial" w:hAnsi="Arial" w:cs="Arial"/>
          <w:iCs/>
          <w:sz w:val="20"/>
          <w:szCs w:val="20"/>
        </w:rPr>
        <w:t xml:space="preserve"> zobowiąże uczestników Projektu na etapie ich rekrutacji do Projektu, do dostarczenia dokumentów potwierdzających osiągnięcie efektywności </w:t>
      </w:r>
      <w:r w:rsidR="0022226F">
        <w:rPr>
          <w:rFonts w:ascii="Arial" w:hAnsi="Arial" w:cs="Arial"/>
          <w:iCs/>
          <w:sz w:val="20"/>
          <w:szCs w:val="20"/>
        </w:rPr>
        <w:t xml:space="preserve">społecznej i/lub </w:t>
      </w:r>
      <w:r w:rsidRPr="004226CE">
        <w:rPr>
          <w:rFonts w:ascii="Arial" w:hAnsi="Arial" w:cs="Arial"/>
          <w:iCs/>
          <w:sz w:val="20"/>
          <w:szCs w:val="20"/>
        </w:rPr>
        <w:t>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50"/>
      </w:r>
    </w:p>
    <w:p w14:paraId="57B09B27" w14:textId="13D61B8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sz w:val="20"/>
          <w:szCs w:val="20"/>
        </w:rPr>
        <w:t>B</w:t>
      </w:r>
      <w:r w:rsidR="00E450A9">
        <w:rPr>
          <w:rFonts w:ascii="Arial" w:hAnsi="Arial" w:cs="Arial"/>
          <w:sz w:val="20"/>
          <w:szCs w:val="20"/>
        </w:rPr>
        <w:t>B</w:t>
      </w:r>
      <w:r w:rsidRPr="004226CE">
        <w:rPr>
          <w:rFonts w:ascii="Arial" w:hAnsi="Arial" w:cs="Arial"/>
          <w:sz w:val="20"/>
          <w:szCs w:val="20"/>
        </w:rPr>
        <w:t>eneficjent</w:t>
      </w:r>
      <w:proofErr w:type="spellEnd"/>
      <w:r w:rsidRPr="004226CE">
        <w:rPr>
          <w:rFonts w:ascii="Arial" w:hAnsi="Arial" w:cs="Arial"/>
          <w:sz w:val="20"/>
          <w:szCs w:val="20"/>
        </w:rPr>
        <w:t xml:space="preserve">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DD6BC5">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2D3D1DB5" w14:textId="7ABAE93B"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proofErr w:type="spellStart"/>
      <w:r w:rsidRPr="004226CE">
        <w:rPr>
          <w:rFonts w:ascii="Arial" w:hAnsi="Arial" w:cs="Arial"/>
          <w:sz w:val="20"/>
          <w:szCs w:val="20"/>
        </w:rPr>
        <w:t>B</w:t>
      </w:r>
      <w:r w:rsidR="00E450A9">
        <w:rPr>
          <w:rFonts w:ascii="Arial" w:hAnsi="Arial" w:cs="Arial"/>
          <w:sz w:val="20"/>
          <w:szCs w:val="20"/>
        </w:rPr>
        <w:t>B</w:t>
      </w:r>
      <w:r w:rsidRPr="004226CE">
        <w:rPr>
          <w:rFonts w:ascii="Arial" w:hAnsi="Arial" w:cs="Arial"/>
          <w:sz w:val="20"/>
          <w:szCs w:val="20"/>
        </w:rPr>
        <w:t>eneficjent</w:t>
      </w:r>
      <w:proofErr w:type="spellEnd"/>
      <w:r w:rsidRPr="004226CE">
        <w:rPr>
          <w:rFonts w:ascii="Arial" w:hAnsi="Arial" w:cs="Arial"/>
          <w:sz w:val="20"/>
          <w:szCs w:val="20"/>
        </w:rPr>
        <w:t xml:space="preserve">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DD6BC5">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o ile dokumentacja jest przechowywana poza jego siedzibą. </w:t>
      </w:r>
    </w:p>
    <w:p w14:paraId="1CA969DE" w14:textId="1346C820"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proofErr w:type="spellStart"/>
      <w:r w:rsidR="00E450A9">
        <w:rPr>
          <w:rFonts w:ascii="Arial" w:hAnsi="Arial" w:cs="Arial"/>
          <w:sz w:val="20"/>
          <w:szCs w:val="20"/>
        </w:rPr>
        <w:t>W</w:t>
      </w:r>
      <w:proofErr w:type="spellEnd"/>
      <w:r w:rsidR="00E450A9">
        <w:rPr>
          <w:rFonts w:ascii="Arial" w:hAnsi="Arial" w:cs="Arial"/>
          <w:sz w:val="20"/>
          <w:szCs w:val="20"/>
        </w:rPr>
        <w:t xml:space="preserve"> </w:t>
      </w:r>
      <w:r w:rsidRPr="004226CE">
        <w:rPr>
          <w:rFonts w:ascii="Arial" w:hAnsi="Arial" w:cs="Arial"/>
          <w:sz w:val="20"/>
          <w:szCs w:val="20"/>
        </w:rPr>
        <w:t>przypadku zmiany miejsca archiwizacji dokumentów oraz w przypadku zawieszenia 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w:t>
      </w:r>
      <w:r w:rsidR="00190A08">
        <w:rPr>
          <w:rFonts w:ascii="Arial" w:hAnsi="Arial" w:cs="Arial"/>
          <w:sz w:val="20"/>
          <w:szCs w:val="20"/>
        </w:rPr>
        <w:t>5</w:t>
      </w:r>
      <w:r w:rsidRPr="004226CE">
        <w:rPr>
          <w:rFonts w:ascii="Arial" w:hAnsi="Arial" w:cs="Arial"/>
          <w:sz w:val="20"/>
          <w:szCs w:val="20"/>
        </w:rPr>
        <w:t xml:space="preserve">, Beneficjent zobowiązuje się niezwłocznie, na piśmie poinformować Instytucję </w:t>
      </w:r>
      <w:r w:rsidR="00DD6BC5">
        <w:rPr>
          <w:rFonts w:ascii="Arial" w:hAnsi="Arial" w:cs="Arial"/>
          <w:sz w:val="20"/>
          <w:szCs w:val="20"/>
        </w:rPr>
        <w:t>Pośredniczącą</w:t>
      </w:r>
      <w:r w:rsidRPr="004226CE">
        <w:rPr>
          <w:rFonts w:ascii="Arial" w:hAnsi="Arial" w:cs="Arial"/>
          <w:sz w:val="20"/>
          <w:szCs w:val="20"/>
        </w:rPr>
        <w:t xml:space="preserve"> o miejscu archiwizacji dokumentów związanych z realizowanym Projektem. </w:t>
      </w:r>
    </w:p>
    <w:p w14:paraId="2A4F3D92"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3CF9CE4D"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51"/>
      </w:r>
    </w:p>
    <w:p w14:paraId="566C25A8"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0DED7507"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AF3C9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02B4961F"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lastRenderedPageBreak/>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2"/>
      </w:r>
    </w:p>
    <w:p w14:paraId="64EFE34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3"/>
      </w:r>
    </w:p>
    <w:p w14:paraId="61EDECBC" w14:textId="1D781CFD"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190A08">
        <w:rPr>
          <w:rFonts w:ascii="Arial" w:hAnsi="Arial" w:cs="Arial"/>
          <w:sz w:val="20"/>
          <w:szCs w:val="20"/>
        </w:rPr>
        <w:t>8</w:t>
      </w:r>
      <w:r w:rsidR="00510984">
        <w:rPr>
          <w:rFonts w:ascii="Arial" w:hAnsi="Arial" w:cs="Arial"/>
          <w:sz w:val="20"/>
          <w:szCs w:val="20"/>
        </w:rPr>
        <w:t xml:space="preserve"> </w:t>
      </w:r>
      <w:r w:rsidRPr="004226CE">
        <w:rPr>
          <w:rFonts w:ascii="Arial" w:hAnsi="Arial" w:cs="Arial"/>
          <w:sz w:val="20"/>
          <w:szCs w:val="20"/>
        </w:rPr>
        <w:t xml:space="preserve"> pkt. 1 Beneficjent po okresie realizacji Projektu jest zobowiązany do okresowego przedkładania do Instytucji </w:t>
      </w:r>
      <w:r w:rsidR="00DD6BC5">
        <w:rPr>
          <w:rFonts w:ascii="Arial" w:hAnsi="Arial" w:cs="Arial"/>
          <w:sz w:val="20"/>
          <w:szCs w:val="20"/>
        </w:rPr>
        <w:t>Pośredniczącej</w:t>
      </w:r>
      <w:r w:rsidRPr="004226CE">
        <w:rPr>
          <w:rFonts w:ascii="Arial" w:hAnsi="Arial" w:cs="Arial"/>
          <w:sz w:val="20"/>
          <w:szCs w:val="20"/>
        </w:rPr>
        <w:t xml:space="preserve"> dokumentów potwierdzających zachowanie trwałości rezultatów. Zakres ww. dokumentów zostanie określony przez Instytucję </w:t>
      </w:r>
      <w:r w:rsidR="00DD6BC5">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7F9FDB02" w14:textId="23FCD394"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DD6BC5">
        <w:rPr>
          <w:rFonts w:ascii="Arial" w:hAnsi="Arial" w:cs="Arial"/>
          <w:bCs/>
          <w:sz w:val="20"/>
          <w:szCs w:val="20"/>
        </w:rPr>
        <w:t>Pośrednicząca</w:t>
      </w:r>
      <w:r w:rsidRPr="004226CE">
        <w:rPr>
          <w:rFonts w:ascii="Arial" w:hAnsi="Arial" w:cs="Arial"/>
          <w:bCs/>
          <w:sz w:val="20"/>
          <w:szCs w:val="20"/>
        </w:rPr>
        <w:t xml:space="preserve">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 xml:space="preserve">Instytucja </w:t>
      </w:r>
      <w:r w:rsidR="00DD6BC5">
        <w:rPr>
          <w:rFonts w:ascii="Arial" w:hAnsi="Arial" w:cs="Arial"/>
          <w:bCs/>
          <w:sz w:val="20"/>
          <w:szCs w:val="20"/>
        </w:rPr>
        <w:t>Pośrednicząca</w:t>
      </w:r>
      <w:r w:rsidR="001C1163" w:rsidRPr="001C1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bCs/>
          <w:sz w:val="20"/>
          <w:szCs w:val="20"/>
        </w:rPr>
        <w:t>Pośrednicząca</w:t>
      </w:r>
      <w:r w:rsidR="001C1163" w:rsidRPr="001C1163">
        <w:rPr>
          <w:rFonts w:ascii="Arial" w:hAnsi="Arial" w:cs="Arial"/>
          <w:bCs/>
          <w:sz w:val="20"/>
          <w:szCs w:val="20"/>
        </w:rPr>
        <w:t xml:space="preserve">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32A1DF74" w14:textId="354D9B0D"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2) uważa się: </w:t>
      </w:r>
    </w:p>
    <w:p w14:paraId="07062535"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w:t>
      </w:r>
      <w:r w:rsidR="00DD6BC5">
        <w:rPr>
          <w:rFonts w:ascii="Arial" w:hAnsi="Arial" w:cs="Arial"/>
          <w:bCs/>
          <w:sz w:val="20"/>
          <w:szCs w:val="20"/>
        </w:rPr>
        <w:t>Pośredniczącej</w:t>
      </w:r>
    </w:p>
    <w:p w14:paraId="11CE2159"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2BE20490" w14:textId="7D4203BB"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18D5C8C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5C834FAE"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3494AF90"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471FE9A0" w14:textId="68961E1C"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E526F73" w14:textId="620DF7B4"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2 </w:t>
      </w:r>
      <w:r w:rsidR="00736F11">
        <w:rPr>
          <w:rFonts w:ascii="Arial" w:hAnsi="Arial" w:cs="Arial"/>
          <w:bCs/>
          <w:sz w:val="20"/>
          <w:szCs w:val="20"/>
        </w:rPr>
        <w:t>i 3)</w:t>
      </w:r>
      <w:r w:rsidR="00510984">
        <w:rPr>
          <w:rFonts w:ascii="Arial" w:hAnsi="Arial" w:cs="Arial"/>
          <w:bCs/>
          <w:sz w:val="20"/>
          <w:szCs w:val="20"/>
        </w:rPr>
        <w:t xml:space="preserve"> </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2B8A5DD4" w14:textId="4CE4A4EF"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00DD6BC5">
        <w:rPr>
          <w:rFonts w:ascii="Arial" w:hAnsi="Arial" w:cs="Arial"/>
          <w:bCs/>
          <w:sz w:val="20"/>
          <w:szCs w:val="20"/>
        </w:rPr>
        <w:t>Pośredniczącej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763E59B1" w14:textId="7A9837EB"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190A08">
        <w:rPr>
          <w:rFonts w:ascii="Arial" w:hAnsi="Arial" w:cs="Arial"/>
          <w:bCs/>
          <w:sz w:val="20"/>
          <w:szCs w:val="20"/>
        </w:rPr>
        <w:t>8</w:t>
      </w:r>
      <w:r w:rsidR="00510984">
        <w:rPr>
          <w:rFonts w:ascii="Arial" w:hAnsi="Arial" w:cs="Arial"/>
          <w:bCs/>
          <w:sz w:val="20"/>
          <w:szCs w:val="20"/>
        </w:rPr>
        <w:t xml:space="preserve"> </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5103C6AC" w14:textId="3CA61D12"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proofErr w:type="spellStart"/>
      <w:r w:rsidRPr="004226CE">
        <w:rPr>
          <w:rFonts w:ascii="Arial" w:hAnsi="Arial" w:cs="Arial"/>
          <w:iCs/>
          <w:sz w:val="20"/>
          <w:szCs w:val="20"/>
        </w:rPr>
        <w:lastRenderedPageBreak/>
        <w:t>P</w:t>
      </w:r>
      <w:r w:rsidR="00510984">
        <w:rPr>
          <w:rFonts w:ascii="Arial" w:hAnsi="Arial" w:cs="Arial"/>
          <w:iCs/>
          <w:sz w:val="20"/>
          <w:szCs w:val="20"/>
        </w:rPr>
        <w:t>P</w:t>
      </w:r>
      <w:r w:rsidRPr="004226CE">
        <w:rPr>
          <w:rFonts w:ascii="Arial" w:hAnsi="Arial" w:cs="Arial"/>
          <w:iCs/>
          <w:sz w:val="20"/>
          <w:szCs w:val="20"/>
        </w:rPr>
        <w:t>ostanowienia</w:t>
      </w:r>
      <w:proofErr w:type="spellEnd"/>
      <w:r w:rsidRPr="004226CE">
        <w:rPr>
          <w:rFonts w:ascii="Arial" w:hAnsi="Arial" w:cs="Arial"/>
          <w:iCs/>
          <w:sz w:val="20"/>
          <w:szCs w:val="20"/>
        </w:rPr>
        <w:t xml:space="preserve"> ust. 1-</w:t>
      </w:r>
      <w:r w:rsidR="007C2182" w:rsidRPr="004226CE">
        <w:rPr>
          <w:rFonts w:ascii="Arial" w:hAnsi="Arial" w:cs="Arial"/>
          <w:iCs/>
          <w:sz w:val="20"/>
          <w:szCs w:val="20"/>
        </w:rPr>
        <w:t>1</w:t>
      </w:r>
      <w:r w:rsidR="00190A08">
        <w:rPr>
          <w:rFonts w:ascii="Arial" w:hAnsi="Arial" w:cs="Arial"/>
          <w:iCs/>
          <w:sz w:val="20"/>
          <w:szCs w:val="20"/>
        </w:rPr>
        <w:t>6</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4"/>
      </w:r>
    </w:p>
    <w:p w14:paraId="18E99991" w14:textId="77777777" w:rsidR="00B87A4B" w:rsidRPr="004226CE" w:rsidRDefault="00B87A4B" w:rsidP="00455C06">
      <w:pPr>
        <w:spacing w:after="0" w:line="360" w:lineRule="auto"/>
        <w:jc w:val="center"/>
        <w:rPr>
          <w:rFonts w:ascii="Arial" w:hAnsi="Arial" w:cs="Arial"/>
          <w:b/>
          <w:bCs/>
          <w:sz w:val="20"/>
          <w:szCs w:val="20"/>
        </w:rPr>
      </w:pPr>
    </w:p>
    <w:p w14:paraId="54B5046D"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3F779EA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6B0DD9A2"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5"/>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0022226F">
        <w:rPr>
          <w:rFonts w:ascii="Arial" w:hAnsi="Arial" w:cs="Arial"/>
          <w:sz w:val="20"/>
          <w:szCs w:val="20"/>
        </w:rPr>
        <w:t xml:space="preserve">, Instytucję </w:t>
      </w:r>
      <w:r w:rsidR="00DD6BC5">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0D6316D0" w14:textId="4BB60831"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0022226F" w:rsidRPr="004226CE" w:rsidDel="0022226F">
        <w:rPr>
          <w:rFonts w:ascii="Arial" w:hAnsi="Arial" w:cs="Arial"/>
          <w:i/>
          <w:iCs/>
          <w:sz w:val="20"/>
          <w:szCs w:val="20"/>
        </w:rPr>
        <w:t xml:space="preserve"> </w:t>
      </w:r>
      <w:r w:rsidRPr="004226CE">
        <w:rPr>
          <w:rFonts w:ascii="Arial" w:hAnsi="Arial" w:cs="Arial"/>
          <w:i/>
          <w:iCs/>
          <w:sz w:val="20"/>
          <w:szCs w:val="20"/>
        </w:rP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6"/>
      </w:r>
      <w:r w:rsidRPr="004226CE">
        <w:rPr>
          <w:rFonts w:ascii="Arial" w:hAnsi="Arial" w:cs="Arial"/>
          <w:sz w:val="20"/>
          <w:szCs w:val="20"/>
        </w:rPr>
        <w:t>, jak i w miejscu realizacji Projektu, przy czym niektóre czynności kontrolne mogą być prowadzone w siedzibie podmiotu kontrolującego na podstawie danych 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w:t>
      </w:r>
      <w:r w:rsidR="001748E2">
        <w:rPr>
          <w:rFonts w:ascii="Arial" w:hAnsi="Arial" w:cs="Arial"/>
          <w:sz w:val="20"/>
          <w:szCs w:val="20"/>
        </w:rPr>
        <w:t xml:space="preserve"> 5</w:t>
      </w:r>
      <w:r w:rsidRPr="004226CE">
        <w:rPr>
          <w:rFonts w:ascii="Arial" w:hAnsi="Arial" w:cs="Arial"/>
          <w:sz w:val="20"/>
          <w:szCs w:val="20"/>
        </w:rPr>
        <w:t>.</w:t>
      </w:r>
    </w:p>
    <w:p w14:paraId="2D6EDFE3"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w:t>
      </w:r>
      <w:r w:rsidR="0022226F">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118FD565" w14:textId="216512A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o ile jest to konieczne do stwierdzenia kwalifikowalności wydatków w Projekcie, w tym 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 xml:space="preserve">ust. </w:t>
      </w:r>
      <w:r w:rsidR="001748E2">
        <w:rPr>
          <w:rFonts w:ascii="Arial" w:hAnsi="Arial" w:cs="Arial"/>
          <w:sz w:val="20"/>
          <w:szCs w:val="20"/>
        </w:rPr>
        <w:t xml:space="preserve"> 5</w:t>
      </w:r>
      <w:r w:rsidRPr="004226CE">
        <w:rPr>
          <w:rFonts w:ascii="Arial" w:hAnsi="Arial" w:cs="Arial"/>
          <w:sz w:val="20"/>
          <w:szCs w:val="20"/>
        </w:rPr>
        <w:t>;</w:t>
      </w:r>
    </w:p>
    <w:p w14:paraId="55FA3392"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7"/>
      </w:r>
      <w:r w:rsidRPr="004226CE">
        <w:rPr>
          <w:rFonts w:ascii="Arial" w:hAnsi="Arial" w:cs="Arial"/>
          <w:sz w:val="20"/>
          <w:szCs w:val="20"/>
        </w:rPr>
        <w:t>;</w:t>
      </w:r>
    </w:p>
    <w:p w14:paraId="7A99447F"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64E5C1E2"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5D4BDDC8"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28823F6"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7BD87A31"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DD6BC5">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DD6BC5">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DD6BC5">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3AD4A43C" w14:textId="77777777"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8"/>
      </w:r>
    </w:p>
    <w:p w14:paraId="0AAD6426" w14:textId="77777777"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 xml:space="preserve">g) niniejszej umowy. Szczegółową procedurę kontroli w ramach RPO WŁ 2014-2020 określają Instrukcje wykonawcze Instytucji </w:t>
      </w:r>
      <w:r w:rsidR="00DD6BC5">
        <w:rPr>
          <w:rFonts w:ascii="Arial" w:hAnsi="Arial" w:cs="Arial"/>
          <w:iCs/>
          <w:sz w:val="20"/>
          <w:szCs w:val="20"/>
        </w:rPr>
        <w:t>Pośredniczącej</w:t>
      </w:r>
      <w:r w:rsidRPr="00D33B33">
        <w:rPr>
          <w:rFonts w:ascii="Arial" w:hAnsi="Arial" w:cs="Arial"/>
          <w:iCs/>
          <w:sz w:val="20"/>
          <w:szCs w:val="20"/>
        </w:rPr>
        <w:t>.</w:t>
      </w:r>
    </w:p>
    <w:p w14:paraId="38E7AAD2" w14:textId="77777777" w:rsidR="002F4950" w:rsidRPr="004226CE" w:rsidRDefault="002F4950" w:rsidP="00A42C73">
      <w:pPr>
        <w:spacing w:after="0" w:line="360" w:lineRule="auto"/>
        <w:jc w:val="center"/>
        <w:rPr>
          <w:rFonts w:ascii="Arial" w:hAnsi="Arial" w:cs="Arial"/>
          <w:sz w:val="20"/>
          <w:szCs w:val="20"/>
        </w:rPr>
      </w:pPr>
    </w:p>
    <w:p w14:paraId="2A9109C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9315983"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Beneficjent zobowiązuje się do przedstawiania na wezwanie Instytucji </w:t>
      </w:r>
      <w:r w:rsidR="00DD6BC5">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1543A2E0" w14:textId="3D8A2647"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oraz w okresie wskazanym w § </w:t>
      </w:r>
      <w:r w:rsidR="002A43C5" w:rsidRPr="004226CE">
        <w:rPr>
          <w:rFonts w:ascii="Arial" w:hAnsi="Arial" w:cs="Arial"/>
          <w:sz w:val="20"/>
          <w:szCs w:val="20"/>
        </w:rPr>
        <w:t xml:space="preserve">15 </w:t>
      </w:r>
      <w:r w:rsidRPr="004226CE">
        <w:rPr>
          <w:rFonts w:ascii="Arial" w:hAnsi="Arial" w:cs="Arial"/>
          <w:sz w:val="20"/>
          <w:szCs w:val="20"/>
        </w:rPr>
        <w:t xml:space="preserve">ust. </w:t>
      </w:r>
      <w:r w:rsidR="00057A9D">
        <w:rPr>
          <w:rFonts w:ascii="Arial" w:hAnsi="Arial" w:cs="Arial"/>
          <w:sz w:val="20"/>
          <w:szCs w:val="20"/>
        </w:rPr>
        <w:t xml:space="preserve"> 5</w:t>
      </w:r>
      <w:r w:rsidRPr="004226CE">
        <w:rPr>
          <w:rFonts w:ascii="Arial" w:hAnsi="Arial" w:cs="Arial"/>
          <w:sz w:val="20"/>
          <w:szCs w:val="20"/>
        </w:rPr>
        <w:t>.</w:t>
      </w:r>
    </w:p>
    <w:p w14:paraId="5ECC2C4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59CAEBB7" w14:textId="77777777"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 xml:space="preserve">o tym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58C1C277"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1C4E3A28"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DD6BC5">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0019CBBB"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78A96513" w14:textId="77777777"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DD6BC5">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15978730"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7129F24F"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7141B18A"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0044EA41"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EDB8179"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7602F232"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6A125E5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5DB98139"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309F5734"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6BE12427"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3734EA3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04096E16"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78D1075F"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0614CF5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6763BC09"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7831874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1F1F78C0"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15681C05" w14:textId="77777777"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6079D1E"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7D2375AA"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5465FEE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67F1DA2F"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DD6BC5">
        <w:rPr>
          <w:rFonts w:ascii="Arial" w:hAnsi="Arial" w:cs="Arial"/>
          <w:sz w:val="20"/>
          <w:szCs w:val="20"/>
        </w:rPr>
        <w:t>Pośredniczącą</w:t>
      </w:r>
      <w:r w:rsidRPr="004226CE">
        <w:rPr>
          <w:rFonts w:ascii="Arial" w:hAnsi="Arial" w:cs="Arial"/>
          <w:sz w:val="20"/>
          <w:szCs w:val="20"/>
        </w:rPr>
        <w:t>.</w:t>
      </w:r>
    </w:p>
    <w:p w14:paraId="444C223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59"/>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DD6BC5">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DD6BC5">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w:t>
      </w:r>
      <w:r w:rsidRPr="004226CE">
        <w:rPr>
          <w:rFonts w:ascii="Arial" w:hAnsi="Arial" w:cs="Arial"/>
          <w:sz w:val="20"/>
          <w:szCs w:val="20"/>
        </w:rPr>
        <w:lastRenderedPageBreak/>
        <w:t>przetwarzanie danych osobowych umowę powierzenia przetwarzania danych osobowych 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37C9ED27"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589BC217" w14:textId="77777777"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A71CCC9" w14:textId="77777777"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2"/>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2ACA327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 ust. </w:t>
      </w:r>
      <w:r w:rsidR="005F2524">
        <w:rPr>
          <w:rFonts w:ascii="Arial" w:hAnsi="Arial" w:cs="Arial"/>
          <w:sz w:val="20"/>
          <w:szCs w:val="20"/>
        </w:rPr>
        <w:t>11, zakres nie może być szerszy niż zakres określony w załączniku nr 4.</w:t>
      </w:r>
    </w:p>
    <w:p w14:paraId="29FE7A83" w14:textId="7777777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DD6BC5">
        <w:rPr>
          <w:rFonts w:ascii="Arial" w:hAnsi="Arial" w:cs="Arial"/>
          <w:sz w:val="20"/>
          <w:szCs w:val="20"/>
        </w:rPr>
        <w:t>Pośredniczącej</w:t>
      </w:r>
      <w:r w:rsidRPr="004226CE">
        <w:rPr>
          <w:rFonts w:ascii="Arial" w:hAnsi="Arial" w:cs="Arial"/>
          <w:sz w:val="20"/>
          <w:szCs w:val="20"/>
        </w:rPr>
        <w:t xml:space="preserve"> wykaz podmiotów, o których mowa w ust. </w:t>
      </w:r>
      <w:r w:rsidR="0031069D">
        <w:rPr>
          <w:rFonts w:ascii="Arial" w:hAnsi="Arial" w:cs="Arial"/>
          <w:sz w:val="20"/>
          <w:szCs w:val="20"/>
        </w:rPr>
        <w:t>11</w:t>
      </w:r>
      <w:r w:rsidRPr="004226CE">
        <w:rPr>
          <w:rFonts w:ascii="Arial" w:hAnsi="Arial" w:cs="Arial"/>
          <w:sz w:val="20"/>
          <w:szCs w:val="20"/>
        </w:rPr>
        <w:t>, za każdym razem, gdy takie powierzenie przetwarzania danych osobowych nastąpi, a także 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22AEBC6C" w14:textId="77777777"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247F43F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4160291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211410B9" w14:textId="77777777"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3"/>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9D24EBE" w14:textId="77777777"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wydawania i odwoływania osobom, 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w:t>
      </w:r>
      <w:r w:rsidR="00DD6BC5">
        <w:rPr>
          <w:rFonts w:ascii="Arial" w:hAnsi="Arial" w:cs="Arial"/>
          <w:sz w:val="20"/>
          <w:szCs w:val="20"/>
        </w:rPr>
        <w:t>Pośrednicząca</w:t>
      </w:r>
      <w:r w:rsidRPr="004226CE">
        <w:rPr>
          <w:rFonts w:ascii="Arial" w:hAnsi="Arial" w:cs="Arial"/>
          <w:sz w:val="20"/>
          <w:szCs w:val="20"/>
        </w:rPr>
        <w:t xml:space="preserve"> dopuszcza stosowanie przez Beneficjenta innych wzorów niż określone odpowiednio w załączniku 6 i 7 do umowy, o ile zawierają one wszystkie elementy wskazane we </w:t>
      </w:r>
      <w:r w:rsidRPr="004226CE">
        <w:rPr>
          <w:rFonts w:ascii="Arial" w:hAnsi="Arial" w:cs="Arial"/>
          <w:sz w:val="20"/>
          <w:szCs w:val="20"/>
        </w:rPr>
        <w:lastRenderedPageBreak/>
        <w:t xml:space="preserve">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34239814" w14:textId="77EB4AC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w:t>
      </w:r>
      <w:r w:rsidR="00057A9D">
        <w:rPr>
          <w:rFonts w:ascii="Arial" w:hAnsi="Arial" w:cs="Arial"/>
          <w:sz w:val="20"/>
          <w:szCs w:val="20"/>
        </w:rPr>
        <w:t xml:space="preserve"> 5</w:t>
      </w:r>
      <w:r w:rsidRPr="004226CE">
        <w:rPr>
          <w:rFonts w:ascii="Arial" w:hAnsi="Arial" w:cs="Arial"/>
          <w:sz w:val="20"/>
          <w:szCs w:val="20"/>
        </w:rPr>
        <w:t>.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548E14ED"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5"/>
      </w:r>
      <w:r w:rsidRPr="004226CE">
        <w:rPr>
          <w:rFonts w:ascii="Arial" w:hAnsi="Arial" w:cs="Arial"/>
          <w:sz w:val="20"/>
          <w:szCs w:val="20"/>
        </w:rPr>
        <w:t xml:space="preserve"> umocowuje Beneficjenta do dalszego umocowywania podmiotów, 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9C5A3E2"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5E2D027F" w14:textId="77777777"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7"/>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7FC5A377" w14:textId="77777777"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8"/>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5C1D0A8F" w14:textId="77777777"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12AF361"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9"/>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do wykonywania wobec osób, których dane dotyczą, obowiązków informacyjnych wynikających 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47C7AB8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upoważnione 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520B30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DD6BC5">
        <w:rPr>
          <w:rFonts w:ascii="Arial" w:hAnsi="Arial" w:cs="Arial"/>
          <w:sz w:val="20"/>
          <w:szCs w:val="20"/>
        </w:rPr>
        <w:t>Pośredniczącą</w:t>
      </w:r>
      <w:r w:rsidRPr="004226CE">
        <w:rPr>
          <w:rFonts w:ascii="Arial" w:hAnsi="Arial" w:cs="Arial"/>
          <w:sz w:val="20"/>
          <w:szCs w:val="20"/>
        </w:rPr>
        <w:t xml:space="preserve"> o:</w:t>
      </w:r>
    </w:p>
    <w:p w14:paraId="124FB681"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171921D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3A34310A"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o których mowa w ust. </w:t>
      </w:r>
      <w:r w:rsidR="000B34CD">
        <w:rPr>
          <w:rFonts w:ascii="Arial" w:hAnsi="Arial" w:cs="Arial"/>
          <w:sz w:val="20"/>
          <w:szCs w:val="20"/>
        </w:rPr>
        <w:t>41</w:t>
      </w:r>
      <w:r w:rsidRPr="004226CE">
        <w:rPr>
          <w:rFonts w:ascii="Arial" w:hAnsi="Arial" w:cs="Arial"/>
          <w:sz w:val="20"/>
          <w:szCs w:val="20"/>
        </w:rPr>
        <w:t>.</w:t>
      </w:r>
    </w:p>
    <w:p w14:paraId="7F4A10BD" w14:textId="77777777"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DD6BC5">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7712722"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DD6BC5">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2AF72296"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DD6BC5">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DD6BC5">
        <w:rPr>
          <w:rFonts w:ascii="Arial" w:hAnsi="Arial" w:cs="Arial"/>
          <w:sz w:val="20"/>
          <w:szCs w:val="20"/>
        </w:rPr>
        <w:t>Pośrednicząca</w:t>
      </w:r>
      <w:r w:rsidRPr="0099117F">
        <w:rPr>
          <w:rFonts w:ascii="Arial" w:hAnsi="Arial" w:cs="Arial"/>
          <w:sz w:val="20"/>
          <w:szCs w:val="20"/>
        </w:rPr>
        <w:t xml:space="preserve"> o to wystąpi.</w:t>
      </w:r>
    </w:p>
    <w:p w14:paraId="65F6A929"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42C46D79" w14:textId="77777777"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04A8A429"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umożliwi</w:t>
      </w:r>
      <w:r w:rsidR="00797396">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54AE6D4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DD6BC5">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 xml:space="preserve">lub z umowy, Beneficjent umożliwi Instytucji </w:t>
      </w:r>
      <w:r w:rsidR="00DD6BC5">
        <w:rPr>
          <w:rFonts w:ascii="Arial" w:hAnsi="Arial" w:cs="Arial"/>
          <w:sz w:val="20"/>
          <w:szCs w:val="20"/>
        </w:rPr>
        <w:t>Pośredniczącej</w:t>
      </w:r>
      <w:r w:rsidRPr="004226CE">
        <w:rPr>
          <w:rFonts w:ascii="Arial" w:hAnsi="Arial" w:cs="Arial"/>
          <w:sz w:val="20"/>
          <w:szCs w:val="20"/>
        </w:rPr>
        <w:t>,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42A2C8A2"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DD6BC5">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79F7BD26"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302053E4"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633F19A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06C92FD6"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przeprowadzania oględzin urządzeń, nośników oraz systemu informatycznego służącego do przetwarzania danych osobowych.</w:t>
      </w:r>
    </w:p>
    <w:p w14:paraId="6F3CCF60" w14:textId="777777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lastRenderedPageBreak/>
        <w:t>Uprawnienia kontr</w:t>
      </w:r>
      <w:r w:rsidRPr="00EC1248">
        <w:rPr>
          <w:rFonts w:ascii="Arial" w:hAnsi="Arial" w:cs="Arial"/>
          <w:iCs/>
          <w:sz w:val="20"/>
          <w:szCs w:val="20"/>
        </w:rPr>
        <w:t xml:space="preserve">olerów Instytucji </w:t>
      </w:r>
      <w:r w:rsidR="00DD6BC5">
        <w:rPr>
          <w:rFonts w:ascii="Arial" w:hAnsi="Arial" w:cs="Arial"/>
          <w:iCs/>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0AEC7D4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D8ED9BF"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DD6BC5">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C443CC4" w14:textId="77777777"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sidR="00DD6BC5">
        <w:rPr>
          <w:rFonts w:ascii="Arial" w:hAnsi="Arial" w:cs="Arial"/>
          <w:iCs/>
          <w:sz w:val="20"/>
          <w:szCs w:val="20"/>
        </w:rPr>
        <w:t>Pośrednicząca</w:t>
      </w:r>
      <w:r w:rsidRPr="00D56BE0">
        <w:rPr>
          <w:rStyle w:val="Odwoanieprzypisudolnego"/>
          <w:rFonts w:ascii="Arial" w:hAnsi="Arial" w:cs="Arial"/>
          <w:sz w:val="20"/>
          <w:szCs w:val="20"/>
        </w:rPr>
        <w:footnoteReference w:id="70"/>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40DC16E0"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pod warunkiem zawarcia umowy powierzenia przetwarzania danych osobowych, w kształcie zgodnym z postanowieniami niniejszego paragrafu</w:t>
      </w:r>
      <w:r w:rsidRPr="004226CE">
        <w:rPr>
          <w:rStyle w:val="Znakiprzypiswdolnych"/>
          <w:rFonts w:ascii="Arial" w:hAnsi="Arial" w:cs="Arial"/>
          <w:iCs/>
          <w:sz w:val="20"/>
          <w:szCs w:val="20"/>
        </w:rPr>
        <w:footnoteReference w:id="71"/>
      </w:r>
      <w:r w:rsidR="003755D8" w:rsidRPr="004226CE">
        <w:rPr>
          <w:rFonts w:ascii="Arial" w:hAnsi="Arial" w:cs="Arial"/>
          <w:iCs/>
          <w:sz w:val="20"/>
          <w:szCs w:val="20"/>
        </w:rPr>
        <w:t>.</w:t>
      </w:r>
    </w:p>
    <w:p w14:paraId="566669E3" w14:textId="77777777" w:rsidR="00BC6668" w:rsidRPr="004226CE" w:rsidRDefault="00BC6668" w:rsidP="006D4EBC">
      <w:pPr>
        <w:rPr>
          <w:rFonts w:ascii="Arial" w:hAnsi="Arial" w:cs="Arial"/>
          <w:sz w:val="20"/>
          <w:szCs w:val="20"/>
        </w:rPr>
      </w:pPr>
    </w:p>
    <w:p w14:paraId="31F9137D"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B6D7D13" w14:textId="77777777"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7264137F"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icznej działań informacyjnych i </w:t>
      </w:r>
      <w:r w:rsidRPr="004226CE">
        <w:rPr>
          <w:rFonts w:ascii="Arial" w:hAnsi="Arial" w:cs="Arial"/>
          <w:sz w:val="20"/>
          <w:szCs w:val="20"/>
        </w:rPr>
        <w:t>komunikacyjnych w odniesieniu do operacji oraz systemu rejestracji i przechowywania danych (Dz. Urz. UE L 223 z 29.07.2014, str. 7).</w:t>
      </w:r>
    </w:p>
    <w:p w14:paraId="044CE7ED"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DD6BC5">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156A1B15"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z Europejskiego Funduszu Społecznego w ramach Regionalnego Programu Operacyjnego Województwa Łódzkiego na lata 2014-2020, za pomocą:</w:t>
      </w:r>
    </w:p>
    <w:p w14:paraId="229DC002"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lastRenderedPageBreak/>
        <w:t>znaku Unii Europejskiej wraz ze słownym odniesieniem do Unii Europejskiej;</w:t>
      </w:r>
    </w:p>
    <w:p w14:paraId="18DBDC3A"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59C6C32"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CEF8CD0"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2CF9C874" w14:textId="77777777"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058BC92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EB0D427"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40C7C717"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4B2D9EE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30363D8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14:paraId="2BE2C7DF"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przygotowanie dokumentacji fotograficznej Projektu i umieszczenie jej wraz z opisem Projektu (obejmującym jego cele i wyniki oraz podkreślającym wsparcie finansowe ze strony Unii) na stronie internetowej Projektu lub Beneficjenta.</w:t>
      </w:r>
    </w:p>
    <w:p w14:paraId="361A8476"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32588387"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DD6BC5">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08BA91A9"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7872BC09"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obrotu oryginałem albo egzemplarzami, na których utwór utrwalono– wprowadzanie do obrotu, użyczenie lub najem oryginału albo egzemplarzy;</w:t>
      </w:r>
    </w:p>
    <w:p w14:paraId="64A49596"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90B8020"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2"/>
      </w:r>
    </w:p>
    <w:p w14:paraId="693EFCED"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3079FDD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530D0B75"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367D713B"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lastRenderedPageBreak/>
        <w:t xml:space="preserve">Beneficjent przekazuje informacje do Instytucji </w:t>
      </w:r>
      <w:r w:rsidR="00DD6BC5">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056DA33A" w14:textId="77777777"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DD6BC5">
        <w:rPr>
          <w:rFonts w:ascii="Arial" w:hAnsi="Arial" w:cs="Arial"/>
          <w:sz w:val="20"/>
          <w:szCs w:val="20"/>
        </w:rPr>
        <w:t>Pośrednicząca</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rojektu, 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 xml:space="preserve">osek Instytucji </w:t>
      </w:r>
      <w:r w:rsidR="00DD6BC5">
        <w:rPr>
          <w:rFonts w:ascii="Arial" w:hAnsi="Arial" w:cs="Arial"/>
          <w:sz w:val="20"/>
          <w:szCs w:val="20"/>
        </w:rPr>
        <w:t>Pośredniczącej</w:t>
      </w:r>
      <w:r w:rsidR="002F00FB">
        <w:rPr>
          <w:rFonts w:ascii="Arial" w:hAnsi="Arial" w:cs="Arial"/>
          <w:sz w:val="20"/>
          <w:szCs w:val="20"/>
        </w:rPr>
        <w:t xml:space="preserve"> w </w:t>
      </w:r>
      <w:r w:rsidRPr="004226CE">
        <w:rPr>
          <w:rFonts w:ascii="Arial" w:hAnsi="Arial" w:cs="Arial"/>
          <w:sz w:val="20"/>
          <w:szCs w:val="20"/>
        </w:rPr>
        <w:t xml:space="preserve">ramach dofinansowania, o którym mowa w § 2 ust. 2 pkt. 1, na wzorze, który Instytucja </w:t>
      </w:r>
      <w:r w:rsidR="00DD6BC5">
        <w:rPr>
          <w:rFonts w:ascii="Arial" w:hAnsi="Arial" w:cs="Arial"/>
          <w:sz w:val="20"/>
          <w:szCs w:val="20"/>
        </w:rPr>
        <w:t>Pośrednicząca</w:t>
      </w:r>
      <w:r w:rsidRPr="004226CE">
        <w:rPr>
          <w:rFonts w:ascii="Arial" w:hAnsi="Arial" w:cs="Arial"/>
          <w:sz w:val="20"/>
          <w:szCs w:val="20"/>
        </w:rPr>
        <w:t xml:space="preserve">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w:t>
      </w:r>
      <w:r w:rsidR="00DD6BC5">
        <w:rPr>
          <w:rFonts w:ascii="Arial" w:hAnsi="Arial" w:cs="Arial"/>
          <w:sz w:val="20"/>
          <w:szCs w:val="20"/>
        </w:rPr>
        <w:t>Pośrednicząca</w:t>
      </w:r>
      <w:r w:rsidR="008736C6" w:rsidRPr="008736C6">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008736C6" w:rsidRPr="008736C6">
        <w:rPr>
          <w:rFonts w:ascii="Arial" w:hAnsi="Arial" w:cs="Arial"/>
          <w:sz w:val="20"/>
          <w:szCs w:val="20"/>
        </w:rPr>
        <w:t xml:space="preserve">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5A1BA3C9"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DD6BC5">
        <w:rPr>
          <w:rFonts w:ascii="Arial" w:hAnsi="Arial" w:cs="Arial"/>
          <w:sz w:val="20"/>
          <w:szCs w:val="20"/>
        </w:rPr>
        <w:t>Pośredniczącą</w:t>
      </w:r>
      <w:r w:rsidRPr="004226CE">
        <w:rPr>
          <w:rFonts w:ascii="Arial" w:hAnsi="Arial" w:cs="Arial"/>
          <w:sz w:val="20"/>
          <w:szCs w:val="20"/>
        </w:rPr>
        <w:t>.</w:t>
      </w:r>
    </w:p>
    <w:p w14:paraId="71674D4D"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230D89C5"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3"/>
      </w:r>
      <w:r w:rsidRPr="004226CE">
        <w:rPr>
          <w:rFonts w:ascii="Arial" w:hAnsi="Arial" w:cs="Arial"/>
          <w:sz w:val="20"/>
          <w:szCs w:val="20"/>
        </w:rPr>
        <w:t>.</w:t>
      </w:r>
    </w:p>
    <w:p w14:paraId="596B1BB6" w14:textId="77777777" w:rsidR="00333E66" w:rsidRPr="004226CE" w:rsidRDefault="00333E66" w:rsidP="00D412C0">
      <w:pPr>
        <w:pStyle w:val="xl33"/>
        <w:spacing w:before="0" w:after="60"/>
        <w:rPr>
          <w:rFonts w:ascii="Arial" w:hAnsi="Arial" w:cs="Arial"/>
          <w:b/>
          <w:bCs/>
        </w:rPr>
      </w:pPr>
    </w:p>
    <w:p w14:paraId="7D130A74" w14:textId="77777777"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5E84EF36" w14:textId="77777777"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2CD9DA30" w14:textId="77777777" w:rsidR="00D112C2" w:rsidRPr="004226CE" w:rsidRDefault="00F91F81"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F91F81">
        <w:rPr>
          <w:rFonts w:ascii="Arial" w:hAnsi="Arial" w:cs="Arial"/>
          <w:sz w:val="20"/>
          <w:szCs w:val="20"/>
        </w:rPr>
        <w:t xml:space="preserve">Beneficjent może zgłaszać propozycje zmian do Projektu zgodnie z procedurą określoną przez Instytucję </w:t>
      </w:r>
      <w:r>
        <w:rPr>
          <w:rFonts w:ascii="Arial" w:hAnsi="Arial" w:cs="Arial"/>
          <w:sz w:val="20"/>
          <w:szCs w:val="20"/>
        </w:rPr>
        <w:t>Pośrednicz</w:t>
      </w:r>
      <w:r w:rsidRPr="00F91F81">
        <w:rPr>
          <w:rFonts w:ascii="Arial" w:hAnsi="Arial" w:cs="Arial"/>
          <w:sz w:val="20"/>
          <w:szCs w:val="20"/>
        </w:rPr>
        <w:t xml:space="preserve">ącą, nie później niż na 1 miesiąc przed planowanym zakończeniem jego realizacji. Warunkiem dokonania zmian w Projekcie jest przesłanie przez Beneficjenta zaktualizowanego wniosku o dofinansowanie za pomocą Generatora Wniosków oraz wersji papierowej tożsamej z wersją elektroniczną, a także  uzyskanie akceptacji Instytucji </w:t>
      </w:r>
      <w:r>
        <w:rPr>
          <w:rFonts w:ascii="Arial" w:hAnsi="Arial" w:cs="Arial"/>
          <w:sz w:val="20"/>
          <w:szCs w:val="20"/>
        </w:rPr>
        <w:t>Pośrednicz</w:t>
      </w:r>
      <w:r w:rsidRPr="00F91F81">
        <w:rPr>
          <w:rFonts w:ascii="Arial" w:hAnsi="Arial" w:cs="Arial"/>
          <w:sz w:val="20"/>
          <w:szCs w:val="20"/>
        </w:rPr>
        <w:t xml:space="preserve">ącej, z zastrzeżeniem ust. 2 i 3. W uzasadnionych przypadkach Instytucja </w:t>
      </w:r>
      <w:r>
        <w:rPr>
          <w:rFonts w:ascii="Arial" w:hAnsi="Arial" w:cs="Arial"/>
          <w:sz w:val="20"/>
          <w:szCs w:val="20"/>
        </w:rPr>
        <w:t>Pośrednicz</w:t>
      </w:r>
      <w:r w:rsidRPr="00F91F81">
        <w:rPr>
          <w:rFonts w:ascii="Arial" w:hAnsi="Arial" w:cs="Arial"/>
          <w:sz w:val="20"/>
          <w:szCs w:val="20"/>
        </w:rPr>
        <w:t>ąca może rozpatrzyć zmiany, które zostały zgłoszone później niż na 1 miesiąc przed planowanym zakończeniem realizacji Projektu. Akceptacja, o której mowa powyżej, jest dokonywana w systemie SL2014 w terminie 15 dni roboczych od dnia złożenia wersji papierowej zaktualizowanego wniosku o dofinansowanie i nie wymaga formy aneksu do umowy, o ile zmiany nie wpływają na treść postanowień umowy</w:t>
      </w:r>
      <w:r w:rsidR="00D112C2" w:rsidRPr="004226CE">
        <w:rPr>
          <w:rFonts w:ascii="Arial" w:hAnsi="Arial" w:cs="Arial"/>
          <w:sz w:val="20"/>
          <w:szCs w:val="20"/>
        </w:rPr>
        <w:t>.</w:t>
      </w:r>
    </w:p>
    <w:p w14:paraId="3C9428AC"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1AE92208" w14:textId="77777777"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4"/>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7CCB54AF" w14:textId="77777777"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 xml:space="preserve">Zatwierdzone przez Instytucję </w:t>
      </w:r>
      <w:r w:rsidR="00DD6BC5">
        <w:rPr>
          <w:rFonts w:ascii="Arial" w:hAnsi="Arial" w:cs="Arial"/>
          <w:sz w:val="20"/>
          <w:szCs w:val="20"/>
        </w:rPr>
        <w:t>Pośredniczącą</w:t>
      </w:r>
      <w:r w:rsidRPr="00955555">
        <w:rPr>
          <w:rFonts w:ascii="Arial" w:hAnsi="Arial" w:cs="Arial"/>
          <w:sz w:val="20"/>
          <w:szCs w:val="20"/>
        </w:rPr>
        <w:t xml:space="preserve"> zmiany niewymagające aneksowania zapisów umowy obowiązują od daty przekazania informacji</w:t>
      </w:r>
      <w:r w:rsidRPr="00955555">
        <w:rPr>
          <w:rFonts w:ascii="Arial" w:hAnsi="Arial" w:cs="Arial"/>
          <w:sz w:val="20"/>
          <w:szCs w:val="20"/>
          <w:vertAlign w:val="superscript"/>
        </w:rPr>
        <w:footnoteReference w:id="75"/>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6"/>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7"/>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 xml:space="preserve">Do czasu zatwierdzenia zmian przez Instytucję </w:t>
      </w:r>
      <w:r w:rsidR="00DD6BC5">
        <w:rPr>
          <w:rFonts w:ascii="Arial" w:hAnsi="Arial" w:cs="Arial"/>
          <w:iCs/>
          <w:sz w:val="20"/>
          <w:szCs w:val="20"/>
        </w:rPr>
        <w:t>Pośredniczącą</w:t>
      </w:r>
      <w:r w:rsidR="003A4F79" w:rsidRPr="003A4F79">
        <w:rPr>
          <w:rFonts w:ascii="Arial" w:hAnsi="Arial" w:cs="Arial"/>
          <w:iCs/>
          <w:sz w:val="20"/>
          <w:szCs w:val="20"/>
        </w:rPr>
        <w:t xml:space="preserve"> Beneficjent ponosi wydatki wynikające z tych zmian na własne ryzyko.</w:t>
      </w:r>
    </w:p>
    <w:p w14:paraId="1F7CBE3A" w14:textId="77777777"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lastRenderedPageBreak/>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DD6BC5">
        <w:rPr>
          <w:rFonts w:ascii="Arial" w:hAnsi="Arial" w:cs="Arial"/>
          <w:sz w:val="20"/>
          <w:szCs w:val="20"/>
        </w:rPr>
        <w:t>Pośredniczącej</w:t>
      </w:r>
      <w:r w:rsidRPr="00955555">
        <w:rPr>
          <w:rFonts w:ascii="Arial" w:hAnsi="Arial" w:cs="Arial"/>
          <w:sz w:val="20"/>
          <w:szCs w:val="20"/>
        </w:rPr>
        <w:t>.</w:t>
      </w:r>
    </w:p>
    <w:p w14:paraId="0F9A8C44" w14:textId="77777777"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na dokonanie zmian w Projekcie, Beneficjent zgłaszając zmianę do Instytucji </w:t>
      </w:r>
      <w:r w:rsidR="00DD6BC5">
        <w:rPr>
          <w:rFonts w:ascii="Arial" w:hAnsi="Arial" w:cs="Arial"/>
          <w:iCs/>
          <w:sz w:val="20"/>
          <w:szCs w:val="20"/>
        </w:rPr>
        <w:t>Pośredniczącej</w:t>
      </w:r>
      <w:r w:rsidRPr="004226CE">
        <w:rPr>
          <w:rFonts w:ascii="Arial" w:hAnsi="Arial" w:cs="Arial"/>
          <w:iCs/>
          <w:sz w:val="20"/>
          <w:szCs w:val="20"/>
        </w:rPr>
        <w:t xml:space="preserve"> jest zobowiązany złożyć oświadczenie tego podmiotu, w którym wyraża zgodę na zaproponowane zmiany.</w:t>
      </w:r>
      <w:r w:rsidRPr="004226CE">
        <w:rPr>
          <w:rStyle w:val="Znakiprzypiswdolnych"/>
          <w:rFonts w:ascii="Arial" w:hAnsi="Arial" w:cs="Arial"/>
          <w:iCs/>
          <w:sz w:val="20"/>
          <w:szCs w:val="20"/>
        </w:rPr>
        <w:footnoteReference w:id="78"/>
      </w:r>
    </w:p>
    <w:p w14:paraId="3703D456" w14:textId="77777777" w:rsidR="00B87A4B" w:rsidRPr="004226CE" w:rsidRDefault="00B87A4B" w:rsidP="00A42C73">
      <w:pPr>
        <w:spacing w:after="0" w:line="360" w:lineRule="auto"/>
        <w:jc w:val="center"/>
        <w:rPr>
          <w:rFonts w:ascii="Arial" w:hAnsi="Arial" w:cs="Arial"/>
          <w:sz w:val="20"/>
          <w:szCs w:val="20"/>
        </w:rPr>
      </w:pPr>
    </w:p>
    <w:p w14:paraId="28F5B399"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74F7AB9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5C7E330B"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DD6BC5">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70790496"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79"/>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lub niezgodnie z umową;</w:t>
      </w:r>
    </w:p>
    <w:p w14:paraId="6DB1D54B"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5A50802D"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5D5227C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ze swojej winy nie rozpoczął realizacji Projektu w ciągu 3 miesięcy od ustalonej we Wniosku początkowej daty okresu realizacji Projektu;</w:t>
      </w:r>
    </w:p>
    <w:p w14:paraId="33CCA036"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4C2B03D2"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293E5EB7"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58C45AA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7FD5F5FA"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DD6BC5">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4E4A850F" w14:textId="77777777"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BDF796D" w14:textId="77777777"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6742106E"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80"/>
      </w:r>
    </w:p>
    <w:p w14:paraId="6C7D30E3" w14:textId="77777777" w:rsidR="009F14AD" w:rsidRPr="004226CE" w:rsidRDefault="009F14AD">
      <w:pPr>
        <w:spacing w:after="60"/>
        <w:jc w:val="center"/>
        <w:rPr>
          <w:rFonts w:ascii="Arial" w:hAnsi="Arial" w:cs="Arial"/>
          <w:sz w:val="20"/>
          <w:szCs w:val="20"/>
        </w:rPr>
      </w:pPr>
    </w:p>
    <w:p w14:paraId="19C96802"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5EA7CBCC"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Stron na wniosek każdej ze S</w:t>
      </w:r>
      <w:r w:rsidRPr="004226CE">
        <w:rPr>
          <w:rFonts w:ascii="Arial" w:hAnsi="Arial" w:cs="Arial"/>
          <w:sz w:val="20"/>
          <w:szCs w:val="20"/>
        </w:rPr>
        <w:t xml:space="preserve">tron w przypadku wystąpienia okoliczności, które uniemożliwiają dalsze wykonywanie postanowień zawartych w umowie. </w:t>
      </w:r>
    </w:p>
    <w:p w14:paraId="66423E5A" w14:textId="77777777" w:rsidR="002F4950" w:rsidRPr="004226CE" w:rsidRDefault="002F4950" w:rsidP="00A42C73">
      <w:pPr>
        <w:spacing w:after="0" w:line="360" w:lineRule="auto"/>
        <w:jc w:val="center"/>
        <w:rPr>
          <w:rFonts w:ascii="Arial" w:hAnsi="Arial" w:cs="Arial"/>
          <w:sz w:val="20"/>
          <w:szCs w:val="20"/>
        </w:rPr>
      </w:pPr>
    </w:p>
    <w:p w14:paraId="165EFC7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lastRenderedPageBreak/>
        <w:t xml:space="preserve">§ </w:t>
      </w:r>
      <w:r w:rsidR="00763D5D" w:rsidRPr="004226CE">
        <w:rPr>
          <w:rFonts w:ascii="Arial" w:hAnsi="Arial" w:cs="Arial"/>
          <w:sz w:val="20"/>
          <w:szCs w:val="20"/>
        </w:rPr>
        <w:t>24</w:t>
      </w:r>
      <w:r w:rsidRPr="004226CE">
        <w:rPr>
          <w:rFonts w:ascii="Arial" w:hAnsi="Arial" w:cs="Arial"/>
          <w:sz w:val="20"/>
          <w:szCs w:val="20"/>
        </w:rPr>
        <w:t>.</w:t>
      </w:r>
    </w:p>
    <w:p w14:paraId="5507CE59" w14:textId="77777777"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w:t>
      </w:r>
    </w:p>
    <w:p w14:paraId="27840EDD"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Beneficjent ma prawo 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103B08A8" w14:textId="77777777"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43C7DCBD" w14:textId="77777777"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w:t>
      </w:r>
      <w:r w:rsidR="00E37F80">
        <w:rPr>
          <w:rFonts w:ascii="Arial" w:hAnsi="Arial" w:cs="Arial"/>
          <w:sz w:val="20"/>
          <w:szCs w:val="20"/>
        </w:rPr>
        <w:t>płatniczy</w:t>
      </w:r>
      <w:r w:rsidR="00E37F80" w:rsidRPr="004226CE">
        <w:rPr>
          <w:rFonts w:ascii="Arial" w:hAnsi="Arial" w:cs="Arial"/>
          <w:sz w:val="20"/>
          <w:szCs w:val="20"/>
        </w:rPr>
        <w:t xml:space="preserve"> </w:t>
      </w:r>
      <w:r w:rsidR="00BC6668" w:rsidRPr="004226CE">
        <w:rPr>
          <w:rFonts w:ascii="Arial" w:hAnsi="Arial" w:cs="Arial"/>
          <w:sz w:val="20"/>
          <w:szCs w:val="20"/>
        </w:rPr>
        <w:t xml:space="preserve">wskazany przez Instytucję </w:t>
      </w:r>
      <w:r w:rsidR="00DD6BC5">
        <w:rPr>
          <w:rFonts w:ascii="Arial" w:hAnsi="Arial" w:cs="Arial"/>
          <w:sz w:val="20"/>
          <w:szCs w:val="20"/>
        </w:rPr>
        <w:t>Pośredniczącą</w:t>
      </w:r>
      <w:r w:rsidR="00BC6668" w:rsidRPr="004226CE">
        <w:rPr>
          <w:rFonts w:ascii="Arial" w:hAnsi="Arial" w:cs="Arial"/>
          <w:sz w:val="20"/>
          <w:szCs w:val="20"/>
        </w:rPr>
        <w:t xml:space="preserve">. </w:t>
      </w:r>
    </w:p>
    <w:p w14:paraId="656C11FA"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7DFAA36B" w14:textId="77777777"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135C4CE4" w14:textId="18A1B8F3"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p>
    <w:p w14:paraId="56FE749C" w14:textId="77777777" w:rsidR="002F4950" w:rsidRPr="004226CE" w:rsidRDefault="002F4950" w:rsidP="00A42C73">
      <w:pPr>
        <w:spacing w:after="0" w:line="360" w:lineRule="auto"/>
        <w:jc w:val="center"/>
        <w:rPr>
          <w:rFonts w:ascii="Arial" w:hAnsi="Arial" w:cs="Arial"/>
          <w:sz w:val="20"/>
          <w:szCs w:val="20"/>
        </w:rPr>
      </w:pPr>
    </w:p>
    <w:p w14:paraId="7ACC5DD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0D38BA6E" w14:textId="1EBF6237"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 11, § </w:t>
      </w:r>
      <w:r w:rsidR="00F12EA8" w:rsidRPr="004226CE">
        <w:rPr>
          <w:rFonts w:ascii="Arial" w:hAnsi="Arial" w:cs="Arial"/>
          <w:sz w:val="20"/>
          <w:szCs w:val="20"/>
        </w:rPr>
        <w:t>14</w:t>
      </w:r>
      <w:r w:rsidR="00D50308">
        <w:rPr>
          <w:rFonts w:ascii="Arial" w:hAnsi="Arial" w:cs="Arial"/>
          <w:sz w:val="20"/>
          <w:szCs w:val="20"/>
        </w:rPr>
        <w:t xml:space="preserve"> </w:t>
      </w:r>
      <w:r w:rsidR="00F12EA8" w:rsidRPr="004226CE">
        <w:rPr>
          <w:rFonts w:ascii="Arial" w:hAnsi="Arial" w:cs="Arial"/>
          <w:sz w:val="20"/>
          <w:szCs w:val="20"/>
        </w:rPr>
        <w:t>16</w:t>
      </w:r>
      <w:r w:rsidR="00746F96" w:rsidRPr="004226CE">
        <w:rPr>
          <w:rFonts w:ascii="Arial" w:hAnsi="Arial" w:cs="Arial"/>
          <w:sz w:val="20"/>
          <w:szCs w:val="20"/>
        </w:rPr>
        <w:t xml:space="preserve"> </w:t>
      </w:r>
      <w:r w:rsidR="00BC6668" w:rsidRPr="004226CE">
        <w:rPr>
          <w:rFonts w:ascii="Arial" w:hAnsi="Arial" w:cs="Arial"/>
          <w:sz w:val="20"/>
          <w:szCs w:val="20"/>
        </w:rPr>
        <w:t xml:space="preserve">oraz§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5454BFCA"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524E7A34" w14:textId="77777777" w:rsidR="00B87A4B" w:rsidRPr="004226CE" w:rsidRDefault="00B87A4B" w:rsidP="00A42C73">
      <w:pPr>
        <w:tabs>
          <w:tab w:val="left" w:pos="284"/>
        </w:tabs>
        <w:spacing w:after="0" w:line="360" w:lineRule="auto"/>
        <w:jc w:val="center"/>
        <w:rPr>
          <w:rFonts w:ascii="Arial" w:hAnsi="Arial" w:cs="Arial"/>
          <w:sz w:val="20"/>
          <w:szCs w:val="20"/>
        </w:rPr>
      </w:pPr>
    </w:p>
    <w:p w14:paraId="27B30438"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19B59E54"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6787C904"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DD6BC5">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5F3789C0"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Prawa i obowiązki Partnerów wynikające z niniejszej umowy powinny znaleźć odzwierciedlanie 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81"/>
      </w:r>
    </w:p>
    <w:p w14:paraId="70AC68C8" w14:textId="77777777" w:rsidR="00A42C73" w:rsidRPr="004226CE" w:rsidRDefault="00A42C73" w:rsidP="00A42C73">
      <w:pPr>
        <w:spacing w:after="0" w:line="360" w:lineRule="auto"/>
        <w:jc w:val="center"/>
        <w:rPr>
          <w:rFonts w:ascii="Arial" w:hAnsi="Arial" w:cs="Arial"/>
          <w:i/>
          <w:iCs/>
          <w:sz w:val="20"/>
          <w:szCs w:val="20"/>
        </w:rPr>
      </w:pPr>
    </w:p>
    <w:p w14:paraId="213CBF4A"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32832C76"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z </w:t>
      </w:r>
      <w:r w:rsidRPr="004226CE">
        <w:rPr>
          <w:rFonts w:ascii="Arial" w:hAnsi="Arial" w:cs="Arial"/>
          <w:sz w:val="20"/>
          <w:szCs w:val="20"/>
        </w:rPr>
        <w:t>Programu, a także odpowiednie przepisy prawa unijnego i prawa krajowego, w szczególności:</w:t>
      </w:r>
    </w:p>
    <w:p w14:paraId="6D4D75A5"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4FA71F6B"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596D3C0A"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w:t>
      </w:r>
      <w:r w:rsidR="00BC6668" w:rsidRPr="004226CE">
        <w:rPr>
          <w:rFonts w:ascii="Arial" w:hAnsi="Arial" w:cs="Arial"/>
          <w:sz w:val="20"/>
          <w:szCs w:val="20"/>
        </w:rPr>
        <w:lastRenderedPageBreak/>
        <w:t xml:space="preserve">Morskiego i Rybackiego oraz ustanawiającego przepisy ogólne dotyczące Europejskiego Funduszu Rozwoju Regionalnego, Europejskiego Funduszu Społecznego, Funduszu Spójności i Europejskiego Funduszu Morskiego i Rybackiego; </w:t>
      </w:r>
    </w:p>
    <w:p w14:paraId="4EA52240"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301FCA3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E9C849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6597063E"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6DD7689D" w14:textId="2F27A0BD"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w:t>
      </w:r>
      <w:r w:rsidR="001E76AF" w:rsidRPr="00EA7860">
        <w:rPr>
          <w:rFonts w:ascii="Arial" w:hAnsi="Arial" w:cs="Arial"/>
          <w:sz w:val="20"/>
          <w:szCs w:val="20"/>
        </w:rPr>
        <w:t xml:space="preserve">11 września 2019 </w:t>
      </w:r>
      <w:r w:rsidR="00024367" w:rsidRPr="004226CE">
        <w:rPr>
          <w:rFonts w:ascii="Arial" w:hAnsi="Arial" w:cs="Arial"/>
          <w:sz w:val="20"/>
          <w:szCs w:val="20"/>
        </w:rPr>
        <w:t>r. Prawo zamówień publicznych</w:t>
      </w:r>
      <w:r w:rsidR="00BC6668" w:rsidRPr="004226CE">
        <w:rPr>
          <w:rFonts w:ascii="Arial" w:hAnsi="Arial" w:cs="Arial"/>
          <w:sz w:val="20"/>
          <w:szCs w:val="20"/>
        </w:rPr>
        <w:t>;</w:t>
      </w:r>
    </w:p>
    <w:p w14:paraId="7BD5450B"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FC6BA7F"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2"/>
      </w:r>
    </w:p>
    <w:p w14:paraId="45ED6B95" w14:textId="77777777" w:rsidR="00455C06" w:rsidRPr="004226CE" w:rsidRDefault="00455C06" w:rsidP="00A42C73">
      <w:pPr>
        <w:keepNext/>
        <w:spacing w:after="0" w:line="360" w:lineRule="auto"/>
        <w:jc w:val="center"/>
        <w:rPr>
          <w:rFonts w:ascii="Arial" w:hAnsi="Arial" w:cs="Arial"/>
          <w:sz w:val="20"/>
          <w:szCs w:val="20"/>
        </w:rPr>
      </w:pPr>
    </w:p>
    <w:p w14:paraId="40451DFA"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369BDA69"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3"/>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1416B8C7"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4"/>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5"/>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4226CE">
        <w:rPr>
          <w:rFonts w:ascii="Arial" w:hAnsi="Arial" w:cs="Arial"/>
          <w:sz w:val="20"/>
          <w:szCs w:val="20"/>
        </w:rPr>
        <w:t>.</w:t>
      </w:r>
    </w:p>
    <w:p w14:paraId="46BB5A79"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6"/>
      </w:r>
    </w:p>
    <w:p w14:paraId="1C8AA5EE" w14:textId="77777777"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Beneficjent zapewnia, że osoby dysponujące środkami dofinansowania Projektu, osoby upoważnione do podejmowania wiążących decyzji finansowych w imieniu Beneficjenta,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7"/>
      </w:r>
    </w:p>
    <w:p w14:paraId="0E0C6A5D" w14:textId="77777777"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88"/>
      </w:r>
    </w:p>
    <w:p w14:paraId="0D592F88" w14:textId="77777777" w:rsidR="00455C06" w:rsidRPr="004226CE" w:rsidRDefault="00455C06" w:rsidP="00A42C73">
      <w:pPr>
        <w:spacing w:after="0" w:line="360" w:lineRule="auto"/>
        <w:jc w:val="center"/>
        <w:rPr>
          <w:rFonts w:ascii="Arial" w:hAnsi="Arial" w:cs="Arial"/>
          <w:sz w:val="20"/>
          <w:szCs w:val="20"/>
        </w:rPr>
      </w:pPr>
    </w:p>
    <w:p w14:paraId="31811B4C"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100F080"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5C1739B0"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lastRenderedPageBreak/>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DD6BC5">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020CF0F4" w14:textId="77777777" w:rsidR="00455C06" w:rsidRPr="004226CE" w:rsidRDefault="00455C06" w:rsidP="00A42C73">
      <w:pPr>
        <w:spacing w:after="0" w:line="360" w:lineRule="auto"/>
        <w:jc w:val="center"/>
        <w:rPr>
          <w:rFonts w:ascii="Arial" w:hAnsi="Arial" w:cs="Arial"/>
          <w:sz w:val="20"/>
          <w:szCs w:val="20"/>
        </w:rPr>
      </w:pPr>
    </w:p>
    <w:p w14:paraId="45847637" w14:textId="777777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5B7F0F5" w14:textId="77777777"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 xml:space="preserve">Beneficjenta wymagają pisemnego poinformowania Instytucji </w:t>
      </w:r>
      <w:r w:rsidR="00DD6BC5">
        <w:rPr>
          <w:rFonts w:ascii="Arial" w:hAnsi="Arial" w:cs="Arial"/>
          <w:color w:val="000000"/>
          <w:sz w:val="20"/>
          <w:szCs w:val="20"/>
        </w:rPr>
        <w:t>Pośredniczącej</w:t>
      </w:r>
      <w:r w:rsidRPr="00E9263A">
        <w:rPr>
          <w:rFonts w:ascii="Arial" w:hAnsi="Arial" w:cs="Arial"/>
          <w:color w:val="000000"/>
          <w:sz w:val="20"/>
          <w:szCs w:val="20"/>
        </w:rPr>
        <w:t>.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7CA38A5E" w14:textId="77777777"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 xml:space="preserve">W przypadkach uzasadnionych koniecznością zapewnienia prawidłowej i terminowej realizacji projektu, za zgodą Instytucji </w:t>
      </w:r>
      <w:r w:rsidR="00DD6BC5">
        <w:rPr>
          <w:rFonts w:ascii="Arial" w:hAnsi="Arial" w:cs="Arial"/>
          <w:sz w:val="20"/>
          <w:szCs w:val="20"/>
        </w:rPr>
        <w:t>Pośredniczącej</w:t>
      </w:r>
      <w:r w:rsidRPr="00672C2F">
        <w:rPr>
          <w:rFonts w:ascii="Arial" w:hAnsi="Arial" w:cs="Arial"/>
          <w:sz w:val="20"/>
          <w:szCs w:val="20"/>
        </w:rPr>
        <w:t>, może nastąpić zmiana Partnera. Do zmiany partnera stosuje się odpowiednio art. 33 ust 2 ustawy wdrożeniowej.</w:t>
      </w:r>
      <w:r w:rsidRPr="00672C2F">
        <w:rPr>
          <w:rFonts w:ascii="Arial" w:hAnsi="Arial" w:cs="Arial"/>
          <w:sz w:val="20"/>
          <w:szCs w:val="20"/>
          <w:vertAlign w:val="superscript"/>
        </w:rPr>
        <w:footnoteReference w:id="89"/>
      </w:r>
    </w:p>
    <w:p w14:paraId="29002E2A" w14:textId="77777777" w:rsidR="00455C06" w:rsidRPr="004226CE" w:rsidRDefault="00455C06" w:rsidP="00A42C73">
      <w:pPr>
        <w:spacing w:after="0" w:line="360" w:lineRule="auto"/>
        <w:jc w:val="center"/>
        <w:rPr>
          <w:rFonts w:ascii="Arial" w:hAnsi="Arial" w:cs="Arial"/>
          <w:sz w:val="20"/>
          <w:szCs w:val="20"/>
        </w:rPr>
      </w:pPr>
    </w:p>
    <w:p w14:paraId="06F7B809" w14:textId="77777777"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685BDC47"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156A79">
        <w:rPr>
          <w:rFonts w:ascii="Arial" w:hAnsi="Arial" w:cs="Arial"/>
          <w:sz w:val="20"/>
          <w:szCs w:val="20"/>
        </w:rPr>
        <w:t>trzech</w:t>
      </w:r>
      <w:r w:rsidR="00156A79" w:rsidRPr="004226CE">
        <w:rPr>
          <w:rFonts w:ascii="Arial" w:hAnsi="Arial" w:cs="Arial"/>
          <w:sz w:val="20"/>
          <w:szCs w:val="20"/>
        </w:rPr>
        <w:t xml:space="preserve"> </w:t>
      </w:r>
      <w:r w:rsidRPr="004226CE">
        <w:rPr>
          <w:rFonts w:ascii="Arial" w:hAnsi="Arial" w:cs="Arial"/>
          <w:sz w:val="20"/>
          <w:szCs w:val="20"/>
        </w:rPr>
        <w:t>jednobrzmiących egzemplarzach</w:t>
      </w:r>
      <w:r w:rsidRPr="004226CE">
        <w:rPr>
          <w:rFonts w:ascii="Arial" w:hAnsi="Arial" w:cs="Arial"/>
          <w:iCs/>
          <w:sz w:val="20"/>
          <w:szCs w:val="20"/>
        </w:rPr>
        <w:t xml:space="preserve">, w tym </w:t>
      </w:r>
      <w:r w:rsidR="00156A79">
        <w:rPr>
          <w:rFonts w:ascii="Arial" w:hAnsi="Arial" w:cs="Arial"/>
          <w:iCs/>
          <w:sz w:val="20"/>
          <w:szCs w:val="20"/>
        </w:rPr>
        <w:t>dwa</w:t>
      </w:r>
      <w:r w:rsidR="00156A79" w:rsidRPr="004226CE">
        <w:rPr>
          <w:rFonts w:ascii="Arial" w:hAnsi="Arial" w:cs="Arial"/>
          <w:iCs/>
          <w:sz w:val="20"/>
          <w:szCs w:val="20"/>
        </w:rPr>
        <w:t xml:space="preserve"> </w:t>
      </w:r>
      <w:r w:rsidRPr="004226CE">
        <w:rPr>
          <w:rFonts w:ascii="Arial" w:hAnsi="Arial" w:cs="Arial"/>
          <w:iCs/>
          <w:sz w:val="20"/>
          <w:szCs w:val="20"/>
        </w:rPr>
        <w:t xml:space="preserve">dla Instytucji </w:t>
      </w:r>
      <w:r w:rsidR="00DD6BC5">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271E73AD"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6486C31"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336B846B"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90"/>
      </w:r>
    </w:p>
    <w:p w14:paraId="3EC3D6EF"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7A197566"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3DB9BD7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19A58DC4"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7F3C5963"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493E2C37" w14:textId="77777777"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332663">
        <w:rPr>
          <w:rFonts w:ascii="Arial" w:hAnsi="Arial" w:cs="Arial"/>
          <w:sz w:val="20"/>
          <w:szCs w:val="20"/>
        </w:rPr>
        <w:t>.</w:t>
      </w:r>
    </w:p>
    <w:p w14:paraId="7133208E" w14:textId="77777777" w:rsidR="00BC6668" w:rsidRPr="004226CE" w:rsidRDefault="00BC6668">
      <w:pPr>
        <w:keepNext/>
        <w:spacing w:after="60"/>
        <w:jc w:val="both"/>
        <w:rPr>
          <w:rFonts w:ascii="Arial" w:hAnsi="Arial" w:cs="Arial"/>
          <w:sz w:val="20"/>
          <w:szCs w:val="20"/>
        </w:rPr>
      </w:pPr>
    </w:p>
    <w:p w14:paraId="5174DAFA"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0B01782C" w14:textId="77777777" w:rsidR="00B87A4B" w:rsidRPr="004226CE" w:rsidRDefault="00B87A4B" w:rsidP="00B87A4B">
      <w:pPr>
        <w:keepNext/>
        <w:spacing w:after="60"/>
        <w:jc w:val="both"/>
        <w:rPr>
          <w:rFonts w:ascii="Arial" w:hAnsi="Arial" w:cs="Arial"/>
          <w:sz w:val="20"/>
          <w:szCs w:val="20"/>
        </w:rPr>
      </w:pPr>
    </w:p>
    <w:p w14:paraId="526BF12C" w14:textId="77777777" w:rsidR="00B87A4B" w:rsidRPr="004226CE" w:rsidRDefault="00B87A4B" w:rsidP="00B87A4B">
      <w:pPr>
        <w:keepNext/>
        <w:spacing w:after="60"/>
        <w:jc w:val="both"/>
        <w:rPr>
          <w:rFonts w:ascii="Arial" w:hAnsi="Arial" w:cs="Arial"/>
          <w:sz w:val="20"/>
          <w:szCs w:val="20"/>
        </w:rPr>
      </w:pPr>
    </w:p>
    <w:p w14:paraId="120FFFE0" w14:textId="77777777" w:rsidR="00B87A4B" w:rsidRPr="004226CE" w:rsidRDefault="00B87A4B" w:rsidP="00B87A4B">
      <w:pPr>
        <w:keepNext/>
        <w:spacing w:after="60"/>
        <w:jc w:val="both"/>
        <w:rPr>
          <w:rFonts w:ascii="Arial" w:hAnsi="Arial" w:cs="Arial"/>
          <w:sz w:val="20"/>
          <w:szCs w:val="20"/>
        </w:rPr>
      </w:pPr>
    </w:p>
    <w:p w14:paraId="0AD7F484" w14:textId="77777777" w:rsidR="00B87A4B" w:rsidRPr="004226CE" w:rsidRDefault="00B87A4B" w:rsidP="00B87A4B">
      <w:pPr>
        <w:keepNext/>
        <w:spacing w:after="60"/>
        <w:jc w:val="both"/>
        <w:rPr>
          <w:rFonts w:ascii="Arial" w:hAnsi="Arial" w:cs="Arial"/>
          <w:sz w:val="20"/>
          <w:szCs w:val="20"/>
        </w:rPr>
      </w:pPr>
    </w:p>
    <w:p w14:paraId="19CC3204"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49A7708F"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DD6BC5">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37960520"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14F7B0A"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8" w:footer="709" w:gutter="0"/>
          <w:cols w:space="708"/>
          <w:titlePg/>
          <w:docGrid w:linePitch="600" w:charSpace="36864"/>
        </w:sectPr>
      </w:pPr>
    </w:p>
    <w:p w14:paraId="312FDD04"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lastRenderedPageBreak/>
        <w:t xml:space="preserve">Załącznik nr 2 do umowy: </w:t>
      </w:r>
      <w:r w:rsidRPr="003C215D">
        <w:rPr>
          <w:rFonts w:ascii="Arial" w:hAnsi="Arial" w:cs="Arial"/>
          <w:b/>
          <w:sz w:val="20"/>
          <w:szCs w:val="20"/>
        </w:rPr>
        <w:t>Oświadczenie o kwalifikowalności podatku od towarów i usług</w:t>
      </w:r>
    </w:p>
    <w:p w14:paraId="143EA6A4" w14:textId="77777777" w:rsidR="003C215D" w:rsidRPr="003C215D" w:rsidRDefault="003C215D" w:rsidP="003C215D">
      <w:pPr>
        <w:tabs>
          <w:tab w:val="left" w:pos="900"/>
        </w:tabs>
        <w:spacing w:after="0" w:line="240" w:lineRule="auto"/>
        <w:jc w:val="both"/>
        <w:rPr>
          <w:rFonts w:ascii="Arial" w:hAnsi="Arial" w:cs="Arial"/>
          <w:sz w:val="20"/>
          <w:szCs w:val="20"/>
        </w:rPr>
      </w:pPr>
    </w:p>
    <w:p w14:paraId="428BA04B" w14:textId="77777777" w:rsidR="003C215D" w:rsidRPr="003C215D" w:rsidRDefault="001E76AF" w:rsidP="003C215D">
      <w:pPr>
        <w:tabs>
          <w:tab w:val="left" w:pos="900"/>
        </w:tabs>
        <w:spacing w:after="0" w:line="240" w:lineRule="auto"/>
        <w:jc w:val="both"/>
        <w:rPr>
          <w:rFonts w:ascii="Arial" w:hAnsi="Arial" w:cs="Arial"/>
          <w:sz w:val="20"/>
          <w:szCs w:val="20"/>
        </w:rPr>
      </w:pPr>
      <w:r w:rsidRPr="00A520BC">
        <w:rPr>
          <w:rFonts w:ascii="Arial" w:hAnsi="Arial" w:cs="Arial"/>
          <w:noProof/>
          <w:sz w:val="20"/>
          <w:szCs w:val="20"/>
          <w:lang w:eastAsia="pl-PL"/>
        </w:rPr>
        <w:drawing>
          <wp:inline distT="0" distB="0" distL="0" distR="0" wp14:anchorId="5F5C623C" wp14:editId="7631874A">
            <wp:extent cx="5759450" cy="665251"/>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0191385D" w14:textId="00644069" w:rsidR="003C215D" w:rsidRPr="003C215D" w:rsidRDefault="003C215D" w:rsidP="003C215D">
      <w:pPr>
        <w:tabs>
          <w:tab w:val="left" w:pos="900"/>
        </w:tabs>
        <w:spacing w:after="0" w:line="240" w:lineRule="auto"/>
        <w:jc w:val="both"/>
        <w:rPr>
          <w:rFonts w:ascii="Arial" w:hAnsi="Arial" w:cs="Arial"/>
          <w:sz w:val="20"/>
          <w:szCs w:val="20"/>
        </w:rPr>
      </w:pPr>
    </w:p>
    <w:p w14:paraId="3B2BF677" w14:textId="77777777" w:rsidR="003C215D" w:rsidRPr="003C215D" w:rsidRDefault="003C215D" w:rsidP="003C215D">
      <w:pPr>
        <w:tabs>
          <w:tab w:val="left" w:pos="900"/>
        </w:tabs>
        <w:spacing w:after="0" w:line="240" w:lineRule="auto"/>
        <w:jc w:val="both"/>
        <w:rPr>
          <w:rFonts w:ascii="Arial" w:hAnsi="Arial" w:cs="Arial"/>
          <w:sz w:val="20"/>
          <w:szCs w:val="20"/>
        </w:rPr>
      </w:pPr>
    </w:p>
    <w:p w14:paraId="209B134B"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783FDDF0" w14:textId="77777777" w:rsidR="003C215D" w:rsidRPr="003C215D" w:rsidRDefault="003C215D" w:rsidP="003C215D">
      <w:pPr>
        <w:rPr>
          <w:rFonts w:ascii="Arial" w:hAnsi="Arial" w:cs="Arial"/>
          <w:iCs/>
          <w:sz w:val="20"/>
          <w:szCs w:val="20"/>
        </w:rPr>
      </w:pPr>
    </w:p>
    <w:p w14:paraId="45323B25" w14:textId="77777777" w:rsidR="003C215D" w:rsidRPr="003C215D" w:rsidRDefault="003C215D" w:rsidP="003C215D">
      <w:pPr>
        <w:rPr>
          <w:rFonts w:ascii="Arial" w:hAnsi="Arial" w:cs="Arial"/>
          <w:sz w:val="20"/>
          <w:szCs w:val="20"/>
        </w:rPr>
      </w:pPr>
    </w:p>
    <w:p w14:paraId="3313D721"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91"/>
      </w:r>
      <w:r w:rsidRPr="003C215D">
        <w:rPr>
          <w:rFonts w:ascii="Arial" w:hAnsi="Arial" w:cs="Arial"/>
          <w:sz w:val="20"/>
          <w:szCs w:val="20"/>
        </w:rPr>
        <w:t xml:space="preserve"> </w:t>
      </w:r>
    </w:p>
    <w:p w14:paraId="1B30DAEB" w14:textId="77777777" w:rsidR="003C215D" w:rsidRPr="003C215D" w:rsidRDefault="003C215D" w:rsidP="003C215D">
      <w:pPr>
        <w:jc w:val="center"/>
        <w:rPr>
          <w:rFonts w:ascii="Arial" w:hAnsi="Arial" w:cs="Arial"/>
          <w:b/>
          <w:bCs/>
          <w:spacing w:val="20"/>
          <w:sz w:val="20"/>
          <w:szCs w:val="20"/>
        </w:rPr>
      </w:pPr>
    </w:p>
    <w:p w14:paraId="3C4B1940" w14:textId="77777777" w:rsidR="003C215D" w:rsidRPr="003C215D" w:rsidRDefault="003C215D" w:rsidP="003C215D">
      <w:pPr>
        <w:jc w:val="center"/>
        <w:rPr>
          <w:rFonts w:ascii="Arial" w:hAnsi="Arial" w:cs="Arial"/>
          <w:b/>
          <w:bCs/>
          <w:spacing w:val="20"/>
          <w:sz w:val="20"/>
          <w:szCs w:val="20"/>
        </w:rPr>
      </w:pPr>
    </w:p>
    <w:p w14:paraId="281488B7"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w:t>
      </w:r>
      <w:r w:rsidR="004804BD">
        <w:rPr>
          <w:rFonts w:ascii="Arial" w:hAnsi="Arial" w:cs="Arial"/>
          <w:sz w:val="20"/>
          <w:szCs w:val="20"/>
          <w:lang w:eastAsia="pl-PL"/>
        </w:rPr>
        <w:t xml:space="preserve"> lub</w:t>
      </w:r>
      <w:r w:rsidR="004804BD" w:rsidRPr="003C215D">
        <w:rPr>
          <w:rFonts w:ascii="Arial" w:hAnsi="Arial" w:cs="Arial"/>
          <w:sz w:val="20"/>
          <w:szCs w:val="20"/>
          <w:lang w:eastAsia="pl-PL"/>
        </w:rPr>
        <w:t xml:space="preserve"> </w:t>
      </w:r>
      <w:r w:rsidRPr="003C215D">
        <w:rPr>
          <w:rFonts w:ascii="Arial" w:hAnsi="Arial" w:cs="Arial"/>
          <w:sz w:val="20"/>
          <w:szCs w:val="20"/>
          <w:lang w:eastAsia="pl-PL"/>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36CD8D80"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06BA4A1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777E11">
        <w:rPr>
          <w:rFonts w:ascii="Arial" w:hAnsi="Arial" w:cs="Arial"/>
          <w:sz w:val="20"/>
          <w:szCs w:val="20"/>
          <w:lang w:eastAsia="pl-PL"/>
        </w:rPr>
        <w:t>IP</w:t>
      </w:r>
      <w:r w:rsidRPr="003C215D">
        <w:rPr>
          <w:rFonts w:ascii="Arial" w:hAnsi="Arial" w:cs="Arial"/>
          <w:sz w:val="20"/>
          <w:szCs w:val="20"/>
          <w:lang w:eastAsia="pl-PL"/>
        </w:rPr>
        <w:t xml:space="preserve"> oraz do zwrotu kwoty podatku VAT uznanego uprzednio w odniesieniu do projektu za kwalifikowalny, której ta możliwość będzie dotyczyła.</w:t>
      </w:r>
    </w:p>
    <w:p w14:paraId="33B9C926"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79667A63"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B722205"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49015F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76A7CA8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E123594"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B9E24A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tab/>
        <w:t>(podpis i pieczęć)</w:t>
      </w:r>
    </w:p>
    <w:p w14:paraId="3CF0720F"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6F54720D"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2"/>
      </w:r>
    </w:p>
    <w:p w14:paraId="15A85D4D" w14:textId="77777777" w:rsidR="00BC6668" w:rsidRPr="004226CE" w:rsidRDefault="00BC6668">
      <w:pPr>
        <w:spacing w:after="60"/>
        <w:jc w:val="both"/>
        <w:rPr>
          <w:rFonts w:ascii="Arial" w:hAnsi="Arial" w:cs="Arial"/>
          <w:sz w:val="20"/>
          <w:szCs w:val="20"/>
        </w:rPr>
      </w:pPr>
    </w:p>
    <w:p w14:paraId="7710211F" w14:textId="77777777" w:rsidR="00BC6668" w:rsidRDefault="001E76AF">
      <w:pPr>
        <w:spacing w:after="60"/>
        <w:jc w:val="both"/>
        <w:rPr>
          <w:rFonts w:ascii="Arial" w:hAnsi="Arial" w:cs="Arial"/>
          <w:sz w:val="20"/>
          <w:szCs w:val="20"/>
        </w:rPr>
      </w:pPr>
      <w:r w:rsidRPr="00A520BC">
        <w:rPr>
          <w:rFonts w:ascii="Arial" w:hAnsi="Arial" w:cs="Arial"/>
          <w:noProof/>
          <w:sz w:val="20"/>
          <w:szCs w:val="20"/>
          <w:lang w:eastAsia="pl-PL"/>
        </w:rPr>
        <w:drawing>
          <wp:inline distT="0" distB="0" distL="0" distR="0" wp14:anchorId="4C6E3641" wp14:editId="3B24354E">
            <wp:extent cx="5759450" cy="665251"/>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40D38D69" w14:textId="37113134" w:rsidR="00F86F86" w:rsidRPr="004226CE" w:rsidRDefault="00F86F86">
      <w:pPr>
        <w:spacing w:after="60"/>
        <w:jc w:val="both"/>
        <w:rPr>
          <w:rFonts w:ascii="Arial" w:hAnsi="Arial" w:cs="Arial"/>
          <w:sz w:val="20"/>
          <w:szCs w:val="20"/>
        </w:rPr>
      </w:pPr>
    </w:p>
    <w:p w14:paraId="0EE4C565" w14:textId="77777777" w:rsidR="00BC6668" w:rsidRPr="004226CE" w:rsidRDefault="00BC6668">
      <w:pPr>
        <w:pStyle w:val="Tekstpodstawowy"/>
        <w:rPr>
          <w:rFonts w:ascii="Arial" w:hAnsi="Arial" w:cs="Arial"/>
          <w:sz w:val="20"/>
          <w:szCs w:val="20"/>
        </w:rPr>
      </w:pPr>
    </w:p>
    <w:p w14:paraId="79757BC5" w14:textId="77777777" w:rsidR="00BC6668" w:rsidRPr="004226CE" w:rsidRDefault="00BC6668">
      <w:pPr>
        <w:pStyle w:val="Tekstpodstawowy"/>
        <w:rPr>
          <w:rFonts w:ascii="Arial" w:hAnsi="Arial" w:cs="Arial"/>
          <w:sz w:val="20"/>
          <w:szCs w:val="20"/>
        </w:rPr>
      </w:pPr>
    </w:p>
    <w:p w14:paraId="2B1A2ABB" w14:textId="77777777" w:rsidR="00BC6668" w:rsidRPr="004226CE" w:rsidRDefault="00BC6668">
      <w:pPr>
        <w:pStyle w:val="Tekstpodstawowy"/>
        <w:rPr>
          <w:rFonts w:ascii="Arial" w:hAnsi="Arial" w:cs="Arial"/>
          <w:sz w:val="20"/>
          <w:szCs w:val="20"/>
        </w:rPr>
      </w:pPr>
    </w:p>
    <w:p w14:paraId="25E60CA5"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057FDF13"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159D9A2C"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51C8CED4" w14:textId="77777777" w:rsidTr="009432ED">
        <w:trPr>
          <w:trHeight w:val="236"/>
        </w:trPr>
        <w:tc>
          <w:tcPr>
            <w:tcW w:w="959" w:type="dxa"/>
            <w:vMerge w:val="restart"/>
            <w:shd w:val="clear" w:color="auto" w:fill="BCBCBC"/>
            <w:vAlign w:val="center"/>
          </w:tcPr>
          <w:p w14:paraId="5A303B4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075F4D4B"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E24EDB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19BF890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3"/>
            </w:r>
          </w:p>
        </w:tc>
        <w:tc>
          <w:tcPr>
            <w:tcW w:w="3119" w:type="dxa"/>
            <w:gridSpan w:val="3"/>
            <w:tcBorders>
              <w:bottom w:val="single" w:sz="4" w:space="0" w:color="auto"/>
            </w:tcBorders>
            <w:shd w:val="clear" w:color="auto" w:fill="BCBCBC"/>
            <w:vAlign w:val="center"/>
          </w:tcPr>
          <w:p w14:paraId="63F8906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4"/>
            </w:r>
          </w:p>
        </w:tc>
      </w:tr>
      <w:tr w:rsidR="00194C57" w:rsidRPr="004226CE" w14:paraId="6FEAA861" w14:textId="77777777" w:rsidTr="009432ED">
        <w:trPr>
          <w:trHeight w:val="236"/>
        </w:trPr>
        <w:tc>
          <w:tcPr>
            <w:tcW w:w="959" w:type="dxa"/>
            <w:vMerge/>
            <w:tcBorders>
              <w:bottom w:val="single" w:sz="4" w:space="0" w:color="auto"/>
            </w:tcBorders>
            <w:shd w:val="clear" w:color="auto" w:fill="BCBCBC"/>
            <w:vAlign w:val="center"/>
          </w:tcPr>
          <w:p w14:paraId="1FB38E2F"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6625B85"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465DCADE"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73C806A"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07172D3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5"/>
            </w:r>
          </w:p>
        </w:tc>
        <w:tc>
          <w:tcPr>
            <w:tcW w:w="1040" w:type="dxa"/>
            <w:tcBorders>
              <w:bottom w:val="single" w:sz="4" w:space="0" w:color="auto"/>
            </w:tcBorders>
            <w:shd w:val="clear" w:color="auto" w:fill="BCBCBC"/>
            <w:vAlign w:val="center"/>
          </w:tcPr>
          <w:p w14:paraId="1F2E4E2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6"/>
            </w:r>
          </w:p>
        </w:tc>
        <w:tc>
          <w:tcPr>
            <w:tcW w:w="1040" w:type="dxa"/>
            <w:tcBorders>
              <w:bottom w:val="single" w:sz="4" w:space="0" w:color="auto"/>
            </w:tcBorders>
            <w:shd w:val="clear" w:color="auto" w:fill="BCBCBC"/>
            <w:vAlign w:val="center"/>
          </w:tcPr>
          <w:p w14:paraId="4E7815D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7"/>
            </w:r>
          </w:p>
        </w:tc>
      </w:tr>
      <w:tr w:rsidR="00194C57" w:rsidRPr="004226CE" w14:paraId="6BADAD47" w14:textId="77777777" w:rsidTr="009432ED">
        <w:trPr>
          <w:trHeight w:val="510"/>
        </w:trPr>
        <w:tc>
          <w:tcPr>
            <w:tcW w:w="959" w:type="dxa"/>
            <w:vMerge w:val="restart"/>
            <w:shd w:val="clear" w:color="auto" w:fill="auto"/>
            <w:vAlign w:val="center"/>
          </w:tcPr>
          <w:p w14:paraId="184A71D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7AFD645F"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6007D9B"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3BDF8F2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0A82CD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10237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212D8E02"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B5E1663" w14:textId="77777777" w:rsidTr="009432ED">
        <w:trPr>
          <w:trHeight w:val="510"/>
        </w:trPr>
        <w:tc>
          <w:tcPr>
            <w:tcW w:w="959" w:type="dxa"/>
            <w:vMerge/>
            <w:shd w:val="clear" w:color="auto" w:fill="auto"/>
            <w:vAlign w:val="center"/>
          </w:tcPr>
          <w:p w14:paraId="00DD72BC"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A87462D"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29C08C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70AD80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60F1EF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D231AF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06CEECC6"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196C2AC" w14:textId="77777777" w:rsidTr="009432ED">
        <w:trPr>
          <w:trHeight w:val="510"/>
        </w:trPr>
        <w:tc>
          <w:tcPr>
            <w:tcW w:w="959" w:type="dxa"/>
            <w:vMerge/>
            <w:shd w:val="clear" w:color="auto" w:fill="auto"/>
            <w:vAlign w:val="center"/>
          </w:tcPr>
          <w:p w14:paraId="738D9F1D"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1B1E22DC"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E2C0732"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2A1CE8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3215057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B804B3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3D1C59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7629739" w14:textId="77777777" w:rsidTr="009432ED">
        <w:trPr>
          <w:trHeight w:val="510"/>
        </w:trPr>
        <w:tc>
          <w:tcPr>
            <w:tcW w:w="959" w:type="dxa"/>
            <w:vMerge/>
            <w:shd w:val="clear" w:color="auto" w:fill="auto"/>
            <w:vAlign w:val="center"/>
          </w:tcPr>
          <w:p w14:paraId="5FB70185"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0AC23EA2"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58E995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140EE41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51BA5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C65C5D0"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BD3E321" w14:textId="77777777" w:rsidTr="009432ED">
        <w:trPr>
          <w:trHeight w:val="510"/>
        </w:trPr>
        <w:tc>
          <w:tcPr>
            <w:tcW w:w="959" w:type="dxa"/>
            <w:vMerge/>
            <w:shd w:val="clear" w:color="auto" w:fill="auto"/>
            <w:vAlign w:val="center"/>
          </w:tcPr>
          <w:p w14:paraId="1C505DAB"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2263B9E"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FC9F5B7"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21E434BD"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AC80689"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AF815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602FDEA"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7D2AD6AE" w14:textId="77777777" w:rsidTr="009432ED">
        <w:trPr>
          <w:trHeight w:val="510"/>
        </w:trPr>
        <w:tc>
          <w:tcPr>
            <w:tcW w:w="3510" w:type="dxa"/>
            <w:gridSpan w:val="3"/>
            <w:tcBorders>
              <w:bottom w:val="single" w:sz="4" w:space="0" w:color="auto"/>
            </w:tcBorders>
            <w:shd w:val="clear" w:color="auto" w:fill="BCBCBC"/>
            <w:vAlign w:val="center"/>
          </w:tcPr>
          <w:p w14:paraId="0ABD6320"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1E90791A"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27828FF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6D904EA"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E9E6238"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6C0250AF" w14:textId="77777777" w:rsidTr="009432ED">
        <w:trPr>
          <w:trHeight w:val="510"/>
        </w:trPr>
        <w:tc>
          <w:tcPr>
            <w:tcW w:w="3510" w:type="dxa"/>
            <w:gridSpan w:val="3"/>
            <w:tcBorders>
              <w:bottom w:val="single" w:sz="4" w:space="0" w:color="auto"/>
            </w:tcBorders>
            <w:shd w:val="clear" w:color="auto" w:fill="BCBCBC"/>
            <w:vAlign w:val="center"/>
          </w:tcPr>
          <w:p w14:paraId="6F7AD754"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6A3B71D"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1B4A847"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AA89657"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09C6CAF" w14:textId="77777777" w:rsidR="00194C57" w:rsidRPr="004226CE" w:rsidRDefault="00194C57" w:rsidP="009432ED">
            <w:pPr>
              <w:spacing w:after="0" w:line="240" w:lineRule="auto"/>
              <w:jc w:val="center"/>
              <w:rPr>
                <w:rFonts w:ascii="Arial" w:eastAsia="Calibri" w:hAnsi="Arial" w:cs="Arial"/>
                <w:b/>
                <w:sz w:val="20"/>
                <w:szCs w:val="20"/>
              </w:rPr>
            </w:pPr>
          </w:p>
        </w:tc>
      </w:tr>
    </w:tbl>
    <w:p w14:paraId="2FDE44FC" w14:textId="77777777" w:rsidR="00BC6668" w:rsidRPr="004226CE" w:rsidRDefault="00BC6668">
      <w:pPr>
        <w:spacing w:after="60"/>
        <w:jc w:val="both"/>
        <w:rPr>
          <w:rFonts w:ascii="Arial" w:hAnsi="Arial" w:cs="Arial"/>
          <w:sz w:val="20"/>
          <w:szCs w:val="20"/>
        </w:rPr>
      </w:pPr>
    </w:p>
    <w:p w14:paraId="7D093150"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64B5CBFC" w14:textId="77777777" w:rsidR="00BC6668" w:rsidRPr="004226CE" w:rsidRDefault="00BC6668" w:rsidP="00B12018">
      <w:pPr>
        <w:spacing w:after="60"/>
        <w:jc w:val="both"/>
        <w:rPr>
          <w:rFonts w:ascii="Arial" w:hAnsi="Arial" w:cs="Arial"/>
          <w:sz w:val="20"/>
          <w:szCs w:val="20"/>
        </w:rPr>
      </w:pPr>
    </w:p>
    <w:p w14:paraId="2D5F818D" w14:textId="77777777" w:rsidR="00440747" w:rsidRDefault="001E76AF" w:rsidP="00B12018">
      <w:pPr>
        <w:jc w:val="both"/>
        <w:rPr>
          <w:rFonts w:ascii="Arial" w:hAnsi="Arial" w:cs="Arial"/>
          <w:sz w:val="20"/>
          <w:szCs w:val="20"/>
          <w:u w:val="single"/>
        </w:rPr>
      </w:pPr>
      <w:r w:rsidRPr="00A520BC">
        <w:rPr>
          <w:rFonts w:ascii="Arial" w:hAnsi="Arial" w:cs="Arial"/>
          <w:noProof/>
          <w:sz w:val="20"/>
          <w:szCs w:val="20"/>
          <w:lang w:eastAsia="pl-PL"/>
        </w:rPr>
        <w:drawing>
          <wp:inline distT="0" distB="0" distL="0" distR="0" wp14:anchorId="3FA84689" wp14:editId="35A6CF89">
            <wp:extent cx="5759450" cy="665251"/>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43F9D37E" w14:textId="607D38A0" w:rsidR="00F86F86" w:rsidRPr="004226CE" w:rsidRDefault="00F86F86" w:rsidP="00B12018">
      <w:pPr>
        <w:jc w:val="both"/>
        <w:rPr>
          <w:rFonts w:ascii="Arial" w:hAnsi="Arial" w:cs="Arial"/>
          <w:sz w:val="20"/>
          <w:szCs w:val="20"/>
          <w:u w:val="single"/>
        </w:rPr>
      </w:pPr>
    </w:p>
    <w:p w14:paraId="6233575F" w14:textId="77777777" w:rsidR="00440747" w:rsidRPr="004226CE" w:rsidRDefault="00440747" w:rsidP="00B12018">
      <w:pPr>
        <w:jc w:val="both"/>
        <w:rPr>
          <w:rFonts w:ascii="Arial" w:hAnsi="Arial" w:cs="Arial"/>
          <w:sz w:val="20"/>
          <w:szCs w:val="20"/>
          <w:u w:val="single"/>
        </w:rPr>
      </w:pPr>
    </w:p>
    <w:p w14:paraId="66ABC61B" w14:textId="77777777" w:rsidR="005674DD" w:rsidRDefault="005674DD" w:rsidP="00E3595F">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66DBD78B" w14:textId="77777777" w:rsidR="00BC6668" w:rsidRPr="0081330A" w:rsidRDefault="00BC6668" w:rsidP="0081330A">
      <w:pPr>
        <w:pStyle w:val="Akapitzlist"/>
        <w:numPr>
          <w:ilvl w:val="0"/>
          <w:numId w:val="91"/>
        </w:numPr>
        <w:suppressAutoHyphens w:val="0"/>
        <w:jc w:val="both"/>
        <w:rPr>
          <w:rFonts w:ascii="Arial" w:hAnsi="Arial" w:cs="Arial"/>
          <w:b/>
          <w:bCs/>
          <w:sz w:val="20"/>
          <w:szCs w:val="20"/>
        </w:rPr>
      </w:pPr>
      <w:r w:rsidRPr="0081330A">
        <w:rPr>
          <w:rFonts w:ascii="Arial" w:hAnsi="Arial" w:cs="Arial"/>
          <w:b/>
          <w:bCs/>
          <w:sz w:val="20"/>
          <w:szCs w:val="20"/>
        </w:rPr>
        <w:t xml:space="preserve">Dane związane z badaniem kwalifikowalności wydatków w </w:t>
      </w:r>
      <w:r w:rsidR="00432DE5" w:rsidRPr="0081330A">
        <w:rPr>
          <w:rFonts w:ascii="Arial" w:hAnsi="Arial" w:cs="Arial"/>
          <w:b/>
          <w:bCs/>
          <w:sz w:val="20"/>
          <w:szCs w:val="20"/>
        </w:rPr>
        <w:t>P</w:t>
      </w:r>
      <w:r w:rsidRPr="0081330A">
        <w:rPr>
          <w:rFonts w:ascii="Arial" w:hAnsi="Arial" w:cs="Arial"/>
          <w:b/>
          <w:bCs/>
          <w:sz w:val="20"/>
          <w:szCs w:val="20"/>
        </w:rPr>
        <w:t xml:space="preserve">rojekcie </w:t>
      </w:r>
    </w:p>
    <w:p w14:paraId="1AE8D241"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5FA269" w14:textId="77777777" w:rsidTr="00DB7332">
        <w:tc>
          <w:tcPr>
            <w:tcW w:w="266" w:type="pct"/>
          </w:tcPr>
          <w:p w14:paraId="70D6CA86"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B245862" w14:textId="77777777"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3BE664E5" w14:textId="77777777" w:rsidR="00BC6668" w:rsidRPr="004226CE" w:rsidRDefault="00BC6668" w:rsidP="00B12018">
      <w:pPr>
        <w:spacing w:after="60"/>
        <w:ind w:left="720"/>
        <w:jc w:val="both"/>
        <w:rPr>
          <w:rFonts w:ascii="Arial" w:hAnsi="Arial" w:cs="Arial"/>
          <w:sz w:val="20"/>
          <w:szCs w:val="20"/>
        </w:rPr>
      </w:pPr>
    </w:p>
    <w:p w14:paraId="10B97B5D" w14:textId="77777777" w:rsidR="00BC6668" w:rsidRPr="004226CE" w:rsidRDefault="00432DE5" w:rsidP="0081330A">
      <w:pPr>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07079CD3" w14:textId="77777777" w:rsidTr="00DB7332">
        <w:trPr>
          <w:trHeight w:val="241"/>
        </w:trPr>
        <w:tc>
          <w:tcPr>
            <w:tcW w:w="532" w:type="dxa"/>
          </w:tcPr>
          <w:p w14:paraId="36BE4DE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3DBFED8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5562875" w14:textId="77777777" w:rsidTr="00DB7332">
        <w:trPr>
          <w:trHeight w:val="241"/>
        </w:trPr>
        <w:tc>
          <w:tcPr>
            <w:tcW w:w="532" w:type="dxa"/>
          </w:tcPr>
          <w:p w14:paraId="4A180326"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163DA100"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2263F84A" w14:textId="77777777" w:rsidTr="00DB7332">
        <w:trPr>
          <w:trHeight w:val="241"/>
        </w:trPr>
        <w:tc>
          <w:tcPr>
            <w:tcW w:w="532" w:type="dxa"/>
          </w:tcPr>
          <w:p w14:paraId="655AF7D4"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6DE26C5C"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6C9CFD85" w14:textId="77777777" w:rsidTr="00DB7332">
        <w:trPr>
          <w:trHeight w:val="241"/>
        </w:trPr>
        <w:tc>
          <w:tcPr>
            <w:tcW w:w="532" w:type="dxa"/>
          </w:tcPr>
          <w:p w14:paraId="7038F3E4"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53F156D5"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6C47FC06" w14:textId="77777777" w:rsidTr="00DB7332">
        <w:trPr>
          <w:trHeight w:val="241"/>
        </w:trPr>
        <w:tc>
          <w:tcPr>
            <w:tcW w:w="532" w:type="dxa"/>
          </w:tcPr>
          <w:p w14:paraId="5DB6D6D8"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4A5CFC4D"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28F95B96" w14:textId="77777777" w:rsidTr="00DB7332">
        <w:trPr>
          <w:trHeight w:val="378"/>
        </w:trPr>
        <w:tc>
          <w:tcPr>
            <w:tcW w:w="532" w:type="dxa"/>
          </w:tcPr>
          <w:p w14:paraId="209C5B28"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2961D37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6D99A41A" w14:textId="77777777" w:rsidTr="00DB7332">
        <w:trPr>
          <w:trHeight w:val="241"/>
        </w:trPr>
        <w:tc>
          <w:tcPr>
            <w:tcW w:w="532" w:type="dxa"/>
          </w:tcPr>
          <w:p w14:paraId="013B528D"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5BDAA285"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5ACF4CC" w14:textId="77777777" w:rsidTr="00DB7332">
        <w:trPr>
          <w:trHeight w:val="241"/>
        </w:trPr>
        <w:tc>
          <w:tcPr>
            <w:tcW w:w="532" w:type="dxa"/>
          </w:tcPr>
          <w:p w14:paraId="3A39724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48E2F3BA"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1E36B639" w14:textId="77777777" w:rsidTr="00DB7332">
        <w:trPr>
          <w:trHeight w:val="241"/>
        </w:trPr>
        <w:tc>
          <w:tcPr>
            <w:tcW w:w="532" w:type="dxa"/>
          </w:tcPr>
          <w:p w14:paraId="173801DD"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5AAC4743"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670A0A8E" w14:textId="77777777" w:rsidTr="00DB7332">
        <w:trPr>
          <w:trHeight w:val="241"/>
        </w:trPr>
        <w:tc>
          <w:tcPr>
            <w:tcW w:w="532" w:type="dxa"/>
          </w:tcPr>
          <w:p w14:paraId="33F97D3A"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0545EFB8"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6A041241" w14:textId="77777777" w:rsidTr="00DB7332">
        <w:trPr>
          <w:trHeight w:val="241"/>
        </w:trPr>
        <w:tc>
          <w:tcPr>
            <w:tcW w:w="532" w:type="dxa"/>
          </w:tcPr>
          <w:p w14:paraId="0743E9F1"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53727BCC"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390442D3" w14:textId="77777777" w:rsidTr="00DB7332">
        <w:trPr>
          <w:trHeight w:val="241"/>
        </w:trPr>
        <w:tc>
          <w:tcPr>
            <w:tcW w:w="532" w:type="dxa"/>
          </w:tcPr>
          <w:p w14:paraId="393D3CF4"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7D582159"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3AF70836" w14:textId="77777777" w:rsidTr="00DB7332">
        <w:trPr>
          <w:trHeight w:val="384"/>
        </w:trPr>
        <w:tc>
          <w:tcPr>
            <w:tcW w:w="532" w:type="dxa"/>
          </w:tcPr>
          <w:p w14:paraId="73847D47"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3CC70AD3"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2D0BE97" w14:textId="77777777" w:rsidTr="00DB7332">
        <w:trPr>
          <w:trHeight w:val="241"/>
        </w:trPr>
        <w:tc>
          <w:tcPr>
            <w:tcW w:w="532" w:type="dxa"/>
          </w:tcPr>
          <w:p w14:paraId="3202C501"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2F4C727C"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F29D8DE" w14:textId="77777777" w:rsidTr="00DB7332">
        <w:trPr>
          <w:trHeight w:val="241"/>
        </w:trPr>
        <w:tc>
          <w:tcPr>
            <w:tcW w:w="532" w:type="dxa"/>
          </w:tcPr>
          <w:p w14:paraId="3D2C5B88"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8788" w:type="dxa"/>
          </w:tcPr>
          <w:p w14:paraId="69C03E7B"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2EC3034" w14:textId="77777777" w:rsidTr="00DB7332">
        <w:trPr>
          <w:trHeight w:val="241"/>
        </w:trPr>
        <w:tc>
          <w:tcPr>
            <w:tcW w:w="532" w:type="dxa"/>
          </w:tcPr>
          <w:p w14:paraId="53716A81"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410FB6FF"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B82A8A6" w14:textId="77777777" w:rsidTr="00DB7332">
        <w:trPr>
          <w:trHeight w:val="357"/>
        </w:trPr>
        <w:tc>
          <w:tcPr>
            <w:tcW w:w="532" w:type="dxa"/>
          </w:tcPr>
          <w:p w14:paraId="0A01ED05"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16</w:t>
            </w:r>
          </w:p>
        </w:tc>
        <w:tc>
          <w:tcPr>
            <w:tcW w:w="8788" w:type="dxa"/>
          </w:tcPr>
          <w:p w14:paraId="06EEA027"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56E5F5B6" w14:textId="77777777" w:rsidTr="00DB7332">
        <w:trPr>
          <w:trHeight w:val="241"/>
        </w:trPr>
        <w:tc>
          <w:tcPr>
            <w:tcW w:w="532" w:type="dxa"/>
          </w:tcPr>
          <w:p w14:paraId="2E8CAFCA"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664096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6486D52E" w14:textId="77777777" w:rsidTr="00DB7332">
        <w:trPr>
          <w:trHeight w:val="241"/>
        </w:trPr>
        <w:tc>
          <w:tcPr>
            <w:tcW w:w="532" w:type="dxa"/>
          </w:tcPr>
          <w:p w14:paraId="4F102CA5"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3A8D9480"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2155293A" w14:textId="77777777" w:rsidTr="00DB7332">
        <w:trPr>
          <w:trHeight w:val="287"/>
        </w:trPr>
        <w:tc>
          <w:tcPr>
            <w:tcW w:w="532" w:type="dxa"/>
          </w:tcPr>
          <w:p w14:paraId="23AD2805"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44E50748"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BC73EF8" w14:textId="77777777" w:rsidTr="00DB7332">
        <w:trPr>
          <w:trHeight w:val="241"/>
        </w:trPr>
        <w:tc>
          <w:tcPr>
            <w:tcW w:w="532" w:type="dxa"/>
          </w:tcPr>
          <w:p w14:paraId="5B1B6844"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457BDC82"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3C910341" w14:textId="77777777" w:rsidTr="00DB7332">
        <w:trPr>
          <w:trHeight w:val="241"/>
        </w:trPr>
        <w:tc>
          <w:tcPr>
            <w:tcW w:w="532" w:type="dxa"/>
          </w:tcPr>
          <w:p w14:paraId="65C77E77"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314B9B49"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2236B63F" w14:textId="77777777" w:rsidR="00BC6668" w:rsidRPr="004226CE" w:rsidRDefault="00BC6668" w:rsidP="00B12018">
      <w:pPr>
        <w:spacing w:after="60"/>
        <w:ind w:left="720"/>
        <w:jc w:val="both"/>
        <w:rPr>
          <w:rFonts w:ascii="Arial" w:hAnsi="Arial" w:cs="Arial"/>
          <w:sz w:val="20"/>
          <w:szCs w:val="20"/>
        </w:rPr>
      </w:pPr>
    </w:p>
    <w:p w14:paraId="27FA5C5D" w14:textId="77777777" w:rsidR="00BC6668" w:rsidRPr="004226CE" w:rsidRDefault="00432DE5" w:rsidP="0081330A">
      <w:pPr>
        <w:pStyle w:val="Akapitzlist"/>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4AB62E95"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4"/>
        <w:gridCol w:w="8547"/>
      </w:tblGrid>
      <w:tr w:rsidR="00BC6668" w:rsidRPr="004226CE" w14:paraId="227BD4AB" w14:textId="77777777" w:rsidTr="00C41E47">
        <w:trPr>
          <w:trHeight w:val="201"/>
        </w:trPr>
        <w:tc>
          <w:tcPr>
            <w:tcW w:w="320" w:type="pct"/>
            <w:vAlign w:val="center"/>
          </w:tcPr>
          <w:p w14:paraId="4A25D8F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680" w:type="pct"/>
            <w:vAlign w:val="center"/>
          </w:tcPr>
          <w:p w14:paraId="2900E5C7"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2DB1B65A" w14:textId="77777777" w:rsidTr="00C41E47">
        <w:trPr>
          <w:trHeight w:val="201"/>
        </w:trPr>
        <w:tc>
          <w:tcPr>
            <w:tcW w:w="320" w:type="pct"/>
            <w:vAlign w:val="center"/>
          </w:tcPr>
          <w:p w14:paraId="039A61A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680" w:type="pct"/>
            <w:vAlign w:val="center"/>
          </w:tcPr>
          <w:p w14:paraId="54A088EC"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54186F1C" w14:textId="77777777" w:rsidTr="00C41E47">
        <w:trPr>
          <w:trHeight w:val="211"/>
        </w:trPr>
        <w:tc>
          <w:tcPr>
            <w:tcW w:w="320" w:type="pct"/>
            <w:vAlign w:val="center"/>
          </w:tcPr>
          <w:p w14:paraId="15AD74C3"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680" w:type="pct"/>
            <w:vAlign w:val="center"/>
          </w:tcPr>
          <w:p w14:paraId="3A651D0E"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27D63C8F" w14:textId="77777777" w:rsidTr="00C41E47">
        <w:trPr>
          <w:trHeight w:val="211"/>
        </w:trPr>
        <w:tc>
          <w:tcPr>
            <w:tcW w:w="320" w:type="pct"/>
            <w:vAlign w:val="center"/>
          </w:tcPr>
          <w:p w14:paraId="486B7AE2"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680" w:type="pct"/>
            <w:vAlign w:val="center"/>
          </w:tcPr>
          <w:p w14:paraId="5E5617A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4E2C57FA" w14:textId="77777777" w:rsidTr="00C41E47">
        <w:trPr>
          <w:trHeight w:val="211"/>
        </w:trPr>
        <w:tc>
          <w:tcPr>
            <w:tcW w:w="320" w:type="pct"/>
            <w:vAlign w:val="center"/>
          </w:tcPr>
          <w:p w14:paraId="60DDFA1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680" w:type="pct"/>
            <w:vAlign w:val="center"/>
          </w:tcPr>
          <w:p w14:paraId="3ED00A6A"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5DC4FA1A" w14:textId="77777777" w:rsidTr="00C41E47">
        <w:trPr>
          <w:trHeight w:val="211"/>
        </w:trPr>
        <w:tc>
          <w:tcPr>
            <w:tcW w:w="320" w:type="pct"/>
            <w:vAlign w:val="center"/>
          </w:tcPr>
          <w:p w14:paraId="1637F900"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680" w:type="pct"/>
            <w:vAlign w:val="center"/>
          </w:tcPr>
          <w:p w14:paraId="7C582D0B"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5B702BB3" w14:textId="77777777" w:rsidTr="00C41E47">
        <w:trPr>
          <w:trHeight w:val="211"/>
        </w:trPr>
        <w:tc>
          <w:tcPr>
            <w:tcW w:w="320" w:type="pct"/>
            <w:vAlign w:val="center"/>
          </w:tcPr>
          <w:p w14:paraId="68BBA211"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680" w:type="pct"/>
            <w:vAlign w:val="center"/>
          </w:tcPr>
          <w:p w14:paraId="0145523A"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358368D8" w14:textId="77777777" w:rsidTr="00C41E47">
        <w:trPr>
          <w:trHeight w:val="211"/>
        </w:trPr>
        <w:tc>
          <w:tcPr>
            <w:tcW w:w="320" w:type="pct"/>
            <w:vAlign w:val="center"/>
          </w:tcPr>
          <w:p w14:paraId="79494772"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680" w:type="pct"/>
            <w:vAlign w:val="center"/>
          </w:tcPr>
          <w:p w14:paraId="0B46C86B"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2F618581" w14:textId="77777777" w:rsidTr="00C41E47">
        <w:trPr>
          <w:trHeight w:val="211"/>
        </w:trPr>
        <w:tc>
          <w:tcPr>
            <w:tcW w:w="320" w:type="pct"/>
            <w:vAlign w:val="center"/>
          </w:tcPr>
          <w:p w14:paraId="0D59F43F"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680" w:type="pct"/>
            <w:vAlign w:val="center"/>
          </w:tcPr>
          <w:p w14:paraId="4EFBDD31"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E4A2E35" w14:textId="77777777" w:rsidTr="00C41E47">
        <w:trPr>
          <w:trHeight w:val="211"/>
        </w:trPr>
        <w:tc>
          <w:tcPr>
            <w:tcW w:w="320" w:type="pct"/>
            <w:vAlign w:val="center"/>
          </w:tcPr>
          <w:p w14:paraId="4B4B847F"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680" w:type="pct"/>
            <w:vAlign w:val="center"/>
          </w:tcPr>
          <w:p w14:paraId="2B26E5CA"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1DF218A9" w14:textId="77777777" w:rsidTr="00C41E47">
        <w:trPr>
          <w:trHeight w:val="144"/>
        </w:trPr>
        <w:tc>
          <w:tcPr>
            <w:tcW w:w="320" w:type="pct"/>
            <w:vAlign w:val="center"/>
          </w:tcPr>
          <w:p w14:paraId="4EDB6718"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680" w:type="pct"/>
          </w:tcPr>
          <w:p w14:paraId="520ED444"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451367B0" w14:textId="77777777" w:rsidTr="00C41E47">
        <w:trPr>
          <w:trHeight w:val="57"/>
        </w:trPr>
        <w:tc>
          <w:tcPr>
            <w:tcW w:w="320" w:type="pct"/>
            <w:vAlign w:val="center"/>
          </w:tcPr>
          <w:p w14:paraId="6BA8CAB5"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680" w:type="pct"/>
          </w:tcPr>
          <w:p w14:paraId="45756E40"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E6FB8AB" w14:textId="77777777" w:rsidTr="00C41E47">
        <w:trPr>
          <w:trHeight w:val="118"/>
        </w:trPr>
        <w:tc>
          <w:tcPr>
            <w:tcW w:w="320" w:type="pct"/>
            <w:vAlign w:val="center"/>
          </w:tcPr>
          <w:p w14:paraId="147DADFF"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680" w:type="pct"/>
          </w:tcPr>
          <w:p w14:paraId="3488C80F"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6A16AA99" w14:textId="77777777" w:rsidTr="00C41E47">
        <w:trPr>
          <w:trHeight w:val="118"/>
        </w:trPr>
        <w:tc>
          <w:tcPr>
            <w:tcW w:w="320" w:type="pct"/>
            <w:vAlign w:val="center"/>
          </w:tcPr>
          <w:p w14:paraId="1F0C746E"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680" w:type="pct"/>
          </w:tcPr>
          <w:p w14:paraId="3BDB60A0"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71898E14" w14:textId="77777777" w:rsidTr="00C41E47">
        <w:trPr>
          <w:trHeight w:val="118"/>
        </w:trPr>
        <w:tc>
          <w:tcPr>
            <w:tcW w:w="320" w:type="pct"/>
            <w:vAlign w:val="center"/>
          </w:tcPr>
          <w:p w14:paraId="029B8C92"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680" w:type="pct"/>
          </w:tcPr>
          <w:p w14:paraId="246C807A"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72E8545C" w14:textId="77777777" w:rsidTr="00C41E47">
        <w:trPr>
          <w:trHeight w:val="118"/>
        </w:trPr>
        <w:tc>
          <w:tcPr>
            <w:tcW w:w="320" w:type="pct"/>
            <w:vAlign w:val="center"/>
          </w:tcPr>
          <w:p w14:paraId="451C8A3B"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680" w:type="pct"/>
          </w:tcPr>
          <w:p w14:paraId="72EFC1BD"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00DEF860" w14:textId="77777777" w:rsidTr="00C41E47">
        <w:trPr>
          <w:trHeight w:val="118"/>
        </w:trPr>
        <w:tc>
          <w:tcPr>
            <w:tcW w:w="320" w:type="pct"/>
            <w:vAlign w:val="center"/>
          </w:tcPr>
          <w:p w14:paraId="55F9526B"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680" w:type="pct"/>
          </w:tcPr>
          <w:p w14:paraId="58DBBC98"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0D1BEF03" w14:textId="77777777" w:rsidTr="00C41E47">
        <w:trPr>
          <w:trHeight w:val="118"/>
        </w:trPr>
        <w:tc>
          <w:tcPr>
            <w:tcW w:w="320" w:type="pct"/>
            <w:vAlign w:val="center"/>
          </w:tcPr>
          <w:p w14:paraId="04EB3699"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680" w:type="pct"/>
            <w:vAlign w:val="center"/>
          </w:tcPr>
          <w:p w14:paraId="4E9A3624"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0CC0093D" w14:textId="77777777" w:rsidTr="00C41E47">
        <w:trPr>
          <w:trHeight w:val="118"/>
        </w:trPr>
        <w:tc>
          <w:tcPr>
            <w:tcW w:w="320" w:type="pct"/>
            <w:vAlign w:val="center"/>
          </w:tcPr>
          <w:p w14:paraId="03ACF7D9"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680" w:type="pct"/>
          </w:tcPr>
          <w:p w14:paraId="1DACE45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3C237965" w14:textId="77777777" w:rsidTr="00C41E47">
        <w:trPr>
          <w:trHeight w:val="118"/>
        </w:trPr>
        <w:tc>
          <w:tcPr>
            <w:tcW w:w="320" w:type="pct"/>
            <w:vAlign w:val="center"/>
          </w:tcPr>
          <w:p w14:paraId="3E2F2EC5"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680" w:type="pct"/>
          </w:tcPr>
          <w:p w14:paraId="33220B97"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766B44" w14:textId="77777777" w:rsidTr="00C41E47">
        <w:trPr>
          <w:trHeight w:val="118"/>
        </w:trPr>
        <w:tc>
          <w:tcPr>
            <w:tcW w:w="320" w:type="pct"/>
            <w:vAlign w:val="center"/>
          </w:tcPr>
          <w:p w14:paraId="37F4F3DB"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680" w:type="pct"/>
          </w:tcPr>
          <w:p w14:paraId="4B3BDC12"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3518A04" w14:textId="77777777" w:rsidTr="00C41E47">
        <w:trPr>
          <w:trHeight w:val="118"/>
        </w:trPr>
        <w:tc>
          <w:tcPr>
            <w:tcW w:w="320" w:type="pct"/>
          </w:tcPr>
          <w:p w14:paraId="23FDE98B"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21</w:t>
            </w:r>
          </w:p>
        </w:tc>
        <w:tc>
          <w:tcPr>
            <w:tcW w:w="4680" w:type="pct"/>
          </w:tcPr>
          <w:p w14:paraId="5EF54B2B"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E6955B1" w14:textId="77777777" w:rsidTr="00C41E47">
        <w:trPr>
          <w:trHeight w:val="118"/>
        </w:trPr>
        <w:tc>
          <w:tcPr>
            <w:tcW w:w="320" w:type="pct"/>
          </w:tcPr>
          <w:p w14:paraId="6A286350"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680" w:type="pct"/>
          </w:tcPr>
          <w:p w14:paraId="2A76E62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89F1B17" w14:textId="77777777" w:rsidTr="00C41E47">
        <w:trPr>
          <w:trHeight w:val="118"/>
        </w:trPr>
        <w:tc>
          <w:tcPr>
            <w:tcW w:w="320" w:type="pct"/>
          </w:tcPr>
          <w:p w14:paraId="1A093F1F"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680" w:type="pct"/>
          </w:tcPr>
          <w:p w14:paraId="6FC7373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67FF78A3" w14:textId="77777777" w:rsidTr="00C41E47">
        <w:trPr>
          <w:trHeight w:val="118"/>
        </w:trPr>
        <w:tc>
          <w:tcPr>
            <w:tcW w:w="320" w:type="pct"/>
          </w:tcPr>
          <w:p w14:paraId="1ADF2BFB" w14:textId="77777777" w:rsidR="00BC6668" w:rsidRPr="004226CE" w:rsidRDefault="00734EBC">
            <w:pPr>
              <w:jc w:val="both"/>
              <w:rPr>
                <w:rFonts w:ascii="Arial" w:hAnsi="Arial" w:cs="Arial"/>
                <w:sz w:val="20"/>
                <w:szCs w:val="20"/>
              </w:rPr>
            </w:pPr>
            <w:r>
              <w:rPr>
                <w:rFonts w:ascii="Arial" w:hAnsi="Arial" w:cs="Arial"/>
                <w:sz w:val="20"/>
                <w:szCs w:val="20"/>
              </w:rPr>
              <w:t>24</w:t>
            </w:r>
          </w:p>
        </w:tc>
        <w:tc>
          <w:tcPr>
            <w:tcW w:w="4680" w:type="pct"/>
          </w:tcPr>
          <w:p w14:paraId="7EA701DD"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0B9DCF3B" w14:textId="77777777" w:rsidTr="00C41E47">
        <w:trPr>
          <w:trHeight w:val="118"/>
        </w:trPr>
        <w:tc>
          <w:tcPr>
            <w:tcW w:w="320" w:type="pct"/>
          </w:tcPr>
          <w:p w14:paraId="4EC40112" w14:textId="77777777" w:rsidR="00BC6668" w:rsidRPr="004226CE" w:rsidRDefault="00734EBC">
            <w:pPr>
              <w:jc w:val="both"/>
              <w:rPr>
                <w:rFonts w:ascii="Arial" w:hAnsi="Arial" w:cs="Arial"/>
                <w:sz w:val="20"/>
                <w:szCs w:val="20"/>
              </w:rPr>
            </w:pPr>
            <w:r>
              <w:rPr>
                <w:rFonts w:ascii="Arial" w:hAnsi="Arial" w:cs="Arial"/>
                <w:sz w:val="20"/>
                <w:szCs w:val="20"/>
              </w:rPr>
              <w:t>25</w:t>
            </w:r>
          </w:p>
        </w:tc>
        <w:tc>
          <w:tcPr>
            <w:tcW w:w="4680" w:type="pct"/>
          </w:tcPr>
          <w:p w14:paraId="5069F30B"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2F5E647E" w14:textId="77777777" w:rsidTr="00C41E47">
        <w:trPr>
          <w:trHeight w:val="118"/>
        </w:trPr>
        <w:tc>
          <w:tcPr>
            <w:tcW w:w="320" w:type="pct"/>
          </w:tcPr>
          <w:p w14:paraId="4023C2EE" w14:textId="77777777" w:rsidR="00BC6668" w:rsidRPr="004226CE" w:rsidRDefault="00734EBC">
            <w:pPr>
              <w:jc w:val="both"/>
              <w:rPr>
                <w:rFonts w:ascii="Arial" w:hAnsi="Arial" w:cs="Arial"/>
                <w:sz w:val="20"/>
                <w:szCs w:val="20"/>
              </w:rPr>
            </w:pPr>
            <w:r>
              <w:rPr>
                <w:rFonts w:ascii="Arial" w:hAnsi="Arial" w:cs="Arial"/>
                <w:sz w:val="20"/>
                <w:szCs w:val="20"/>
              </w:rPr>
              <w:t>26</w:t>
            </w:r>
          </w:p>
        </w:tc>
        <w:tc>
          <w:tcPr>
            <w:tcW w:w="4680" w:type="pct"/>
          </w:tcPr>
          <w:p w14:paraId="36F9FCA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2E0B6472" w14:textId="77777777" w:rsidTr="00C41E47">
        <w:trPr>
          <w:trHeight w:val="118"/>
        </w:trPr>
        <w:tc>
          <w:tcPr>
            <w:tcW w:w="320" w:type="pct"/>
          </w:tcPr>
          <w:p w14:paraId="5341F6BC" w14:textId="77777777" w:rsidR="00DB7332" w:rsidRPr="004226CE" w:rsidRDefault="00382B9F">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7</w:t>
            </w:r>
          </w:p>
        </w:tc>
        <w:tc>
          <w:tcPr>
            <w:tcW w:w="4680" w:type="pct"/>
          </w:tcPr>
          <w:p w14:paraId="24A376A5" w14:textId="77777777"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A12F06B" w14:textId="77777777" w:rsidTr="00C41E47">
        <w:trPr>
          <w:trHeight w:val="118"/>
        </w:trPr>
        <w:tc>
          <w:tcPr>
            <w:tcW w:w="320" w:type="pct"/>
          </w:tcPr>
          <w:p w14:paraId="06192E5A" w14:textId="77777777" w:rsidR="00DB7332" w:rsidRPr="004226CE" w:rsidRDefault="00734EBC">
            <w:pPr>
              <w:jc w:val="both"/>
              <w:rPr>
                <w:rFonts w:ascii="Arial" w:hAnsi="Arial" w:cs="Arial"/>
                <w:sz w:val="20"/>
                <w:szCs w:val="20"/>
              </w:rPr>
            </w:pPr>
            <w:r>
              <w:rPr>
                <w:rFonts w:ascii="Arial" w:hAnsi="Arial" w:cs="Arial"/>
                <w:sz w:val="20"/>
                <w:szCs w:val="20"/>
              </w:rPr>
              <w:t>2</w:t>
            </w:r>
            <w:r w:rsidR="00DB4595">
              <w:rPr>
                <w:rFonts w:ascii="Arial" w:hAnsi="Arial" w:cs="Arial"/>
                <w:sz w:val="20"/>
                <w:szCs w:val="20"/>
              </w:rPr>
              <w:t>8</w:t>
            </w:r>
          </w:p>
        </w:tc>
        <w:tc>
          <w:tcPr>
            <w:tcW w:w="4680" w:type="pct"/>
          </w:tcPr>
          <w:p w14:paraId="0F13EA5F" w14:textId="77777777"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5FDE0948" w14:textId="77777777" w:rsidTr="00C41E47">
        <w:trPr>
          <w:trHeight w:val="118"/>
        </w:trPr>
        <w:tc>
          <w:tcPr>
            <w:tcW w:w="320" w:type="pct"/>
          </w:tcPr>
          <w:p w14:paraId="139DEB4D" w14:textId="77777777" w:rsidR="00DB7332" w:rsidRPr="004226CE" w:rsidRDefault="00DB4595">
            <w:pPr>
              <w:jc w:val="both"/>
              <w:rPr>
                <w:rFonts w:ascii="Arial" w:hAnsi="Arial" w:cs="Arial"/>
                <w:sz w:val="20"/>
                <w:szCs w:val="20"/>
              </w:rPr>
            </w:pPr>
            <w:r>
              <w:rPr>
                <w:rFonts w:ascii="Arial" w:hAnsi="Arial" w:cs="Arial"/>
                <w:sz w:val="20"/>
                <w:szCs w:val="20"/>
              </w:rPr>
              <w:t>29</w:t>
            </w:r>
          </w:p>
        </w:tc>
        <w:tc>
          <w:tcPr>
            <w:tcW w:w="4680" w:type="pct"/>
          </w:tcPr>
          <w:p w14:paraId="2C58A5D1" w14:textId="77777777"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480776B5" w14:textId="77777777" w:rsidTr="00C41E47">
        <w:trPr>
          <w:trHeight w:val="118"/>
        </w:trPr>
        <w:tc>
          <w:tcPr>
            <w:tcW w:w="320" w:type="pct"/>
          </w:tcPr>
          <w:p w14:paraId="6416FE7F"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0</w:t>
            </w:r>
          </w:p>
        </w:tc>
        <w:tc>
          <w:tcPr>
            <w:tcW w:w="4680" w:type="pct"/>
          </w:tcPr>
          <w:p w14:paraId="612E4B31" w14:textId="777777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20A3EF3B" w14:textId="77777777" w:rsidTr="00C41E47">
        <w:trPr>
          <w:trHeight w:val="118"/>
        </w:trPr>
        <w:tc>
          <w:tcPr>
            <w:tcW w:w="320" w:type="pct"/>
          </w:tcPr>
          <w:p w14:paraId="6161EAC6"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1</w:t>
            </w:r>
          </w:p>
        </w:tc>
        <w:tc>
          <w:tcPr>
            <w:tcW w:w="4680" w:type="pct"/>
          </w:tcPr>
          <w:p w14:paraId="047892CA" w14:textId="77777777"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66D714C5" w14:textId="77777777" w:rsidTr="00C41E47">
        <w:trPr>
          <w:trHeight w:val="118"/>
        </w:trPr>
        <w:tc>
          <w:tcPr>
            <w:tcW w:w="320" w:type="pct"/>
          </w:tcPr>
          <w:p w14:paraId="4C1D657A"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2</w:t>
            </w:r>
          </w:p>
        </w:tc>
        <w:tc>
          <w:tcPr>
            <w:tcW w:w="4680" w:type="pct"/>
          </w:tcPr>
          <w:p w14:paraId="1ECAD842" w14:textId="77777777"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73396742" w14:textId="77777777" w:rsidTr="00C41E47">
        <w:trPr>
          <w:trHeight w:val="118"/>
        </w:trPr>
        <w:tc>
          <w:tcPr>
            <w:tcW w:w="320" w:type="pct"/>
          </w:tcPr>
          <w:p w14:paraId="6444BDA1"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3</w:t>
            </w:r>
          </w:p>
        </w:tc>
        <w:tc>
          <w:tcPr>
            <w:tcW w:w="4680" w:type="pct"/>
          </w:tcPr>
          <w:p w14:paraId="3C2BB131"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0D6CD55C" w14:textId="77777777" w:rsidTr="00C41E47">
        <w:trPr>
          <w:trHeight w:val="118"/>
        </w:trPr>
        <w:tc>
          <w:tcPr>
            <w:tcW w:w="320" w:type="pct"/>
          </w:tcPr>
          <w:p w14:paraId="7C3B5399"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4</w:t>
            </w:r>
          </w:p>
        </w:tc>
        <w:tc>
          <w:tcPr>
            <w:tcW w:w="4680" w:type="pct"/>
          </w:tcPr>
          <w:p w14:paraId="0B0301E8" w14:textId="7777777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2DCD7503" w14:textId="77777777" w:rsidTr="00C41E47">
        <w:trPr>
          <w:trHeight w:val="118"/>
        </w:trPr>
        <w:tc>
          <w:tcPr>
            <w:tcW w:w="320" w:type="pct"/>
          </w:tcPr>
          <w:p w14:paraId="2341E71E"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5</w:t>
            </w:r>
          </w:p>
        </w:tc>
        <w:tc>
          <w:tcPr>
            <w:tcW w:w="4680" w:type="pct"/>
          </w:tcPr>
          <w:p w14:paraId="324C2252" w14:textId="77777777"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61C1706D" w14:textId="77777777" w:rsidTr="00C41E47">
        <w:trPr>
          <w:trHeight w:val="118"/>
        </w:trPr>
        <w:tc>
          <w:tcPr>
            <w:tcW w:w="320" w:type="pct"/>
          </w:tcPr>
          <w:p w14:paraId="3E0ECA08" w14:textId="77777777" w:rsidR="00DB7332" w:rsidRPr="004226CE" w:rsidRDefault="00382B9F">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6</w:t>
            </w:r>
          </w:p>
        </w:tc>
        <w:tc>
          <w:tcPr>
            <w:tcW w:w="4680" w:type="pct"/>
          </w:tcPr>
          <w:p w14:paraId="58697BDB" w14:textId="77777777"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6149CB34" w14:textId="77777777" w:rsidTr="00C41E47">
        <w:trPr>
          <w:trHeight w:val="118"/>
        </w:trPr>
        <w:tc>
          <w:tcPr>
            <w:tcW w:w="320" w:type="pct"/>
          </w:tcPr>
          <w:p w14:paraId="5502E6B4" w14:textId="77777777" w:rsidR="00DB7332" w:rsidRPr="004226CE" w:rsidRDefault="00734EBC">
            <w:pPr>
              <w:jc w:val="both"/>
              <w:rPr>
                <w:rFonts w:ascii="Arial" w:hAnsi="Arial" w:cs="Arial"/>
                <w:sz w:val="20"/>
                <w:szCs w:val="20"/>
              </w:rPr>
            </w:pPr>
            <w:r>
              <w:rPr>
                <w:rFonts w:ascii="Arial" w:hAnsi="Arial" w:cs="Arial"/>
                <w:sz w:val="20"/>
                <w:szCs w:val="20"/>
              </w:rPr>
              <w:t>3</w:t>
            </w:r>
            <w:r w:rsidR="00DB4595">
              <w:rPr>
                <w:rFonts w:ascii="Arial" w:hAnsi="Arial" w:cs="Arial"/>
                <w:sz w:val="20"/>
                <w:szCs w:val="20"/>
              </w:rPr>
              <w:t>7</w:t>
            </w:r>
          </w:p>
        </w:tc>
        <w:tc>
          <w:tcPr>
            <w:tcW w:w="4680" w:type="pct"/>
          </w:tcPr>
          <w:p w14:paraId="6B5970D0" w14:textId="77777777"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bl>
    <w:p w14:paraId="67057C9B" w14:textId="77777777" w:rsidR="00BC6668" w:rsidRPr="004226CE" w:rsidRDefault="00BC6668" w:rsidP="00761B91">
      <w:pPr>
        <w:spacing w:after="60"/>
        <w:jc w:val="both"/>
        <w:rPr>
          <w:rFonts w:ascii="Arial" w:hAnsi="Arial" w:cs="Arial"/>
          <w:sz w:val="20"/>
          <w:szCs w:val="20"/>
        </w:rPr>
      </w:pPr>
    </w:p>
    <w:p w14:paraId="588A23AB" w14:textId="77777777" w:rsidR="00761B91" w:rsidRPr="004226CE" w:rsidRDefault="00761B91" w:rsidP="00761B91">
      <w:pPr>
        <w:spacing w:after="60"/>
        <w:jc w:val="both"/>
        <w:rPr>
          <w:rFonts w:ascii="Arial" w:hAnsi="Arial" w:cs="Arial"/>
          <w:sz w:val="20"/>
          <w:szCs w:val="20"/>
        </w:rPr>
      </w:pPr>
    </w:p>
    <w:p w14:paraId="46873D66" w14:textId="77777777" w:rsidR="00761B91" w:rsidRPr="004226CE" w:rsidRDefault="00761B91" w:rsidP="00761B91">
      <w:pPr>
        <w:spacing w:after="60"/>
        <w:jc w:val="both"/>
        <w:rPr>
          <w:rFonts w:ascii="Arial" w:hAnsi="Arial" w:cs="Arial"/>
          <w:sz w:val="20"/>
          <w:szCs w:val="20"/>
        </w:rPr>
      </w:pPr>
    </w:p>
    <w:p w14:paraId="4D4B4992" w14:textId="77777777" w:rsidR="00761B91" w:rsidRPr="004226CE" w:rsidRDefault="00761B91" w:rsidP="00761B91">
      <w:pPr>
        <w:spacing w:after="60"/>
        <w:jc w:val="both"/>
        <w:rPr>
          <w:rFonts w:ascii="Arial" w:hAnsi="Arial" w:cs="Arial"/>
          <w:sz w:val="20"/>
          <w:szCs w:val="20"/>
        </w:rPr>
      </w:pPr>
    </w:p>
    <w:p w14:paraId="5C5245DF" w14:textId="77777777"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00C336CE"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1FFC5338" w14:textId="77777777" w:rsidTr="00DB7332">
        <w:tc>
          <w:tcPr>
            <w:tcW w:w="266" w:type="pct"/>
          </w:tcPr>
          <w:p w14:paraId="5B4F6210"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0F71E8C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76232192" w14:textId="77777777" w:rsidTr="00DB7332">
        <w:tc>
          <w:tcPr>
            <w:tcW w:w="266" w:type="pct"/>
          </w:tcPr>
          <w:p w14:paraId="2E1149E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684D3CD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0D500393" w14:textId="77777777" w:rsidTr="00DB7332">
        <w:tc>
          <w:tcPr>
            <w:tcW w:w="266" w:type="pct"/>
          </w:tcPr>
          <w:p w14:paraId="3CCBE3B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4EB98C0"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B28245B" w14:textId="77777777" w:rsidTr="00DB7332">
        <w:tc>
          <w:tcPr>
            <w:tcW w:w="266" w:type="pct"/>
          </w:tcPr>
          <w:p w14:paraId="51A5E1C3"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3D2DAFE"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69DE678" w14:textId="77777777" w:rsidTr="00DB7332">
        <w:tc>
          <w:tcPr>
            <w:tcW w:w="266" w:type="pct"/>
          </w:tcPr>
          <w:p w14:paraId="3E0787FB"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F8889E"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1393C7F1" w14:textId="77777777" w:rsidTr="00DB7332">
        <w:tc>
          <w:tcPr>
            <w:tcW w:w="266" w:type="pct"/>
          </w:tcPr>
          <w:p w14:paraId="229F77F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5ACA07A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4076FA80" w14:textId="77777777" w:rsidTr="00DB7332">
        <w:tc>
          <w:tcPr>
            <w:tcW w:w="266" w:type="pct"/>
          </w:tcPr>
          <w:p w14:paraId="276A2638"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2E48F8A1"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114296C4" w14:textId="77777777" w:rsidTr="00DB7332">
        <w:tc>
          <w:tcPr>
            <w:tcW w:w="266" w:type="pct"/>
          </w:tcPr>
          <w:p w14:paraId="2F74DB50"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8</w:t>
            </w:r>
          </w:p>
        </w:tc>
        <w:tc>
          <w:tcPr>
            <w:tcW w:w="4734" w:type="pct"/>
          </w:tcPr>
          <w:p w14:paraId="310E6B99"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48356155" w14:textId="77777777" w:rsidTr="00DB7332">
        <w:tc>
          <w:tcPr>
            <w:tcW w:w="266" w:type="pct"/>
          </w:tcPr>
          <w:p w14:paraId="429E89EF" w14:textId="77777777"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571E8085" w14:textId="77777777"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0CB82884" w14:textId="77777777" w:rsidTr="00A85496">
        <w:tblPrEx>
          <w:tblLook w:val="0000" w:firstRow="0" w:lastRow="0" w:firstColumn="0" w:lastColumn="0" w:noHBand="0" w:noVBand="0"/>
        </w:tblPrEx>
        <w:tc>
          <w:tcPr>
            <w:tcW w:w="266" w:type="pct"/>
          </w:tcPr>
          <w:p w14:paraId="42E3CCC0" w14:textId="77777777"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3832B78B" w14:textId="77777777" w:rsidR="00852443" w:rsidRDefault="00852443" w:rsidP="00852443">
            <w:pPr>
              <w:jc w:val="both"/>
              <w:rPr>
                <w:rFonts w:ascii="Arial" w:hAnsi="Arial" w:cs="Arial"/>
                <w:sz w:val="20"/>
                <w:szCs w:val="20"/>
              </w:rPr>
            </w:pPr>
            <w:r>
              <w:rPr>
                <w:rFonts w:ascii="Arial" w:hAnsi="Arial" w:cs="Arial"/>
                <w:sz w:val="20"/>
                <w:szCs w:val="20"/>
              </w:rPr>
              <w:t>Pesel</w:t>
            </w:r>
          </w:p>
        </w:tc>
      </w:tr>
    </w:tbl>
    <w:p w14:paraId="0FF6FB57" w14:textId="77777777" w:rsidR="00761B91" w:rsidRPr="004226CE" w:rsidRDefault="00761B91" w:rsidP="00761B91">
      <w:pPr>
        <w:suppressAutoHyphens w:val="0"/>
        <w:spacing w:after="0"/>
        <w:jc w:val="both"/>
        <w:rPr>
          <w:rFonts w:ascii="Arial" w:hAnsi="Arial" w:cs="Arial"/>
          <w:b/>
          <w:bCs/>
          <w:sz w:val="20"/>
          <w:szCs w:val="20"/>
        </w:rPr>
      </w:pPr>
    </w:p>
    <w:p w14:paraId="1114F29A" w14:textId="77777777"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44481A7" w14:textId="77777777" w:rsidTr="00DB7332">
        <w:tc>
          <w:tcPr>
            <w:tcW w:w="266" w:type="pct"/>
          </w:tcPr>
          <w:p w14:paraId="6BABC80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382666DA"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DA573BD" w14:textId="77777777" w:rsidTr="00DB7332">
        <w:tc>
          <w:tcPr>
            <w:tcW w:w="266" w:type="pct"/>
          </w:tcPr>
          <w:p w14:paraId="432EAFF2"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120AD4E"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02DB904B" w14:textId="77777777" w:rsidTr="00DB7332">
        <w:tc>
          <w:tcPr>
            <w:tcW w:w="266" w:type="pct"/>
          </w:tcPr>
          <w:p w14:paraId="1F55CA7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39440E0B"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04D940C8" w14:textId="77777777" w:rsidTr="00DB7332">
        <w:tc>
          <w:tcPr>
            <w:tcW w:w="266" w:type="pct"/>
          </w:tcPr>
          <w:p w14:paraId="3C3B4DFC"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4A2B93FE"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1DB52CF7" w14:textId="77777777" w:rsidTr="00DB7332">
        <w:tc>
          <w:tcPr>
            <w:tcW w:w="266" w:type="pct"/>
          </w:tcPr>
          <w:p w14:paraId="1D96F367"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304797B"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758E268" w14:textId="77777777" w:rsidTr="00DB7332">
        <w:tc>
          <w:tcPr>
            <w:tcW w:w="266" w:type="pct"/>
          </w:tcPr>
          <w:p w14:paraId="4A8ACBE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49BE5F3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52370832" w14:textId="77777777" w:rsidTr="00DB7332">
        <w:tc>
          <w:tcPr>
            <w:tcW w:w="266" w:type="pct"/>
          </w:tcPr>
          <w:p w14:paraId="17F2868D"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E208FB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76A76A09" w14:textId="77777777" w:rsidTr="00DB7332">
        <w:tc>
          <w:tcPr>
            <w:tcW w:w="266" w:type="pct"/>
          </w:tcPr>
          <w:p w14:paraId="24424B65"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1E53246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5417ABB5" w14:textId="77777777" w:rsidTr="00DB7332">
        <w:tc>
          <w:tcPr>
            <w:tcW w:w="266" w:type="pct"/>
          </w:tcPr>
          <w:p w14:paraId="0F9BE272"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6A4AD699"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78374E52" w14:textId="77777777" w:rsidTr="00DB7332">
        <w:tc>
          <w:tcPr>
            <w:tcW w:w="266" w:type="pct"/>
          </w:tcPr>
          <w:p w14:paraId="2B232FD3"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7FEE68CC"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7C57A88E" w14:textId="77777777" w:rsidTr="00DB7332">
        <w:tc>
          <w:tcPr>
            <w:tcW w:w="266" w:type="pct"/>
          </w:tcPr>
          <w:p w14:paraId="7CC4957F"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1CA8372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05B8C11D" w14:textId="77777777" w:rsidTr="00DB7332">
        <w:tc>
          <w:tcPr>
            <w:tcW w:w="266" w:type="pct"/>
          </w:tcPr>
          <w:p w14:paraId="49EA38EF" w14:textId="77777777"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99711A6" w14:textId="77777777" w:rsidR="00852443" w:rsidRDefault="00852443" w:rsidP="00852443">
            <w:pPr>
              <w:jc w:val="both"/>
              <w:rPr>
                <w:rFonts w:ascii="Arial" w:hAnsi="Arial" w:cs="Arial"/>
                <w:sz w:val="20"/>
                <w:szCs w:val="20"/>
              </w:rPr>
            </w:pPr>
            <w:r>
              <w:rPr>
                <w:rFonts w:ascii="Arial" w:hAnsi="Arial" w:cs="Arial"/>
                <w:sz w:val="20"/>
                <w:szCs w:val="20"/>
              </w:rPr>
              <w:t>Adres:</w:t>
            </w:r>
          </w:p>
          <w:p w14:paraId="738CEB90" w14:textId="77777777" w:rsidR="00852443" w:rsidRDefault="00852443" w:rsidP="00852443">
            <w:pPr>
              <w:jc w:val="both"/>
              <w:rPr>
                <w:rFonts w:ascii="Arial" w:hAnsi="Arial" w:cs="Arial"/>
                <w:sz w:val="20"/>
                <w:szCs w:val="20"/>
              </w:rPr>
            </w:pPr>
            <w:r>
              <w:rPr>
                <w:rFonts w:ascii="Arial" w:hAnsi="Arial" w:cs="Arial"/>
                <w:sz w:val="20"/>
                <w:szCs w:val="20"/>
              </w:rPr>
              <w:t>Ulica</w:t>
            </w:r>
          </w:p>
          <w:p w14:paraId="0035E07D"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2DF1C18D" w14:textId="77777777" w:rsidR="00852443" w:rsidRDefault="00852443" w:rsidP="00852443">
            <w:pPr>
              <w:jc w:val="both"/>
              <w:rPr>
                <w:rFonts w:ascii="Arial" w:hAnsi="Arial" w:cs="Arial"/>
                <w:sz w:val="20"/>
                <w:szCs w:val="20"/>
              </w:rPr>
            </w:pPr>
            <w:r>
              <w:rPr>
                <w:rFonts w:ascii="Arial" w:hAnsi="Arial" w:cs="Arial"/>
                <w:sz w:val="20"/>
                <w:szCs w:val="20"/>
              </w:rPr>
              <w:t>Nr lokalu</w:t>
            </w:r>
          </w:p>
          <w:p w14:paraId="2E9B032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0BD501F5" w14:textId="77777777"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64AB97C4" w14:textId="77777777" w:rsidTr="00A85496">
        <w:tblPrEx>
          <w:tblLook w:val="0000" w:firstRow="0" w:lastRow="0" w:firstColumn="0" w:lastColumn="0" w:noHBand="0" w:noVBand="0"/>
        </w:tblPrEx>
        <w:tc>
          <w:tcPr>
            <w:tcW w:w="266" w:type="pct"/>
          </w:tcPr>
          <w:p w14:paraId="1BD5365A" w14:textId="77777777"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5D92D2BD" w14:textId="77777777"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25F5A621" w14:textId="77777777" w:rsidTr="00A85496">
        <w:tblPrEx>
          <w:tblLook w:val="0000" w:firstRow="0" w:lastRow="0" w:firstColumn="0" w:lastColumn="0" w:noHBand="0" w:noVBand="0"/>
        </w:tblPrEx>
        <w:tc>
          <w:tcPr>
            <w:tcW w:w="266" w:type="pct"/>
          </w:tcPr>
          <w:p w14:paraId="25EA24C1" w14:textId="77777777"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290BED5" w14:textId="7777777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5BF31508" w14:textId="77777777" w:rsidR="00BC6668" w:rsidRPr="004226CE" w:rsidRDefault="00BC6668" w:rsidP="00761B91">
      <w:pPr>
        <w:spacing w:after="0"/>
        <w:jc w:val="right"/>
        <w:rPr>
          <w:rFonts w:ascii="Arial" w:hAnsi="Arial" w:cs="Arial"/>
          <w:sz w:val="20"/>
          <w:szCs w:val="20"/>
        </w:rPr>
      </w:pPr>
    </w:p>
    <w:p w14:paraId="177AB3F8" w14:textId="77777777" w:rsidR="00BC6668" w:rsidRPr="00E3595F" w:rsidRDefault="00BC6668" w:rsidP="0081330A">
      <w:pPr>
        <w:pStyle w:val="Akapitzlist"/>
        <w:numPr>
          <w:ilvl w:val="0"/>
          <w:numId w:val="91"/>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(osoby biorące udz</w:t>
      </w:r>
      <w:r w:rsidR="002F00FB" w:rsidRPr="00E3595F">
        <w:rPr>
          <w:rFonts w:ascii="Arial" w:hAnsi="Arial" w:cs="Arial"/>
          <w:sz w:val="20"/>
          <w:szCs w:val="20"/>
        </w:rPr>
        <w:t>iał w szkoleniach, konkursach i </w:t>
      </w:r>
      <w:r w:rsidRPr="00E3595F">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5D7AD929" w14:textId="77777777" w:rsidTr="00DB7332">
        <w:tc>
          <w:tcPr>
            <w:tcW w:w="266" w:type="pct"/>
          </w:tcPr>
          <w:p w14:paraId="5956DF5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74C24FC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7234E69B" w14:textId="77777777" w:rsidTr="00DB7332">
        <w:tc>
          <w:tcPr>
            <w:tcW w:w="266" w:type="pct"/>
          </w:tcPr>
          <w:p w14:paraId="4CE9D455"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4183A3E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324D2161" w14:textId="77777777" w:rsidTr="00DB7332">
        <w:tc>
          <w:tcPr>
            <w:tcW w:w="266" w:type="pct"/>
          </w:tcPr>
          <w:p w14:paraId="727FBFE4"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29F18A23"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3E4F0C3F" w14:textId="77777777" w:rsidTr="00DB7332">
        <w:tc>
          <w:tcPr>
            <w:tcW w:w="266" w:type="pct"/>
          </w:tcPr>
          <w:p w14:paraId="540656B6"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1239611B"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5D7AEC5D" w14:textId="77777777" w:rsidTr="00DB7332">
        <w:tc>
          <w:tcPr>
            <w:tcW w:w="266" w:type="pct"/>
          </w:tcPr>
          <w:p w14:paraId="799592A4"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A27A1E6"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0994E693" w14:textId="77777777" w:rsidTr="00DB7332">
        <w:tc>
          <w:tcPr>
            <w:tcW w:w="266" w:type="pct"/>
          </w:tcPr>
          <w:p w14:paraId="4FCA96B5"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A047F50"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63CEC0CC" w14:textId="77777777" w:rsidTr="00DB7332">
        <w:tc>
          <w:tcPr>
            <w:tcW w:w="266" w:type="pct"/>
          </w:tcPr>
          <w:p w14:paraId="305E45F5"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2BAE9675"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0DC73817" w14:textId="77777777" w:rsidR="00761B91" w:rsidRPr="004226CE" w:rsidRDefault="00761B91" w:rsidP="00761B91">
      <w:pPr>
        <w:spacing w:after="0"/>
        <w:jc w:val="both"/>
        <w:rPr>
          <w:rFonts w:ascii="Arial" w:hAnsi="Arial" w:cs="Arial"/>
          <w:b/>
          <w:bCs/>
          <w:sz w:val="20"/>
          <w:szCs w:val="20"/>
          <w:u w:val="single"/>
        </w:rPr>
      </w:pPr>
    </w:p>
    <w:p w14:paraId="2EBF8600" w14:textId="7777777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048477F5"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68FAB031"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345C5C0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4463ED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5E66FD0"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503F7758"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564232E2"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44A6DB7F" w14:textId="77777777"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661261B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DD24D8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F3FBD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43DC67A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3BA33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F23B5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8CC162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982529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7A6E5D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17AA411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7A1CE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FB46C4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0B6B558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8F3D9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73B5C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2611108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FBC693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A1E438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FB0F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7B48C6B"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47BE299"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2267952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459892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9EF0A36"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3EB0B9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2DE3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6A3383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1665C23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CCB1DB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73F672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2DC52BB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D8EA3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149EDE5C"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4F0992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2BD3F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C6F908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3E8D812B"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D33AA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21CEA11"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A4C4DF1"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4C56E022"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3BE15111"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4DEFD56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04DB0DFE"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62B46B84"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75DE894"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55A11CC5"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20D99CB7"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55284CD7"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48B0564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FEA9379"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44F2BE2D"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0618C3A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F178914"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408CEACD"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2F768C3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1ED8825"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2D5F57CA"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7918A1F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09BB3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1D1B940B"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DB7A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496AB12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337E6F6D"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460B202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33DDF7F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657EE9F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50E19E4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7A8156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4EEA82A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15A33EC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32AC004E"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B948A0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5C7FF24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22266D9"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1485761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F0F89B2"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6F9B700"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CD0965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9240C5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44EE5597" w14:textId="77777777" w:rsidR="00761B91" w:rsidRPr="004226CE" w:rsidRDefault="00761B91" w:rsidP="00B12018">
      <w:pPr>
        <w:pStyle w:val="Tekstpodstawowy"/>
        <w:ind w:left="215"/>
        <w:rPr>
          <w:rFonts w:ascii="Arial" w:hAnsi="Arial" w:cs="Arial"/>
          <w:b/>
          <w:bCs/>
          <w:sz w:val="20"/>
          <w:szCs w:val="20"/>
        </w:rPr>
      </w:pPr>
    </w:p>
    <w:p w14:paraId="06564C7D"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37C10797"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496F011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4CFDD5"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BB27CEA"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9547E0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28A99C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A3AB592"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5BB384E0"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97494A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877EC5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62F8B5B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FD5E1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0F749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1A3D935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A5F5CA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7718D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3B67970C"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749C24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3AFD4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979B7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1A7F6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396564D"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6DABF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8314B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8BF1D7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3E0AD28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0F2F265"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0349B75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2C5FAF1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3C6A0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8BCC1B2"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3A4FC4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CDE97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F83473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799827C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34183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69191ED"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3848703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D3B191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F3D934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2414EC8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061B9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5B5D4460"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28C85BD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27565"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C1E7DA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2BFC317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9775870"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62888FA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034CCB6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50291B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E9D4AD6"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573A8A1"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424428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6E19F90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4F7F494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1192B1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D96DBE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29D28B5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2B9F6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618E43F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77E31D4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3840F4"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42209AE5"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73CADD3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E62D30"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3F607DE7"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48962A3A" w14:textId="77777777" w:rsidR="00761B91" w:rsidRPr="004226CE" w:rsidRDefault="00761B91" w:rsidP="00B12018">
      <w:pPr>
        <w:pStyle w:val="Tekstpodstawowy"/>
        <w:ind w:left="215"/>
        <w:rPr>
          <w:rFonts w:ascii="Arial" w:hAnsi="Arial" w:cs="Arial"/>
          <w:b/>
          <w:bCs/>
          <w:sz w:val="20"/>
          <w:szCs w:val="20"/>
        </w:rPr>
      </w:pPr>
    </w:p>
    <w:p w14:paraId="43DECE68"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55A155BB"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1BDC2B4E"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2962BAA1"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4B9E8835"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4F2C65F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75FED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11BE5E1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78E175AC"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5512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4681B3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5854D62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C6C461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60CA9F79"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1C0A14D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A9416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7D4004E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58659A5B"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9CEA25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1737F2AD"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0C6DD2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CDF882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3676F3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32989B6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6C35AA6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61D7E5D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466214F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38EB0C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341FE35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9AAD883"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BCA373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57B4443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26CBBDD3"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A40F932"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59A4EAAC"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C839A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13E0C5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746D14E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43BE3514"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757F9F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051CFA6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71D7E51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30711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657" w:type="dxa"/>
            <w:tcBorders>
              <w:top w:val="single" w:sz="4" w:space="0" w:color="000000"/>
              <w:left w:val="single" w:sz="4" w:space="0" w:color="000000"/>
              <w:bottom w:val="single" w:sz="4" w:space="0" w:color="000000"/>
              <w:right w:val="single" w:sz="4" w:space="0" w:color="000000"/>
            </w:tcBorders>
          </w:tcPr>
          <w:p w14:paraId="7147FD9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4980112A"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27B8FF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594F125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44EAF64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11F5C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3B2CE8C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D29A62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4F7EA4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35E3546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2C24441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1D7B22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7ADA84C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003A9D2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65628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26C4FB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6808DF2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3ABEF8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561112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74AEA3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766F7F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0442F20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4A786E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079E9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2F5AD3B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6D7227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9386F2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550CF72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3FD901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5B6FA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01D7EF2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70ABB617" w14:textId="77777777" w:rsidTr="00C41E47">
        <w:trPr>
          <w:trHeight w:hRule="exact" w:val="519"/>
        </w:trPr>
        <w:tc>
          <w:tcPr>
            <w:tcW w:w="560" w:type="dxa"/>
            <w:tcBorders>
              <w:top w:val="single" w:sz="4" w:space="0" w:color="000000"/>
              <w:left w:val="single" w:sz="4" w:space="0" w:color="000000"/>
              <w:bottom w:val="single" w:sz="4" w:space="0" w:color="000000"/>
              <w:right w:val="single" w:sz="4" w:space="0" w:color="000000"/>
            </w:tcBorders>
          </w:tcPr>
          <w:p w14:paraId="418CB62B" w14:textId="77777777"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4E355FDE" w14:textId="77777777"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20B512A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6758685"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65B6610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5FA79F4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D9A351D"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7FF4713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3B602443"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97047F"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0894467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2037F0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25C00CB"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4E975F8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2D42DE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11EBB1"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538B979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3A16A44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4CCDDE"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1282AC3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5A0E4FF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1A85ABC"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02ADA13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A4EC1B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21E64D0"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130E653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17F4F94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A6B0458"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66925C8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58F5C5D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0C7FF3"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6954E9D"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465DE06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7B46741"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0EEA1CC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736445E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774D94"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6DE7DF0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5EF1F89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DB26B4"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A68BB9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52A6CEC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DA4CB7" w14:textId="7777777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8BDC1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3CE1B01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64568BB1" w14:textId="77777777" w:rsidR="00BC6668" w:rsidRPr="004226CE" w:rsidRDefault="00734EBC">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6739ED6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3454612E" w14:textId="77777777" w:rsidR="00BC6668" w:rsidRPr="004226CE" w:rsidRDefault="00BC6668">
            <w:pPr>
              <w:pStyle w:val="TableParagraph"/>
              <w:spacing w:line="247" w:lineRule="exact"/>
              <w:ind w:left="67"/>
              <w:rPr>
                <w:rFonts w:ascii="Arial" w:hAnsi="Arial" w:cs="Arial"/>
                <w:sz w:val="20"/>
                <w:szCs w:val="20"/>
                <w:lang w:val="pl-PL"/>
              </w:rPr>
            </w:pPr>
          </w:p>
          <w:p w14:paraId="2420EB5E" w14:textId="77777777" w:rsidR="00BC6668" w:rsidRPr="004226CE" w:rsidRDefault="00BC6668">
            <w:pPr>
              <w:pStyle w:val="TableParagraph"/>
              <w:spacing w:line="247" w:lineRule="exact"/>
              <w:ind w:left="67"/>
              <w:rPr>
                <w:rFonts w:ascii="Arial" w:hAnsi="Arial" w:cs="Arial"/>
                <w:sz w:val="20"/>
                <w:szCs w:val="20"/>
                <w:lang w:val="pl-PL"/>
              </w:rPr>
            </w:pPr>
          </w:p>
          <w:p w14:paraId="1DF23DD5" w14:textId="77777777" w:rsidR="00BC6668" w:rsidRPr="004226CE" w:rsidRDefault="00BC6668">
            <w:pPr>
              <w:pStyle w:val="TableParagraph"/>
              <w:spacing w:line="247" w:lineRule="exact"/>
              <w:ind w:left="67"/>
              <w:rPr>
                <w:rFonts w:ascii="Arial" w:hAnsi="Arial" w:cs="Arial"/>
                <w:sz w:val="20"/>
                <w:szCs w:val="20"/>
                <w:lang w:val="pl-PL"/>
              </w:rPr>
            </w:pPr>
          </w:p>
          <w:p w14:paraId="713ACF32" w14:textId="77777777" w:rsidR="00BC6668" w:rsidRPr="004226CE" w:rsidRDefault="00BC6668">
            <w:pPr>
              <w:pStyle w:val="TableParagraph"/>
              <w:spacing w:line="247" w:lineRule="exact"/>
              <w:ind w:left="67"/>
              <w:rPr>
                <w:rFonts w:ascii="Arial" w:hAnsi="Arial" w:cs="Arial"/>
                <w:sz w:val="20"/>
                <w:szCs w:val="20"/>
                <w:lang w:val="pl-PL"/>
              </w:rPr>
            </w:pPr>
          </w:p>
          <w:p w14:paraId="782BA18E" w14:textId="77777777" w:rsidR="00BC6668" w:rsidRPr="004226CE" w:rsidRDefault="00BC6668">
            <w:pPr>
              <w:pStyle w:val="TableParagraph"/>
              <w:spacing w:line="247" w:lineRule="exact"/>
              <w:ind w:left="67"/>
              <w:rPr>
                <w:rFonts w:ascii="Arial" w:hAnsi="Arial" w:cs="Arial"/>
                <w:sz w:val="20"/>
                <w:szCs w:val="20"/>
                <w:lang w:val="pl-PL"/>
              </w:rPr>
            </w:pPr>
          </w:p>
        </w:tc>
      </w:tr>
    </w:tbl>
    <w:p w14:paraId="392DEED3" w14:textId="77777777" w:rsidR="00761B91" w:rsidRPr="004226CE" w:rsidRDefault="00761B91" w:rsidP="00B12018">
      <w:pPr>
        <w:pStyle w:val="Tekstpodstawowy"/>
        <w:rPr>
          <w:rFonts w:ascii="Arial" w:hAnsi="Arial" w:cs="Arial"/>
          <w:b/>
          <w:bCs/>
          <w:sz w:val="20"/>
          <w:szCs w:val="20"/>
        </w:rPr>
      </w:pPr>
    </w:p>
    <w:p w14:paraId="322FE786" w14:textId="77777777" w:rsidR="000116A7" w:rsidRDefault="000116A7" w:rsidP="00B12018">
      <w:pPr>
        <w:pStyle w:val="Tekstpodstawowy"/>
        <w:rPr>
          <w:rFonts w:ascii="Arial" w:hAnsi="Arial" w:cs="Arial"/>
          <w:b/>
          <w:bCs/>
          <w:sz w:val="20"/>
          <w:szCs w:val="20"/>
        </w:rPr>
      </w:pPr>
    </w:p>
    <w:p w14:paraId="72D1D578" w14:textId="77777777" w:rsidR="000116A7" w:rsidRDefault="000116A7" w:rsidP="00B12018">
      <w:pPr>
        <w:pStyle w:val="Tekstpodstawowy"/>
        <w:rPr>
          <w:rFonts w:ascii="Arial" w:hAnsi="Arial" w:cs="Arial"/>
          <w:b/>
          <w:bCs/>
          <w:sz w:val="20"/>
          <w:szCs w:val="20"/>
        </w:rPr>
      </w:pPr>
    </w:p>
    <w:p w14:paraId="76F75BF8" w14:textId="77777777" w:rsidR="000116A7" w:rsidRDefault="000116A7" w:rsidP="00B12018">
      <w:pPr>
        <w:pStyle w:val="Tekstpodstawowy"/>
        <w:rPr>
          <w:rFonts w:ascii="Arial" w:hAnsi="Arial" w:cs="Arial"/>
          <w:b/>
          <w:bCs/>
          <w:sz w:val="20"/>
          <w:szCs w:val="20"/>
        </w:rPr>
      </w:pPr>
    </w:p>
    <w:p w14:paraId="0A903135"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58BC7852"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6E121E1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160D939"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0B7A4E14"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5BEE00F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196DD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129792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1221063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4A811D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EC261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1589B9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F74CFC"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551287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719CDC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C375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D2E4B5"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114210A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9B5B8E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3B824FF4"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2FE75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863F7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F3DC624"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1F8CE8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9B01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D85C2BF"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75056F6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C95BD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6D56EB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57B0EDAB"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6C904F5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7406CA2"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7D946D52"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4232E75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35E1B48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2ED729D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0F6CB037"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25CB1BF0"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9AA219"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C495EE9"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1D8DDFE4"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BFB936F"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D5413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66D2F17D" w14:textId="77777777" w:rsidR="00761B91" w:rsidRPr="004226CE" w:rsidRDefault="00761B91" w:rsidP="00B12018">
      <w:pPr>
        <w:pStyle w:val="Tekstpodstawowy"/>
        <w:ind w:right="18"/>
        <w:rPr>
          <w:rFonts w:ascii="Arial" w:hAnsi="Arial" w:cs="Arial"/>
          <w:b/>
          <w:bCs/>
          <w:sz w:val="20"/>
          <w:szCs w:val="20"/>
        </w:rPr>
      </w:pPr>
    </w:p>
    <w:p w14:paraId="4587231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lastRenderedPageBreak/>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6C59617F"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73584601"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BFE3DEC"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239A5915"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5B470AAE"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C828A3A"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56FDA245"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7268C18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71985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53EE275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7E9587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D507FF"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2A0A51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41F7AE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F2A3AB"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607DC5F0"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661CA10E"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BACD47"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57620312"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03157E5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5B75EB"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6C79E6D"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65A3395A"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6A9D6330"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32F32B7E"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35D83F5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402B9C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379E0AF1"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45169EDC"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0FD9399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1B820269"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41880E49"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DC2F46"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370E7AC1"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7533E93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98EE00"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4EF238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r w:rsidR="00F0639B" w:rsidRPr="00382B9F" w14:paraId="01E88AE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386824C" w14:textId="77777777" w:rsidR="00F0639B" w:rsidRPr="00382B9F" w:rsidRDefault="00F0639B" w:rsidP="00382B9F">
            <w:pPr>
              <w:widowControl w:val="0"/>
              <w:suppressAutoHyphens w:val="0"/>
              <w:spacing w:after="0" w:line="249" w:lineRule="exact"/>
              <w:ind w:left="64"/>
              <w:rPr>
                <w:rFonts w:ascii="Arial" w:hAnsi="Arial" w:cs="Arial"/>
                <w:sz w:val="20"/>
                <w:szCs w:val="20"/>
                <w:lang w:eastAsia="en-US"/>
              </w:rPr>
            </w:pPr>
            <w:r>
              <w:rPr>
                <w:rFonts w:ascii="Arial" w:hAnsi="Arial" w:cs="Arial"/>
                <w:sz w:val="20"/>
                <w:szCs w:val="20"/>
                <w:lang w:eastAsia="en-US"/>
              </w:rPr>
              <w:t>10</w:t>
            </w:r>
          </w:p>
        </w:tc>
        <w:tc>
          <w:tcPr>
            <w:tcW w:w="8788" w:type="dxa"/>
            <w:tcBorders>
              <w:top w:val="single" w:sz="4" w:space="0" w:color="000000"/>
              <w:left w:val="single" w:sz="4" w:space="0" w:color="000000"/>
              <w:bottom w:val="single" w:sz="4" w:space="0" w:color="000000"/>
              <w:right w:val="single" w:sz="4" w:space="0" w:color="000000"/>
            </w:tcBorders>
          </w:tcPr>
          <w:p w14:paraId="3A419B1D" w14:textId="77777777" w:rsidR="00F0639B" w:rsidRPr="00382B9F" w:rsidRDefault="00F0639B" w:rsidP="00382B9F">
            <w:pPr>
              <w:widowControl w:val="0"/>
              <w:suppressAutoHyphens w:val="0"/>
              <w:spacing w:after="0" w:line="249" w:lineRule="exact"/>
              <w:ind w:left="67"/>
              <w:rPr>
                <w:rFonts w:ascii="Arial" w:hAnsi="Arial" w:cs="Arial"/>
                <w:sz w:val="20"/>
                <w:szCs w:val="20"/>
                <w:lang w:eastAsia="en-US"/>
              </w:rPr>
            </w:pPr>
            <w:r>
              <w:rPr>
                <w:rFonts w:ascii="Arial" w:hAnsi="Arial" w:cs="Arial"/>
                <w:sz w:val="20"/>
                <w:szCs w:val="20"/>
                <w:lang w:eastAsia="en-US"/>
              </w:rPr>
              <w:t>Gmina</w:t>
            </w:r>
          </w:p>
        </w:tc>
      </w:tr>
    </w:tbl>
    <w:p w14:paraId="5125211F" w14:textId="77777777" w:rsidR="00382B9F" w:rsidRPr="00382B9F" w:rsidRDefault="00382B9F" w:rsidP="00382B9F">
      <w:pPr>
        <w:rPr>
          <w:rFonts w:ascii="Arial" w:hAnsi="Arial" w:cs="Arial"/>
          <w:b/>
          <w:bCs/>
          <w:sz w:val="20"/>
          <w:szCs w:val="20"/>
        </w:rPr>
      </w:pPr>
    </w:p>
    <w:p w14:paraId="1874895E" w14:textId="77777777" w:rsidR="00E02A80" w:rsidRDefault="00E02A80" w:rsidP="00E02A80">
      <w:pPr>
        <w:jc w:val="both"/>
      </w:pPr>
    </w:p>
    <w:p w14:paraId="49C6A33B" w14:textId="77777777" w:rsidR="00E02A80" w:rsidRDefault="00E02A80" w:rsidP="00E02A80">
      <w:pPr>
        <w:jc w:val="both"/>
      </w:pPr>
    </w:p>
    <w:p w14:paraId="6470DE3B" w14:textId="77777777" w:rsidR="00E02A80" w:rsidRDefault="00E02A80" w:rsidP="00E02A80">
      <w:pPr>
        <w:jc w:val="both"/>
      </w:pPr>
    </w:p>
    <w:p w14:paraId="590A686E" w14:textId="77777777" w:rsidR="00E02A80" w:rsidRDefault="00E02A80" w:rsidP="00E02A80">
      <w:pPr>
        <w:jc w:val="both"/>
      </w:pPr>
    </w:p>
    <w:p w14:paraId="7F552C7B" w14:textId="77777777" w:rsidR="00E02A80" w:rsidRDefault="00E02A80" w:rsidP="00E02A80">
      <w:pPr>
        <w:jc w:val="both"/>
      </w:pPr>
    </w:p>
    <w:p w14:paraId="019879CD" w14:textId="77777777" w:rsidR="00E02A80" w:rsidRDefault="00E02A80" w:rsidP="00E02A80">
      <w:pPr>
        <w:jc w:val="both"/>
      </w:pPr>
    </w:p>
    <w:p w14:paraId="51855E8D" w14:textId="77777777" w:rsidR="00E02A80" w:rsidRDefault="00E02A80" w:rsidP="00E02A80">
      <w:pPr>
        <w:jc w:val="both"/>
      </w:pPr>
    </w:p>
    <w:p w14:paraId="04892018" w14:textId="77777777" w:rsidR="00E02A80" w:rsidRDefault="00E02A80" w:rsidP="00E02A80">
      <w:pPr>
        <w:jc w:val="both"/>
      </w:pPr>
    </w:p>
    <w:p w14:paraId="1BA0E1A2" w14:textId="77777777" w:rsidR="00E02A80" w:rsidRDefault="00E02A80" w:rsidP="00E02A80">
      <w:pPr>
        <w:jc w:val="both"/>
      </w:pPr>
    </w:p>
    <w:p w14:paraId="05FCBE13" w14:textId="77777777" w:rsidR="00E02A80" w:rsidRDefault="00E02A80" w:rsidP="00E02A80">
      <w:pPr>
        <w:jc w:val="both"/>
      </w:pPr>
    </w:p>
    <w:p w14:paraId="4C14978C" w14:textId="77777777" w:rsidR="00E02A80" w:rsidRDefault="009C4318" w:rsidP="00E02A80">
      <w:pPr>
        <w:jc w:val="both"/>
      </w:pPr>
      <w:r>
        <w:br w:type="page"/>
      </w:r>
    </w:p>
    <w:p w14:paraId="4D06BBFC"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lastRenderedPageBreak/>
        <w:t xml:space="preserve">Załącznik nr 5 do umowy: </w:t>
      </w:r>
      <w:r w:rsidRPr="00E02A80">
        <w:rPr>
          <w:rFonts w:ascii="Arial" w:hAnsi="Arial" w:cs="Arial"/>
          <w:b/>
          <w:sz w:val="20"/>
          <w:szCs w:val="20"/>
        </w:rPr>
        <w:t>Wzór oświadczenia uczestnika Projektu</w:t>
      </w:r>
    </w:p>
    <w:p w14:paraId="1666A27E" w14:textId="77777777" w:rsidR="00E02A80" w:rsidRPr="00E02A80" w:rsidRDefault="001E76AF" w:rsidP="00E02A80">
      <w:pPr>
        <w:jc w:val="both"/>
        <w:rPr>
          <w:rFonts w:ascii="Arial" w:hAnsi="Arial" w:cs="Arial"/>
          <w:sz w:val="20"/>
          <w:szCs w:val="20"/>
        </w:rPr>
      </w:pPr>
      <w:r w:rsidRPr="00A520BC">
        <w:rPr>
          <w:rFonts w:ascii="Arial" w:hAnsi="Arial" w:cs="Arial"/>
          <w:noProof/>
          <w:sz w:val="20"/>
          <w:szCs w:val="20"/>
          <w:lang w:eastAsia="pl-PL"/>
        </w:rPr>
        <w:drawing>
          <wp:inline distT="0" distB="0" distL="0" distR="0" wp14:anchorId="1EE8D972" wp14:editId="65EAB9B0">
            <wp:extent cx="5759450" cy="665251"/>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7A747D7B" w14:textId="4C3F062A" w:rsidR="00E02A80" w:rsidRPr="00E02A80" w:rsidRDefault="00E02A80" w:rsidP="00E02A80">
      <w:pPr>
        <w:jc w:val="both"/>
        <w:rPr>
          <w:rFonts w:ascii="Arial" w:hAnsi="Arial" w:cs="Arial"/>
          <w:sz w:val="20"/>
          <w:szCs w:val="20"/>
        </w:rPr>
      </w:pPr>
    </w:p>
    <w:p w14:paraId="61FEE359" w14:textId="77777777" w:rsidR="00E02A80" w:rsidRPr="00E02A80" w:rsidRDefault="00E02A80" w:rsidP="00E02A80">
      <w:pPr>
        <w:jc w:val="both"/>
        <w:rPr>
          <w:rFonts w:ascii="Arial" w:hAnsi="Arial" w:cs="Arial"/>
          <w:sz w:val="20"/>
          <w:szCs w:val="20"/>
        </w:rPr>
      </w:pPr>
    </w:p>
    <w:p w14:paraId="0A64BD5A" w14:textId="77777777" w:rsidR="00E02A80" w:rsidRPr="00E02A80" w:rsidRDefault="00E02A80" w:rsidP="00E02A80">
      <w:pPr>
        <w:jc w:val="center"/>
        <w:rPr>
          <w:rFonts w:ascii="Arial" w:hAnsi="Arial" w:cs="Arial"/>
          <w:b/>
          <w:bCs/>
          <w:sz w:val="20"/>
          <w:szCs w:val="20"/>
        </w:rPr>
      </w:pPr>
      <w:r w:rsidRPr="00E02A80">
        <w:rPr>
          <w:rFonts w:ascii="Arial" w:hAnsi="Arial" w:cs="Arial"/>
          <w:b/>
          <w:bCs/>
          <w:sz w:val="20"/>
          <w:szCs w:val="20"/>
        </w:rPr>
        <w:t>OŚWIADCZENIE UCZESTNIKA PROJEKTU</w:t>
      </w:r>
    </w:p>
    <w:p w14:paraId="55C0EE60" w14:textId="77777777" w:rsidR="001E76AF" w:rsidRDefault="001E76AF" w:rsidP="00E02A80">
      <w:pPr>
        <w:jc w:val="both"/>
      </w:pPr>
    </w:p>
    <w:p w14:paraId="6585BA0E" w14:textId="77777777" w:rsidR="001E76AF" w:rsidRDefault="001E76AF" w:rsidP="00E02A80">
      <w:pPr>
        <w:jc w:val="both"/>
        <w:rPr>
          <w:rFonts w:ascii="Arial" w:hAnsi="Arial" w:cs="Arial"/>
          <w:sz w:val="20"/>
          <w:szCs w:val="20"/>
        </w:rPr>
      </w:pPr>
      <w:r w:rsidRPr="00313759">
        <w:t>W związku z przystąpieniem do projektu pn. …………………………………………………… oświadczam, że nie biorę udziału w innym projekcie aktywizacji zawodowej współfinansowanym ze środków Europejskiego Funduszu Społecznego oraz zobowiązuję się, że do momentu zakończenia wsparcia w projekcie pn. ……………………………… nie będę uczestniczyć w innym projekcie aktywizacji zawodowej współfinansowanym ze środków Europejskiego Funduszu Społecznego</w:t>
      </w:r>
      <w:r w:rsidRPr="00313759">
        <w:rPr>
          <w:vertAlign w:val="superscript"/>
        </w:rPr>
        <w:footnoteReference w:id="98"/>
      </w:r>
      <w:r w:rsidRPr="00313759">
        <w:rPr>
          <w:rFonts w:ascii="Arial" w:hAnsi="Arial" w:cs="Arial"/>
        </w:rPr>
        <w:t>.</w:t>
      </w:r>
    </w:p>
    <w:p w14:paraId="563F9B7A"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W związku z przystąpieniem do Projektu pn. ……………………………………………………….. zobowiązuję się, że:</w:t>
      </w:r>
    </w:p>
    <w:p w14:paraId="613C82D7" w14:textId="77777777" w:rsidR="00E02A80" w:rsidRPr="00E02A80" w:rsidRDefault="00E02A80" w:rsidP="00E02A80">
      <w:pPr>
        <w:jc w:val="both"/>
        <w:rPr>
          <w:rFonts w:ascii="Arial" w:hAnsi="Arial" w:cs="Arial"/>
          <w:b/>
          <w:bCs/>
          <w:sz w:val="20"/>
          <w:szCs w:val="20"/>
        </w:rPr>
      </w:pPr>
    </w:p>
    <w:p w14:paraId="6974650B"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31554943"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do ………….. od zakończenia udziału w Projekcie dostarczę Beneficjentowi dokumenty potwierdzające osiągnięcie efektywności społecznej i/lub zatrudnieniowej</w:t>
      </w:r>
      <w:r w:rsidRPr="00E02A80">
        <w:rPr>
          <w:rFonts w:ascii="Arial" w:hAnsi="Arial" w:cs="Arial"/>
          <w:bCs/>
          <w:iCs/>
          <w:sz w:val="20"/>
          <w:szCs w:val="20"/>
        </w:rPr>
        <w:t>.*</w:t>
      </w:r>
    </w:p>
    <w:p w14:paraId="2FE86941" w14:textId="77777777" w:rsidR="00E02A80" w:rsidRPr="00E02A80" w:rsidRDefault="00E02A80" w:rsidP="00E02A80">
      <w:pPr>
        <w:ind w:left="360"/>
        <w:jc w:val="both"/>
        <w:rPr>
          <w:rFonts w:ascii="Arial" w:hAnsi="Arial" w:cs="Arial"/>
          <w:bCs/>
          <w:sz w:val="20"/>
          <w:szCs w:val="20"/>
        </w:rPr>
      </w:pPr>
    </w:p>
    <w:p w14:paraId="021ABB42" w14:textId="77777777" w:rsidR="00E02A80" w:rsidRPr="00E02A80" w:rsidRDefault="00E02A80" w:rsidP="00E02A80">
      <w:pPr>
        <w:jc w:val="both"/>
        <w:rPr>
          <w:rFonts w:ascii="Arial" w:hAnsi="Arial" w:cs="Arial"/>
          <w:bCs/>
          <w:sz w:val="20"/>
          <w:szCs w:val="20"/>
        </w:rPr>
      </w:pPr>
      <w:r w:rsidRPr="00E02A80">
        <w:rPr>
          <w:rFonts w:ascii="Arial" w:hAnsi="Arial" w:cs="Arial"/>
          <w:bCs/>
          <w:sz w:val="20"/>
          <w:szCs w:val="20"/>
        </w:rPr>
        <w:t>Jednocześnie przyjmuję do wiadomości co następuję:</w:t>
      </w:r>
    </w:p>
    <w:p w14:paraId="568E81E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(obowiązek informacyjny realizowany w związku z art. 13 Rozporządzenia Parlamentu Europejskiego i Rady (UE) 2016/679)</w:t>
      </w:r>
    </w:p>
    <w:p w14:paraId="341989B4" w14:textId="77777777" w:rsidR="00E02A80" w:rsidRPr="00E02A80" w:rsidRDefault="00E02A80" w:rsidP="00E02A80">
      <w:pPr>
        <w:jc w:val="both"/>
        <w:rPr>
          <w:rFonts w:ascii="Arial" w:hAnsi="Arial" w:cs="Arial"/>
          <w:sz w:val="20"/>
          <w:szCs w:val="20"/>
        </w:rPr>
      </w:pPr>
    </w:p>
    <w:p w14:paraId="52C49DA0"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Administratorem moich danych osobowych jest odpowiednio:</w:t>
      </w:r>
    </w:p>
    <w:p w14:paraId="5BDFD7CB"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14:paraId="35666A54"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dla zbioru danych osobowych przetwarzanych w „Centralnym systemie teleinformatycznym wspierającym realizację programów operacyjnych”.</w:t>
      </w:r>
    </w:p>
    <w:p w14:paraId="3509DB5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Mogę skontaktować się z Inspektorem Ochrony Danych wysyłając wiadomość na adres poczty elektronicznej:</w:t>
      </w:r>
    </w:p>
    <w:p w14:paraId="5630E66F"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lastRenderedPageBreak/>
        <w:t xml:space="preserve">a) w zakresie danych osobowych i kategorii osób, których dane dotyczą, przetwarzanych w ramach Regionalnego Programu Operacyjnego Województwa Łódzkiego na lata 2014-2020 - </w:t>
      </w:r>
      <w:hyperlink r:id="rId15"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14:paraId="2D0508E4"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b)</w:t>
      </w:r>
      <w:r w:rsidRPr="00E02A80">
        <w:rPr>
          <w:rFonts w:ascii="Arial" w:hAnsi="Arial" w:cs="Arial"/>
          <w:sz w:val="20"/>
          <w:szCs w:val="20"/>
        </w:rPr>
        <w:tab/>
        <w:t xml:space="preserve">w zakresie zbioru danych osobowych przetwarzanych w „Centralnym systemie teleinformatycznym wspierającym realizację programów operacyjnych”: iod@miir.gov.pl </w:t>
      </w:r>
    </w:p>
    <w:p w14:paraId="3532E12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lub adres poczty ……………………………………………….. (gdy ma to zastosowanie - należy podać dane kontaktowe inspektora ochrony danych u Beneficjenta).</w:t>
      </w:r>
    </w:p>
    <w:p w14:paraId="7BF381B5" w14:textId="77777777" w:rsidR="00E02A80" w:rsidRPr="00E02A80" w:rsidRDefault="00E02A80" w:rsidP="00E02A80">
      <w:pPr>
        <w:jc w:val="both"/>
        <w:rPr>
          <w:rFonts w:ascii="Arial" w:hAnsi="Arial" w:cs="Arial"/>
          <w:sz w:val="20"/>
          <w:szCs w:val="20"/>
        </w:rPr>
      </w:pPr>
    </w:p>
    <w:p w14:paraId="47C3EAF9"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421A33C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moich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0241A45A" w14:textId="77777777" w:rsidR="00E02A80" w:rsidRPr="00E02A80" w:rsidRDefault="00E02A80" w:rsidP="00E02A80">
      <w:pPr>
        <w:numPr>
          <w:ilvl w:val="1"/>
          <w:numId w:val="50"/>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14:paraId="2B4ACD9D"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FBECD5C"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05D944A7"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7B2B6274" w14:textId="77777777" w:rsidR="00E02A80" w:rsidRPr="00E02A80" w:rsidRDefault="00E02A80" w:rsidP="00E02A80">
      <w:pPr>
        <w:numPr>
          <w:ilvl w:val="1"/>
          <w:numId w:val="50"/>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14:paraId="4A6CE74A"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F1D221"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2E172A6F"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lastRenderedPageBreak/>
        <w:t>ustawy z dnia 11 lipca 2014 r. o zasadach realizacji programów w zakresie polityki spójności finansowanych w perspektywie finansowej 2014–2020,</w:t>
      </w:r>
    </w:p>
    <w:p w14:paraId="49C3B41F" w14:textId="77777777" w:rsid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3E1F442" w14:textId="77777777" w:rsidR="00E02A80" w:rsidRPr="00E02A80" w:rsidRDefault="00E02A80" w:rsidP="00E02A80">
      <w:pPr>
        <w:suppressAutoHyphens w:val="0"/>
        <w:spacing w:after="160" w:line="259" w:lineRule="auto"/>
        <w:ind w:left="1080"/>
        <w:jc w:val="both"/>
        <w:rPr>
          <w:rFonts w:ascii="Arial" w:hAnsi="Arial" w:cs="Arial"/>
          <w:sz w:val="20"/>
          <w:szCs w:val="20"/>
        </w:rPr>
      </w:pPr>
    </w:p>
    <w:p w14:paraId="3E647081"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Odbiorcą moich danych jest:</w:t>
      </w:r>
    </w:p>
    <w:p w14:paraId="2E3CC753"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14:paraId="6CB79969"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14:paraId="5A853E50"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Pośrednicząca – Wojewódzki Urząd Pracy w Łodzi, ul. Wólczańska 49, 90-608 Łódź,</w:t>
      </w:r>
    </w:p>
    <w:p w14:paraId="44B475ED"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Beneficjent realizujący Projekt  - ……………………………………………………………… …………………… (nazwa i adres Beneficjenta),</w:t>
      </w:r>
    </w:p>
    <w:p w14:paraId="5A1CF065"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podmioty, które na zlecenie Beneficjenta uczestniczą w realizacji Projektu - ………………… ……………………………………………………………………… (nazwa i adres ww. podmiotów). </w:t>
      </w:r>
    </w:p>
    <w:p w14:paraId="233F30BA"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4A3D27D6"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przekazywane do państwa trzeciego lub organizacji międzynarodowej.</w:t>
      </w:r>
    </w:p>
    <w:p w14:paraId="272E1589"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przechowywane do czasu rozliczenia Regionalnego Programu Operacyjnego Województwa Łódzkiego na lata 2014 - 2020 oraz zakończenia archiwizowania dokumentacji.</w:t>
      </w:r>
    </w:p>
    <w:p w14:paraId="2DFCE59D"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dostępu do treści swoich danych i ich sprostowania, usunięcia lub ograniczenia przetwarzania na zasadach określonych w art. 17 i 18 RODO.</w:t>
      </w:r>
    </w:p>
    <w:p w14:paraId="5A017E64"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 wniesienia skargi do organu nadzorczego, którym jest  Prezes Urzędu Ochrony Danych Osobowych.</w:t>
      </w:r>
    </w:p>
    <w:p w14:paraId="065AB1AD"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14:paraId="605EEA2D" w14:textId="77777777" w:rsid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poddawane zautomatyzowanemu podejmowaniu decyzji oraz profilowania.</w:t>
      </w:r>
    </w:p>
    <w:p w14:paraId="344AA042" w14:textId="77777777" w:rsidR="00E02A80" w:rsidRDefault="00E02A80" w:rsidP="00E02A80">
      <w:pPr>
        <w:suppressAutoHyphens w:val="0"/>
        <w:spacing w:after="160" w:line="259" w:lineRule="auto"/>
        <w:ind w:left="360"/>
        <w:jc w:val="both"/>
        <w:rPr>
          <w:rFonts w:ascii="Arial" w:hAnsi="Arial" w:cs="Arial"/>
          <w:sz w:val="20"/>
          <w:szCs w:val="20"/>
        </w:rPr>
      </w:pPr>
    </w:p>
    <w:p w14:paraId="2DF2CAA3" w14:textId="77777777" w:rsidR="00E02A80" w:rsidRPr="00E02A80" w:rsidRDefault="00E02A80" w:rsidP="00E02A80">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firstRow="1" w:lastRow="0" w:firstColumn="1" w:lastColumn="0" w:noHBand="0" w:noVBand="0"/>
      </w:tblPr>
      <w:tblGrid>
        <w:gridCol w:w="4248"/>
        <w:gridCol w:w="4964"/>
      </w:tblGrid>
      <w:tr w:rsidR="00E02A80" w:rsidRPr="00E02A80" w14:paraId="4C29A4C6" w14:textId="77777777" w:rsidTr="00F91F81">
        <w:tc>
          <w:tcPr>
            <w:tcW w:w="4248" w:type="dxa"/>
          </w:tcPr>
          <w:p w14:paraId="56548DB4" w14:textId="77777777" w:rsidR="00E02A80" w:rsidRPr="00E02A80" w:rsidRDefault="00E02A80" w:rsidP="00F91F81">
            <w:pPr>
              <w:jc w:val="both"/>
              <w:rPr>
                <w:rFonts w:ascii="Arial" w:hAnsi="Arial" w:cs="Arial"/>
                <w:sz w:val="20"/>
                <w:szCs w:val="20"/>
              </w:rPr>
            </w:pPr>
            <w:r w:rsidRPr="00E02A80">
              <w:rPr>
                <w:rFonts w:ascii="Arial" w:hAnsi="Arial" w:cs="Arial"/>
                <w:sz w:val="20"/>
                <w:szCs w:val="20"/>
              </w:rPr>
              <w:t>…..………………………………………</w:t>
            </w:r>
          </w:p>
        </w:tc>
        <w:tc>
          <w:tcPr>
            <w:tcW w:w="4964" w:type="dxa"/>
          </w:tcPr>
          <w:p w14:paraId="04CD1EF7" w14:textId="77777777" w:rsidR="00E02A80" w:rsidRPr="00E02A80" w:rsidRDefault="00E02A80" w:rsidP="00F91F81">
            <w:pPr>
              <w:jc w:val="both"/>
              <w:rPr>
                <w:rFonts w:ascii="Arial" w:hAnsi="Arial" w:cs="Arial"/>
                <w:i/>
                <w:iCs/>
                <w:sz w:val="20"/>
                <w:szCs w:val="20"/>
              </w:rPr>
            </w:pPr>
            <w:r w:rsidRPr="00E02A80">
              <w:rPr>
                <w:rFonts w:ascii="Arial" w:hAnsi="Arial" w:cs="Arial"/>
                <w:sz w:val="20"/>
                <w:szCs w:val="20"/>
              </w:rPr>
              <w:t>……………………………………………</w:t>
            </w:r>
          </w:p>
        </w:tc>
      </w:tr>
      <w:tr w:rsidR="00E02A80" w:rsidRPr="00E02A80" w14:paraId="31995A44" w14:textId="77777777" w:rsidTr="00F91F81">
        <w:tc>
          <w:tcPr>
            <w:tcW w:w="4248" w:type="dxa"/>
          </w:tcPr>
          <w:p w14:paraId="74A31EDC" w14:textId="77777777" w:rsidR="00E02A80" w:rsidRPr="00E02A80" w:rsidRDefault="00E02A80" w:rsidP="00F91F81">
            <w:pPr>
              <w:jc w:val="both"/>
              <w:rPr>
                <w:rFonts w:ascii="Arial" w:hAnsi="Arial" w:cs="Arial"/>
                <w:i/>
                <w:iCs/>
                <w:sz w:val="20"/>
                <w:szCs w:val="20"/>
              </w:rPr>
            </w:pPr>
            <w:r w:rsidRPr="00E02A80">
              <w:rPr>
                <w:rFonts w:ascii="Arial" w:hAnsi="Arial" w:cs="Arial"/>
                <w:i/>
                <w:iCs/>
                <w:sz w:val="20"/>
                <w:szCs w:val="20"/>
              </w:rPr>
              <w:lastRenderedPageBreak/>
              <w:t>MIEJSCOWOŚĆ I DATA</w:t>
            </w:r>
          </w:p>
        </w:tc>
        <w:tc>
          <w:tcPr>
            <w:tcW w:w="4964" w:type="dxa"/>
          </w:tcPr>
          <w:p w14:paraId="30E3E372" w14:textId="77777777" w:rsidR="00E02A80" w:rsidRPr="00E02A80" w:rsidRDefault="00E02A80" w:rsidP="00F91F81">
            <w:pPr>
              <w:jc w:val="both"/>
              <w:rPr>
                <w:rFonts w:ascii="Arial" w:hAnsi="Arial" w:cs="Arial"/>
                <w:sz w:val="20"/>
                <w:szCs w:val="20"/>
              </w:rPr>
            </w:pPr>
            <w:r w:rsidRPr="00E02A80">
              <w:rPr>
                <w:rFonts w:ascii="Arial" w:hAnsi="Arial" w:cs="Arial"/>
                <w:i/>
                <w:iCs/>
                <w:sz w:val="20"/>
                <w:szCs w:val="20"/>
              </w:rPr>
              <w:t>CZYTELNY PODPIS UCZESTNIKA PROJEKTU</w:t>
            </w:r>
            <w:r w:rsidRPr="00E02A80">
              <w:rPr>
                <w:rFonts w:ascii="Arial" w:hAnsi="Arial" w:cs="Arial"/>
                <w:i/>
                <w:iCs/>
                <w:sz w:val="20"/>
                <w:szCs w:val="20"/>
                <w:vertAlign w:val="superscript"/>
              </w:rPr>
              <w:footnoteReference w:customMarkFollows="1" w:id="99"/>
              <w:t>**</w:t>
            </w:r>
          </w:p>
        </w:tc>
      </w:tr>
      <w:tr w:rsidR="00E02A80" w:rsidRPr="00E02A80" w14:paraId="69EFE26D" w14:textId="77777777" w:rsidTr="00F91F81">
        <w:tc>
          <w:tcPr>
            <w:tcW w:w="4248" w:type="dxa"/>
          </w:tcPr>
          <w:p w14:paraId="6328B1FA" w14:textId="77777777" w:rsidR="00E02A80" w:rsidRPr="00E02A80" w:rsidRDefault="00E02A80" w:rsidP="00F91F81">
            <w:pPr>
              <w:jc w:val="both"/>
              <w:rPr>
                <w:rFonts w:ascii="Arial" w:hAnsi="Arial" w:cs="Arial"/>
                <w:i/>
                <w:iCs/>
                <w:sz w:val="20"/>
                <w:szCs w:val="20"/>
              </w:rPr>
            </w:pPr>
          </w:p>
        </w:tc>
        <w:tc>
          <w:tcPr>
            <w:tcW w:w="4964" w:type="dxa"/>
          </w:tcPr>
          <w:p w14:paraId="2B40A468" w14:textId="77777777" w:rsidR="00E02A80" w:rsidRPr="00E02A80" w:rsidRDefault="00E02A80" w:rsidP="00F91F81">
            <w:pPr>
              <w:jc w:val="both"/>
              <w:rPr>
                <w:rFonts w:ascii="Arial" w:hAnsi="Arial" w:cs="Arial"/>
                <w:i/>
                <w:iCs/>
                <w:sz w:val="20"/>
                <w:szCs w:val="20"/>
              </w:rPr>
            </w:pPr>
          </w:p>
        </w:tc>
      </w:tr>
    </w:tbl>
    <w:p w14:paraId="32CE55BA" w14:textId="77777777" w:rsidR="00E02A80" w:rsidRDefault="00E02A80" w:rsidP="0081330A">
      <w:pPr>
        <w:spacing w:after="60"/>
        <w:jc w:val="both"/>
        <w:rPr>
          <w:rFonts w:ascii="Arial" w:hAnsi="Arial" w:cs="Arial"/>
          <w:sz w:val="20"/>
          <w:szCs w:val="20"/>
        </w:rPr>
      </w:pPr>
    </w:p>
    <w:p w14:paraId="30BB8A27" w14:textId="77777777" w:rsidR="00E02A80" w:rsidRDefault="00E02A80" w:rsidP="0081330A">
      <w:pPr>
        <w:spacing w:after="60"/>
        <w:jc w:val="both"/>
        <w:rPr>
          <w:rFonts w:ascii="Arial" w:hAnsi="Arial" w:cs="Arial"/>
          <w:sz w:val="20"/>
          <w:szCs w:val="20"/>
        </w:rPr>
      </w:pPr>
    </w:p>
    <w:p w14:paraId="25AFBBE2" w14:textId="77777777" w:rsidR="00E02A80" w:rsidRDefault="00E02A80" w:rsidP="0081330A">
      <w:pPr>
        <w:spacing w:after="60"/>
        <w:jc w:val="both"/>
        <w:rPr>
          <w:rFonts w:ascii="Arial" w:hAnsi="Arial" w:cs="Arial"/>
          <w:sz w:val="20"/>
          <w:szCs w:val="20"/>
        </w:rPr>
      </w:pPr>
    </w:p>
    <w:p w14:paraId="61C78C0A" w14:textId="77777777" w:rsidR="00E02A80" w:rsidRDefault="00E02A80" w:rsidP="0081330A">
      <w:pPr>
        <w:spacing w:after="60"/>
        <w:jc w:val="both"/>
        <w:rPr>
          <w:rFonts w:ascii="Arial" w:hAnsi="Arial" w:cs="Arial"/>
          <w:sz w:val="20"/>
          <w:szCs w:val="20"/>
        </w:rPr>
      </w:pPr>
    </w:p>
    <w:p w14:paraId="3F544BA7" w14:textId="77777777" w:rsidR="00E02A80" w:rsidRDefault="00E02A80" w:rsidP="0081330A">
      <w:pPr>
        <w:spacing w:after="60"/>
        <w:jc w:val="both"/>
        <w:rPr>
          <w:rFonts w:ascii="Arial" w:hAnsi="Arial" w:cs="Arial"/>
          <w:sz w:val="20"/>
          <w:szCs w:val="20"/>
        </w:rPr>
      </w:pPr>
    </w:p>
    <w:p w14:paraId="1FE70E5A" w14:textId="77777777" w:rsidR="00E02A80" w:rsidRDefault="00E02A80" w:rsidP="0081330A">
      <w:pPr>
        <w:spacing w:after="60"/>
        <w:jc w:val="both"/>
        <w:rPr>
          <w:rFonts w:ascii="Arial" w:hAnsi="Arial" w:cs="Arial"/>
          <w:sz w:val="20"/>
          <w:szCs w:val="20"/>
        </w:rPr>
      </w:pPr>
    </w:p>
    <w:p w14:paraId="7E1E4D83" w14:textId="77777777" w:rsidR="00E02A80" w:rsidRDefault="00E02A80" w:rsidP="0081330A">
      <w:pPr>
        <w:spacing w:after="60"/>
        <w:jc w:val="both"/>
        <w:rPr>
          <w:rFonts w:ascii="Arial" w:hAnsi="Arial" w:cs="Arial"/>
          <w:sz w:val="20"/>
          <w:szCs w:val="20"/>
        </w:rPr>
      </w:pPr>
    </w:p>
    <w:p w14:paraId="6B908AFB" w14:textId="77777777" w:rsidR="009C4318" w:rsidRDefault="009C4318">
      <w:pPr>
        <w:suppressAutoHyphens w:val="0"/>
        <w:spacing w:after="0" w:line="240" w:lineRule="auto"/>
        <w:rPr>
          <w:rFonts w:ascii="Arial" w:hAnsi="Arial" w:cs="Arial"/>
          <w:sz w:val="20"/>
          <w:szCs w:val="20"/>
        </w:rPr>
      </w:pPr>
      <w:r>
        <w:rPr>
          <w:rFonts w:ascii="Arial" w:hAnsi="Arial" w:cs="Arial"/>
          <w:sz w:val="20"/>
          <w:szCs w:val="20"/>
        </w:rPr>
        <w:br w:type="page"/>
      </w:r>
    </w:p>
    <w:p w14:paraId="2330AAB5" w14:textId="77777777" w:rsidR="002155D2" w:rsidRPr="004226CE" w:rsidRDefault="002155D2" w:rsidP="0081330A">
      <w:pPr>
        <w:spacing w:after="60"/>
        <w:jc w:val="both"/>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1D11AE68" w14:textId="77777777" w:rsidR="002155D2" w:rsidRDefault="002155D2" w:rsidP="002155D2">
      <w:pPr>
        <w:jc w:val="center"/>
        <w:rPr>
          <w:rFonts w:ascii="Arial" w:hAnsi="Arial" w:cs="Arial"/>
          <w:b/>
          <w:bCs/>
          <w:sz w:val="20"/>
          <w:szCs w:val="20"/>
        </w:rPr>
      </w:pPr>
    </w:p>
    <w:p w14:paraId="4A5C9EA7" w14:textId="0CFE12E6" w:rsidR="00F86F86" w:rsidRPr="004226CE" w:rsidRDefault="001E76AF" w:rsidP="002155D2">
      <w:pPr>
        <w:jc w:val="center"/>
        <w:rPr>
          <w:rFonts w:ascii="Arial" w:hAnsi="Arial" w:cs="Arial"/>
          <w:b/>
          <w:bCs/>
          <w:sz w:val="20"/>
          <w:szCs w:val="20"/>
        </w:rPr>
      </w:pPr>
      <w:r w:rsidRPr="00A520BC">
        <w:rPr>
          <w:rFonts w:ascii="Arial" w:hAnsi="Arial" w:cs="Arial"/>
          <w:b/>
          <w:bCs/>
          <w:noProof/>
          <w:sz w:val="20"/>
          <w:szCs w:val="20"/>
          <w:lang w:eastAsia="pl-PL"/>
        </w:rPr>
        <w:drawing>
          <wp:inline distT="0" distB="0" distL="0" distR="0" wp14:anchorId="39A0AC48" wp14:editId="63FE0FBC">
            <wp:extent cx="5759450" cy="665251"/>
            <wp:effectExtent l="0" t="0" r="0" b="190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5E3F4276"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UPOWAŻNIENIE Nr ………</w:t>
      </w:r>
    </w:p>
    <w:p w14:paraId="3BE581E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 xml:space="preserve">DO PRZETWARZANIA DANYCH OSOBOWYCH </w:t>
      </w:r>
    </w:p>
    <w:p w14:paraId="6EB48CD9" w14:textId="77777777" w:rsidR="002155D2" w:rsidRPr="004226CE" w:rsidRDefault="002155D2" w:rsidP="002155D2">
      <w:pPr>
        <w:jc w:val="center"/>
        <w:rPr>
          <w:rFonts w:ascii="Arial" w:hAnsi="Arial" w:cs="Arial"/>
          <w:sz w:val="20"/>
          <w:szCs w:val="20"/>
        </w:rPr>
      </w:pPr>
    </w:p>
    <w:p w14:paraId="1F8C4131" w14:textId="77777777" w:rsidR="002155D2" w:rsidRPr="004226CE" w:rsidRDefault="002155D2" w:rsidP="006527B0">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w:t>
      </w:r>
      <w:r w:rsidR="006527B0"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Pr="004226CE">
        <w:rPr>
          <w:rFonts w:ascii="Arial" w:hAnsi="Arial" w:cs="Arial"/>
          <w:sz w:val="20"/>
          <w:szCs w:val="20"/>
          <w:lang w:val="pl-PL"/>
        </w:rPr>
        <w:t xml:space="preserve">, upoważniam …………………………………. do przetwarzania danych osobowych w </w:t>
      </w:r>
      <w:r w:rsidR="006527B0" w:rsidRPr="00A520BC">
        <w:rPr>
          <w:rFonts w:ascii="Arial" w:hAnsi="Arial" w:cs="Arial"/>
          <w:sz w:val="20"/>
          <w:szCs w:val="20"/>
          <w:lang w:val="pl-PL"/>
        </w:rPr>
        <w:t xml:space="preserve">zakresie Regionalnego Programu Operacyjnego Województwa Łódzkiego na lata 2014-2020 </w:t>
      </w:r>
      <w:r w:rsidRPr="004226CE">
        <w:rPr>
          <w:rFonts w:ascii="Arial" w:hAnsi="Arial" w:cs="Arial"/>
          <w:sz w:val="20"/>
          <w:szCs w:val="20"/>
          <w:lang w:val="pl-PL"/>
        </w:rPr>
        <w:t xml:space="preserve">…………………………………………… Upoważnienie wygasa z chwilą ustania Pana/Pani* stosunku prawnego </w:t>
      </w:r>
      <w:r w:rsidR="006527B0" w:rsidRPr="00A64EAA">
        <w:rPr>
          <w:rFonts w:ascii="Arial" w:hAnsi="Arial" w:cs="Arial"/>
          <w:sz w:val="20"/>
          <w:szCs w:val="20"/>
          <w:lang w:val="pl-PL"/>
        </w:rPr>
        <w:t>łączącego Pana/Panią*</w:t>
      </w:r>
      <w:r w:rsidR="006527B0">
        <w:rPr>
          <w:rFonts w:ascii="Arial" w:hAnsi="Arial" w:cs="Arial"/>
          <w:sz w:val="20"/>
          <w:szCs w:val="20"/>
          <w:lang w:val="pl-PL"/>
        </w:rPr>
        <w:t xml:space="preserve"> z ……………………………………………………</w:t>
      </w:r>
    </w:p>
    <w:p w14:paraId="62ADBF0E" w14:textId="77777777" w:rsidR="002155D2" w:rsidRPr="004226CE" w:rsidRDefault="002155D2" w:rsidP="002155D2">
      <w:pPr>
        <w:pStyle w:val="Text"/>
        <w:ind w:firstLine="0"/>
        <w:jc w:val="both"/>
        <w:rPr>
          <w:rFonts w:ascii="Arial" w:hAnsi="Arial" w:cs="Arial"/>
          <w:sz w:val="20"/>
          <w:szCs w:val="20"/>
          <w:lang w:val="pl-PL"/>
        </w:rPr>
      </w:pPr>
    </w:p>
    <w:p w14:paraId="3E875626"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6900D661"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602D3AA0"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422F01D6"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r w:rsidR="006527B0">
        <w:rPr>
          <w:rFonts w:ascii="Arial" w:hAnsi="Arial" w:cs="Arial"/>
          <w:color w:val="000000"/>
          <w:spacing w:val="-1"/>
          <w:sz w:val="20"/>
          <w:szCs w:val="20"/>
          <w:lang w:val="pl-PL"/>
        </w:rPr>
        <w:t>/</w:t>
      </w:r>
      <w:proofErr w:type="spellStart"/>
      <w:r w:rsidR="006527B0">
        <w:rPr>
          <w:rFonts w:ascii="Arial" w:hAnsi="Arial" w:cs="Arial"/>
          <w:color w:val="000000"/>
          <w:spacing w:val="-1"/>
          <w:sz w:val="20"/>
          <w:szCs w:val="20"/>
          <w:lang w:val="pl-PL"/>
        </w:rPr>
        <w:t>am</w:t>
      </w:r>
      <w:proofErr w:type="spellEnd"/>
    </w:p>
    <w:p w14:paraId="2066564C"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11095623" w14:textId="77777777" w:rsidR="002155D2" w:rsidRPr="004226CE" w:rsidRDefault="002155D2" w:rsidP="002155D2">
      <w:pPr>
        <w:pStyle w:val="Text"/>
        <w:spacing w:after="0"/>
        <w:ind w:firstLine="0"/>
        <w:rPr>
          <w:rFonts w:ascii="Arial" w:hAnsi="Arial" w:cs="Arial"/>
          <w:sz w:val="20"/>
          <w:szCs w:val="20"/>
          <w:lang w:val="pl-PL"/>
        </w:rPr>
      </w:pPr>
    </w:p>
    <w:p w14:paraId="2E3A3CDB" w14:textId="77777777" w:rsidR="002155D2" w:rsidRPr="004226CE" w:rsidRDefault="002155D2" w:rsidP="002155D2">
      <w:pPr>
        <w:pStyle w:val="Text"/>
        <w:spacing w:after="0"/>
        <w:ind w:firstLine="0"/>
        <w:rPr>
          <w:rFonts w:ascii="Arial" w:hAnsi="Arial" w:cs="Arial"/>
          <w:sz w:val="20"/>
          <w:szCs w:val="20"/>
          <w:lang w:val="pl-PL"/>
        </w:rPr>
      </w:pPr>
    </w:p>
    <w:p w14:paraId="0B3D639F"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4D2377DE"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64BA66D3" w14:textId="77777777" w:rsidR="002155D2" w:rsidRPr="004226CE" w:rsidRDefault="002155D2" w:rsidP="002155D2">
      <w:pPr>
        <w:pStyle w:val="Text"/>
        <w:spacing w:after="0"/>
        <w:ind w:firstLine="0"/>
        <w:jc w:val="both"/>
        <w:rPr>
          <w:rFonts w:ascii="Arial" w:hAnsi="Arial" w:cs="Arial"/>
          <w:sz w:val="20"/>
          <w:szCs w:val="20"/>
          <w:lang w:val="pl-PL"/>
        </w:rPr>
      </w:pPr>
    </w:p>
    <w:p w14:paraId="5E078B0F" w14:textId="77777777" w:rsidR="002155D2" w:rsidRPr="004226CE" w:rsidRDefault="002155D2" w:rsidP="002155D2">
      <w:pPr>
        <w:pStyle w:val="Text"/>
        <w:spacing w:after="0"/>
        <w:ind w:firstLine="0"/>
        <w:jc w:val="both"/>
        <w:rPr>
          <w:rFonts w:ascii="Arial" w:hAnsi="Arial" w:cs="Arial"/>
          <w:sz w:val="20"/>
          <w:szCs w:val="20"/>
          <w:lang w:val="pl-PL"/>
        </w:rPr>
      </w:pPr>
    </w:p>
    <w:p w14:paraId="626EB98E"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4CD16722"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w:t>
      </w:r>
      <w:r w:rsidR="00C05FC3">
        <w:rPr>
          <w:rFonts w:ascii="Arial" w:hAnsi="Arial" w:cs="Arial"/>
          <w:color w:val="000000"/>
          <w:sz w:val="20"/>
          <w:szCs w:val="20"/>
          <w:lang w:val="pl-PL"/>
        </w:rPr>
        <w:t xml:space="preserve">powszechnie obowiązującymi </w:t>
      </w:r>
      <w:r w:rsidRPr="004226CE">
        <w:rPr>
          <w:rFonts w:ascii="Arial" w:hAnsi="Arial" w:cs="Arial"/>
          <w:color w:val="000000"/>
          <w:sz w:val="20"/>
          <w:szCs w:val="20"/>
          <w:lang w:val="pl-PL"/>
        </w:rPr>
        <w:t>dotyczącymi ochrony danych osobowych, w tym z</w:t>
      </w:r>
      <w:r w:rsidR="00C05FC3">
        <w:rPr>
          <w:rFonts w:ascii="Arial" w:hAnsi="Arial" w:cs="Arial"/>
          <w:color w:val="000000"/>
          <w:sz w:val="20"/>
          <w:szCs w:val="20"/>
          <w:lang w:val="pl-PL"/>
        </w:rPr>
        <w:t xml:space="preserve"> RODO </w:t>
      </w:r>
      <w:r w:rsidRPr="004226CE">
        <w:rPr>
          <w:rFonts w:ascii="Arial" w:hAnsi="Arial" w:cs="Arial"/>
          <w:color w:val="000000"/>
          <w:sz w:val="20"/>
          <w:szCs w:val="20"/>
          <w:lang w:val="pl-PL"/>
        </w:rPr>
        <w:t xml:space="preserve"> , a także z </w:t>
      </w:r>
      <w:r w:rsidRPr="004226CE">
        <w:rPr>
          <w:rFonts w:ascii="Arial" w:hAnsi="Arial" w:cs="Arial"/>
          <w:sz w:val="20"/>
          <w:szCs w:val="20"/>
          <w:lang w:val="pl-PL"/>
        </w:rPr>
        <w:t>obowiązując</w:t>
      </w:r>
      <w:r w:rsidR="00895D00">
        <w:rPr>
          <w:rFonts w:ascii="Arial" w:hAnsi="Arial" w:cs="Arial"/>
          <w:sz w:val="20"/>
          <w:szCs w:val="20"/>
          <w:lang w:val="pl-PL"/>
        </w:rPr>
        <w:t>ym</w:t>
      </w:r>
      <w:r w:rsidRPr="004226CE">
        <w:rPr>
          <w:rFonts w:ascii="Arial" w:hAnsi="Arial" w:cs="Arial"/>
          <w:sz w:val="20"/>
          <w:szCs w:val="20"/>
          <w:lang w:val="pl-PL"/>
        </w:rPr>
        <w:t xml:space="preserve"> </w:t>
      </w:r>
      <w:r w:rsidRPr="004226CE">
        <w:rPr>
          <w:rFonts w:ascii="Arial" w:hAnsi="Arial" w:cs="Arial"/>
          <w:color w:val="000000"/>
          <w:sz w:val="20"/>
          <w:szCs w:val="20"/>
          <w:lang w:val="pl-PL"/>
        </w:rPr>
        <w:t xml:space="preserve">w …………………………………………………… </w:t>
      </w:r>
      <w:r w:rsidR="00895D00">
        <w:rPr>
          <w:rFonts w:ascii="Arial" w:hAnsi="Arial" w:cs="Arial"/>
          <w:color w:val="000000"/>
          <w:sz w:val="20"/>
          <w:szCs w:val="20"/>
          <w:lang w:val="pl-PL"/>
        </w:rPr>
        <w:t xml:space="preserve">opisem technicznych i organizacyjnych środków zapewniających ochronę i bezpieczeństwo przetwarzania danych osobowych </w:t>
      </w:r>
      <w:r w:rsidRPr="004226CE">
        <w:rPr>
          <w:rFonts w:ascii="Arial" w:hAnsi="Arial" w:cs="Arial"/>
          <w:color w:val="000000"/>
          <w:sz w:val="20"/>
          <w:szCs w:val="20"/>
          <w:lang w:val="pl-PL"/>
        </w:rPr>
        <w:t xml:space="preserve"> i zobowiązuję się do przestrzegania zasad przetwarzania danych osobowych określonych w tych dokumentach.</w:t>
      </w:r>
    </w:p>
    <w:p w14:paraId="186E686F"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5EA91F12"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1919F0F3"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33D53F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32CB4C0D"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3C316B56"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4EEF8933"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566F43E4" w14:textId="77777777" w:rsidR="002155D2" w:rsidRPr="004226CE" w:rsidRDefault="002155D2" w:rsidP="002155D2">
      <w:pPr>
        <w:rPr>
          <w:rFonts w:ascii="Arial" w:hAnsi="Arial" w:cs="Arial"/>
          <w:b/>
          <w:bCs/>
          <w:sz w:val="20"/>
          <w:szCs w:val="20"/>
        </w:rPr>
      </w:pPr>
    </w:p>
    <w:p w14:paraId="058C5DEB"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74FBBCE9"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Wzór odwołania upoważnienia do przetwarzania danych osobowych na poziomie Beneficjenta i podmiotów przez niego umocowanych</w:t>
      </w:r>
    </w:p>
    <w:p w14:paraId="788B2DDA" w14:textId="77777777" w:rsidR="002155D2" w:rsidRPr="004226CE" w:rsidRDefault="002155D2" w:rsidP="002155D2">
      <w:pPr>
        <w:spacing w:after="60"/>
        <w:jc w:val="both"/>
        <w:rPr>
          <w:rFonts w:ascii="Arial" w:hAnsi="Arial" w:cs="Arial"/>
          <w:sz w:val="20"/>
          <w:szCs w:val="20"/>
          <w:shd w:val="clear" w:color="auto" w:fill="FFFF00"/>
        </w:rPr>
      </w:pPr>
    </w:p>
    <w:p w14:paraId="0E6B041A" w14:textId="77777777" w:rsidR="002155D2" w:rsidRDefault="001E76AF" w:rsidP="002155D2">
      <w:pPr>
        <w:pStyle w:val="Tekstpodstawowy"/>
        <w:rPr>
          <w:rFonts w:ascii="Arial" w:hAnsi="Arial" w:cs="Arial"/>
          <w:b/>
          <w:bCs/>
          <w:sz w:val="20"/>
          <w:szCs w:val="20"/>
        </w:rPr>
      </w:pPr>
      <w:r w:rsidRPr="00A520BC">
        <w:rPr>
          <w:rFonts w:ascii="Arial" w:hAnsi="Arial" w:cs="Arial"/>
          <w:b/>
          <w:bCs/>
          <w:noProof/>
          <w:sz w:val="20"/>
          <w:szCs w:val="20"/>
          <w:lang w:eastAsia="pl-PL"/>
        </w:rPr>
        <w:drawing>
          <wp:inline distT="0" distB="0" distL="0" distR="0" wp14:anchorId="5AA01794" wp14:editId="4AB577CF">
            <wp:extent cx="5759450" cy="665251"/>
            <wp:effectExtent l="0" t="0" r="0"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3A890F52" w14:textId="6285ACDB" w:rsidR="00F86F86" w:rsidRPr="004226CE" w:rsidRDefault="00F86F86" w:rsidP="002155D2">
      <w:pPr>
        <w:pStyle w:val="Tekstpodstawowy"/>
        <w:rPr>
          <w:rFonts w:ascii="Arial" w:hAnsi="Arial" w:cs="Arial"/>
          <w:b/>
          <w:bCs/>
          <w:sz w:val="20"/>
          <w:szCs w:val="20"/>
        </w:rPr>
      </w:pPr>
    </w:p>
    <w:p w14:paraId="371D8745" w14:textId="77777777" w:rsidR="002155D2" w:rsidRPr="004226CE" w:rsidRDefault="002155D2" w:rsidP="002155D2">
      <w:pPr>
        <w:pStyle w:val="Text"/>
        <w:ind w:firstLine="0"/>
        <w:jc w:val="center"/>
        <w:rPr>
          <w:rFonts w:ascii="Arial" w:hAnsi="Arial" w:cs="Arial"/>
          <w:b/>
          <w:bCs/>
          <w:sz w:val="20"/>
          <w:szCs w:val="20"/>
          <w:lang w:val="pl-PL"/>
        </w:rPr>
      </w:pPr>
    </w:p>
    <w:p w14:paraId="02DB2AAD"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ODWOŁANIE UPOWAŻNIENIA Nr ………</w:t>
      </w:r>
    </w:p>
    <w:p w14:paraId="2D00E2B3"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 xml:space="preserve">DO PRZETWARZANIA DANYCH OSOBOWYCH </w:t>
      </w:r>
    </w:p>
    <w:p w14:paraId="1605BB2F" w14:textId="77777777" w:rsidR="002155D2" w:rsidRPr="004226CE" w:rsidRDefault="002155D2" w:rsidP="002155D2">
      <w:pPr>
        <w:jc w:val="both"/>
        <w:rPr>
          <w:rFonts w:ascii="Arial" w:hAnsi="Arial" w:cs="Arial"/>
          <w:sz w:val="20"/>
          <w:szCs w:val="20"/>
        </w:rPr>
      </w:pPr>
    </w:p>
    <w:p w14:paraId="74EAAF7F" w14:textId="77777777" w:rsidR="002155D2" w:rsidRPr="004226CE" w:rsidRDefault="002155D2" w:rsidP="002155D2">
      <w:pPr>
        <w:jc w:val="both"/>
        <w:rPr>
          <w:rFonts w:ascii="Arial" w:hAnsi="Arial" w:cs="Arial"/>
          <w:sz w:val="20"/>
          <w:szCs w:val="20"/>
        </w:rPr>
      </w:pPr>
    </w:p>
    <w:p w14:paraId="6A5B8888"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w:t>
      </w:r>
      <w:r w:rsidR="007917B9"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226CE">
        <w:rPr>
          <w:rFonts w:ascii="Arial" w:hAnsi="Arial" w:cs="Arial"/>
          <w:sz w:val="20"/>
          <w:szCs w:val="20"/>
        </w:rPr>
        <w:t>,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5491AABD" w14:textId="77777777" w:rsidR="002155D2" w:rsidRPr="004226CE" w:rsidRDefault="002155D2" w:rsidP="002155D2">
      <w:pPr>
        <w:jc w:val="both"/>
        <w:rPr>
          <w:rFonts w:ascii="Arial" w:hAnsi="Arial" w:cs="Arial"/>
          <w:sz w:val="20"/>
          <w:szCs w:val="20"/>
        </w:rPr>
      </w:pPr>
    </w:p>
    <w:p w14:paraId="734FECA0" w14:textId="77777777" w:rsidR="002155D2" w:rsidRPr="004226CE" w:rsidRDefault="002155D2" w:rsidP="002155D2">
      <w:pPr>
        <w:jc w:val="both"/>
        <w:rPr>
          <w:rFonts w:ascii="Arial" w:hAnsi="Arial" w:cs="Arial"/>
          <w:sz w:val="20"/>
          <w:szCs w:val="20"/>
        </w:rPr>
      </w:pPr>
    </w:p>
    <w:p w14:paraId="5C359967"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F4AF82F"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4A1FEEE7"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461CE6DD"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5DD1890B"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4A836641"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DF69DBC"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690E1221"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5BDA7E36" w14:textId="77777777" w:rsidR="002155D2" w:rsidRPr="004226CE" w:rsidRDefault="002155D2" w:rsidP="002155D2">
      <w:pPr>
        <w:jc w:val="both"/>
        <w:rPr>
          <w:rFonts w:ascii="Arial" w:hAnsi="Arial" w:cs="Arial"/>
          <w:sz w:val="20"/>
          <w:szCs w:val="20"/>
        </w:rPr>
      </w:pPr>
    </w:p>
    <w:p w14:paraId="6828D1FB" w14:textId="77777777" w:rsidR="002155D2" w:rsidRPr="004226CE" w:rsidRDefault="002155D2" w:rsidP="002155D2">
      <w:pPr>
        <w:jc w:val="both"/>
        <w:rPr>
          <w:rFonts w:ascii="Arial" w:hAnsi="Arial" w:cs="Arial"/>
          <w:sz w:val="20"/>
          <w:szCs w:val="20"/>
        </w:rPr>
      </w:pPr>
    </w:p>
    <w:p w14:paraId="010C6766" w14:textId="77777777" w:rsidR="002155D2" w:rsidRPr="004226CE" w:rsidRDefault="002155D2" w:rsidP="002155D2">
      <w:pPr>
        <w:jc w:val="both"/>
        <w:rPr>
          <w:rFonts w:ascii="Arial" w:hAnsi="Arial" w:cs="Arial"/>
          <w:sz w:val="20"/>
          <w:szCs w:val="20"/>
        </w:rPr>
      </w:pPr>
    </w:p>
    <w:p w14:paraId="53E76608" w14:textId="77777777" w:rsidR="002155D2" w:rsidRPr="004226CE" w:rsidRDefault="002155D2" w:rsidP="002155D2">
      <w:pPr>
        <w:jc w:val="both"/>
        <w:rPr>
          <w:rFonts w:ascii="Arial" w:hAnsi="Arial" w:cs="Arial"/>
          <w:sz w:val="20"/>
          <w:szCs w:val="20"/>
        </w:rPr>
      </w:pPr>
    </w:p>
    <w:p w14:paraId="6F4220AA" w14:textId="77777777" w:rsidR="002155D2" w:rsidRPr="004226CE" w:rsidRDefault="002155D2" w:rsidP="002155D2">
      <w:pPr>
        <w:jc w:val="both"/>
        <w:rPr>
          <w:rFonts w:ascii="Arial" w:hAnsi="Arial" w:cs="Arial"/>
          <w:sz w:val="20"/>
          <w:szCs w:val="20"/>
        </w:rPr>
      </w:pPr>
    </w:p>
    <w:p w14:paraId="56EC044E" w14:textId="77777777" w:rsidR="002155D2" w:rsidRPr="004226CE" w:rsidRDefault="002155D2" w:rsidP="002155D2">
      <w:pPr>
        <w:jc w:val="both"/>
        <w:rPr>
          <w:rFonts w:ascii="Arial" w:hAnsi="Arial" w:cs="Arial"/>
          <w:sz w:val="20"/>
          <w:szCs w:val="20"/>
        </w:rPr>
      </w:pPr>
    </w:p>
    <w:p w14:paraId="376E0991" w14:textId="77777777" w:rsidR="002155D2" w:rsidRPr="004226CE" w:rsidRDefault="002155D2" w:rsidP="002155D2">
      <w:pPr>
        <w:jc w:val="both"/>
        <w:rPr>
          <w:rFonts w:ascii="Arial" w:hAnsi="Arial" w:cs="Arial"/>
          <w:sz w:val="20"/>
          <w:szCs w:val="20"/>
        </w:rPr>
      </w:pPr>
    </w:p>
    <w:p w14:paraId="1371C25D" w14:textId="77777777" w:rsidR="002155D2" w:rsidRPr="004226CE" w:rsidRDefault="002155D2" w:rsidP="002155D2">
      <w:pPr>
        <w:jc w:val="both"/>
        <w:rPr>
          <w:rFonts w:ascii="Arial" w:hAnsi="Arial" w:cs="Arial"/>
          <w:sz w:val="20"/>
          <w:szCs w:val="20"/>
        </w:rPr>
      </w:pPr>
    </w:p>
    <w:p w14:paraId="0E3A3697"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6A4CF94C"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2604CC86" w14:textId="77777777" w:rsidR="007F27AD" w:rsidRPr="004226CE" w:rsidRDefault="007F27AD" w:rsidP="007F27AD">
      <w:pPr>
        <w:spacing w:after="0" w:line="240" w:lineRule="auto"/>
        <w:jc w:val="both"/>
        <w:rPr>
          <w:rFonts w:ascii="Arial" w:hAnsi="Arial" w:cs="Arial"/>
          <w:spacing w:val="-1"/>
          <w:sz w:val="20"/>
          <w:szCs w:val="20"/>
        </w:rPr>
      </w:pPr>
    </w:p>
    <w:p w14:paraId="21270A72" w14:textId="77777777" w:rsidR="007F27AD" w:rsidRPr="004226CE" w:rsidRDefault="007F27AD" w:rsidP="007F27AD">
      <w:pPr>
        <w:spacing w:after="0" w:line="240" w:lineRule="auto"/>
        <w:jc w:val="both"/>
        <w:rPr>
          <w:rFonts w:ascii="Arial" w:hAnsi="Arial" w:cs="Arial"/>
          <w:spacing w:val="-1"/>
          <w:sz w:val="20"/>
          <w:szCs w:val="20"/>
        </w:rPr>
      </w:pPr>
    </w:p>
    <w:p w14:paraId="71C8821D" w14:textId="77777777" w:rsidR="007F27AD" w:rsidRDefault="007F27AD" w:rsidP="007F27AD">
      <w:pPr>
        <w:spacing w:after="0" w:line="240" w:lineRule="auto"/>
        <w:jc w:val="both"/>
        <w:rPr>
          <w:rFonts w:ascii="Arial" w:hAnsi="Arial" w:cs="Arial"/>
          <w:spacing w:val="-1"/>
          <w:sz w:val="20"/>
          <w:szCs w:val="20"/>
        </w:rPr>
      </w:pPr>
    </w:p>
    <w:p w14:paraId="34349669" w14:textId="7605E5C5" w:rsidR="00F86F86" w:rsidRPr="004226CE" w:rsidRDefault="001E76AF" w:rsidP="007F27AD">
      <w:pPr>
        <w:spacing w:after="0" w:line="240" w:lineRule="auto"/>
        <w:jc w:val="both"/>
        <w:rPr>
          <w:rFonts w:ascii="Arial" w:hAnsi="Arial" w:cs="Arial"/>
          <w:spacing w:val="-1"/>
          <w:sz w:val="20"/>
          <w:szCs w:val="20"/>
        </w:rPr>
      </w:pPr>
      <w:r w:rsidRPr="00A520BC">
        <w:rPr>
          <w:rFonts w:ascii="Arial" w:hAnsi="Arial" w:cs="Arial"/>
          <w:b/>
          <w:bCs/>
          <w:noProof/>
          <w:sz w:val="20"/>
          <w:szCs w:val="20"/>
          <w:lang w:eastAsia="pl-PL"/>
        </w:rPr>
        <w:drawing>
          <wp:inline distT="0" distB="0" distL="0" distR="0" wp14:anchorId="2FDEEA03" wp14:editId="15C441AB">
            <wp:extent cx="5759450" cy="665251"/>
            <wp:effectExtent l="0" t="0" r="0" b="190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607B07FE" w14:textId="77777777" w:rsidR="007F27AD" w:rsidRPr="004226CE" w:rsidRDefault="007F27AD" w:rsidP="007F27AD">
      <w:pPr>
        <w:spacing w:after="0" w:line="240" w:lineRule="auto"/>
        <w:jc w:val="both"/>
        <w:rPr>
          <w:rFonts w:ascii="Arial" w:hAnsi="Arial" w:cs="Arial"/>
          <w:spacing w:val="-1"/>
          <w:sz w:val="20"/>
          <w:szCs w:val="20"/>
        </w:rPr>
      </w:pPr>
    </w:p>
    <w:p w14:paraId="6AEE90E9"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5D3A1B3A"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19335F28"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62D64843" w14:textId="77777777" w:rsidR="007F27AD" w:rsidRPr="004226CE" w:rsidRDefault="007F27AD" w:rsidP="007F27AD">
      <w:pPr>
        <w:spacing w:after="0" w:line="240" w:lineRule="auto"/>
        <w:jc w:val="both"/>
        <w:rPr>
          <w:rFonts w:ascii="Arial" w:hAnsi="Arial" w:cs="Arial"/>
          <w:spacing w:val="-1"/>
          <w:sz w:val="20"/>
          <w:szCs w:val="20"/>
        </w:rPr>
      </w:pPr>
    </w:p>
    <w:p w14:paraId="519F1E29" w14:textId="77777777" w:rsidR="007F27AD" w:rsidRPr="004226CE" w:rsidRDefault="007F27AD" w:rsidP="007F27AD">
      <w:pPr>
        <w:spacing w:after="0" w:line="240" w:lineRule="auto"/>
        <w:jc w:val="both"/>
        <w:rPr>
          <w:rFonts w:ascii="Arial" w:hAnsi="Arial" w:cs="Arial"/>
          <w:spacing w:val="-1"/>
          <w:sz w:val="20"/>
          <w:szCs w:val="20"/>
        </w:rPr>
      </w:pPr>
    </w:p>
    <w:p w14:paraId="6054F358" w14:textId="77777777" w:rsidR="007F27AD" w:rsidRPr="004226CE" w:rsidRDefault="007F27AD" w:rsidP="007F27AD">
      <w:pPr>
        <w:spacing w:after="0" w:line="240" w:lineRule="auto"/>
        <w:jc w:val="both"/>
        <w:rPr>
          <w:rFonts w:ascii="Arial" w:hAnsi="Arial" w:cs="Arial"/>
          <w:spacing w:val="-1"/>
          <w:sz w:val="20"/>
          <w:szCs w:val="20"/>
        </w:rPr>
      </w:pPr>
    </w:p>
    <w:p w14:paraId="360858C0" w14:textId="77777777" w:rsidR="007F27AD" w:rsidRPr="004226CE" w:rsidRDefault="007F27AD" w:rsidP="007F27AD">
      <w:pPr>
        <w:spacing w:after="0" w:line="240" w:lineRule="auto"/>
        <w:jc w:val="both"/>
        <w:rPr>
          <w:rFonts w:ascii="Arial" w:hAnsi="Arial" w:cs="Arial"/>
          <w:spacing w:val="-1"/>
          <w:sz w:val="20"/>
          <w:szCs w:val="20"/>
        </w:rPr>
      </w:pPr>
    </w:p>
    <w:p w14:paraId="79419929" w14:textId="77777777" w:rsidR="007F27AD" w:rsidRPr="004226CE" w:rsidRDefault="007F27AD" w:rsidP="007F27AD">
      <w:pPr>
        <w:spacing w:after="0" w:line="240" w:lineRule="auto"/>
        <w:jc w:val="both"/>
        <w:rPr>
          <w:rFonts w:ascii="Arial" w:hAnsi="Arial" w:cs="Arial"/>
          <w:spacing w:val="-1"/>
          <w:sz w:val="20"/>
          <w:szCs w:val="20"/>
        </w:rPr>
      </w:pPr>
    </w:p>
    <w:p w14:paraId="649DAACF" w14:textId="77777777" w:rsidR="007F27AD" w:rsidRPr="004226CE" w:rsidRDefault="007F27AD" w:rsidP="007F27AD">
      <w:pPr>
        <w:spacing w:after="0" w:line="240" w:lineRule="auto"/>
        <w:jc w:val="both"/>
        <w:rPr>
          <w:rFonts w:ascii="Arial" w:hAnsi="Arial" w:cs="Arial"/>
          <w:spacing w:val="-1"/>
          <w:sz w:val="20"/>
          <w:szCs w:val="20"/>
        </w:rPr>
      </w:pPr>
    </w:p>
    <w:p w14:paraId="0FAEBD37" w14:textId="77777777" w:rsidR="007F27AD" w:rsidRPr="004226CE" w:rsidRDefault="007F27AD" w:rsidP="007F27AD">
      <w:pPr>
        <w:spacing w:after="0" w:line="240" w:lineRule="auto"/>
        <w:jc w:val="both"/>
        <w:rPr>
          <w:rFonts w:ascii="Arial" w:hAnsi="Arial" w:cs="Arial"/>
          <w:spacing w:val="-1"/>
          <w:sz w:val="20"/>
          <w:szCs w:val="20"/>
        </w:rPr>
      </w:pPr>
    </w:p>
    <w:p w14:paraId="3D9D9DAE" w14:textId="77777777" w:rsidR="007F27AD" w:rsidRPr="004226CE" w:rsidRDefault="007F27AD" w:rsidP="007F27AD">
      <w:pPr>
        <w:spacing w:after="0" w:line="240" w:lineRule="auto"/>
        <w:jc w:val="both"/>
        <w:rPr>
          <w:rFonts w:ascii="Arial" w:hAnsi="Arial" w:cs="Arial"/>
          <w:spacing w:val="-1"/>
          <w:sz w:val="20"/>
          <w:szCs w:val="20"/>
        </w:rPr>
      </w:pPr>
    </w:p>
    <w:p w14:paraId="62B6E69D"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1DB9FD0A" w14:textId="77777777" w:rsidR="007F27AD" w:rsidRPr="004226CE" w:rsidRDefault="007F27AD" w:rsidP="007F27AD">
      <w:pPr>
        <w:spacing w:after="0" w:line="240" w:lineRule="auto"/>
        <w:jc w:val="both"/>
        <w:rPr>
          <w:rFonts w:ascii="Arial" w:hAnsi="Arial" w:cs="Arial"/>
          <w:spacing w:val="-1"/>
          <w:sz w:val="20"/>
          <w:szCs w:val="20"/>
        </w:rPr>
      </w:pPr>
    </w:p>
    <w:p w14:paraId="032D209C" w14:textId="77777777" w:rsidR="007F27AD" w:rsidRPr="004226CE" w:rsidRDefault="007F27AD" w:rsidP="007F27AD">
      <w:pPr>
        <w:spacing w:after="0" w:line="240" w:lineRule="auto"/>
        <w:jc w:val="both"/>
        <w:rPr>
          <w:rFonts w:ascii="Arial" w:hAnsi="Arial" w:cs="Arial"/>
          <w:spacing w:val="-1"/>
          <w:sz w:val="20"/>
          <w:szCs w:val="20"/>
        </w:rPr>
      </w:pPr>
    </w:p>
    <w:p w14:paraId="7548A815"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F651C4C"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64FB8B5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211C7812"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5C37159E" w14:textId="77777777" w:rsidR="007F27AD" w:rsidRPr="004226CE" w:rsidRDefault="007F27AD" w:rsidP="007F27AD">
      <w:pPr>
        <w:spacing w:after="0" w:line="240" w:lineRule="auto"/>
        <w:jc w:val="both"/>
        <w:rPr>
          <w:rFonts w:ascii="Arial" w:hAnsi="Arial" w:cs="Arial"/>
          <w:spacing w:val="-1"/>
          <w:sz w:val="20"/>
          <w:szCs w:val="20"/>
        </w:rPr>
      </w:pPr>
    </w:p>
    <w:p w14:paraId="48452863"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202B3D93" w14:textId="77777777"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35E6018D" w14:textId="77777777" w:rsidR="00906E23" w:rsidRDefault="00906E23">
      <w:pPr>
        <w:suppressAutoHyphens w:val="0"/>
        <w:spacing w:after="0" w:line="240" w:lineRule="auto"/>
        <w:rPr>
          <w:rFonts w:ascii="Arial" w:hAnsi="Arial" w:cs="Arial"/>
          <w:spacing w:val="-1"/>
          <w:sz w:val="20"/>
          <w:szCs w:val="20"/>
        </w:rPr>
      </w:pPr>
    </w:p>
    <w:p w14:paraId="53D64D32" w14:textId="77777777" w:rsidR="00332663" w:rsidRPr="003971BA" w:rsidRDefault="00332663" w:rsidP="003971BA">
      <w:pPr>
        <w:rPr>
          <w:rFonts w:ascii="Arial" w:hAnsi="Arial" w:cs="Arial"/>
          <w:sz w:val="20"/>
          <w:szCs w:val="20"/>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332663" w:rsidRPr="003971BA" w:rsidSect="0080154C">
      <w:headerReference w:type="default" r:id="rId16"/>
      <w:footerReference w:type="default" r:id="rId17"/>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2B186" w14:textId="77777777" w:rsidR="00EA369B" w:rsidRDefault="00EA369B">
      <w:r>
        <w:separator/>
      </w:r>
    </w:p>
  </w:endnote>
  <w:endnote w:type="continuationSeparator" w:id="0">
    <w:p w14:paraId="11345758" w14:textId="77777777" w:rsidR="00EA369B" w:rsidRDefault="00EA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10FA7" w14:textId="77777777" w:rsidR="0083508E" w:rsidRDefault="008350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1DF07" w14:textId="572E844B" w:rsidR="00AB1B81" w:rsidRDefault="00AB1B81">
    <w:pPr>
      <w:pStyle w:val="Stopka"/>
      <w:jc w:val="right"/>
    </w:pPr>
    <w:r>
      <w:fldChar w:fldCharType="begin"/>
    </w:r>
    <w:r>
      <w:instrText xml:space="preserve"> PAGE </w:instrText>
    </w:r>
    <w:r>
      <w:fldChar w:fldCharType="separate"/>
    </w:r>
    <w:r w:rsidR="00953E17">
      <w:rPr>
        <w:noProof/>
      </w:rPr>
      <w:t>21</w:t>
    </w:r>
    <w:r>
      <w:rPr>
        <w:noProof/>
      </w:rPr>
      <w:fldChar w:fldCharType="end"/>
    </w:r>
  </w:p>
  <w:p w14:paraId="1CE5EE2E" w14:textId="77777777" w:rsidR="00AB1B81" w:rsidRDefault="00AB1B8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E0A4" w14:textId="77777777" w:rsidR="0083508E" w:rsidRDefault="0083508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F929" w14:textId="377552A2" w:rsidR="00AB1B81" w:rsidRDefault="00AB1B81">
    <w:pPr>
      <w:pStyle w:val="Stopka"/>
      <w:jc w:val="right"/>
    </w:pPr>
    <w:r>
      <w:fldChar w:fldCharType="begin"/>
    </w:r>
    <w:r>
      <w:instrText xml:space="preserve"> PAGE </w:instrText>
    </w:r>
    <w:r>
      <w:fldChar w:fldCharType="separate"/>
    </w:r>
    <w:r w:rsidR="00953E17">
      <w:rPr>
        <w:noProof/>
      </w:rPr>
      <w:t>49</w:t>
    </w:r>
    <w:r>
      <w:rPr>
        <w:noProof/>
      </w:rPr>
      <w:fldChar w:fldCharType="end"/>
    </w:r>
  </w:p>
  <w:p w14:paraId="78C68EA1" w14:textId="77777777" w:rsidR="00AB1B81" w:rsidRDefault="00AB1B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576F" w14:textId="77777777" w:rsidR="00EA369B" w:rsidRDefault="00EA369B">
      <w:r>
        <w:separator/>
      </w:r>
    </w:p>
  </w:footnote>
  <w:footnote w:type="continuationSeparator" w:id="0">
    <w:p w14:paraId="4C1F7E06" w14:textId="77777777" w:rsidR="00EA369B" w:rsidRDefault="00EA369B">
      <w:r>
        <w:continuationSeparator/>
      </w:r>
    </w:p>
  </w:footnote>
  <w:footnote w:id="1">
    <w:p w14:paraId="5EA79D96" w14:textId="77777777" w:rsidR="00AB1B81" w:rsidRPr="00FC6E79" w:rsidRDefault="00AB1B81"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Wzór umowy stanowi minimalny zakres dla projektów, w których wartość wkładu publicznego (</w:t>
      </w:r>
      <w:r>
        <w:rPr>
          <w:rFonts w:cs="Calibri"/>
          <w:sz w:val="16"/>
          <w:szCs w:val="16"/>
        </w:rPr>
        <w:t xml:space="preserve">dofinansowania </w:t>
      </w:r>
      <w:r w:rsidRPr="00075BA2">
        <w:rPr>
          <w:rFonts w:cs="Calibri"/>
          <w:sz w:val="16"/>
          <w:szCs w:val="16"/>
        </w:rPr>
        <w:t xml:space="preserve">)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5F556C64" w14:textId="77777777" w:rsidR="00AB1B81" w:rsidRPr="0058603D" w:rsidRDefault="00AB1B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6B2C1D8E" w14:textId="77777777" w:rsidR="00AB1B81" w:rsidRDefault="00AB1B81"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76B9A3" w14:textId="77777777" w:rsidR="00AB1B81" w:rsidRDefault="00AB1B81"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3BC6F2A" w14:textId="77777777" w:rsidR="00AB1B81" w:rsidRPr="00526077" w:rsidRDefault="00AB1B81"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4F018D00" w14:textId="77777777" w:rsidR="00AB1B81" w:rsidRPr="00443EBB" w:rsidRDefault="00AB1B81">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098B24AD"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3A0AB500"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47CE84A9"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58C4220E" w14:textId="77777777" w:rsidR="00AB1B81" w:rsidRPr="00443EBB" w:rsidRDefault="00AB1B81"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775B6B0B"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09267DC9" w14:textId="77777777" w:rsidR="00AB1B81" w:rsidRPr="00443EBB" w:rsidRDefault="00AB1B81"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24B43401" w14:textId="77777777" w:rsidR="00AB1B81" w:rsidRDefault="00AB1B81"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303BD5BE" w14:textId="77777777" w:rsidR="00AB1B81" w:rsidRPr="00D15375" w:rsidRDefault="00AB1B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0283A987" w14:textId="77777777" w:rsidR="00AB1B81" w:rsidRDefault="00AB1B81">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100B48CF" w14:textId="77777777" w:rsidR="00AB1B81" w:rsidRPr="00BD6058" w:rsidRDefault="00AB1B81">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1BF4D97D" w14:textId="77777777" w:rsidR="00AB1B81" w:rsidRPr="00D15375" w:rsidRDefault="00AB1B81"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1B4841F1" w14:textId="77777777" w:rsidR="00AB1B81" w:rsidRPr="00D15375" w:rsidRDefault="00AB1B81"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E167080" w14:textId="77777777" w:rsidR="00AB1B81" w:rsidRDefault="00AB1B81" w:rsidP="00190A08">
      <w:pPr>
        <w:pStyle w:val="Tekstprzypisudolnego"/>
      </w:pPr>
      <w:r>
        <w:rPr>
          <w:rStyle w:val="Odwoanieprzypisudolnego"/>
        </w:rPr>
        <w:footnoteRef/>
      </w:r>
      <w:r>
        <w:t xml:space="preserve"> </w:t>
      </w:r>
      <w:r w:rsidRPr="005F71AD">
        <w:t>Dotyczy Beneficjenta realizującego projekt w ramach Działania VIII.2, VIII.3</w:t>
      </w:r>
      <w:r>
        <w:t>.</w:t>
      </w:r>
    </w:p>
  </w:footnote>
  <w:footnote w:id="20">
    <w:p w14:paraId="7DE6AFF2"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15F8C1C4"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032E3095" w14:textId="77777777" w:rsidR="00AB1B81" w:rsidRPr="00443EBB" w:rsidRDefault="00AB1B81">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3">
    <w:p w14:paraId="1E0A7655" w14:textId="77777777" w:rsidR="00AB1B81" w:rsidRDefault="00AB1B81">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4">
    <w:p w14:paraId="126A692F" w14:textId="77777777" w:rsidR="00AB1B81" w:rsidRPr="00D15375" w:rsidRDefault="00AB1B81"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5">
    <w:p w14:paraId="1751F370" w14:textId="77777777" w:rsidR="00AB1B81" w:rsidRDefault="00AB1B81"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6">
    <w:p w14:paraId="3DF4CE7A" w14:textId="77777777" w:rsidR="00AB1B81" w:rsidRPr="007E5069" w:rsidRDefault="00AB1B81"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7">
    <w:p w14:paraId="73A20066" w14:textId="77777777" w:rsidR="00AB1B81" w:rsidRPr="007E5069" w:rsidRDefault="00AB1B81"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w:t>
      </w:r>
      <w:r>
        <w:rPr>
          <w:sz w:val="16"/>
          <w:szCs w:val="16"/>
        </w:rPr>
        <w:t xml:space="preserve"> płatniczego</w:t>
      </w:r>
      <w:r w:rsidRPr="007E5069">
        <w:rPr>
          <w:sz w:val="16"/>
          <w:szCs w:val="16"/>
        </w:rPr>
        <w:t xml:space="preserve">, przy czym Beneficjent nie ma obowiązku otwierania wyodrębnionego rachunku </w:t>
      </w:r>
      <w:r>
        <w:rPr>
          <w:sz w:val="16"/>
          <w:szCs w:val="16"/>
        </w:rPr>
        <w:t>płatniczego</w:t>
      </w:r>
      <w:r w:rsidRPr="007E5069">
        <w:rPr>
          <w:sz w:val="16"/>
          <w:szCs w:val="16"/>
        </w:rPr>
        <w:t xml:space="preserve"> dla Projektu.</w:t>
      </w:r>
    </w:p>
  </w:footnote>
  <w:footnote w:id="28">
    <w:p w14:paraId="28F64058" w14:textId="77777777" w:rsidR="00AB1B81" w:rsidRPr="007E5069" w:rsidRDefault="00AB1B81"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9">
    <w:p w14:paraId="0A0F2A0B" w14:textId="77777777" w:rsidR="00AB1B81" w:rsidRPr="003C5A85" w:rsidRDefault="00AB1B81"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30">
    <w:p w14:paraId="02CC92B6" w14:textId="77777777" w:rsidR="00AB1B81" w:rsidRPr="000B3CCD" w:rsidRDefault="00AB1B81"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1">
    <w:p w14:paraId="7D24F1C2" w14:textId="77777777" w:rsidR="00AB1B81" w:rsidRPr="00753626" w:rsidRDefault="00AB1B81"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2">
    <w:p w14:paraId="0D5B8EAD" w14:textId="77777777" w:rsidR="00AB1B81" w:rsidRDefault="00AB1B81"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3">
    <w:p w14:paraId="0C7D3C52" w14:textId="77777777" w:rsidR="00AB1B81" w:rsidRDefault="00AB1B81">
      <w:pPr>
        <w:pStyle w:val="Tekstprzypisudolnego"/>
      </w:pPr>
      <w:r>
        <w:rPr>
          <w:rStyle w:val="Odwoanieprzypisudolnego"/>
        </w:rPr>
        <w:footnoteRef/>
      </w:r>
      <w:r>
        <w:t xml:space="preserve"> </w:t>
      </w:r>
      <w:r w:rsidRPr="00D60FB3">
        <w:rPr>
          <w:sz w:val="16"/>
          <w:szCs w:val="16"/>
        </w:rPr>
        <w:t>Jedynie w sytuacji konieczności jego aktualizacji.</w:t>
      </w:r>
    </w:p>
  </w:footnote>
  <w:footnote w:id="34">
    <w:p w14:paraId="3B7FD57B" w14:textId="77777777" w:rsidR="00AB1B81" w:rsidRDefault="00AB1B81">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5">
    <w:p w14:paraId="322D924C" w14:textId="77777777" w:rsidR="00AB1B81" w:rsidRDefault="00AB1B81"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6">
    <w:p w14:paraId="19523372" w14:textId="77777777" w:rsidR="00AB1B81" w:rsidRDefault="00AB1B81"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7">
    <w:p w14:paraId="018C5AFC" w14:textId="77777777" w:rsidR="00AB1B81" w:rsidRPr="0011740B" w:rsidRDefault="00AB1B81">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w:t>
      </w:r>
      <w:r>
        <w:rPr>
          <w:sz w:val="16"/>
          <w:szCs w:val="16"/>
        </w:rPr>
        <w:t>Pośredniczącą</w:t>
      </w:r>
      <w:r w:rsidRPr="0011740B">
        <w:rPr>
          <w:sz w:val="16"/>
          <w:szCs w:val="16"/>
        </w:rPr>
        <w:t xml:space="preserve"> za pośrednictwem centralnego systemu teleinformatycznego.</w:t>
      </w:r>
    </w:p>
  </w:footnote>
  <w:footnote w:id="38">
    <w:p w14:paraId="008B1C5D" w14:textId="77777777" w:rsidR="00AB1B81" w:rsidRDefault="00AB1B81"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39">
    <w:p w14:paraId="73CBD2B5" w14:textId="77777777" w:rsidR="00AB1B81" w:rsidRPr="004226CE" w:rsidRDefault="00AB1B81"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40">
    <w:p w14:paraId="6D5F548F" w14:textId="77777777" w:rsidR="00AB1B81" w:rsidRPr="004226CE" w:rsidRDefault="00AB1B81">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t>
      </w:r>
      <w:r>
        <w:rPr>
          <w:sz w:val="16"/>
          <w:szCs w:val="16"/>
        </w:rPr>
        <w:t>wrotu środków dokonywanego do IP</w:t>
      </w:r>
      <w:r w:rsidRPr="004226CE">
        <w:rPr>
          <w:sz w:val="16"/>
          <w:szCs w:val="16"/>
        </w:rPr>
        <w:t>.</w:t>
      </w:r>
    </w:p>
  </w:footnote>
  <w:footnote w:id="41">
    <w:p w14:paraId="7D3BEBB4" w14:textId="77777777" w:rsidR="00AB1B81" w:rsidRDefault="00AB1B81"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2">
    <w:p w14:paraId="7ECE5F09" w14:textId="77777777" w:rsidR="00AB1B81" w:rsidRDefault="00AB1B81">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3">
    <w:p w14:paraId="4E20C5D8" w14:textId="77777777" w:rsidR="00AB1B81" w:rsidRPr="005D6819" w:rsidRDefault="00AB1B81"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4">
    <w:p w14:paraId="5A52C6C2" w14:textId="77777777" w:rsidR="00AB1B81" w:rsidRDefault="00AB1B81">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5">
    <w:p w14:paraId="349FF1C5" w14:textId="77777777" w:rsidR="00AB1B81" w:rsidRDefault="00AB1B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6">
    <w:p w14:paraId="770ADE9E" w14:textId="77777777" w:rsidR="00AB1B81" w:rsidRDefault="00AB1B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7">
    <w:p w14:paraId="770B3B3F" w14:textId="77777777" w:rsidR="00AB1B81" w:rsidRDefault="00AB1B81"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8">
    <w:p w14:paraId="04ECD6CD" w14:textId="77777777" w:rsidR="00AB1B81" w:rsidRDefault="00AB1B81"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9">
    <w:p w14:paraId="0CF93424" w14:textId="77777777" w:rsidR="00AB1B81" w:rsidRPr="009756F4" w:rsidRDefault="00AB1B81" w:rsidP="00190A08">
      <w:pPr>
        <w:pStyle w:val="Tekstprzypisudolnego"/>
        <w:rPr>
          <w:rFonts w:ascii="Arial" w:hAnsi="Arial" w:cs="Arial"/>
          <w:sz w:val="16"/>
          <w:szCs w:val="16"/>
        </w:rPr>
      </w:pPr>
      <w:r w:rsidRPr="009756F4">
        <w:rPr>
          <w:rStyle w:val="Odwoanieprzypisudolnego"/>
          <w:rFonts w:ascii="Arial" w:hAnsi="Arial" w:cs="Arial"/>
          <w:sz w:val="16"/>
          <w:szCs w:val="16"/>
        </w:rPr>
        <w:footnoteRef/>
      </w:r>
      <w:r w:rsidRPr="009756F4">
        <w:rPr>
          <w:rFonts w:ascii="Arial" w:hAnsi="Arial" w:cs="Arial"/>
          <w:sz w:val="16"/>
          <w:szCs w:val="16"/>
        </w:rPr>
        <w:t xml:space="preserve"> Obowiązek potwierdzania kwalifikowalności dotyczy wyłącznie takich uczestników, których status jako osoby bezrobotnej lub biernej zawodowo jest warunkiem zakwalifikowania do projektu EFS i otrzymania wsparcia (osoby te stanowią grupę docelową lub część tej grupy zgodnie z wnioskiem o dofinansowanie).</w:t>
      </w:r>
    </w:p>
  </w:footnote>
  <w:footnote w:id="50">
    <w:p w14:paraId="4F520F5C" w14:textId="77777777" w:rsidR="00AB1B81" w:rsidRDefault="00AB1B81"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społecznej i/lub zatrudnieniowej.</w:t>
      </w:r>
    </w:p>
  </w:footnote>
  <w:footnote w:id="51">
    <w:p w14:paraId="1A2424CD" w14:textId="77777777" w:rsidR="00AB1B81" w:rsidRDefault="00AB1B81" w:rsidP="008C18D3">
      <w:pPr>
        <w:pStyle w:val="Tekstprzypisudolnego"/>
      </w:pPr>
      <w:r>
        <w:rPr>
          <w:rStyle w:val="Odwoanieprzypisudolnego"/>
        </w:rPr>
        <w:footnoteRef/>
      </w:r>
      <w:r>
        <w:t xml:space="preserve"> </w:t>
      </w:r>
      <w:r w:rsidRPr="00A96F80">
        <w:rPr>
          <w:sz w:val="16"/>
          <w:szCs w:val="16"/>
        </w:rPr>
        <w:t>Jeśli dotyczy</w:t>
      </w:r>
    </w:p>
  </w:footnote>
  <w:footnote w:id="52">
    <w:p w14:paraId="77A480EB" w14:textId="77777777" w:rsidR="00AB1B81" w:rsidRDefault="00AB1B81" w:rsidP="00856384">
      <w:pPr>
        <w:pStyle w:val="Tekstprzypisudolnego"/>
      </w:pPr>
      <w:r>
        <w:rPr>
          <w:rStyle w:val="Odwoanieprzypisudolnego"/>
        </w:rPr>
        <w:footnoteRef/>
      </w:r>
      <w:r>
        <w:t xml:space="preserve"> </w:t>
      </w:r>
      <w:r w:rsidRPr="00D60FB3">
        <w:rPr>
          <w:sz w:val="16"/>
          <w:szCs w:val="16"/>
        </w:rPr>
        <w:t>Jeśli dotyczy</w:t>
      </w:r>
    </w:p>
  </w:footnote>
  <w:footnote w:id="53">
    <w:p w14:paraId="7CF2BD44" w14:textId="77777777" w:rsidR="00AB1B81" w:rsidRDefault="00AB1B81" w:rsidP="00856384">
      <w:pPr>
        <w:pStyle w:val="Tekstprzypisudolnego"/>
      </w:pPr>
      <w:r>
        <w:rPr>
          <w:rStyle w:val="Odwoanieprzypisudolnego"/>
        </w:rPr>
        <w:footnoteRef/>
      </w:r>
      <w:r>
        <w:t xml:space="preserve"> </w:t>
      </w:r>
      <w:r w:rsidRPr="00A96F80">
        <w:rPr>
          <w:sz w:val="16"/>
          <w:szCs w:val="16"/>
        </w:rPr>
        <w:t>Jeśli dotyczy</w:t>
      </w:r>
    </w:p>
  </w:footnote>
  <w:footnote w:id="54">
    <w:p w14:paraId="0753CA53" w14:textId="77777777" w:rsidR="00AB1B81" w:rsidRDefault="00AB1B81"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5">
    <w:p w14:paraId="348585EE" w14:textId="77777777" w:rsidR="00AB1B81" w:rsidRDefault="00AB1B81">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6">
    <w:p w14:paraId="016FC2A6"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7">
    <w:p w14:paraId="378AFCD9" w14:textId="77777777" w:rsidR="00AB1B81" w:rsidRDefault="00AB1B81">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8">
    <w:p w14:paraId="6A12E08E"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9">
    <w:p w14:paraId="713D9714" w14:textId="77777777" w:rsidR="00AB1B81" w:rsidRPr="0026387B" w:rsidRDefault="00AB1B81">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bookmarkStart w:id="0" w:name="_Hlk517939828"/>
      <w:r w:rsidRPr="0026387B">
        <w:rPr>
          <w:rFonts w:asciiTheme="minorHAnsi" w:hAnsiTheme="minorHAnsi" w:cs="Arial"/>
          <w:sz w:val="16"/>
          <w:szCs w:val="16"/>
        </w:rPr>
        <w:t xml:space="preserve">Instytucja </w:t>
      </w:r>
      <w:r>
        <w:rPr>
          <w:rFonts w:asciiTheme="minorHAnsi" w:hAnsiTheme="minorHAnsi" w:cs="Arial"/>
          <w:sz w:val="16"/>
          <w:szCs w:val="16"/>
        </w:rPr>
        <w:t>Pośrednicząca</w:t>
      </w:r>
      <w:r w:rsidRPr="0026387B">
        <w:rPr>
          <w:rFonts w:asciiTheme="minorHAnsi" w:hAnsiTheme="minorHAnsi" w:cs="Arial"/>
          <w:sz w:val="16"/>
          <w:szCs w:val="16"/>
        </w:rPr>
        <w:t xml:space="preserve"> działa w imieniu </w:t>
      </w:r>
      <w:r>
        <w:rPr>
          <w:rFonts w:asciiTheme="minorHAnsi" w:hAnsiTheme="minorHAnsi" w:cs="Arial"/>
          <w:sz w:val="16"/>
          <w:szCs w:val="16"/>
        </w:rPr>
        <w:t xml:space="preserve">Instytucji Zarządzającej </w:t>
      </w:r>
      <w:r w:rsidRPr="0026387B">
        <w:rPr>
          <w:rFonts w:asciiTheme="minorHAnsi" w:hAnsiTheme="minorHAnsi" w:cs="Arial"/>
          <w:sz w:val="16"/>
          <w:szCs w:val="16"/>
        </w:rPr>
        <w:t xml:space="preserve"> 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bookmarkEnd w:id="0"/>
    </w:p>
  </w:footnote>
  <w:footnote w:id="60">
    <w:p w14:paraId="62D9BEE4" w14:textId="77777777" w:rsidR="00AB1B81" w:rsidRPr="00DC278A" w:rsidRDefault="00AB1B81"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1">
    <w:p w14:paraId="567D2EEE" w14:textId="77777777" w:rsidR="00AB1B81" w:rsidRPr="0026387B" w:rsidRDefault="00AB1B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2">
    <w:p w14:paraId="1B7E5534" w14:textId="77777777" w:rsidR="00AB1B81" w:rsidRPr="0026387B" w:rsidRDefault="00AB1B81"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3">
    <w:p w14:paraId="58975F37" w14:textId="77777777" w:rsidR="00AB1B81" w:rsidRPr="0026387B" w:rsidRDefault="00AB1B81"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2226F">
        <w:rPr>
          <w:rFonts w:asciiTheme="minorHAnsi" w:hAnsiTheme="minorHAnsi" w:cs="Arial"/>
          <w:sz w:val="16"/>
          <w:szCs w:val="16"/>
        </w:rPr>
        <w:t>ppkt</w:t>
      </w:r>
      <w:proofErr w:type="spellEnd"/>
      <w:r w:rsidRPr="0022226F">
        <w:rPr>
          <w:rFonts w:asciiTheme="minorHAnsi" w:hAnsiTheme="minorHAnsi" w:cs="Arial"/>
          <w:sz w:val="16"/>
          <w:szCs w:val="16"/>
        </w:rPr>
        <w:t xml:space="preserve"> b.</w:t>
      </w:r>
    </w:p>
  </w:footnote>
  <w:footnote w:id="64">
    <w:p w14:paraId="422CAB14" w14:textId="77777777" w:rsidR="00AB1B81" w:rsidRPr="00E3595F" w:rsidRDefault="00AB1B81">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5">
    <w:p w14:paraId="46ABFFE6" w14:textId="77777777" w:rsidR="00AB1B81" w:rsidRPr="0026387B" w:rsidRDefault="00AB1B81">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6">
    <w:p w14:paraId="4F84E808" w14:textId="77777777" w:rsidR="00AB1B81" w:rsidRPr="0026387B" w:rsidRDefault="00AB1B81">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Calibri"/>
          <w:sz w:val="16"/>
          <w:szCs w:val="16"/>
        </w:rPr>
        <w:t>ppkt</w:t>
      </w:r>
      <w:proofErr w:type="spellEnd"/>
      <w:r w:rsidRPr="005F1A51">
        <w:rPr>
          <w:rFonts w:asciiTheme="minorHAnsi" w:hAnsiTheme="minorHAnsi" w:cs="Calibri"/>
          <w:sz w:val="16"/>
          <w:szCs w:val="16"/>
        </w:rPr>
        <w:t xml:space="preserve"> b.</w:t>
      </w:r>
    </w:p>
  </w:footnote>
  <w:footnote w:id="67">
    <w:p w14:paraId="38C64DB4" w14:textId="77777777" w:rsidR="00AB1B81" w:rsidRPr="0026387B" w:rsidRDefault="00AB1B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8">
    <w:p w14:paraId="2A9FC138" w14:textId="77777777" w:rsidR="00AB1B81" w:rsidRPr="0026387B" w:rsidRDefault="00AB1B81"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5F1A51">
        <w:rPr>
          <w:rFonts w:asciiTheme="minorHAnsi" w:hAnsiTheme="minorHAnsi" w:cs="Arial"/>
          <w:sz w:val="16"/>
          <w:szCs w:val="16"/>
        </w:rPr>
        <w:t>ppkt</w:t>
      </w:r>
      <w:proofErr w:type="spellEnd"/>
      <w:r w:rsidRPr="005F1A51">
        <w:rPr>
          <w:rFonts w:asciiTheme="minorHAnsi" w:hAnsiTheme="minorHAnsi" w:cs="Arial"/>
          <w:sz w:val="16"/>
          <w:szCs w:val="16"/>
        </w:rPr>
        <w:t xml:space="preserve"> b.</w:t>
      </w:r>
    </w:p>
  </w:footnote>
  <w:footnote w:id="69">
    <w:p w14:paraId="4DC4381E" w14:textId="77777777" w:rsidR="00AB1B81" w:rsidRDefault="00AB1B81">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Pr="00797396">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a, natomiast w imieniu Ministra  właściwego ds. rozwoju regionalnego w odniesieniu do zbioru, o którym mowa w § 1 pkt 14 </w:t>
      </w:r>
      <w:proofErr w:type="spellStart"/>
      <w:r w:rsidRPr="00797396">
        <w:rPr>
          <w:rFonts w:asciiTheme="minorHAnsi" w:hAnsiTheme="minorHAnsi" w:cs="Calibri"/>
          <w:sz w:val="16"/>
          <w:szCs w:val="16"/>
        </w:rPr>
        <w:t>ppkt</w:t>
      </w:r>
      <w:proofErr w:type="spellEnd"/>
      <w:r w:rsidRPr="00797396">
        <w:rPr>
          <w:rFonts w:asciiTheme="minorHAnsi" w:hAnsiTheme="minorHAnsi" w:cs="Calibri"/>
          <w:sz w:val="16"/>
          <w:szCs w:val="16"/>
        </w:rPr>
        <w:t xml:space="preserve"> b.</w:t>
      </w:r>
    </w:p>
  </w:footnote>
  <w:footnote w:id="70">
    <w:p w14:paraId="7BA9A844" w14:textId="77777777" w:rsidR="00AB1B81" w:rsidRPr="0091741B" w:rsidRDefault="00AB1B81"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81330A">
        <w:rPr>
          <w:rFonts w:cs="Calibri"/>
          <w:sz w:val="16"/>
          <w:szCs w:val="16"/>
        </w:rPr>
        <w:t xml:space="preserve">Instytucja Pośrednicząca działa w imieniu Instytucji Zarządzającej  w odniesieniu do zbioru danych, o którym mowa w § 1 pkt 14 </w:t>
      </w:r>
      <w:proofErr w:type="spellStart"/>
      <w:r w:rsidRPr="0081330A">
        <w:rPr>
          <w:rFonts w:cs="Calibri"/>
          <w:sz w:val="16"/>
          <w:szCs w:val="16"/>
        </w:rPr>
        <w:t>ppkt</w:t>
      </w:r>
      <w:proofErr w:type="spellEnd"/>
      <w:r w:rsidRPr="0081330A">
        <w:rPr>
          <w:rFonts w:cs="Calibri"/>
          <w:sz w:val="16"/>
          <w:szCs w:val="16"/>
        </w:rPr>
        <w:t xml:space="preserve"> a, natomiast w imieniu Ministra  właściwego ds. rozwoju regionalnego w odniesieniu do zbioru, o którym mowa w § 1 pkt 14 </w:t>
      </w:r>
      <w:proofErr w:type="spellStart"/>
      <w:r w:rsidRPr="0081330A">
        <w:rPr>
          <w:rFonts w:cs="Calibri"/>
          <w:sz w:val="16"/>
          <w:szCs w:val="16"/>
        </w:rPr>
        <w:t>ppkt</w:t>
      </w:r>
      <w:proofErr w:type="spellEnd"/>
      <w:r w:rsidRPr="0081330A">
        <w:rPr>
          <w:rFonts w:cs="Calibri"/>
          <w:sz w:val="16"/>
          <w:szCs w:val="16"/>
        </w:rPr>
        <w:t xml:space="preserve"> b.</w:t>
      </w:r>
    </w:p>
  </w:footnote>
  <w:footnote w:id="71">
    <w:p w14:paraId="36A942F2" w14:textId="77777777" w:rsidR="00AB1B81" w:rsidRDefault="00AB1B81">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167A1CB4" w14:textId="77777777" w:rsidR="00AB1B81" w:rsidRDefault="00AB1B81"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3">
    <w:p w14:paraId="65ABD03F" w14:textId="77777777" w:rsidR="00AB1B81" w:rsidRDefault="00AB1B81">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4">
    <w:p w14:paraId="0B60FD32" w14:textId="77777777" w:rsidR="00AB1B81" w:rsidRPr="00FC20EC" w:rsidRDefault="00AB1B81">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5">
    <w:p w14:paraId="22DE27C1" w14:textId="77777777" w:rsidR="00AB1B81" w:rsidRPr="00E75B09" w:rsidRDefault="00AB1B81" w:rsidP="00955555">
      <w:pPr>
        <w:pStyle w:val="Tekstprzypisudolnego"/>
        <w:rPr>
          <w:sz w:val="16"/>
          <w:szCs w:val="16"/>
        </w:rPr>
      </w:pPr>
      <w:r>
        <w:rPr>
          <w:rStyle w:val="Odwoanieprzypisudolnego"/>
        </w:rPr>
        <w:footnoteRef/>
      </w:r>
      <w:r>
        <w:t xml:space="preserve"> </w:t>
      </w:r>
      <w:r w:rsidRPr="00E75B09">
        <w:rPr>
          <w:sz w:val="16"/>
          <w:szCs w:val="16"/>
        </w:rPr>
        <w:t xml:space="preserve">Data nadania pisma zwierającego Informację Instytucji </w:t>
      </w:r>
      <w:r>
        <w:rPr>
          <w:sz w:val="16"/>
          <w:szCs w:val="16"/>
        </w:rPr>
        <w:t>Pośredniczącej</w:t>
      </w:r>
      <w:r w:rsidRPr="00E75B09">
        <w:rPr>
          <w:sz w:val="16"/>
          <w:szCs w:val="16"/>
        </w:rPr>
        <w:t>.</w:t>
      </w:r>
    </w:p>
  </w:footnote>
  <w:footnote w:id="76">
    <w:p w14:paraId="3FA7E09E" w14:textId="77777777" w:rsidR="00AB1B81" w:rsidRPr="00E75B09" w:rsidRDefault="00AB1B81"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w:t>
      </w:r>
      <w:r>
        <w:rPr>
          <w:sz w:val="16"/>
          <w:szCs w:val="16"/>
        </w:rPr>
        <w:t>Pośredniczącej</w:t>
      </w:r>
      <w:r w:rsidRPr="00E75B09">
        <w:rPr>
          <w:sz w:val="16"/>
          <w:szCs w:val="16"/>
        </w:rPr>
        <w:t>.</w:t>
      </w:r>
    </w:p>
  </w:footnote>
  <w:footnote w:id="77">
    <w:p w14:paraId="2660EE82" w14:textId="77777777" w:rsidR="00AB1B81" w:rsidRDefault="00AB1B81"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78">
    <w:p w14:paraId="6FAAB449" w14:textId="77777777" w:rsidR="00AB1B81" w:rsidRDefault="00AB1B81"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79">
    <w:p w14:paraId="02D3442B" w14:textId="77777777" w:rsidR="00AB1B81" w:rsidRDefault="00AB1B81"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80">
    <w:p w14:paraId="7DEACB9B" w14:textId="77777777" w:rsidR="00AB1B81" w:rsidRDefault="00AB1B81">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81">
    <w:p w14:paraId="3391FD09" w14:textId="77777777" w:rsidR="00AB1B81" w:rsidRDefault="00AB1B81"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2">
    <w:p w14:paraId="02A51944" w14:textId="77777777" w:rsidR="00AB1B81" w:rsidRDefault="00AB1B81">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3">
    <w:p w14:paraId="12C6F4C3" w14:textId="77777777" w:rsidR="00AB1B81" w:rsidRPr="001A3837" w:rsidRDefault="00AB1B81"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4">
    <w:p w14:paraId="75A89303" w14:textId="77777777" w:rsidR="00AB1B81" w:rsidRPr="00215DFA" w:rsidRDefault="00AB1B81"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5">
    <w:p w14:paraId="5F1CD771" w14:textId="77777777" w:rsidR="00AB1B81" w:rsidRDefault="00AB1B81"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6">
    <w:p w14:paraId="708205E8" w14:textId="77777777" w:rsidR="00AB1B81" w:rsidRPr="005F13F9" w:rsidRDefault="00AB1B81">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7">
    <w:p w14:paraId="472978C9" w14:textId="77777777" w:rsidR="00AB1B81" w:rsidRPr="008E05B1" w:rsidRDefault="00AB1B81"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w:t>
      </w:r>
      <w:r>
        <w:rPr>
          <w:sz w:val="16"/>
          <w:szCs w:val="16"/>
        </w:rPr>
        <w:t>przepisów</w:t>
      </w:r>
      <w:r w:rsidRPr="008E05B1">
        <w:rPr>
          <w:sz w:val="16"/>
          <w:szCs w:val="16"/>
        </w:rPr>
        <w:t xml:space="preserve"> prawnych (np. art. 6 ust. 2 ustawy  o pracownikach samorządowych), składanie oświadczenia nie jest wymagane.</w:t>
      </w:r>
    </w:p>
  </w:footnote>
  <w:footnote w:id="88">
    <w:p w14:paraId="1D0B9941" w14:textId="77777777" w:rsidR="00AB1B81" w:rsidRPr="00E70F19" w:rsidRDefault="00AB1B81">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89">
    <w:p w14:paraId="61030B1C" w14:textId="77777777" w:rsidR="00AB1B81" w:rsidRPr="00B323D5" w:rsidRDefault="00AB1B81"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w:t>
      </w:r>
      <w:r w:rsidRPr="0081330A">
        <w:rPr>
          <w:sz w:val="16"/>
          <w:szCs w:val="16"/>
        </w:rPr>
        <w:t>Dotyczy przypadku, gdy Projekt jest realizowany w ramach partnerstwa</w:t>
      </w:r>
    </w:p>
  </w:footnote>
  <w:footnote w:id="90">
    <w:p w14:paraId="4CCE095D" w14:textId="77777777" w:rsidR="00AB1B81" w:rsidRDefault="00AB1B81"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91">
    <w:p w14:paraId="174A069C" w14:textId="77777777" w:rsidR="00AB1B81" w:rsidRPr="00FF4896" w:rsidRDefault="00AB1B81"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0DEC4FA3" w14:textId="77777777" w:rsidR="00AB1B81" w:rsidRPr="00FF4896" w:rsidRDefault="00AB1B81"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3DB7E633" w14:textId="77777777" w:rsidR="00AB1B81" w:rsidRPr="00FF4896" w:rsidRDefault="00AB1B81" w:rsidP="003C215D">
      <w:pPr>
        <w:spacing w:after="60" w:line="240" w:lineRule="auto"/>
        <w:jc w:val="both"/>
        <w:rPr>
          <w:rFonts w:ascii="Arial" w:hAnsi="Arial" w:cs="Arial"/>
        </w:rPr>
      </w:pPr>
    </w:p>
  </w:footnote>
  <w:footnote w:id="92">
    <w:p w14:paraId="5306FF07" w14:textId="77777777" w:rsidR="00AB1B81" w:rsidRPr="000116A7" w:rsidRDefault="00AB1B81">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3">
    <w:p w14:paraId="4E729AD7" w14:textId="77777777" w:rsidR="00AB1B81" w:rsidRPr="000116A7" w:rsidRDefault="00AB1B81"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4">
    <w:p w14:paraId="1DAB0825"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5">
    <w:p w14:paraId="45642558"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6">
    <w:p w14:paraId="2DF979C3" w14:textId="77777777" w:rsidR="00AB1B81" w:rsidRPr="000116A7" w:rsidRDefault="00AB1B81"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7">
    <w:p w14:paraId="56C0EAAE" w14:textId="77777777" w:rsidR="00AB1B81" w:rsidRPr="00215096" w:rsidRDefault="00AB1B81"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98">
    <w:p w14:paraId="41F801EF" w14:textId="77777777" w:rsidR="00AB1B81" w:rsidRPr="00683EC9" w:rsidRDefault="00AB1B81" w:rsidP="001E76AF">
      <w:pPr>
        <w:pStyle w:val="Tekstprzypisudolnego"/>
        <w:rPr>
          <w:sz w:val="16"/>
          <w:szCs w:val="16"/>
        </w:rPr>
      </w:pPr>
      <w:r w:rsidRPr="00683EC9">
        <w:rPr>
          <w:rStyle w:val="Odwoanieprzypisudolnego"/>
          <w:sz w:val="16"/>
          <w:szCs w:val="16"/>
        </w:rPr>
        <w:footnoteRef/>
      </w:r>
      <w:r w:rsidRPr="00683EC9">
        <w:rPr>
          <w:sz w:val="16"/>
          <w:szCs w:val="16"/>
        </w:rPr>
        <w:t xml:space="preserve"> Dotyczy uczestników projektu </w:t>
      </w:r>
      <w:r w:rsidRPr="00422211">
        <w:rPr>
          <w:sz w:val="16"/>
          <w:szCs w:val="16"/>
        </w:rPr>
        <w:t xml:space="preserve">w ramach </w:t>
      </w:r>
      <w:r>
        <w:rPr>
          <w:sz w:val="16"/>
          <w:szCs w:val="16"/>
        </w:rPr>
        <w:t>Działania VIII.2, VIII.3</w:t>
      </w:r>
      <w:r w:rsidRPr="00683EC9">
        <w:rPr>
          <w:sz w:val="16"/>
          <w:szCs w:val="16"/>
        </w:rPr>
        <w:t>.</w:t>
      </w:r>
      <w:r>
        <w:rPr>
          <w:sz w:val="16"/>
          <w:szCs w:val="16"/>
        </w:rPr>
        <w:t xml:space="preserve"> W pozostałych przypadkach należy wykreślić.</w:t>
      </w:r>
    </w:p>
  </w:footnote>
  <w:footnote w:id="99">
    <w:p w14:paraId="626EF6CD" w14:textId="77777777" w:rsidR="00AB1B81" w:rsidRDefault="00AB1B81" w:rsidP="00E02A8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5FF1387" w14:textId="77777777" w:rsidR="00AB1B81" w:rsidRPr="00FE031C" w:rsidRDefault="00AB1B81" w:rsidP="00E02A8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1604" w14:textId="77777777" w:rsidR="0083508E" w:rsidRDefault="008350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2B61" w14:textId="77777777" w:rsidR="0083508E" w:rsidRDefault="008350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B89E" w14:textId="77777777" w:rsidR="0083508E" w:rsidRDefault="0083508E" w:rsidP="009B58B1">
    <w:pPr>
      <w:pStyle w:val="Nagwek"/>
      <w:tabs>
        <w:tab w:val="clear" w:pos="4536"/>
        <w:tab w:val="clear" w:pos="9072"/>
        <w:tab w:val="left" w:pos="6946"/>
      </w:tabs>
      <w:rPr>
        <w:rFonts w:ascii="Arial" w:hAnsi="Arial" w:cs="Arial"/>
        <w:bCs/>
        <w:sz w:val="18"/>
        <w:u w:val="single"/>
      </w:rPr>
    </w:pPr>
  </w:p>
  <w:p w14:paraId="1617450C" w14:textId="77777777" w:rsidR="0083508E" w:rsidRDefault="0083508E" w:rsidP="009B58B1">
    <w:pPr>
      <w:pStyle w:val="Nagwek"/>
      <w:tabs>
        <w:tab w:val="clear" w:pos="4536"/>
        <w:tab w:val="clear" w:pos="9072"/>
        <w:tab w:val="left" w:pos="6946"/>
      </w:tabs>
      <w:rPr>
        <w:rFonts w:ascii="Arial" w:hAnsi="Arial" w:cs="Arial"/>
        <w:bCs/>
        <w:sz w:val="18"/>
        <w:u w:val="single"/>
      </w:rPr>
    </w:pPr>
  </w:p>
  <w:p w14:paraId="7CE2400C" w14:textId="77777777" w:rsidR="00F21E76" w:rsidRDefault="00F21E76" w:rsidP="009B58B1">
    <w:pPr>
      <w:pStyle w:val="Nagwek"/>
      <w:tabs>
        <w:tab w:val="clear" w:pos="4536"/>
        <w:tab w:val="clear" w:pos="9072"/>
        <w:tab w:val="left" w:pos="6946"/>
      </w:tabs>
      <w:rPr>
        <w:rFonts w:ascii="Arial" w:hAnsi="Arial" w:cs="Arial"/>
        <w:bCs/>
        <w:sz w:val="18"/>
        <w:u w:val="single"/>
      </w:rPr>
    </w:pPr>
  </w:p>
  <w:p w14:paraId="0EBFF556" w14:textId="77777777" w:rsidR="00F21E76" w:rsidRDefault="00F21E76" w:rsidP="009B58B1">
    <w:pPr>
      <w:pStyle w:val="Nagwek"/>
      <w:tabs>
        <w:tab w:val="clear" w:pos="4536"/>
        <w:tab w:val="clear" w:pos="9072"/>
        <w:tab w:val="left" w:pos="6946"/>
      </w:tabs>
      <w:rPr>
        <w:rFonts w:ascii="Arial" w:hAnsi="Arial" w:cs="Arial"/>
        <w:bCs/>
        <w:sz w:val="18"/>
        <w:u w:val="single"/>
      </w:rPr>
    </w:pPr>
  </w:p>
  <w:p w14:paraId="5F5E9DD2" w14:textId="2C716AB4" w:rsidR="00AB1B81" w:rsidRPr="00953E17" w:rsidRDefault="00845231" w:rsidP="00F21E76">
    <w:pPr>
      <w:pStyle w:val="Nagwek"/>
      <w:tabs>
        <w:tab w:val="clear" w:pos="4536"/>
        <w:tab w:val="clear" w:pos="9072"/>
        <w:tab w:val="left" w:pos="6946"/>
      </w:tabs>
      <w:rPr>
        <w:rFonts w:ascii="Arial" w:hAnsi="Arial" w:cs="Arial"/>
        <w:bCs/>
        <w:sz w:val="16"/>
        <w:szCs w:val="16"/>
      </w:rPr>
    </w:pPr>
    <w:bookmarkStart w:id="1" w:name="_Hlk68763696"/>
    <w:r w:rsidRPr="00953E17">
      <w:rPr>
        <w:rFonts w:ascii="Arial" w:hAnsi="Arial" w:cs="Arial"/>
        <w:bCs/>
        <w:sz w:val="16"/>
        <w:szCs w:val="16"/>
        <w:u w:val="single"/>
      </w:rPr>
      <w:t>Załącznik nr 8 do Regulaminu konkursu</w:t>
    </w:r>
    <w:r w:rsidRPr="00953E17">
      <w:rPr>
        <w:rFonts w:ascii="Arial" w:hAnsi="Arial" w:cs="Arial"/>
        <w:bCs/>
        <w:sz w:val="16"/>
        <w:szCs w:val="16"/>
      </w:rPr>
      <w:t xml:space="preserve"> - Wzór umowy o dofinansowanie projektu (kwoty ryczałtowe)</w:t>
    </w:r>
    <w:bookmarkEnd w:id="1"/>
    <w:r w:rsidR="00AB1B81" w:rsidRPr="00953E17">
      <w:rPr>
        <w:rFonts w:ascii="Arial" w:hAnsi="Arial" w:cs="Arial"/>
        <w:bCs/>
        <w:sz w:val="16"/>
        <w:szCs w:val="16"/>
      </w:rPr>
      <w:tab/>
    </w:r>
  </w:p>
  <w:p w14:paraId="4BD9677E" w14:textId="77777777" w:rsidR="00AB1B81" w:rsidRPr="00CF2E51" w:rsidRDefault="00AB1B81" w:rsidP="00F21E76">
    <w:pPr>
      <w:pStyle w:val="Nagwek"/>
      <w:tabs>
        <w:tab w:val="clear" w:pos="4536"/>
        <w:tab w:val="clear" w:pos="9072"/>
        <w:tab w:val="left" w:pos="6663"/>
      </w:tabs>
      <w:rPr>
        <w:rFonts w:ascii="Arial" w:hAnsi="Arial" w:cs="Arial"/>
        <w:sz w:val="16"/>
      </w:rPr>
    </w:pPr>
    <w:r>
      <w:rPr>
        <w:rFonts w:ascii="Arial" w:hAnsi="Arial" w:cs="Arial"/>
        <w:sz w:val="18"/>
      </w:rPr>
      <w:tab/>
    </w:r>
  </w:p>
  <w:p w14:paraId="6E641D52" w14:textId="77777777" w:rsidR="00AB1B81" w:rsidRDefault="00AB1B81" w:rsidP="00042523">
    <w:pPr>
      <w:pStyle w:val="Nagwek"/>
    </w:pPr>
    <w:r>
      <w:rPr>
        <w:noProof/>
        <w:lang w:eastAsia="pl-PL"/>
      </w:rPr>
      <w:drawing>
        <wp:inline distT="0" distB="0" distL="0" distR="0" wp14:anchorId="6D008ACA" wp14:editId="48D95ED1">
          <wp:extent cx="5759450" cy="665251"/>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65251"/>
                  </a:xfrm>
                  <a:prstGeom prst="rect">
                    <a:avLst/>
                  </a:prstGeom>
                  <a:noFill/>
                </pic:spPr>
              </pic:pic>
            </a:graphicData>
          </a:graphic>
        </wp:inline>
      </w:drawing>
    </w:r>
  </w:p>
  <w:p w14:paraId="11C5B6BF" w14:textId="3D0981EE" w:rsidR="00AB1B81" w:rsidRDefault="00AB1B81" w:rsidP="00042523">
    <w:pPr>
      <w:pStyle w:val="Nagwek"/>
    </w:pPr>
  </w:p>
  <w:p w14:paraId="69007CD9" w14:textId="77777777" w:rsidR="00AB1B81" w:rsidRPr="00042523" w:rsidRDefault="00AB1B81" w:rsidP="00042523">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581E7" w14:textId="77777777" w:rsidR="00AB1B81" w:rsidRDefault="00AB1B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15:restartNumberingAfterBreak="0">
    <w:nsid w:val="09D71F93"/>
    <w:multiLevelType w:val="hybridMultilevel"/>
    <w:tmpl w:val="1CB22E7A"/>
    <w:lvl w:ilvl="0" w:tplc="F8DA4BAA">
      <w:start w:val="2"/>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9"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C771368"/>
    <w:multiLevelType w:val="hybridMultilevel"/>
    <w:tmpl w:val="5EA8C1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7"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372721C7"/>
    <w:multiLevelType w:val="hybridMultilevel"/>
    <w:tmpl w:val="EA5C5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1C44394"/>
    <w:multiLevelType w:val="hybridMultilevel"/>
    <w:tmpl w:val="86609F64"/>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3"/>
  </w:num>
  <w:num w:numId="43">
    <w:abstractNumId w:val="68"/>
  </w:num>
  <w:num w:numId="44">
    <w:abstractNumId w:val="96"/>
  </w:num>
  <w:num w:numId="45">
    <w:abstractNumId w:val="60"/>
  </w:num>
  <w:num w:numId="46">
    <w:abstractNumId w:val="85"/>
  </w:num>
  <w:num w:numId="47">
    <w:abstractNumId w:val="53"/>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9"/>
  </w:num>
  <w:num w:numId="57">
    <w:abstractNumId w:val="83"/>
  </w:num>
  <w:num w:numId="58">
    <w:abstractNumId w:val="59"/>
  </w:num>
  <w:num w:numId="59">
    <w:abstractNumId w:val="52"/>
  </w:num>
  <w:num w:numId="60">
    <w:abstractNumId w:val="95"/>
  </w:num>
  <w:num w:numId="61">
    <w:abstractNumId w:val="58"/>
  </w:num>
  <w:num w:numId="62">
    <w:abstractNumId w:val="84"/>
  </w:num>
  <w:num w:numId="63">
    <w:abstractNumId w:val="49"/>
  </w:num>
  <w:num w:numId="64">
    <w:abstractNumId w:val="66"/>
  </w:num>
  <w:num w:numId="65">
    <w:abstractNumId w:val="76"/>
  </w:num>
  <w:num w:numId="66">
    <w:abstractNumId w:val="64"/>
  </w:num>
  <w:num w:numId="67">
    <w:abstractNumId w:val="82"/>
  </w:num>
  <w:num w:numId="68">
    <w:abstractNumId w:val="69"/>
  </w:num>
  <w:num w:numId="69">
    <w:abstractNumId w:val="55"/>
  </w:num>
  <w:num w:numId="70">
    <w:abstractNumId w:val="71"/>
  </w:num>
  <w:num w:numId="71">
    <w:abstractNumId w:val="87"/>
  </w:num>
  <w:num w:numId="72">
    <w:abstractNumId w:val="57"/>
  </w:num>
  <w:num w:numId="73">
    <w:abstractNumId w:val="91"/>
  </w:num>
  <w:num w:numId="74">
    <w:abstractNumId w:val="73"/>
  </w:num>
  <w:num w:numId="75">
    <w:abstractNumId w:val="93"/>
  </w:num>
  <w:num w:numId="76">
    <w:abstractNumId w:val="79"/>
  </w:num>
  <w:num w:numId="77">
    <w:abstractNumId w:val="88"/>
  </w:num>
  <w:num w:numId="78">
    <w:abstractNumId w:val="56"/>
  </w:num>
  <w:num w:numId="79">
    <w:abstractNumId w:val="86"/>
  </w:num>
  <w:num w:numId="80">
    <w:abstractNumId w:val="50"/>
  </w:num>
  <w:num w:numId="81">
    <w:abstractNumId w:val="67"/>
  </w:num>
  <w:num w:numId="82">
    <w:abstractNumId w:val="90"/>
  </w:num>
  <w:num w:numId="83">
    <w:abstractNumId w:val="94"/>
  </w:num>
  <w:num w:numId="84">
    <w:abstractNumId w:val="78"/>
  </w:num>
  <w:num w:numId="85">
    <w:abstractNumId w:val="61"/>
  </w:num>
  <w:num w:numId="86">
    <w:abstractNumId w:val="92"/>
  </w:num>
  <w:num w:numId="87">
    <w:abstractNumId w:val="62"/>
  </w:num>
  <w:num w:numId="88">
    <w:abstractNumId w:val="80"/>
  </w:num>
  <w:num w:numId="89">
    <w:abstractNumId w:val="74"/>
  </w:num>
  <w:num w:numId="90">
    <w:abstractNumId w:val="72"/>
  </w:num>
  <w:num w:numId="91">
    <w:abstractNumId w:val="70"/>
  </w:num>
  <w:num w:numId="92">
    <w:abstractNumId w:val="65"/>
  </w:num>
  <w:num w:numId="93">
    <w:abstractNumId w:val="54"/>
  </w:num>
  <w:num w:numId="94">
    <w:abstractNumId w:val="97"/>
  </w:num>
  <w:num w:numId="95">
    <w:abstractNumId w:val="77"/>
  </w:num>
  <w:num w:numId="96">
    <w:abstractNumId w:val="8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87"/>
    <w:rsid w:val="000022C2"/>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A9D"/>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4952"/>
    <w:rsid w:val="00144C9D"/>
    <w:rsid w:val="00145826"/>
    <w:rsid w:val="00146095"/>
    <w:rsid w:val="001469E2"/>
    <w:rsid w:val="00147F37"/>
    <w:rsid w:val="0015294F"/>
    <w:rsid w:val="0015345D"/>
    <w:rsid w:val="0015582C"/>
    <w:rsid w:val="001560C2"/>
    <w:rsid w:val="0015660A"/>
    <w:rsid w:val="00156A79"/>
    <w:rsid w:val="00160789"/>
    <w:rsid w:val="001618F6"/>
    <w:rsid w:val="00162A20"/>
    <w:rsid w:val="001646A5"/>
    <w:rsid w:val="00172779"/>
    <w:rsid w:val="001748D4"/>
    <w:rsid w:val="001748E2"/>
    <w:rsid w:val="00175522"/>
    <w:rsid w:val="0017562E"/>
    <w:rsid w:val="0017671F"/>
    <w:rsid w:val="00176C96"/>
    <w:rsid w:val="001816D7"/>
    <w:rsid w:val="00183A03"/>
    <w:rsid w:val="00184104"/>
    <w:rsid w:val="001853D4"/>
    <w:rsid w:val="001864D0"/>
    <w:rsid w:val="0018679E"/>
    <w:rsid w:val="00186FDF"/>
    <w:rsid w:val="00190658"/>
    <w:rsid w:val="00190A08"/>
    <w:rsid w:val="00194179"/>
    <w:rsid w:val="00194252"/>
    <w:rsid w:val="00194C57"/>
    <w:rsid w:val="00194C8E"/>
    <w:rsid w:val="001957A3"/>
    <w:rsid w:val="001964CA"/>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C0C8C"/>
    <w:rsid w:val="001C1163"/>
    <w:rsid w:val="001C139D"/>
    <w:rsid w:val="001C1B9F"/>
    <w:rsid w:val="001C4916"/>
    <w:rsid w:val="001C5169"/>
    <w:rsid w:val="001D2624"/>
    <w:rsid w:val="001D2CC2"/>
    <w:rsid w:val="001D2F1C"/>
    <w:rsid w:val="001D42B3"/>
    <w:rsid w:val="001D48F8"/>
    <w:rsid w:val="001D4A04"/>
    <w:rsid w:val="001D5F2F"/>
    <w:rsid w:val="001D73B6"/>
    <w:rsid w:val="001E3402"/>
    <w:rsid w:val="001E4718"/>
    <w:rsid w:val="001E6A64"/>
    <w:rsid w:val="001E76AF"/>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226F"/>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3B4"/>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3005D6"/>
    <w:rsid w:val="00302910"/>
    <w:rsid w:val="00304CD8"/>
    <w:rsid w:val="003053DA"/>
    <w:rsid w:val="003054BB"/>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5FAF"/>
    <w:rsid w:val="0032704B"/>
    <w:rsid w:val="00327BC3"/>
    <w:rsid w:val="0033057B"/>
    <w:rsid w:val="003306DF"/>
    <w:rsid w:val="00331857"/>
    <w:rsid w:val="00332071"/>
    <w:rsid w:val="00332663"/>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1BA"/>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1DAE"/>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4BD"/>
    <w:rsid w:val="00480847"/>
    <w:rsid w:val="00481059"/>
    <w:rsid w:val="004817D5"/>
    <w:rsid w:val="00481D1C"/>
    <w:rsid w:val="0048239D"/>
    <w:rsid w:val="00483E2B"/>
    <w:rsid w:val="00486CEE"/>
    <w:rsid w:val="00491858"/>
    <w:rsid w:val="0049301C"/>
    <w:rsid w:val="00493379"/>
    <w:rsid w:val="004960E5"/>
    <w:rsid w:val="00496667"/>
    <w:rsid w:val="00496AF5"/>
    <w:rsid w:val="004971DE"/>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463F"/>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0984"/>
    <w:rsid w:val="0051263C"/>
    <w:rsid w:val="00514771"/>
    <w:rsid w:val="00515531"/>
    <w:rsid w:val="005179F3"/>
    <w:rsid w:val="00520951"/>
    <w:rsid w:val="00520E34"/>
    <w:rsid w:val="00521724"/>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1A51"/>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6F5686"/>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9FD"/>
    <w:rsid w:val="00731F31"/>
    <w:rsid w:val="00734E95"/>
    <w:rsid w:val="00734EBC"/>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77E11"/>
    <w:rsid w:val="007822ED"/>
    <w:rsid w:val="00785361"/>
    <w:rsid w:val="0079032B"/>
    <w:rsid w:val="007905DB"/>
    <w:rsid w:val="00791207"/>
    <w:rsid w:val="00791550"/>
    <w:rsid w:val="007917B9"/>
    <w:rsid w:val="00793D02"/>
    <w:rsid w:val="00795756"/>
    <w:rsid w:val="0079627E"/>
    <w:rsid w:val="00797396"/>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0672"/>
    <w:rsid w:val="007D4D57"/>
    <w:rsid w:val="007D6964"/>
    <w:rsid w:val="007D74E5"/>
    <w:rsid w:val="007E038B"/>
    <w:rsid w:val="007E17A2"/>
    <w:rsid w:val="007E3159"/>
    <w:rsid w:val="007E3978"/>
    <w:rsid w:val="007E4935"/>
    <w:rsid w:val="007E5069"/>
    <w:rsid w:val="007E7C66"/>
    <w:rsid w:val="007F1D17"/>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330A"/>
    <w:rsid w:val="00814709"/>
    <w:rsid w:val="0081486E"/>
    <w:rsid w:val="008218E0"/>
    <w:rsid w:val="00822135"/>
    <w:rsid w:val="00823065"/>
    <w:rsid w:val="00824213"/>
    <w:rsid w:val="00826F9C"/>
    <w:rsid w:val="00827ADB"/>
    <w:rsid w:val="00830025"/>
    <w:rsid w:val="008349A3"/>
    <w:rsid w:val="0083508E"/>
    <w:rsid w:val="00836DD2"/>
    <w:rsid w:val="00837895"/>
    <w:rsid w:val="008442B4"/>
    <w:rsid w:val="00844ED4"/>
    <w:rsid w:val="00845231"/>
    <w:rsid w:val="008456FD"/>
    <w:rsid w:val="00845DD5"/>
    <w:rsid w:val="00845E76"/>
    <w:rsid w:val="00845F63"/>
    <w:rsid w:val="0084737C"/>
    <w:rsid w:val="00852237"/>
    <w:rsid w:val="00852443"/>
    <w:rsid w:val="00852E19"/>
    <w:rsid w:val="0085402D"/>
    <w:rsid w:val="00856384"/>
    <w:rsid w:val="008568B0"/>
    <w:rsid w:val="00856EC2"/>
    <w:rsid w:val="00857451"/>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6E23"/>
    <w:rsid w:val="009119D9"/>
    <w:rsid w:val="00913BA4"/>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3E17"/>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1D2"/>
    <w:rsid w:val="00973C23"/>
    <w:rsid w:val="00974C05"/>
    <w:rsid w:val="00974F19"/>
    <w:rsid w:val="00975C0F"/>
    <w:rsid w:val="00977064"/>
    <w:rsid w:val="00983810"/>
    <w:rsid w:val="00983870"/>
    <w:rsid w:val="0098453F"/>
    <w:rsid w:val="00985DD7"/>
    <w:rsid w:val="00985EB5"/>
    <w:rsid w:val="0099133E"/>
    <w:rsid w:val="0099211E"/>
    <w:rsid w:val="009921AD"/>
    <w:rsid w:val="0099690D"/>
    <w:rsid w:val="00996DFD"/>
    <w:rsid w:val="009A1BEA"/>
    <w:rsid w:val="009A4BAC"/>
    <w:rsid w:val="009B2216"/>
    <w:rsid w:val="009B287D"/>
    <w:rsid w:val="009B2A71"/>
    <w:rsid w:val="009B4B11"/>
    <w:rsid w:val="009B58B1"/>
    <w:rsid w:val="009B6D93"/>
    <w:rsid w:val="009B7827"/>
    <w:rsid w:val="009C04AB"/>
    <w:rsid w:val="009C1214"/>
    <w:rsid w:val="009C42CB"/>
    <w:rsid w:val="009C4318"/>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A2E"/>
    <w:rsid w:val="00A13C7C"/>
    <w:rsid w:val="00A14A9F"/>
    <w:rsid w:val="00A15934"/>
    <w:rsid w:val="00A15A57"/>
    <w:rsid w:val="00A15AA2"/>
    <w:rsid w:val="00A15F67"/>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0BC"/>
    <w:rsid w:val="00A52578"/>
    <w:rsid w:val="00A5353E"/>
    <w:rsid w:val="00A536A4"/>
    <w:rsid w:val="00A53FE1"/>
    <w:rsid w:val="00A6072C"/>
    <w:rsid w:val="00A6431C"/>
    <w:rsid w:val="00A65719"/>
    <w:rsid w:val="00A67D77"/>
    <w:rsid w:val="00A7167E"/>
    <w:rsid w:val="00A71FE7"/>
    <w:rsid w:val="00A7272C"/>
    <w:rsid w:val="00A72EF4"/>
    <w:rsid w:val="00A738B5"/>
    <w:rsid w:val="00A73AA7"/>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1B81"/>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4A4A"/>
    <w:rsid w:val="00B25492"/>
    <w:rsid w:val="00B257E3"/>
    <w:rsid w:val="00B276DF"/>
    <w:rsid w:val="00B323D5"/>
    <w:rsid w:val="00B34E0A"/>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6D5"/>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401"/>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1E4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E63B9"/>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251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0308"/>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595"/>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D6BC5"/>
    <w:rsid w:val="00DE1B84"/>
    <w:rsid w:val="00DE31DC"/>
    <w:rsid w:val="00DE31F1"/>
    <w:rsid w:val="00DE5073"/>
    <w:rsid w:val="00DE51D2"/>
    <w:rsid w:val="00DE619F"/>
    <w:rsid w:val="00DE6C9C"/>
    <w:rsid w:val="00DE7740"/>
    <w:rsid w:val="00DF442C"/>
    <w:rsid w:val="00DF450D"/>
    <w:rsid w:val="00DF5221"/>
    <w:rsid w:val="00DF559B"/>
    <w:rsid w:val="00E004A5"/>
    <w:rsid w:val="00E02541"/>
    <w:rsid w:val="00E02A80"/>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37F80"/>
    <w:rsid w:val="00E40B61"/>
    <w:rsid w:val="00E411B1"/>
    <w:rsid w:val="00E41392"/>
    <w:rsid w:val="00E41AE2"/>
    <w:rsid w:val="00E4202A"/>
    <w:rsid w:val="00E4210B"/>
    <w:rsid w:val="00E4368B"/>
    <w:rsid w:val="00E43915"/>
    <w:rsid w:val="00E45074"/>
    <w:rsid w:val="00E450A9"/>
    <w:rsid w:val="00E463A0"/>
    <w:rsid w:val="00E46F09"/>
    <w:rsid w:val="00E470DB"/>
    <w:rsid w:val="00E502A2"/>
    <w:rsid w:val="00E50986"/>
    <w:rsid w:val="00E513B1"/>
    <w:rsid w:val="00E51672"/>
    <w:rsid w:val="00E5231D"/>
    <w:rsid w:val="00E52845"/>
    <w:rsid w:val="00E54777"/>
    <w:rsid w:val="00E5503B"/>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369B"/>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39B"/>
    <w:rsid w:val="00F06549"/>
    <w:rsid w:val="00F07285"/>
    <w:rsid w:val="00F07BDB"/>
    <w:rsid w:val="00F07CE6"/>
    <w:rsid w:val="00F10834"/>
    <w:rsid w:val="00F12EA8"/>
    <w:rsid w:val="00F13E15"/>
    <w:rsid w:val="00F14A03"/>
    <w:rsid w:val="00F15E30"/>
    <w:rsid w:val="00F17EE5"/>
    <w:rsid w:val="00F21859"/>
    <w:rsid w:val="00F21E76"/>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1706"/>
    <w:rsid w:val="00F84CEB"/>
    <w:rsid w:val="00F855A2"/>
    <w:rsid w:val="00F85B62"/>
    <w:rsid w:val="00F86F86"/>
    <w:rsid w:val="00F873C7"/>
    <w:rsid w:val="00F87FB0"/>
    <w:rsid w:val="00F909DB"/>
    <w:rsid w:val="00F90B68"/>
    <w:rsid w:val="00F91F81"/>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76A2BA4"/>
  <w15:docId w15:val="{C71D6525-E8A5-4B90-9166-51429C5E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lodzkie.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D774-7846-432D-82B8-4707F874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16953</Words>
  <Characters>111576</Characters>
  <Application>Microsoft Office Word</Application>
  <DocSecurity>0</DocSecurity>
  <Lines>929</Lines>
  <Paragraphs>256</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Krzysztof Nalej</cp:lastModifiedBy>
  <cp:revision>6</cp:revision>
  <cp:lastPrinted>2019-03-22T11:32:00Z</cp:lastPrinted>
  <dcterms:created xsi:type="dcterms:W3CDTF">2021-03-16T09:20:00Z</dcterms:created>
  <dcterms:modified xsi:type="dcterms:W3CDTF">2021-04-08T06:41:00Z</dcterms:modified>
</cp:coreProperties>
</file>