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15220" w14:textId="77777777" w:rsidR="004D4702" w:rsidRDefault="000D294F" w:rsidP="004D4702">
      <w:r w:rsidRPr="00191403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nr </w:t>
      </w:r>
      <w:r w:rsidR="00C46438" w:rsidRPr="00191403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3 </w:t>
      </w:r>
      <w:r w:rsidRPr="00191403">
        <w:rPr>
          <w:rFonts w:asciiTheme="minorHAnsi" w:hAnsiTheme="minorHAnsi" w:cs="Arial"/>
          <w:sz w:val="22"/>
          <w:szCs w:val="22"/>
          <w:u w:val="single"/>
        </w:rPr>
        <w:t>do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6A288258" w14:textId="77777777"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107A84B0" wp14:editId="47411B7E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D5950" w14:textId="77777777" w:rsidR="004D4702" w:rsidRDefault="004D4702" w:rsidP="004D4702"/>
    <w:p w14:paraId="13F828C2" w14:textId="77777777" w:rsidR="004D4702" w:rsidRDefault="004D4702" w:rsidP="004D4702"/>
    <w:p w14:paraId="32405406" w14:textId="2DC8A863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</w:t>
      </w:r>
      <w:bookmarkStart w:id="0" w:name="_GoBack"/>
      <w:bookmarkEnd w:id="0"/>
      <w:r>
        <w:rPr>
          <w:rFonts w:ascii="Calibri" w:hAnsi="Calibri" w:cs="Calibri"/>
          <w:position w:val="6"/>
        </w:rPr>
        <w:t>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68E430D6" w14:textId="77777777" w:rsidR="004D4702" w:rsidRDefault="004D4702" w:rsidP="004D4702">
      <w:pPr>
        <w:ind w:left="709" w:right="543"/>
      </w:pPr>
    </w:p>
    <w:p w14:paraId="15326699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4996C1C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379543C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74567B50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14:paraId="34C5B196" w14:textId="76B6848B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D64377" w:rsidRPr="002A1A9B">
        <w:rPr>
          <w:rFonts w:ascii="Calibri" w:hAnsi="Calibri"/>
          <w:kern w:val="24"/>
          <w:sz w:val="22"/>
          <w:szCs w:val="22"/>
        </w:rPr>
        <w:t>RPLD.09</w:t>
      </w:r>
      <w:r w:rsidR="00475555" w:rsidRPr="002A1A9B">
        <w:rPr>
          <w:rFonts w:ascii="Calibri" w:hAnsi="Calibri"/>
          <w:kern w:val="24"/>
          <w:sz w:val="22"/>
          <w:szCs w:val="22"/>
        </w:rPr>
        <w:t>.0</w:t>
      </w:r>
      <w:r w:rsidR="00D64377" w:rsidRPr="002A1A9B">
        <w:rPr>
          <w:rFonts w:ascii="Calibri" w:hAnsi="Calibri"/>
          <w:kern w:val="24"/>
          <w:sz w:val="22"/>
          <w:szCs w:val="22"/>
        </w:rPr>
        <w:t>1</w:t>
      </w:r>
      <w:r w:rsidR="00475555" w:rsidRPr="002A1A9B">
        <w:rPr>
          <w:rFonts w:ascii="Calibri" w:hAnsi="Calibri"/>
          <w:kern w:val="24"/>
          <w:sz w:val="22"/>
          <w:szCs w:val="22"/>
        </w:rPr>
        <w:t>.0</w:t>
      </w:r>
      <w:r w:rsidR="006D388B">
        <w:rPr>
          <w:rFonts w:ascii="Calibri" w:hAnsi="Calibri"/>
          <w:kern w:val="24"/>
          <w:sz w:val="22"/>
          <w:szCs w:val="22"/>
        </w:rPr>
        <w:t>1</w:t>
      </w:r>
      <w:r w:rsidR="00D64377" w:rsidRPr="002A1A9B">
        <w:rPr>
          <w:rFonts w:ascii="Calibri" w:hAnsi="Calibri"/>
          <w:kern w:val="24"/>
          <w:sz w:val="22"/>
          <w:szCs w:val="22"/>
        </w:rPr>
        <w:t>-IP.01-10-00</w:t>
      </w:r>
      <w:r w:rsidR="00146D2B" w:rsidRPr="002A1A9B">
        <w:rPr>
          <w:rFonts w:ascii="Calibri" w:hAnsi="Calibri"/>
          <w:kern w:val="24"/>
          <w:sz w:val="22"/>
          <w:szCs w:val="22"/>
        </w:rPr>
        <w:t>1</w:t>
      </w:r>
      <w:r w:rsidR="00475555" w:rsidRPr="002A1A9B">
        <w:rPr>
          <w:rFonts w:ascii="Calibri" w:hAnsi="Calibri"/>
          <w:kern w:val="24"/>
          <w:sz w:val="22"/>
          <w:szCs w:val="22"/>
        </w:rPr>
        <w:t>/</w:t>
      </w:r>
      <w:r w:rsidR="006D388B">
        <w:rPr>
          <w:rFonts w:ascii="Calibri" w:hAnsi="Calibri"/>
          <w:kern w:val="24"/>
          <w:sz w:val="22"/>
          <w:szCs w:val="22"/>
        </w:rPr>
        <w:t>21</w:t>
      </w:r>
    </w:p>
    <w:p w14:paraId="1F3A9558" w14:textId="055812FA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DATA WPŁYWU WNIOSK</w:t>
      </w:r>
      <w:r w:rsidR="00A36FA8">
        <w:rPr>
          <w:rFonts w:ascii="Calibri" w:hAnsi="Calibri"/>
          <w:b/>
          <w:kern w:val="24"/>
          <w:sz w:val="22"/>
          <w:szCs w:val="22"/>
        </w:rPr>
        <w:t>U</w:t>
      </w:r>
      <w:r>
        <w:rPr>
          <w:rFonts w:ascii="Calibri" w:hAnsi="Calibri"/>
          <w:b/>
          <w:kern w:val="24"/>
          <w:sz w:val="22"/>
          <w:szCs w:val="22"/>
        </w:rPr>
        <w:t xml:space="preserve">: </w:t>
      </w:r>
    </w:p>
    <w:p w14:paraId="2580203F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3F61CB1B" w14:textId="77777777"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5B9A9D2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5EB49D0D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51F9EBAA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7BD2C0D4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14:paraId="3926F83A" w14:textId="77777777" w:rsidR="002A1A9B" w:rsidRPr="006B580F" w:rsidRDefault="002A1A9B" w:rsidP="002A1A9B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1"/>
        <w:gridCol w:w="447"/>
        <w:gridCol w:w="1240"/>
        <w:gridCol w:w="407"/>
        <w:gridCol w:w="11"/>
        <w:gridCol w:w="278"/>
        <w:gridCol w:w="1157"/>
        <w:gridCol w:w="229"/>
        <w:gridCol w:w="3307"/>
      </w:tblGrid>
      <w:tr w:rsidR="002A1A9B" w:rsidRPr="00BC1A06" w14:paraId="5223EB53" w14:textId="77777777" w:rsidTr="002A1A9B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270DA948" w14:textId="77777777" w:rsidR="002A1A9B" w:rsidRPr="00BC1A06" w:rsidRDefault="002A1A9B" w:rsidP="002A1A9B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2A1A9B" w:rsidRPr="00BC1A06" w14:paraId="6FF1DD83" w14:textId="77777777" w:rsidTr="002A1A9B">
        <w:trPr>
          <w:trHeight w:val="2433"/>
        </w:trPr>
        <w:tc>
          <w:tcPr>
            <w:tcW w:w="314" w:type="pct"/>
            <w:shd w:val="clear" w:color="auto" w:fill="auto"/>
            <w:vAlign w:val="center"/>
          </w:tcPr>
          <w:p w14:paraId="4707A386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B191364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5C099049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75F119C2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3D760E21" w14:textId="77777777" w:rsidR="002A1A9B" w:rsidRPr="00BC1A06" w:rsidRDefault="002A1A9B" w:rsidP="002A1A9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7508DC21" w14:textId="77777777" w:rsidR="002A1A9B" w:rsidRPr="00192996" w:rsidRDefault="002A1A9B" w:rsidP="002A1A9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2A1A9B" w:rsidRPr="00BC1A06" w14:paraId="28C0BC63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2CCBF0C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6E1352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501E4DA0" w14:textId="77777777" w:rsidTr="002A1A9B">
        <w:trPr>
          <w:trHeight w:val="2391"/>
        </w:trPr>
        <w:tc>
          <w:tcPr>
            <w:tcW w:w="314" w:type="pct"/>
            <w:shd w:val="clear" w:color="auto" w:fill="auto"/>
            <w:vAlign w:val="center"/>
          </w:tcPr>
          <w:p w14:paraId="0507E3AE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1AB64927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5E2126D2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38DB3555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4C99DF0F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460F32D7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2A1A9B" w:rsidRPr="00BC1A06" w14:paraId="5069672E" w14:textId="77777777" w:rsidTr="002A1A9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3594E611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C4AE614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2E63EFDA" w14:textId="77777777" w:rsidTr="002A1A9B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76A82859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2C20D9F7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0356A77C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2A1A9B" w:rsidRPr="00BC1A06" w14:paraId="32385348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AF553B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40986A71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41B3A9D0" w14:textId="77777777" w:rsidTr="002A1A9B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14:paraId="35DFD004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63C01A4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2717E8C4" w14:textId="77777777" w:rsidR="002A1A9B" w:rsidRPr="00D04BD3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5B49682A" w14:textId="77777777" w:rsidR="002A1A9B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2A2DFF9B" w14:textId="77777777" w:rsidR="002A1A9B" w:rsidRPr="00BC1A06" w:rsidRDefault="002A1A9B" w:rsidP="002A1A9B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2A1A9B" w:rsidRPr="00BC1A06" w14:paraId="7EA75F09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486558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508AC72C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7707BB3F" w14:textId="77777777" w:rsidR="002A1A9B" w:rsidRPr="00BC1A06" w:rsidRDefault="002A1A9B" w:rsidP="002A1A9B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2A1A9B" w:rsidRPr="00BC1A06" w14:paraId="3F779113" w14:textId="77777777" w:rsidTr="002A1A9B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14:paraId="75F5E5E9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5820F68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14:paraId="1995FB0D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14:paraId="29CCD55A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322196F1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4DA86CB3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515EDE00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1" w:name="_Hlk515360288"/>
      <w:tr w:rsidR="002A1A9B" w:rsidRPr="00BC1A06" w14:paraId="0834AD19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69054F08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BB5CA8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827C16F" w14:textId="77777777" w:rsidR="002A1A9B" w:rsidRPr="00BC1A06" w:rsidRDefault="002A1A9B" w:rsidP="002A1A9B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1"/>
      <w:tr w:rsidR="002A1A9B" w:rsidRPr="00BC1A06" w14:paraId="23C9C66F" w14:textId="77777777" w:rsidTr="002A1A9B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14:paraId="67E14F87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9B4D7C4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2A1A9B" w:rsidRPr="00BC1A06" w14:paraId="0A450825" w14:textId="77777777" w:rsidTr="002A1A9B">
              <w:trPr>
                <w:trHeight w:val="782"/>
              </w:trPr>
              <w:tc>
                <w:tcPr>
                  <w:tcW w:w="0" w:type="auto"/>
                </w:tcPr>
                <w:p w14:paraId="39C65F5B" w14:textId="77777777" w:rsidR="002A1A9B" w:rsidRPr="00BC1A06" w:rsidRDefault="002A1A9B" w:rsidP="002A1A9B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15561E01" w14:textId="77777777" w:rsidR="002A1A9B" w:rsidRPr="00BC1A06" w:rsidRDefault="002A1A9B" w:rsidP="002A1A9B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1A9B" w:rsidRPr="00BC1A06" w14:paraId="7B6E84A4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ECE616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E7B4E1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21DA1E2B" w14:textId="77777777" w:rsidTr="002A1A9B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14:paraId="59E376B2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14:paraId="064D72E5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643D61B4" w14:textId="77777777" w:rsidR="002A1A9B" w:rsidRPr="00BC1A06" w:rsidRDefault="002A1A9B" w:rsidP="002A1A9B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2A1A9B" w:rsidRPr="00BC1A06" w14:paraId="6630EA77" w14:textId="77777777" w:rsidTr="002A1A9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4210D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4C9DC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290BDF7E" w14:textId="77777777" w:rsidTr="002A1A9B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FC67F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58EEC39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16C7307C" w14:textId="77777777" w:rsidR="002D0532" w:rsidRPr="000A5B16" w:rsidRDefault="002D0532" w:rsidP="002D053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W ramach kryterium oceniane będzie czy:</w:t>
            </w:r>
          </w:p>
          <w:p w14:paraId="729BC5C8" w14:textId="77777777" w:rsidR="002D0532" w:rsidRPr="000A5B16" w:rsidRDefault="002D0532" w:rsidP="002D0532">
            <w:pPr>
              <w:numPr>
                <w:ilvl w:val="0"/>
                <w:numId w:val="12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Koszty bezpośrednie projektu rozliczane są:</w:t>
            </w:r>
          </w:p>
          <w:p w14:paraId="5CFF8776" w14:textId="77777777" w:rsidR="002D0532" w:rsidRPr="000A5B16" w:rsidRDefault="002D0532" w:rsidP="002D0532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na podstawie rzeczywiście ponoszonych wydatków, lub</w:t>
            </w:r>
          </w:p>
          <w:p w14:paraId="51FC92CE" w14:textId="77777777" w:rsidR="002D0532" w:rsidRPr="000A5B16" w:rsidRDefault="002D0532" w:rsidP="002D0532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stawkami jednostkowymi określonymi przez IZ/IP,</w:t>
            </w:r>
          </w:p>
          <w:p w14:paraId="6198D9FA" w14:textId="77777777" w:rsidR="002D0532" w:rsidRPr="000A5B16" w:rsidRDefault="002D0532" w:rsidP="002D0532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jako kombinacja powyższych form</w:t>
            </w:r>
          </w:p>
          <w:p w14:paraId="3FEF304D" w14:textId="77777777" w:rsidR="002D0532" w:rsidRPr="000A5B16" w:rsidRDefault="002D0532" w:rsidP="002D0532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ma zastosowanie w naborach o minimalnej wartości dofinansowania projektu powyżej 100 tys. EUR.</w:t>
            </w:r>
          </w:p>
          <w:p w14:paraId="561CC3B3" w14:textId="77777777" w:rsidR="002D0532" w:rsidRPr="000A5B16" w:rsidRDefault="002D0532" w:rsidP="002D0532">
            <w:pPr>
              <w:numPr>
                <w:ilvl w:val="0"/>
                <w:numId w:val="12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 xml:space="preserve">Koszty bezpośrednie projektu rozliczane są: </w:t>
            </w:r>
          </w:p>
          <w:p w14:paraId="288CA00B" w14:textId="77777777" w:rsidR="002D0532" w:rsidRPr="000A5B16" w:rsidRDefault="002D0532" w:rsidP="002D0532">
            <w:pPr>
              <w:numPr>
                <w:ilvl w:val="0"/>
                <w:numId w:val="14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z zastosowaniem kwot ryczałtowych określonych przez beneficjenta w oparciu o szczegółowy budżet projektu</w:t>
            </w:r>
            <w:r w:rsidRPr="000A5B1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F541DE7" w14:textId="150C21AD" w:rsidR="00A71DFF" w:rsidRPr="00A71DFF" w:rsidRDefault="002D0532" w:rsidP="002D0532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ma zastosowanie w naborach o maksymalnej wartości dofinansowania projektu 100 tys. EUR i musi być stosowane dla wszystkich projektów składanych w ramach danego naboru. W przypadku gdy w ramach naboru przewidziano stosowanie stawek jednostkowych określonych przez IZ/IP, wnioskodawca zobowiązany jest do zastosowania wartości kwotowych wynikających ze stawki jednostkowej w ramach zaproponowanych kwot ryczałtowych.</w:t>
            </w:r>
          </w:p>
        </w:tc>
      </w:tr>
      <w:tr w:rsidR="002A1A9B" w:rsidRPr="00BC1A06" w14:paraId="038BB55D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7899D92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056EB7BE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3B6961AE" w14:textId="77777777" w:rsidTr="002A1A9B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7340" w14:textId="77777777" w:rsidR="002A1A9B" w:rsidRPr="00BC1A06" w:rsidRDefault="002A1A9B" w:rsidP="002A1A9B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71625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7369769C" w14:textId="77777777" w:rsidR="002A1A9B" w:rsidRPr="00BC1A06" w:rsidRDefault="002A1A9B" w:rsidP="002A1A9B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14:paraId="2FF83177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5F8E6032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740D4051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2A1A9B" w:rsidRPr="00BC1A06" w14:paraId="174B3A5E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54D52C99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11CC20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1173939A" w14:textId="77777777" w:rsidTr="002A1A9B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DCC0" w14:textId="77777777" w:rsidR="002A1A9B" w:rsidRPr="00BC1A06" w:rsidRDefault="002A1A9B" w:rsidP="002A1A9B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10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378DC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710051DB" w14:textId="77777777" w:rsidR="002A1A9B" w:rsidRPr="00BC1A06" w:rsidRDefault="002A1A9B" w:rsidP="002A1A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345138C5" w14:textId="77777777" w:rsidR="002A1A9B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2AFB9AEF" w14:textId="7A298E6E" w:rsidR="002A1A9B" w:rsidRPr="00BC1A06" w:rsidRDefault="00A71DFF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</w:t>
            </w:r>
            <w:r w:rsidR="002A1A9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przypadku innych podmiotów posiadają jednostkę organizacyjną na obszarze województwa łódzkiego.</w:t>
            </w:r>
          </w:p>
        </w:tc>
      </w:tr>
      <w:tr w:rsidR="002A1A9B" w:rsidRPr="00BC1A06" w14:paraId="08E03264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9F22715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79D2039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418398FA" w14:textId="77777777" w:rsidTr="002A1A9B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1BF9CFEA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AA1694" w14:textId="77777777" w:rsidR="002A1A9B" w:rsidRPr="00147FF2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 i niedyskryminacji, w tym dostępności dla osób z niepełnosprawnościami.</w:t>
            </w:r>
          </w:p>
          <w:p w14:paraId="6D310C0C" w14:textId="77777777" w:rsidR="002A1A9B" w:rsidRPr="00147FF2" w:rsidRDefault="002A1A9B" w:rsidP="002A1A9B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</w:t>
            </w: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14:paraId="0DA811DD" w14:textId="77777777" w:rsidR="002A1A9B" w:rsidRPr="00147FF2" w:rsidRDefault="002A1A9B" w:rsidP="002A1A9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14:paraId="03C1F52D" w14:textId="77777777" w:rsidR="002A1A9B" w:rsidRPr="00147FF2" w:rsidRDefault="002A1A9B" w:rsidP="002A1A9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14:paraId="42E76111" w14:textId="77777777" w:rsidR="002A1A9B" w:rsidRPr="009B6A3A" w:rsidRDefault="002A1A9B" w:rsidP="002A1A9B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2A1A9B" w:rsidRPr="00BC1A06" w14:paraId="5DB52576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090737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70AA11AA" w14:textId="77777777" w:rsidR="002A1A9B" w:rsidRPr="00147FF2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9140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  <w:r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7748F95" w14:textId="77777777" w:rsidR="002A1A9B" w:rsidRPr="00147FF2" w:rsidRDefault="002A1A9B" w:rsidP="002A1A9B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9140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6A2A7B4E" w14:textId="77777777" w:rsidTr="002A1A9B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096B1402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EB5908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3EC36C9C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2A1A9B" w:rsidRPr="00BC1A06" w14:paraId="64C67C22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AC948FB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1701C9BC" w14:textId="77777777" w:rsidR="002A1A9B" w:rsidRPr="00147FF2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9140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  <w:r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3AA4F136" w14:textId="77777777" w:rsidR="002A1A9B" w:rsidRPr="00147FF2" w:rsidRDefault="002A1A9B" w:rsidP="002A1A9B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9140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310A659A" w14:textId="77777777" w:rsidTr="002A1A9B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2D950430" w14:textId="77777777" w:rsidR="002A1A9B" w:rsidRPr="00BC1A06" w:rsidRDefault="002A1A9B" w:rsidP="002A1A9B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E652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2A1A9B" w:rsidRPr="00BC1A06" w14:paraId="3FDB9742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76E88AC7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0D938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3A2CF5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6B2F9EE2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66469A2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14:paraId="3D951945" w14:textId="77777777" w:rsidR="002A1A9B" w:rsidRPr="00BC1A06" w:rsidRDefault="002A1A9B" w:rsidP="002A1A9B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1BF74802" w14:textId="77777777" w:rsidR="002A1A9B" w:rsidRPr="00BC1A06" w:rsidRDefault="002A1A9B" w:rsidP="002A1A9B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78922354" w14:textId="77777777" w:rsidR="002A1A9B" w:rsidRPr="00BC1A06" w:rsidRDefault="002A1A9B" w:rsidP="002A1A9B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9624CF9" w14:textId="77777777" w:rsidR="002A1A9B" w:rsidRPr="00BC1A06" w:rsidRDefault="002A1A9B" w:rsidP="002A1A9B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A1A9B" w:rsidRPr="00BC1A06" w14:paraId="7ADEB06D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1CEF274F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C3C80F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A1A9B" w:rsidRPr="00BC1A06" w14:paraId="691E01FA" w14:textId="77777777" w:rsidTr="002A1A9B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14:paraId="4C2342A7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FC0E0A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577344C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2A1A9B" w:rsidRPr="00BC1A06" w14:paraId="61618B9B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F3EC0C4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5FD1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B25A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A1A9B" w:rsidRPr="00BC1A06" w14:paraId="0F1AE29C" w14:textId="77777777" w:rsidTr="002A1A9B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14:paraId="76359BD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1A85B7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32CA1F2D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A1A9B" w:rsidRPr="00BC1A06" w14:paraId="35CD235C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57430CF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144E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C85D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6F18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7C7423D4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9D24D4D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3EC446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0A08536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A1A9B" w:rsidRPr="00BC1A06" w14:paraId="359A65F1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E8F6990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2ED1825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36832DCF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18139FC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0258B993" w14:textId="77777777" w:rsidTr="002A1A9B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14:paraId="7F45AFE1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F79491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5AF4F49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2A1A9B" w:rsidRPr="00BC1A06" w14:paraId="1E9C0BA9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0D3F90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7F050CA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7FC28F3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5FC642D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5788C8DD" w14:textId="77777777" w:rsidTr="002A1A9B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14:paraId="637808C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EF628A5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1481EDB4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A1A9B" w:rsidRPr="00BC1A06" w14:paraId="227BD1B4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58EA22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14:paraId="3BEF59C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14:paraId="6855110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A1A9B" w:rsidRPr="00BC1A06" w14:paraId="5CB483F5" w14:textId="77777777" w:rsidTr="002A1A9B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14:paraId="03289FC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886C11A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74AAEF8A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A1A9B" w:rsidRPr="00BC1A06" w14:paraId="4411923B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14372D8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23DAD150" w14:textId="77777777" w:rsidR="002A1A9B" w:rsidRPr="00D57265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9140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Pr="00D57265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C9CBD29" w14:textId="77777777" w:rsidR="002A1A9B" w:rsidRPr="00D57265" w:rsidRDefault="002A1A9B" w:rsidP="002A1A9B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9140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546F3006" w14:textId="77777777" w:rsidTr="002A1A9B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14:paraId="7123AE15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0DA54DE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2F6783A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2A1A9B" w:rsidRPr="00BC1A06" w14:paraId="2AEA0EE8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8922B2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A8E29E5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3777BE83" w14:textId="77777777" w:rsidTr="002A1A9B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14:paraId="704AB684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D48D6CB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6E6518DD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2A1A9B" w:rsidRPr="00BC1A06" w14:paraId="7EFF3D0B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7D4748C" w14:textId="77777777" w:rsidR="002A1A9B" w:rsidRPr="00BC1A06" w:rsidRDefault="002A1A9B" w:rsidP="002A1A9B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7C0E0" w14:textId="77777777" w:rsidR="002A1A9B" w:rsidRPr="00BC1A06" w:rsidRDefault="002A1A9B" w:rsidP="002A1A9B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sz w:val="22"/>
                <w:szCs w:val="22"/>
              </w:rPr>
            </w:r>
            <w:r w:rsidR="001914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459767FB" w14:textId="77777777" w:rsidTr="002A1A9B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20D5CFF3" w14:textId="77777777" w:rsidR="002A1A9B" w:rsidRPr="00BC1A06" w:rsidRDefault="002A1A9B" w:rsidP="002A1A9B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2A1A9B" w:rsidRPr="00BC1A06" w14:paraId="69BFAFA7" w14:textId="77777777" w:rsidTr="002A1A9B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14:paraId="5C7CE5B1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14:paraId="3E84AB8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9140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02B4B63B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2A1A9B" w:rsidRPr="00BC1A06" w14:paraId="73333AD8" w14:textId="77777777" w:rsidTr="002A1A9B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278AD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349C81FB" w14:textId="77777777" w:rsidR="002A1A9B" w:rsidRPr="00BC1A06" w:rsidRDefault="002A1A9B" w:rsidP="002A1A9B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14:paraId="0F65674F" w14:textId="77777777" w:rsidR="002A1A9B" w:rsidRDefault="002A1A9B" w:rsidP="002A1A9B">
      <w:pPr>
        <w:suppressAutoHyphens w:val="0"/>
        <w:spacing w:after="160" w:line="259" w:lineRule="auto"/>
      </w:pPr>
      <w:r>
        <w:br w:type="page"/>
      </w:r>
    </w:p>
    <w:p w14:paraId="7A64A4F1" w14:textId="4F0620D9" w:rsidR="00795EE4" w:rsidRDefault="00795EE4">
      <w:pPr>
        <w:suppressAutoHyphens w:val="0"/>
        <w:spacing w:after="160" w:line="259" w:lineRule="auto"/>
      </w:pPr>
    </w:p>
    <w:p w14:paraId="02189968" w14:textId="77777777" w:rsidR="00474DA1" w:rsidRDefault="00474DA1" w:rsidP="00474DA1"/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2720"/>
        <w:gridCol w:w="239"/>
        <w:gridCol w:w="8"/>
        <w:gridCol w:w="2168"/>
        <w:gridCol w:w="323"/>
        <w:gridCol w:w="9"/>
        <w:gridCol w:w="1981"/>
        <w:gridCol w:w="130"/>
        <w:gridCol w:w="63"/>
        <w:gridCol w:w="3057"/>
        <w:gridCol w:w="10"/>
      </w:tblGrid>
      <w:tr w:rsidR="00910D24" w:rsidRPr="006B580F" w14:paraId="6645953E" w14:textId="77777777" w:rsidTr="004E20B3">
        <w:trPr>
          <w:gridBefore w:val="1"/>
          <w:trHeight w:val="564"/>
        </w:trPr>
        <w:tc>
          <w:tcPr>
            <w:tcW w:w="1270" w:type="pct"/>
            <w:shd w:val="clear" w:color="auto" w:fill="D9D9D9"/>
            <w:vAlign w:val="center"/>
          </w:tcPr>
          <w:p w14:paraId="04C1D4F8" w14:textId="77777777" w:rsidR="00474DA1" w:rsidRPr="008C27FB" w:rsidRDefault="00474DA1" w:rsidP="004773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3730" w:type="pct"/>
            <w:gridSpan w:val="10"/>
            <w:shd w:val="clear" w:color="auto" w:fill="D9D9D9"/>
            <w:vAlign w:val="center"/>
          </w:tcPr>
          <w:p w14:paraId="1B13EBB1" w14:textId="77777777" w:rsidR="00474DA1" w:rsidRPr="008C27FB" w:rsidRDefault="00474DA1" w:rsidP="004773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SZCZEGÓŁOWE KRYTERIA DOSTĘPU </w:t>
            </w:r>
            <w:r w:rsidRPr="008C27FB">
              <w:rPr>
                <w:rFonts w:asciiTheme="minorHAnsi" w:hAnsiTheme="minorHAnsi" w:cstheme="minorHAns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6B580F" w14:paraId="31996B17" w14:textId="77777777" w:rsidTr="00192996">
        <w:trPr>
          <w:gridBefore w:val="1"/>
          <w:trHeight w:val="1271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167B6612" w14:textId="2EC4F1C2" w:rsidR="00320DCA" w:rsidRPr="008C27FB" w:rsidRDefault="004E20B3" w:rsidP="004773F4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13" w:hanging="313"/>
              <w:rPr>
                <w:rFonts w:asciiTheme="minorHAnsi" w:hAnsiTheme="minorHAnsi" w:cstheme="minorHAnsi"/>
                <w:b/>
              </w:rPr>
            </w:pPr>
            <w:r w:rsidRPr="008C27FB">
              <w:rPr>
                <w:rFonts w:asciiTheme="minorHAnsi" w:hAnsiTheme="minorHAnsi" w:cstheme="minorHAnsi"/>
                <w:b/>
              </w:rPr>
              <w:t>Dany podmiot występuje tylko raz w ramach danej rundy konkursu</w:t>
            </w:r>
          </w:p>
          <w:p w14:paraId="44E8C9FB" w14:textId="6B4D4505" w:rsidR="00057139" w:rsidRPr="008C27FB" w:rsidRDefault="004E20B3" w:rsidP="004773F4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240"/>
              <w:ind w:left="313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Kryterium odnosi się do występowania danego podmiotu w charakterze wnioskodawcy lub partnera w nie więcej niż jednym wniosku o dofinansowanie projektu złożonym w ramach danej rundy konkursu. W przypadku złożenia więcej niż jednego wniosku przez jeden podmiot występujący w charakterze wnioskodawcy lub partnera w ramach danej rundy konkursu, IOK odrzuca wszystkie wnioski.</w:t>
            </w:r>
          </w:p>
        </w:tc>
      </w:tr>
      <w:tr w:rsidR="004E20B3" w:rsidRPr="006B580F" w14:paraId="194AD835" w14:textId="77777777" w:rsidTr="004773F4">
        <w:trPr>
          <w:gridBefore w:val="1"/>
          <w:trHeight w:val="494"/>
        </w:trPr>
        <w:tc>
          <w:tcPr>
            <w:tcW w:w="2553" w:type="pct"/>
            <w:gridSpan w:val="6"/>
            <w:shd w:val="clear" w:color="auto" w:fill="FFFFFF"/>
            <w:vAlign w:val="center"/>
          </w:tcPr>
          <w:p w14:paraId="6437E04B" w14:textId="6D635B7F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47" w:type="pct"/>
            <w:gridSpan w:val="5"/>
            <w:shd w:val="clear" w:color="auto" w:fill="FFFFFF"/>
            <w:vAlign w:val="center"/>
          </w:tcPr>
          <w:p w14:paraId="4EA489E4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13726" w:rsidRPr="006B580F" w14:paraId="378F27DB" w14:textId="77777777" w:rsidTr="00192996">
        <w:trPr>
          <w:gridBefore w:val="1"/>
          <w:trHeight w:val="5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67551DB4" w14:textId="77777777" w:rsidR="00D372C2" w:rsidRPr="008C27FB" w:rsidRDefault="00D372C2" w:rsidP="004773F4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313" w:hanging="313"/>
              <w:rPr>
                <w:rFonts w:asciiTheme="minorHAnsi" w:eastAsia="Arial Unicode MS" w:hAnsiTheme="minorHAnsi" w:cstheme="minorHAnsi"/>
                <w:b/>
              </w:rPr>
            </w:pPr>
            <w:r w:rsidRPr="008C27FB">
              <w:rPr>
                <w:rFonts w:asciiTheme="minorHAnsi" w:eastAsia="Arial Unicode MS" w:hAnsiTheme="minorHAnsi" w:cstheme="minorHAnsi"/>
                <w:b/>
              </w:rPr>
              <w:t xml:space="preserve">Projekt zakłada minimalne </w:t>
            </w:r>
            <w:r w:rsidR="00726955" w:rsidRPr="008C27FB">
              <w:rPr>
                <w:rFonts w:asciiTheme="minorHAnsi" w:eastAsia="Arial Unicode MS" w:hAnsiTheme="minorHAnsi" w:cstheme="minorHAnsi"/>
                <w:b/>
              </w:rPr>
              <w:t>poziomy efektywności społecznej</w:t>
            </w:r>
            <w:r w:rsidR="00BF640E" w:rsidRPr="008C27FB">
              <w:rPr>
                <w:rFonts w:asciiTheme="minorHAnsi" w:eastAsia="Arial Unicode MS" w:hAnsiTheme="minorHAnsi" w:cstheme="minorHAnsi"/>
                <w:b/>
              </w:rPr>
              <w:t>.</w:t>
            </w:r>
          </w:p>
          <w:p w14:paraId="476161ED" w14:textId="77777777" w:rsidR="00D372C2" w:rsidRPr="008C27FB" w:rsidRDefault="00D372C2" w:rsidP="004773F4">
            <w:pPr>
              <w:pStyle w:val="Akapitzlist"/>
              <w:spacing w:after="0" w:line="240" w:lineRule="auto"/>
              <w:ind w:left="312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eastAsia="Arial Unicode MS" w:hAnsiTheme="minorHAnsi" w:cstheme="minorHAnsi"/>
                <w:sz w:val="20"/>
                <w:szCs w:val="20"/>
              </w:rPr>
              <w:t>Projekt zakłada minimalne poziomy efektywności społecznej w odniesieniu do:</w:t>
            </w:r>
          </w:p>
          <w:p w14:paraId="7DF68B46" w14:textId="0ACB5C34" w:rsidR="00D372C2" w:rsidRPr="008C27FB" w:rsidRDefault="00D372C2" w:rsidP="004773F4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eastAsia="Arial Unicode MS" w:hAnsiTheme="minorHAnsi" w:cstheme="minorHAnsi"/>
                <w:sz w:val="20"/>
                <w:szCs w:val="20"/>
              </w:rPr>
              <w:t>osób z niepełnosprawnościami co najmniej 34%,</w:t>
            </w:r>
          </w:p>
          <w:p w14:paraId="0E6AF03E" w14:textId="08F130A7" w:rsidR="00713726" w:rsidRPr="008C27FB" w:rsidRDefault="00D372C2" w:rsidP="004773F4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8C27FB">
              <w:rPr>
                <w:rFonts w:asciiTheme="minorHAnsi" w:eastAsia="Arial Unicode MS" w:hAnsiTheme="minorHAnsi" w:cstheme="minorHAnsi"/>
                <w:sz w:val="20"/>
                <w:szCs w:val="20"/>
              </w:rPr>
              <w:t>pozostałych osób zagrożonych ubóstwem lub wykluczeniem społecznym co najmniej 34%.</w:t>
            </w:r>
          </w:p>
        </w:tc>
      </w:tr>
      <w:tr w:rsidR="00787DBD" w:rsidRPr="006B580F" w14:paraId="3835E071" w14:textId="77777777" w:rsidTr="004773F4">
        <w:trPr>
          <w:gridBefore w:val="1"/>
          <w:trHeight w:val="478"/>
        </w:trPr>
        <w:tc>
          <w:tcPr>
            <w:tcW w:w="1386" w:type="pct"/>
            <w:gridSpan w:val="3"/>
            <w:shd w:val="clear" w:color="auto" w:fill="auto"/>
            <w:vAlign w:val="center"/>
          </w:tcPr>
          <w:p w14:paraId="09F8D248" w14:textId="77777777" w:rsidR="004C60D7" w:rsidRPr="008C27FB" w:rsidRDefault="004C60D7" w:rsidP="004773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7" w:type="pct"/>
            <w:gridSpan w:val="3"/>
            <w:shd w:val="clear" w:color="auto" w:fill="auto"/>
            <w:vAlign w:val="center"/>
          </w:tcPr>
          <w:p w14:paraId="29A7BFD7" w14:textId="77777777" w:rsidR="004C60D7" w:rsidRPr="008C27FB" w:rsidRDefault="004C60D7" w:rsidP="004773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2447" w:type="pct"/>
            <w:gridSpan w:val="5"/>
            <w:shd w:val="clear" w:color="auto" w:fill="auto"/>
            <w:vAlign w:val="center"/>
          </w:tcPr>
          <w:p w14:paraId="237770FA" w14:textId="77777777" w:rsidR="004C60D7" w:rsidRPr="008C27FB" w:rsidRDefault="004C60D7" w:rsidP="004773F4">
            <w:pPr>
              <w:suppressAutoHyphens w:val="0"/>
              <w:spacing w:after="1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47144" w:rsidRPr="006B580F" w14:paraId="71BDED55" w14:textId="77777777" w:rsidTr="00192996">
        <w:trPr>
          <w:gridBefore w:val="1"/>
          <w:trHeight w:val="5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05F01CAE" w14:textId="77777777" w:rsidR="00BB34AF" w:rsidRPr="008C27FB" w:rsidRDefault="001846B5" w:rsidP="004773F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8C27FB">
              <w:rPr>
                <w:rFonts w:asciiTheme="minorHAnsi" w:hAnsiTheme="minorHAnsi" w:cstheme="minorHAnsi"/>
                <w:b/>
              </w:rPr>
              <w:t>Projekt zakłada minimalne pozio</w:t>
            </w:r>
            <w:r w:rsidR="00726955" w:rsidRPr="008C27FB">
              <w:rPr>
                <w:rFonts w:asciiTheme="minorHAnsi" w:hAnsiTheme="minorHAnsi" w:cstheme="minorHAnsi"/>
                <w:b/>
              </w:rPr>
              <w:t>my efektywności zatrudnieniowej</w:t>
            </w:r>
            <w:r w:rsidR="00BF640E" w:rsidRPr="008C27FB">
              <w:rPr>
                <w:rFonts w:asciiTheme="minorHAnsi" w:hAnsiTheme="minorHAnsi" w:cstheme="minorHAnsi"/>
                <w:b/>
              </w:rPr>
              <w:t>.</w:t>
            </w:r>
          </w:p>
          <w:p w14:paraId="6788F994" w14:textId="77777777" w:rsidR="001846B5" w:rsidRPr="008C27FB" w:rsidRDefault="001846B5" w:rsidP="004773F4">
            <w:pPr>
              <w:autoSpaceDE w:val="0"/>
              <w:autoSpaceDN w:val="0"/>
              <w:adjustRightInd w:val="0"/>
              <w:ind w:left="3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Projekt zakłada wsparcie w postaci usług aktywnej integracji o charakterze zawodowym i minimalne poziomy efektywności zatrudnieniowej w odniesieniu do:</w:t>
            </w:r>
          </w:p>
          <w:p w14:paraId="0CDB8FB7" w14:textId="1CCA74A0" w:rsidR="001846B5" w:rsidRPr="008C27FB" w:rsidRDefault="001846B5" w:rsidP="004773F4">
            <w:pPr>
              <w:numPr>
                <w:ilvl w:val="0"/>
                <w:numId w:val="2"/>
              </w:numPr>
              <w:suppressAutoHyphens w:val="0"/>
              <w:ind w:left="596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osób z niepełnosprawnościami co najmniej 12%,</w:t>
            </w:r>
          </w:p>
          <w:p w14:paraId="5E251700" w14:textId="77777777" w:rsidR="001846B5" w:rsidRPr="008C27FB" w:rsidRDefault="001846B5" w:rsidP="004773F4">
            <w:pPr>
              <w:numPr>
                <w:ilvl w:val="0"/>
                <w:numId w:val="2"/>
              </w:numPr>
              <w:suppressAutoHyphens w:val="0"/>
              <w:ind w:left="596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pozostałych osób zagrożonych ubóstwem lub wykluczeniem społecznym co najmniej 25%.</w:t>
            </w:r>
          </w:p>
          <w:p w14:paraId="5094A655" w14:textId="594F1414" w:rsidR="00051ABC" w:rsidRPr="008C27FB" w:rsidRDefault="001846B5" w:rsidP="004773F4">
            <w:pPr>
              <w:ind w:left="3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Kryterium nie stosuje się do osób, o których mowa w Podrozdziale 5.3 pkt. 11 </w:t>
            </w:r>
            <w:r w:rsidRPr="008C27F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Wytycznych w zakresie realizacji przedsięwzięć w obszarze włączenia społecznego i zwalczania ubóstwa z wykorzystaniem środków Europejskiego Funduszu Społecznego i Europejskiego Funduszu Rozwoju Regionalnego na lata 2014-2020 </w:t>
            </w:r>
            <w:r w:rsidR="004E20B3" w:rsidRPr="008C27FB">
              <w:rPr>
                <w:rFonts w:asciiTheme="minorHAnsi" w:hAnsiTheme="minorHAnsi" w:cstheme="minorHAnsi"/>
                <w:sz w:val="20"/>
                <w:szCs w:val="20"/>
              </w:rPr>
              <w:t>aktualnych na dzień ogłoszenia konkursu</w:t>
            </w: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87DBD" w:rsidRPr="006B580F" w14:paraId="546C31CA" w14:textId="77777777" w:rsidTr="004773F4">
        <w:trPr>
          <w:gridBefore w:val="1"/>
          <w:trHeight w:val="574"/>
        </w:trPr>
        <w:tc>
          <w:tcPr>
            <w:tcW w:w="1270" w:type="pct"/>
            <w:shd w:val="clear" w:color="auto" w:fill="FFFFFF"/>
            <w:vAlign w:val="center"/>
          </w:tcPr>
          <w:p w14:paraId="1E46C9A5" w14:textId="77777777" w:rsidR="005A5900" w:rsidRPr="008C27FB" w:rsidRDefault="005A5900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28" w:type="pct"/>
            <w:gridSpan w:val="3"/>
            <w:shd w:val="clear" w:color="auto" w:fill="FFFFFF"/>
            <w:vAlign w:val="center"/>
          </w:tcPr>
          <w:p w14:paraId="1CB28AD9" w14:textId="77777777" w:rsidR="005A5900" w:rsidRPr="008C27FB" w:rsidRDefault="005A5900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 - Do Negocjacji</w:t>
            </w:r>
          </w:p>
        </w:tc>
        <w:tc>
          <w:tcPr>
            <w:tcW w:w="1080" w:type="pct"/>
            <w:gridSpan w:val="3"/>
            <w:shd w:val="clear" w:color="auto" w:fill="FFFFFF"/>
            <w:vAlign w:val="center"/>
          </w:tcPr>
          <w:p w14:paraId="08855A63" w14:textId="77777777" w:rsidR="005A5900" w:rsidRPr="008C27FB" w:rsidRDefault="005A5900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2" w:type="pct"/>
            <w:gridSpan w:val="4"/>
            <w:shd w:val="clear" w:color="auto" w:fill="FFFFFF"/>
            <w:vAlign w:val="center"/>
          </w:tcPr>
          <w:p w14:paraId="7EE93A3D" w14:textId="77777777" w:rsidR="005A5900" w:rsidRPr="008C27FB" w:rsidRDefault="005A5900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3F314F" w:rsidRPr="006B580F" w14:paraId="44C7AAD4" w14:textId="77777777" w:rsidTr="00192996">
        <w:trPr>
          <w:gridBefore w:val="1"/>
          <w:trHeight w:val="1874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55BF077F" w14:textId="77777777" w:rsidR="003F314F" w:rsidRPr="008C27FB" w:rsidRDefault="00726955" w:rsidP="004773F4">
            <w:pPr>
              <w:pStyle w:val="Default"/>
              <w:numPr>
                <w:ilvl w:val="0"/>
                <w:numId w:val="10"/>
              </w:numPr>
              <w:ind w:left="313" w:hanging="3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hAnsiTheme="minorHAnsi" w:cstheme="minorHAnsi"/>
                <w:b/>
                <w:sz w:val="22"/>
                <w:szCs w:val="22"/>
              </w:rPr>
              <w:t>Indywidualizacja wsparcia</w:t>
            </w:r>
            <w:r w:rsidR="00BF640E" w:rsidRPr="008C27F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0845B6D" w14:textId="77777777" w:rsidR="002A1A9B" w:rsidRPr="008C27FB" w:rsidRDefault="002A1A9B" w:rsidP="004773F4">
            <w:pPr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Proces wsparcia osób zagrożonych ubóstwem lub wykluczeniem społecznym odbywa się w oparciu o indywidualną ścieżkę reintegracji z uwzględnieniem diagnozy sytuacji problemowej, zasobów, potencjału, predyspozycji, potrzeb z zastrzeżeniem, że:</w:t>
            </w:r>
          </w:p>
          <w:p w14:paraId="70B4160C" w14:textId="77777777" w:rsidR="002A1A9B" w:rsidRPr="008C27FB" w:rsidRDefault="002A1A9B" w:rsidP="004773F4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714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nie może ona obejmować wyłącznie pracy socjalnej, </w:t>
            </w:r>
          </w:p>
          <w:p w14:paraId="1C8F694F" w14:textId="47BEC611" w:rsidR="003F314F" w:rsidRPr="008C27FB" w:rsidRDefault="002A1A9B" w:rsidP="004773F4">
            <w:pPr>
              <w:pStyle w:val="Akapitzlist"/>
              <w:numPr>
                <w:ilvl w:val="0"/>
                <w:numId w:val="16"/>
              </w:numPr>
              <w:tabs>
                <w:tab w:val="left" w:pos="331"/>
                <w:tab w:val="left" w:pos="1157"/>
                <w:tab w:val="left" w:pos="1247"/>
              </w:tabs>
              <w:snapToGrid w:val="0"/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instrument aktywizacji zawodowej nie stanowi pierwszego elementu wsparcia w ramach indywidualnej ścieżki reintegracji (nie dotyczy projektów realizowanych przez WTZ, ZAZ, CIS, KIS).</w:t>
            </w:r>
          </w:p>
        </w:tc>
      </w:tr>
      <w:tr w:rsidR="00787DBD" w:rsidRPr="006B580F" w14:paraId="5284A209" w14:textId="77777777" w:rsidTr="004E20B3">
        <w:trPr>
          <w:gridBefore w:val="1"/>
          <w:trHeight w:val="566"/>
        </w:trPr>
        <w:tc>
          <w:tcPr>
            <w:tcW w:w="1386" w:type="pct"/>
            <w:gridSpan w:val="3"/>
            <w:shd w:val="clear" w:color="auto" w:fill="FFFFFF"/>
            <w:vAlign w:val="center"/>
          </w:tcPr>
          <w:p w14:paraId="3AF16A85" w14:textId="77777777" w:rsidR="00672FA0" w:rsidRPr="008C27FB" w:rsidRDefault="00672FA0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5A90528C" w14:textId="77777777" w:rsidR="00672FA0" w:rsidRPr="008C27FB" w:rsidRDefault="00672FA0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2447" w:type="pct"/>
            <w:gridSpan w:val="5"/>
            <w:shd w:val="clear" w:color="auto" w:fill="FFFFFF"/>
            <w:vAlign w:val="center"/>
          </w:tcPr>
          <w:p w14:paraId="6DBBA3B7" w14:textId="77777777" w:rsidR="00672FA0" w:rsidRPr="008C27FB" w:rsidRDefault="00672FA0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F640E" w:rsidRPr="006B580F" w14:paraId="28251972" w14:textId="77777777" w:rsidTr="00192996">
        <w:trPr>
          <w:gridBefore w:val="1"/>
          <w:trHeight w:val="5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4549052B" w14:textId="40B3E5F5" w:rsidR="00BF640E" w:rsidRPr="008C27FB" w:rsidRDefault="004E20B3" w:rsidP="004773F4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313" w:hanging="313"/>
              <w:rPr>
                <w:rFonts w:asciiTheme="minorHAnsi" w:eastAsia="Arial Unicode MS" w:hAnsiTheme="minorHAnsi" w:cstheme="minorHAnsi"/>
                <w:b/>
              </w:rPr>
            </w:pPr>
            <w:r w:rsidRPr="008C27FB">
              <w:rPr>
                <w:rFonts w:asciiTheme="minorHAnsi" w:hAnsiTheme="minorHAnsi" w:cstheme="minorHAnsi"/>
                <w:b/>
              </w:rPr>
              <w:t>Narzędzia realizacji wsparcia</w:t>
            </w:r>
            <w:r w:rsidR="00CB2524" w:rsidRPr="008C27FB">
              <w:rPr>
                <w:rFonts w:asciiTheme="minorHAnsi" w:hAnsiTheme="minorHAnsi" w:cstheme="minorHAnsi"/>
                <w:b/>
              </w:rPr>
              <w:t>.</w:t>
            </w:r>
          </w:p>
          <w:p w14:paraId="632F5B9F" w14:textId="77777777" w:rsidR="004E20B3" w:rsidRPr="008C27FB" w:rsidRDefault="004E20B3" w:rsidP="004773F4">
            <w:pPr>
              <w:autoSpaceDE w:val="0"/>
              <w:autoSpaceDN w:val="0"/>
              <w:adjustRightInd w:val="0"/>
              <w:spacing w:before="120" w:after="120"/>
              <w:ind w:left="313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ramach projektu z każdym uczestnikiem podpisywana i realizowana jest umowa na wzór kontraktu socjalnego.</w:t>
            </w:r>
          </w:p>
          <w:p w14:paraId="035327A8" w14:textId="2ADADE52" w:rsidR="00051ABC" w:rsidRPr="008C27FB" w:rsidRDefault="004E20B3" w:rsidP="004773F4">
            <w:pPr>
              <w:ind w:left="3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projektów OPS/PCPR z każdym uczestnikiem podpisywany jest i realizowany jest kontrakt socjalny lub inny indywidualny program, lub program aktywności lokalnej, lub projekt socjalny.</w:t>
            </w:r>
          </w:p>
        </w:tc>
      </w:tr>
      <w:tr w:rsidR="004E20B3" w:rsidRPr="006B580F" w14:paraId="1F4ABF14" w14:textId="77777777" w:rsidTr="004773F4">
        <w:trPr>
          <w:gridBefore w:val="1"/>
          <w:trHeight w:val="409"/>
        </w:trPr>
        <w:tc>
          <w:tcPr>
            <w:tcW w:w="1386" w:type="pct"/>
            <w:gridSpan w:val="3"/>
            <w:shd w:val="clear" w:color="auto" w:fill="FFFFFF"/>
            <w:vAlign w:val="center"/>
          </w:tcPr>
          <w:p w14:paraId="324DF3D9" w14:textId="77777777" w:rsidR="004E20B3" w:rsidRPr="008C27FB" w:rsidRDefault="004E20B3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7390969C" w14:textId="77777777" w:rsidR="004E20B3" w:rsidRPr="008C27FB" w:rsidRDefault="004E20B3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Tak-Do Negocjacji</w:t>
            </w:r>
            <w:r w:rsidRPr="008C27FB" w:rsidDel="004C2C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47" w:type="pct"/>
            <w:gridSpan w:val="5"/>
            <w:shd w:val="clear" w:color="auto" w:fill="FFFFFF"/>
            <w:vAlign w:val="center"/>
          </w:tcPr>
          <w:p w14:paraId="3EC178F9" w14:textId="61723235" w:rsidR="004E20B3" w:rsidRPr="008C27FB" w:rsidRDefault="004E20B3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3F314F" w:rsidRPr="006B580F" w14:paraId="330555E1" w14:textId="77777777" w:rsidTr="00192996">
        <w:trPr>
          <w:gridBefore w:val="1"/>
          <w:trHeight w:val="5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119114D8" w14:textId="64E91D18" w:rsidR="000B12EA" w:rsidRPr="008C27FB" w:rsidRDefault="004E20B3" w:rsidP="004773F4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313" w:hanging="313"/>
              <w:rPr>
                <w:rFonts w:asciiTheme="minorHAnsi" w:eastAsia="Arial Unicode MS" w:hAnsiTheme="minorHAnsi" w:cstheme="minorHAnsi"/>
                <w:b/>
              </w:rPr>
            </w:pPr>
            <w:r w:rsidRPr="008C27FB">
              <w:rPr>
                <w:rFonts w:asciiTheme="minorHAnsi" w:hAnsiTheme="minorHAnsi" w:cstheme="minorHAnsi"/>
                <w:b/>
              </w:rPr>
              <w:t>Praca socjalna w projektach OPS/PCPR</w:t>
            </w:r>
          </w:p>
          <w:p w14:paraId="0140EE5F" w14:textId="0A5F5A44" w:rsidR="00051ABC" w:rsidRPr="008C27FB" w:rsidRDefault="004E20B3" w:rsidP="004773F4">
            <w:pPr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W projektach OPS/PCPR praca socjalna realizowana jest przez cały okres udziału uczestnika w projekcie.</w:t>
            </w:r>
          </w:p>
        </w:tc>
      </w:tr>
      <w:tr w:rsidR="004E20B3" w:rsidRPr="006B580F" w14:paraId="780A6B10" w14:textId="3D00C0C4" w:rsidTr="004E20B3">
        <w:trPr>
          <w:gridBefore w:val="1"/>
          <w:trHeight w:val="566"/>
        </w:trPr>
        <w:tc>
          <w:tcPr>
            <w:tcW w:w="1386" w:type="pct"/>
            <w:gridSpan w:val="3"/>
            <w:shd w:val="clear" w:color="auto" w:fill="FFFFFF"/>
            <w:vAlign w:val="center"/>
          </w:tcPr>
          <w:p w14:paraId="6EBC6863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4CFD8687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016" w:type="pct"/>
            <w:gridSpan w:val="3"/>
            <w:shd w:val="clear" w:color="auto" w:fill="FFFFFF"/>
            <w:vAlign w:val="center"/>
          </w:tcPr>
          <w:p w14:paraId="351EC222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 xml:space="preserve">Nie </w:t>
            </w:r>
          </w:p>
        </w:tc>
        <w:tc>
          <w:tcPr>
            <w:tcW w:w="1431" w:type="pct"/>
            <w:gridSpan w:val="2"/>
            <w:shd w:val="clear" w:color="auto" w:fill="FFFFFF"/>
            <w:vAlign w:val="center"/>
          </w:tcPr>
          <w:p w14:paraId="60EFE33D" w14:textId="3DBF85F6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3F314F" w:rsidRPr="00CE3054" w14:paraId="04385CF4" w14:textId="77777777" w:rsidTr="00192996">
        <w:trPr>
          <w:gridBefore w:val="1"/>
          <w:trHeight w:val="5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42BA476A" w14:textId="77777777" w:rsidR="00B92472" w:rsidRPr="008C27FB" w:rsidRDefault="00726955" w:rsidP="004773F4">
            <w:pPr>
              <w:pStyle w:val="Default"/>
              <w:numPr>
                <w:ilvl w:val="0"/>
                <w:numId w:val="10"/>
              </w:numPr>
              <w:spacing w:before="120" w:after="120"/>
              <w:ind w:left="313" w:hanging="3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7FB">
              <w:rPr>
                <w:rFonts w:asciiTheme="minorHAnsi" w:hAnsiTheme="minorHAnsi" w:cstheme="minorHAnsi"/>
                <w:b/>
                <w:sz w:val="22"/>
                <w:szCs w:val="22"/>
              </w:rPr>
              <w:t>Preferencje grupy docelowej</w:t>
            </w:r>
            <w:r w:rsidR="00CB2524" w:rsidRPr="008C27F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F52780F" w14:textId="77777777" w:rsidR="00726955" w:rsidRPr="008C27FB" w:rsidRDefault="00726955" w:rsidP="004773F4">
            <w:pPr>
              <w:autoSpaceDE w:val="0"/>
              <w:autoSpaceDN w:val="0"/>
              <w:adjustRightInd w:val="0"/>
              <w:spacing w:before="120" w:after="120"/>
              <w:ind w:left="3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Kryteria rekrutacji uwzględniają preferencje dla: </w:t>
            </w:r>
          </w:p>
          <w:p w14:paraId="19D4CD64" w14:textId="77325E31" w:rsidR="00726955" w:rsidRPr="008C27FB" w:rsidRDefault="00726955" w:rsidP="004773F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osób zagrożonych ubóstwem lub wykluczeniem społecznym doświadczających wielokrotnego wykluczenia społecznego rozumianego jako wykluczenie z powodu więcej niż jednej z przesłanek, o których mowa w Rozdziale 3 pkt 15 </w:t>
            </w:r>
            <w:r w:rsidRPr="00B856FC">
              <w:rPr>
                <w:rFonts w:asciiTheme="minorHAnsi" w:hAnsiTheme="minorHAnsi" w:cstheme="minorHAnsi"/>
                <w:sz w:val="20"/>
                <w:szCs w:val="20"/>
              </w:rPr>
              <w:t>Wytycznych w zakresie realizacji przedsięwzięć w obszarze włączenia społecznego i zwalczania ubóstwa z wykorzystaniem Europejskiego Funduszu Społecznego i Europejskiego Funduszu Rozwoju Regionalnego na lata 2014-2020</w:t>
            </w: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20B3" w:rsidRPr="008C27FB">
              <w:rPr>
                <w:rFonts w:asciiTheme="minorHAnsi" w:hAnsiTheme="minorHAnsi" w:cstheme="minorHAnsi"/>
                <w:sz w:val="20"/>
                <w:szCs w:val="20"/>
              </w:rPr>
              <w:t>aktualnych na dzień ogłoszenia konkursu</w:t>
            </w: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13D82536" w14:textId="7E03AAE7" w:rsidR="00726955" w:rsidRPr="008C27FB" w:rsidRDefault="00726955" w:rsidP="004773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osób korzystających z Programu Operacyjnego Pomoc Żywnościowa, a zakres wsparcia w projekcie nie będzie powielać działań, które dana osoba otrzymywała lub otrzymuje w ramach działań towarzyszących, o których mowa w PO PŻ. </w:t>
            </w:r>
          </w:p>
          <w:p w14:paraId="66183EB7" w14:textId="77777777" w:rsidR="00726955" w:rsidRPr="008C27FB" w:rsidRDefault="00726955" w:rsidP="004773F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ind w:left="73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osób o znacznym lub umiarkowanym stopniu niepełnosprawności,</w:t>
            </w:r>
          </w:p>
          <w:p w14:paraId="4B2AD1DD" w14:textId="77777777" w:rsidR="00726955" w:rsidRPr="008C27FB" w:rsidRDefault="00726955" w:rsidP="004773F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ind w:left="73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osób z niepełnosprawnością sprzężoną,</w:t>
            </w:r>
          </w:p>
          <w:p w14:paraId="44C1EDE4" w14:textId="77777777" w:rsidR="00726955" w:rsidRPr="008C27FB" w:rsidRDefault="00726955" w:rsidP="004773F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ind w:left="73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osób z zaburzeniami psychicznymi, w tym osób z niepełnosprawnością intelektualną i osób z całościowymi zaburzeniami rozwojowymi.</w:t>
            </w:r>
          </w:p>
          <w:p w14:paraId="71487834" w14:textId="0BE05C4A" w:rsidR="00051ABC" w:rsidRPr="008C27FB" w:rsidRDefault="00726955" w:rsidP="004773F4">
            <w:pPr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Nie dotyczy projektów, w których prowadzona jest zamknięta rekrutacja.</w:t>
            </w:r>
          </w:p>
        </w:tc>
      </w:tr>
      <w:tr w:rsidR="00787DBD" w:rsidRPr="006B580F" w14:paraId="783C8779" w14:textId="77777777" w:rsidTr="004E20B3">
        <w:trPr>
          <w:gridBefore w:val="1"/>
          <w:trHeight w:val="579"/>
        </w:trPr>
        <w:tc>
          <w:tcPr>
            <w:tcW w:w="1386" w:type="pct"/>
            <w:gridSpan w:val="3"/>
            <w:shd w:val="clear" w:color="auto" w:fill="auto"/>
            <w:vAlign w:val="center"/>
          </w:tcPr>
          <w:p w14:paraId="0152AC13" w14:textId="77777777" w:rsidR="00726955" w:rsidRPr="008C27FB" w:rsidRDefault="00726955" w:rsidP="004773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7" w:type="pct"/>
            <w:gridSpan w:val="3"/>
            <w:shd w:val="clear" w:color="auto" w:fill="auto"/>
            <w:vAlign w:val="center"/>
          </w:tcPr>
          <w:p w14:paraId="5BA0078D" w14:textId="77777777" w:rsidR="00726955" w:rsidRPr="008C27FB" w:rsidRDefault="00726955" w:rsidP="004773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54EA456" w14:textId="77777777" w:rsidR="00726955" w:rsidRPr="008C27FB" w:rsidRDefault="00726955" w:rsidP="004773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2" w:type="pct"/>
            <w:gridSpan w:val="4"/>
            <w:shd w:val="clear" w:color="auto" w:fill="auto"/>
            <w:vAlign w:val="center"/>
          </w:tcPr>
          <w:p w14:paraId="55033CB3" w14:textId="77777777" w:rsidR="00726955" w:rsidRPr="008C27FB" w:rsidRDefault="00726955" w:rsidP="004773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2029F4" w:rsidRPr="00EF319A" w14:paraId="74A69CDD" w14:textId="77777777" w:rsidTr="00192996">
        <w:trPr>
          <w:gridBefore w:val="1"/>
          <w:wBefore w:w="4" w:type="pct"/>
          <w:trHeight w:val="1596"/>
        </w:trPr>
        <w:tc>
          <w:tcPr>
            <w:tcW w:w="4996" w:type="pct"/>
            <w:gridSpan w:val="11"/>
            <w:shd w:val="clear" w:color="auto" w:fill="D9D9D9"/>
            <w:vAlign w:val="center"/>
          </w:tcPr>
          <w:p w14:paraId="4526351A" w14:textId="77777777" w:rsidR="002029F4" w:rsidRPr="008C27FB" w:rsidRDefault="002029F4" w:rsidP="004773F4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446" w:hanging="446"/>
              <w:rPr>
                <w:rFonts w:asciiTheme="minorHAnsi" w:hAnsiTheme="minorHAnsi" w:cstheme="minorHAnsi"/>
                <w:b/>
              </w:rPr>
            </w:pPr>
            <w:r w:rsidRPr="008C27FB">
              <w:rPr>
                <w:rFonts w:asciiTheme="minorHAnsi" w:hAnsiTheme="minorHAnsi" w:cstheme="minorHAnsi"/>
                <w:b/>
              </w:rPr>
              <w:t>Osoby młode</w:t>
            </w:r>
            <w:r w:rsidR="00CB2524" w:rsidRPr="008C27FB">
              <w:rPr>
                <w:rFonts w:asciiTheme="minorHAnsi" w:hAnsiTheme="minorHAnsi" w:cstheme="minorHAnsi"/>
                <w:b/>
              </w:rPr>
              <w:t>.</w:t>
            </w:r>
          </w:p>
          <w:p w14:paraId="65D001EE" w14:textId="77777777" w:rsidR="002029F4" w:rsidRPr="008C27FB" w:rsidRDefault="002029F4" w:rsidP="004773F4">
            <w:pPr>
              <w:spacing w:before="120" w:after="120"/>
              <w:ind w:left="4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Projekt nie może być skoncentrowany na wsparciu dzieci (osoby poniżej 18 roku życia). Osoby zagrożone ubóstwem lub wykluczeniem społecznym do 18 roku życia nie mogą stanowić więcej niż 25% grupy docelowej z wyłączeniem otoczenia osób zagrożonych ubóstwem lub wykluczeniem społecznym. </w:t>
            </w:r>
          </w:p>
          <w:p w14:paraId="77E6FF58" w14:textId="77777777" w:rsidR="002029F4" w:rsidRPr="008C27FB" w:rsidRDefault="002029F4" w:rsidP="004773F4">
            <w:pPr>
              <w:ind w:left="4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Kryterium nie dotyczy projektów przeznaczonych dla osób:</w:t>
            </w:r>
          </w:p>
          <w:p w14:paraId="73DEC4C8" w14:textId="77777777" w:rsidR="002029F4" w:rsidRPr="008C27FB" w:rsidRDefault="002029F4" w:rsidP="004773F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wspieranych w ramach placówek wsparcia dziennego, o których mowa w ustawie z dnia 9 czerwca 2011 r. o wspieraniu rodziny i systemie pieczy zastępczej;</w:t>
            </w:r>
          </w:p>
          <w:p w14:paraId="44302990" w14:textId="77777777" w:rsidR="002029F4" w:rsidRPr="008C27FB" w:rsidRDefault="002029F4" w:rsidP="004773F4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przebywających w pieczy zastępczej i opuszczających tę pieczę, o których mowa w ustawie z dnia 9 czerwca 2011 r. o wspieraniu rodziny i systemie pieczy zastępczej;</w:t>
            </w:r>
          </w:p>
          <w:p w14:paraId="06B74B5D" w14:textId="77777777" w:rsidR="002029F4" w:rsidRPr="008C27FB" w:rsidRDefault="002029F4" w:rsidP="004773F4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nieletnich, wobec których zastosowano środki zapobiegania i zwalczania demoralizacji i przestępczości zgodnie z ustawą z dnia 26 października 1982 r. o postępowaniu w sprawach nieletnich;</w:t>
            </w:r>
          </w:p>
          <w:p w14:paraId="40D2DE4A" w14:textId="77777777" w:rsidR="002029F4" w:rsidRPr="008C27FB" w:rsidRDefault="002029F4" w:rsidP="004773F4">
            <w:pPr>
              <w:pStyle w:val="Akapitzlist"/>
              <w:numPr>
                <w:ilvl w:val="0"/>
                <w:numId w:val="27"/>
              </w:numPr>
              <w:spacing w:before="120" w:after="240" w:line="240" w:lineRule="auto"/>
              <w:ind w:hanging="274"/>
              <w:jc w:val="both"/>
              <w:rPr>
                <w:rFonts w:asciiTheme="minorHAnsi" w:hAnsiTheme="minorHAnsi" w:cstheme="minorHAnsi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przebywających w młodzieżowych ośrodkach wychowawczych, młodzieżowych ośrodkach socjoterapii i specjalnych ośrodkach szkolno-wychowawczych, o których mowa w ustawie z dnia 7 września 1991 r. o systemie oświaty.</w:t>
            </w:r>
          </w:p>
        </w:tc>
      </w:tr>
      <w:tr w:rsidR="00787DBD" w:rsidRPr="0074292C" w14:paraId="4DC4C89A" w14:textId="77777777" w:rsidTr="004E20B3">
        <w:trPr>
          <w:gridBefore w:val="1"/>
          <w:wBefore w:w="4" w:type="pct"/>
          <w:trHeight w:val="533"/>
        </w:trPr>
        <w:tc>
          <w:tcPr>
            <w:tcW w:w="1382" w:type="pct"/>
            <w:gridSpan w:val="3"/>
            <w:shd w:val="clear" w:color="auto" w:fill="FFFFFF"/>
            <w:vAlign w:val="center"/>
          </w:tcPr>
          <w:p w14:paraId="36DCBE46" w14:textId="77777777" w:rsidR="00787DBD" w:rsidRPr="008C27FB" w:rsidRDefault="00787DBD" w:rsidP="00477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4D7C6429" w14:textId="77777777" w:rsidR="00787DBD" w:rsidRPr="008C27FB" w:rsidRDefault="00787DBD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 – DO NEGOCJACJI</w:t>
            </w:r>
            <w:r w:rsidRPr="008C27FB" w:rsidDel="00B8079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381B65D7" w14:textId="77777777" w:rsidR="00787DBD" w:rsidRPr="008C27FB" w:rsidRDefault="00787DBD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2" w:type="pct"/>
            <w:gridSpan w:val="4"/>
            <w:shd w:val="clear" w:color="auto" w:fill="FFFFFF"/>
            <w:vAlign w:val="center"/>
          </w:tcPr>
          <w:p w14:paraId="0E1EC6FE" w14:textId="77777777" w:rsidR="00787DBD" w:rsidRPr="008C27FB" w:rsidRDefault="00787DBD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</w:t>
            </w:r>
            <w:r w:rsidRPr="008C27FB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2029F4" w:rsidRPr="00B93DC0" w14:paraId="3F0E43FE" w14:textId="77777777" w:rsidTr="00192996">
        <w:trPr>
          <w:gridBefore w:val="1"/>
          <w:wBefore w:w="4" w:type="pct"/>
          <w:trHeight w:val="983"/>
        </w:trPr>
        <w:tc>
          <w:tcPr>
            <w:tcW w:w="4996" w:type="pct"/>
            <w:gridSpan w:val="11"/>
            <w:shd w:val="clear" w:color="auto" w:fill="D9D9D9"/>
            <w:vAlign w:val="center"/>
          </w:tcPr>
          <w:p w14:paraId="11509CFB" w14:textId="2CAF83EA" w:rsidR="002029F4" w:rsidRPr="008C27FB" w:rsidRDefault="002029F4" w:rsidP="004773F4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305" w:hanging="305"/>
              <w:rPr>
                <w:rFonts w:asciiTheme="minorHAnsi" w:hAnsiTheme="minorHAnsi" w:cstheme="minorHAnsi"/>
                <w:b/>
              </w:rPr>
            </w:pPr>
            <w:r w:rsidRPr="008C27FB">
              <w:rPr>
                <w:rFonts w:asciiTheme="minorHAnsi" w:hAnsiTheme="minorHAnsi" w:cstheme="minorHAnsi"/>
                <w:b/>
              </w:rPr>
              <w:t xml:space="preserve">Wsparcie osób bezrobotnych w projektach </w:t>
            </w:r>
            <w:r w:rsidR="004E20B3" w:rsidRPr="008C27FB">
              <w:rPr>
                <w:rFonts w:asciiTheme="minorHAnsi" w:hAnsiTheme="minorHAnsi" w:cstheme="minorHAnsi"/>
                <w:b/>
              </w:rPr>
              <w:t>OPS/MOPR</w:t>
            </w:r>
            <w:r w:rsidR="00CB2524" w:rsidRPr="008C27FB">
              <w:rPr>
                <w:rFonts w:asciiTheme="minorHAnsi" w:hAnsiTheme="minorHAnsi" w:cstheme="minorHAnsi"/>
                <w:b/>
              </w:rPr>
              <w:t>.</w:t>
            </w:r>
          </w:p>
          <w:p w14:paraId="750E4231" w14:textId="1C3609D4" w:rsidR="002029F4" w:rsidRPr="008C27FB" w:rsidRDefault="004E20B3" w:rsidP="004773F4">
            <w:pPr>
              <w:spacing w:before="120" w:after="24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W projektach OPS/MOPR w</w:t>
            </w:r>
            <w:r w:rsidR="00051ABC"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 przypadku </w:t>
            </w:r>
            <w:r w:rsidR="00107351"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objęcia wsparciem </w:t>
            </w:r>
            <w:r w:rsidR="002029F4"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 os</w:t>
            </w:r>
            <w:r w:rsidR="00107351" w:rsidRPr="008C27FB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2029F4" w:rsidRPr="008C27FB">
              <w:rPr>
                <w:rFonts w:asciiTheme="minorHAnsi" w:hAnsiTheme="minorHAnsi" w:cstheme="minorHAnsi"/>
                <w:sz w:val="20"/>
                <w:szCs w:val="20"/>
              </w:rPr>
              <w:t>b bezrobotn</w:t>
            </w:r>
            <w:r w:rsidR="00107351" w:rsidRPr="008C27FB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2029F4"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07351" w:rsidRPr="008C27FB">
              <w:rPr>
                <w:rFonts w:asciiTheme="minorHAnsi" w:hAnsiTheme="minorHAnsi" w:cstheme="minorHAnsi"/>
                <w:sz w:val="20"/>
                <w:szCs w:val="20"/>
              </w:rPr>
              <w:t>muszą one</w:t>
            </w:r>
            <w:r w:rsidR="002029F4"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 korzysta</w:t>
            </w:r>
            <w:r w:rsidR="00107351" w:rsidRPr="008C27FB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2029F4"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 z pomocy społecznej lub kwalifik</w:t>
            </w:r>
            <w:r w:rsidR="00107351" w:rsidRPr="008C27FB">
              <w:rPr>
                <w:rFonts w:asciiTheme="minorHAnsi" w:hAnsiTheme="minorHAnsi" w:cstheme="minorHAnsi"/>
                <w:sz w:val="20"/>
                <w:szCs w:val="20"/>
              </w:rPr>
              <w:t>ować</w:t>
            </w:r>
            <w:r w:rsidR="002029F4"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 się do objęcia wsparciem </w:t>
            </w:r>
            <w:r w:rsidR="00107351"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przez </w:t>
            </w:r>
            <w:r w:rsidR="002029F4" w:rsidRPr="008C27FB">
              <w:rPr>
                <w:rFonts w:asciiTheme="minorHAnsi" w:hAnsiTheme="minorHAnsi" w:cstheme="minorHAnsi"/>
                <w:sz w:val="20"/>
                <w:szCs w:val="20"/>
              </w:rPr>
              <w:t>pomoc społeczn</w:t>
            </w:r>
            <w:r w:rsidR="00107351" w:rsidRPr="008C27FB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2029F4" w:rsidRPr="008C27FB">
              <w:rPr>
                <w:rFonts w:asciiTheme="minorHAnsi" w:hAnsiTheme="minorHAnsi" w:cstheme="minorHAnsi"/>
                <w:sz w:val="20"/>
                <w:szCs w:val="20"/>
              </w:rPr>
              <w:t>, w myśl ustawy z dnia 12 marca 2004 r o pomocy społecznej,</w:t>
            </w:r>
            <w:r w:rsidR="00107351"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2029F4"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 do aktywizacji zawodowej niezbędne jest </w:t>
            </w:r>
            <w:r w:rsidR="00107351"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im </w:t>
            </w:r>
            <w:r w:rsidR="002029F4" w:rsidRPr="008C27FB">
              <w:rPr>
                <w:rFonts w:asciiTheme="minorHAnsi" w:hAnsiTheme="minorHAnsi" w:cstheme="minorHAnsi"/>
                <w:sz w:val="20"/>
                <w:szCs w:val="20"/>
              </w:rPr>
              <w:t>w pierwszej kolejności udzielenie wsparcia w zakresie integracji społecznej.</w:t>
            </w:r>
          </w:p>
        </w:tc>
      </w:tr>
      <w:tr w:rsidR="00787DBD" w:rsidRPr="0074292C" w14:paraId="5CD1BC6D" w14:textId="77777777" w:rsidTr="00B856FC">
        <w:trPr>
          <w:gridBefore w:val="1"/>
          <w:wBefore w:w="4" w:type="pct"/>
          <w:trHeight w:val="630"/>
        </w:trPr>
        <w:tc>
          <w:tcPr>
            <w:tcW w:w="1382" w:type="pct"/>
            <w:gridSpan w:val="3"/>
            <w:shd w:val="clear" w:color="auto" w:fill="FFFFFF"/>
            <w:vAlign w:val="center"/>
          </w:tcPr>
          <w:p w14:paraId="21533A39" w14:textId="77777777" w:rsidR="00787DBD" w:rsidRPr="008C27FB" w:rsidRDefault="00787DBD" w:rsidP="00477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10ED531C" w14:textId="77777777" w:rsidR="00787DBD" w:rsidRPr="008C27FB" w:rsidRDefault="00787DBD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 – DO NEGOCJACJI</w:t>
            </w:r>
            <w:r w:rsidRPr="008C27FB" w:rsidDel="00B8079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7B9A07B3" w14:textId="77777777" w:rsidR="00787DBD" w:rsidRPr="008C27FB" w:rsidRDefault="00787DBD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2" w:type="pct"/>
            <w:gridSpan w:val="4"/>
            <w:shd w:val="clear" w:color="auto" w:fill="FFFFFF"/>
            <w:vAlign w:val="center"/>
          </w:tcPr>
          <w:p w14:paraId="5F265683" w14:textId="77777777" w:rsidR="00787DBD" w:rsidRPr="008C27FB" w:rsidRDefault="00787DBD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</w:t>
            </w:r>
            <w:r w:rsidRPr="008C27FB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4E20B3" w:rsidRPr="0074292C" w14:paraId="75E00235" w14:textId="77777777" w:rsidTr="004773F4">
        <w:trPr>
          <w:gridBefore w:val="1"/>
          <w:wBefore w:w="4" w:type="pct"/>
          <w:trHeight w:val="528"/>
        </w:trPr>
        <w:tc>
          <w:tcPr>
            <w:tcW w:w="4996" w:type="pct"/>
            <w:gridSpan w:val="11"/>
            <w:shd w:val="clear" w:color="auto" w:fill="D0CECE" w:themeFill="background2" w:themeFillShade="E6"/>
            <w:vAlign w:val="center"/>
          </w:tcPr>
          <w:p w14:paraId="338A5614" w14:textId="798947EB" w:rsidR="004E20B3" w:rsidRPr="008C27FB" w:rsidRDefault="004E20B3" w:rsidP="004773F4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305" w:hanging="305"/>
              <w:rPr>
                <w:rFonts w:asciiTheme="minorHAnsi" w:hAnsiTheme="minorHAnsi" w:cstheme="minorHAnsi"/>
                <w:b/>
              </w:rPr>
            </w:pPr>
            <w:r w:rsidRPr="008C27FB">
              <w:rPr>
                <w:rFonts w:asciiTheme="minorHAnsi" w:hAnsiTheme="minorHAnsi" w:cstheme="minorHAnsi"/>
                <w:b/>
              </w:rPr>
              <w:t>Wdrożenie instrumentów aktywizacji zawodowej w projektach OPS/PCPR.</w:t>
            </w:r>
          </w:p>
          <w:p w14:paraId="585F9780" w14:textId="77777777" w:rsidR="004E20B3" w:rsidRPr="008C27FB" w:rsidRDefault="004E20B3" w:rsidP="004773F4">
            <w:pPr>
              <w:autoSpaceDE w:val="0"/>
              <w:autoSpaceDN w:val="0"/>
              <w:adjustRightInd w:val="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Wdrożenie aktywizacji zawodowej w projektach OPS/PCPR odbywa się wyłącznie przez podmioty wyspecjalizowane w zakresie aktywizacji zawodowej, bez możliwości realizacji powyższych instrumentów samodzielnie przez jednostki organizacyjne pomocy społecznej (OPS/PCPR). Wdrożenie instrumentów aktywizacji zawodowej realizowane jest przez:</w:t>
            </w:r>
          </w:p>
          <w:p w14:paraId="6643FE76" w14:textId="77777777" w:rsidR="004E20B3" w:rsidRPr="008C27FB" w:rsidRDefault="004E20B3" w:rsidP="004773F4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730" w:hanging="42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Partnerów w ramach projektów partnerskich,</w:t>
            </w:r>
          </w:p>
          <w:p w14:paraId="5985E376" w14:textId="77777777" w:rsidR="004E20B3" w:rsidRPr="008C27FB" w:rsidRDefault="004E20B3" w:rsidP="004773F4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730" w:hanging="42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PUP na podstawie porozumienia, o realizacji Programu Aktywizacja i Integracja, o którym mowa w ustawie z dnia 20 kwietnia 2004 r. o promocji zatrudnienia i instytucjach rynku pracy i na zasadach określonych w tej ustawie,</w:t>
            </w:r>
          </w:p>
          <w:p w14:paraId="0074039B" w14:textId="77777777" w:rsidR="004E20B3" w:rsidRPr="008C27FB" w:rsidRDefault="004E20B3" w:rsidP="004773F4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730" w:hanging="42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Podmioty wybrane w ramach zlecenia zadania publicznego na zasadach określonych w ustawie z dnia 24 kwietnia 2003 r. o działalności pożytku publicznego i o wolontariacie lub zgodnie z art. 15a ustawy z dnia 27 kwietnia 2006 r. o spółdzielniach socjalnych,</w:t>
            </w:r>
          </w:p>
          <w:p w14:paraId="7DBB0DB3" w14:textId="77777777" w:rsidR="004E20B3" w:rsidRPr="008C27FB" w:rsidRDefault="004E20B3" w:rsidP="004773F4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730" w:hanging="42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Podmioty danej jednostki samorządu terytorialnego wyspecjalizowane w zakresie reintegracji zawodowej, o ile zostaną wskazane we wniosku o dofinansowanie projektu jako realizatorzy projektu;</w:t>
            </w:r>
          </w:p>
          <w:p w14:paraId="0C09754E" w14:textId="77777777" w:rsidR="004E20B3" w:rsidRPr="008C27FB" w:rsidRDefault="004E20B3" w:rsidP="004773F4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730" w:hanging="42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Podmioty wybrane na zasadach dotyczących udzielania zamówień określonych w </w:t>
            </w:r>
            <w:r w:rsidRPr="008C27FB">
              <w:rPr>
                <w:rFonts w:asciiTheme="minorHAnsi" w:hAnsiTheme="minorHAnsi" w:cstheme="minorHAns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</w:t>
            </w:r>
            <w:r w:rsidRPr="008C27FB">
              <w:rPr>
                <w:rStyle w:val="Odwoaniedokomentarza"/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8C27FB">
              <w:rPr>
                <w:rFonts w:asciiTheme="minorHAnsi" w:hAnsiTheme="minorHAnsi" w:cstheme="minorHAnsi"/>
                <w:i/>
                <w:sz w:val="20"/>
                <w:szCs w:val="20"/>
              </w:rPr>
              <w:t>2020</w:t>
            </w: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 xml:space="preserve"> z dnia 22 sierpnia 2019 r.</w:t>
            </w:r>
          </w:p>
          <w:p w14:paraId="1EF9F2B0" w14:textId="6C3E7FB6" w:rsidR="004E20B3" w:rsidRPr="008C27FB" w:rsidRDefault="004E20B3" w:rsidP="004773F4">
            <w:pPr>
              <w:ind w:left="305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hAnsiTheme="minorHAnsi" w:cstheme="minorHAnsi"/>
                <w:sz w:val="20"/>
                <w:szCs w:val="20"/>
              </w:rPr>
              <w:t>Nie dotyczy projektów, w których aktywizacja zawodowa jest realizowana przez KIS, CIS działający w strukturze jednostki organizacyjnej pomocy społecznej. Wdrożenie usług aktywnej integracji o charakterze zawodowym przez KIS, CIS odbywa się w zakresie reintegracji społecznej i zawodowej zgodnie z ustawą z dnia 13 czerwca 2003 r. o zatrudnieniu socjalnym.</w:t>
            </w:r>
          </w:p>
        </w:tc>
      </w:tr>
      <w:tr w:rsidR="004E20B3" w:rsidRPr="0074292C" w14:paraId="55222EC9" w14:textId="77777777" w:rsidTr="004773F4">
        <w:trPr>
          <w:gridBefore w:val="1"/>
          <w:wBefore w:w="4" w:type="pct"/>
          <w:trHeight w:val="518"/>
        </w:trPr>
        <w:tc>
          <w:tcPr>
            <w:tcW w:w="1382" w:type="pct"/>
            <w:gridSpan w:val="3"/>
            <w:shd w:val="clear" w:color="auto" w:fill="FFFFFF"/>
            <w:vAlign w:val="center"/>
          </w:tcPr>
          <w:p w14:paraId="1DFA3332" w14:textId="05719B60" w:rsidR="004E20B3" w:rsidRPr="008C27FB" w:rsidRDefault="004E20B3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228AD33E" w14:textId="72626460" w:rsidR="004E20B3" w:rsidRPr="008C27FB" w:rsidRDefault="004E20B3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 – DO NEGOCJACJI</w:t>
            </w:r>
            <w:r w:rsidRPr="008C27FB" w:rsidDel="00B8079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42D6AF57" w14:textId="43B1A10C" w:rsidR="004E20B3" w:rsidRPr="008C27FB" w:rsidRDefault="004E20B3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2" w:type="pct"/>
            <w:gridSpan w:val="4"/>
            <w:shd w:val="clear" w:color="auto" w:fill="FFFFFF"/>
            <w:vAlign w:val="center"/>
          </w:tcPr>
          <w:p w14:paraId="411170D3" w14:textId="107C320A" w:rsidR="004E20B3" w:rsidRPr="008C27FB" w:rsidRDefault="004E20B3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</w:t>
            </w:r>
            <w:r w:rsidRPr="008C27FB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4E20B3" w:rsidRPr="00A630CA" w14:paraId="00BA52F0" w14:textId="77777777" w:rsidTr="00192996">
        <w:trPr>
          <w:gridBefore w:val="1"/>
          <w:wBefore w:w="4" w:type="pct"/>
          <w:trHeight w:val="533"/>
        </w:trPr>
        <w:tc>
          <w:tcPr>
            <w:tcW w:w="4996" w:type="pct"/>
            <w:gridSpan w:val="11"/>
            <w:shd w:val="clear" w:color="auto" w:fill="D0CECE" w:themeFill="background2" w:themeFillShade="E6"/>
            <w:vAlign w:val="center"/>
          </w:tcPr>
          <w:p w14:paraId="75367D75" w14:textId="77777777" w:rsidR="004E20B3" w:rsidRPr="008C27FB" w:rsidRDefault="004E20B3" w:rsidP="004773F4">
            <w:pPr>
              <w:pStyle w:val="Akapitzlist"/>
              <w:numPr>
                <w:ilvl w:val="0"/>
                <w:numId w:val="10"/>
              </w:numPr>
              <w:spacing w:before="120" w:after="240" w:line="240" w:lineRule="auto"/>
              <w:ind w:left="305" w:hanging="305"/>
              <w:rPr>
                <w:rFonts w:asciiTheme="minorHAnsi" w:hAnsiTheme="minorHAnsi" w:cstheme="minorHAnsi"/>
                <w:b/>
              </w:rPr>
            </w:pPr>
            <w:r w:rsidRPr="008C27FB">
              <w:rPr>
                <w:rFonts w:asciiTheme="minorHAnsi" w:hAnsiTheme="minorHAnsi" w:cstheme="minorHAnsi"/>
                <w:b/>
              </w:rPr>
              <w:t>Mechanizmy gwarantujące wysoką jakość szkoleń.</w:t>
            </w:r>
          </w:p>
          <w:p w14:paraId="4677E5DE" w14:textId="77777777" w:rsidR="004E20B3" w:rsidRPr="004773F4" w:rsidRDefault="004E20B3" w:rsidP="004773F4">
            <w:pPr>
              <w:pStyle w:val="Akapitzlist"/>
              <w:spacing w:line="240" w:lineRule="auto"/>
              <w:ind w:left="305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</w:rPr>
              <w:t xml:space="preserve">W przypadku realizacji szkoleń ich efektem jest uzyskanie kwalifikacji zawodowych lub nabycie kompetencji w rozumieniu </w:t>
            </w:r>
            <w:r w:rsidRPr="004773F4">
              <w:rPr>
                <w:rFonts w:asciiTheme="minorHAnsi" w:hAnsiTheme="minorHAnsi" w:cstheme="minorHAnsi"/>
                <w:i/>
                <w:sz w:val="20"/>
                <w:szCs w:val="20"/>
              </w:rPr>
              <w:t>Wytycznych w zakresie monitorowania postępu rzeczowego realizacji programów operacyjnych na lata 2014-2020</w:t>
            </w:r>
            <w:r w:rsidRPr="004773F4">
              <w:rPr>
                <w:rFonts w:asciiTheme="minorHAnsi" w:hAnsiTheme="minorHAnsi" w:cstheme="minorHAnsi"/>
                <w:sz w:val="20"/>
                <w:szCs w:val="20"/>
              </w:rPr>
              <w:t>, a szkolenia realizowane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4E20B3" w:rsidRPr="0074292C" w14:paraId="41C5DBAE" w14:textId="77777777" w:rsidTr="004E20B3">
        <w:trPr>
          <w:gridBefore w:val="1"/>
          <w:wBefore w:w="4" w:type="pct"/>
          <w:trHeight w:val="533"/>
        </w:trPr>
        <w:tc>
          <w:tcPr>
            <w:tcW w:w="1382" w:type="pct"/>
            <w:gridSpan w:val="3"/>
            <w:shd w:val="clear" w:color="auto" w:fill="FFFFFF"/>
            <w:vAlign w:val="center"/>
          </w:tcPr>
          <w:p w14:paraId="070C7A23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04B645FE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 – DO NEGOCJACJI</w:t>
            </w:r>
            <w:r w:rsidRPr="008C27FB" w:rsidDel="00B8079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5FA7E5DE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2" w:type="pct"/>
            <w:gridSpan w:val="4"/>
            <w:shd w:val="clear" w:color="auto" w:fill="FFFFFF"/>
            <w:vAlign w:val="center"/>
          </w:tcPr>
          <w:p w14:paraId="472A6DDF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</w:t>
            </w:r>
            <w:r w:rsidRPr="008C27FB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4E20B3" w:rsidRPr="0054792F" w14:paraId="654F0E0E" w14:textId="77777777" w:rsidTr="00192996">
        <w:trPr>
          <w:gridBefore w:val="1"/>
          <w:wBefore w:w="4" w:type="pct"/>
          <w:trHeight w:val="1109"/>
        </w:trPr>
        <w:tc>
          <w:tcPr>
            <w:tcW w:w="4996" w:type="pct"/>
            <w:gridSpan w:val="11"/>
            <w:shd w:val="clear" w:color="auto" w:fill="D9D9D9"/>
            <w:vAlign w:val="center"/>
          </w:tcPr>
          <w:p w14:paraId="5E89699E" w14:textId="10C24004" w:rsidR="004E20B3" w:rsidRPr="008C27FB" w:rsidRDefault="004E20B3" w:rsidP="004773F4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446" w:hanging="425"/>
              <w:rPr>
                <w:rFonts w:asciiTheme="minorHAnsi" w:eastAsia="Arial Unicode MS" w:hAnsiTheme="minorHAnsi" w:cstheme="minorHAnsi"/>
                <w:b/>
              </w:rPr>
            </w:pPr>
            <w:r w:rsidRPr="008C27FB">
              <w:rPr>
                <w:rFonts w:asciiTheme="minorHAnsi" w:eastAsia="Arial Unicode MS" w:hAnsiTheme="minorHAnsi" w:cstheme="minorHAnsi"/>
                <w:b/>
              </w:rPr>
              <w:t>Zakres wsparcia funkcjonujących ZAZ.</w:t>
            </w:r>
          </w:p>
          <w:p w14:paraId="4753C27A" w14:textId="77777777" w:rsidR="004E20B3" w:rsidRPr="004773F4" w:rsidRDefault="004E20B3" w:rsidP="004773F4">
            <w:pPr>
              <w:autoSpaceDE w:val="0"/>
              <w:autoSpaceDN w:val="0"/>
              <w:adjustRightInd w:val="0"/>
              <w:spacing w:before="120" w:after="12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4773F4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4773F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projekt zakłada wsparcie w ramach Zakładów Aktywności Zawodowej (ZAZ) poprzez:</w:t>
            </w:r>
          </w:p>
          <w:p w14:paraId="73588EAB" w14:textId="77777777" w:rsidR="004E20B3" w:rsidRPr="004773F4" w:rsidRDefault="004E20B3" w:rsidP="004773F4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120" w:after="120"/>
              <w:ind w:left="588" w:hanging="2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zwiększenie liczby osób z niepełnosprawnościami zatrudnionych w istniejących ZAZ, z możliwością objęcia tych osób usługami aktywnej integracji </w:t>
            </w:r>
          </w:p>
          <w:p w14:paraId="276639D9" w14:textId="77777777" w:rsidR="004E20B3" w:rsidRPr="004773F4" w:rsidRDefault="004E20B3" w:rsidP="004773F4">
            <w:pPr>
              <w:autoSpaceDE w:val="0"/>
              <w:autoSpaceDN w:val="0"/>
              <w:adjustRightInd w:val="0"/>
              <w:spacing w:before="120" w:after="12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lub</w:t>
            </w:r>
          </w:p>
          <w:p w14:paraId="010CDB8B" w14:textId="17C5F9E6" w:rsidR="004E20B3" w:rsidRPr="008C27FB" w:rsidRDefault="004E20B3" w:rsidP="004773F4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ind w:left="588" w:hanging="283"/>
              <w:rPr>
                <w:rFonts w:asciiTheme="minorHAnsi" w:hAnsiTheme="minorHAnsi" w:cstheme="minorHAnsi"/>
                <w:b/>
                <w:bCs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</w:rPr>
              <w:t>wsparcie osób z niepełnosprawnościami dotychczas zatrudnionych w ZAZ nową ofertą usług aktywnej integracji ukierunkowaną na przygotowanie osób zatrudnionych w ZAZ do podjęcia zatrudnienia poza ZAZ.</w:t>
            </w:r>
          </w:p>
        </w:tc>
      </w:tr>
      <w:tr w:rsidR="004E20B3" w:rsidRPr="00566BD8" w14:paraId="63C401AF" w14:textId="77777777" w:rsidTr="004E20B3">
        <w:trPr>
          <w:gridBefore w:val="1"/>
          <w:wBefore w:w="4" w:type="pct"/>
          <w:trHeight w:val="566"/>
        </w:trPr>
        <w:tc>
          <w:tcPr>
            <w:tcW w:w="1382" w:type="pct"/>
            <w:gridSpan w:val="3"/>
            <w:shd w:val="clear" w:color="auto" w:fill="FFFFFF"/>
            <w:vAlign w:val="center"/>
          </w:tcPr>
          <w:p w14:paraId="24DB0F86" w14:textId="77777777" w:rsidR="004E20B3" w:rsidRPr="008C27FB" w:rsidRDefault="004E20B3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02EF3DDB" w14:textId="77777777" w:rsidR="004E20B3" w:rsidRPr="008C27FB" w:rsidRDefault="004E20B3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Tak – DO NEGOCJACJI</w:t>
            </w:r>
            <w:r w:rsidRPr="008C27FB" w:rsidDel="004C2C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16" w:type="pct"/>
            <w:gridSpan w:val="3"/>
            <w:shd w:val="clear" w:color="auto" w:fill="FFFFFF"/>
            <w:vAlign w:val="center"/>
          </w:tcPr>
          <w:p w14:paraId="2F24BA8C" w14:textId="77777777" w:rsidR="004E20B3" w:rsidRPr="008C27FB" w:rsidRDefault="004E20B3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NIE</w:t>
            </w:r>
          </w:p>
        </w:tc>
        <w:tc>
          <w:tcPr>
            <w:tcW w:w="1431" w:type="pct"/>
            <w:gridSpan w:val="2"/>
            <w:shd w:val="clear" w:color="auto" w:fill="FFFFFF"/>
            <w:vAlign w:val="center"/>
          </w:tcPr>
          <w:p w14:paraId="2F156B59" w14:textId="77777777" w:rsidR="004E20B3" w:rsidRPr="008C27FB" w:rsidRDefault="004E20B3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NIE </w:t>
            </w:r>
            <w:r w:rsidRPr="008C27FB">
              <w:rPr>
                <w:rFonts w:asciiTheme="minorHAnsi" w:hAnsiTheme="minorHAnsi" w:cstheme="minorHAnsi"/>
                <w:sz w:val="22"/>
                <w:szCs w:val="22"/>
              </w:rPr>
              <w:t>DOTYCZY</w:t>
            </w:r>
          </w:p>
        </w:tc>
      </w:tr>
      <w:tr w:rsidR="004E20B3" w:rsidRPr="004C2010" w14:paraId="20DD77F2" w14:textId="77777777" w:rsidTr="00192996">
        <w:trPr>
          <w:gridBefore w:val="1"/>
          <w:wBefore w:w="4" w:type="pct"/>
          <w:trHeight w:val="590"/>
        </w:trPr>
        <w:tc>
          <w:tcPr>
            <w:tcW w:w="4996" w:type="pct"/>
            <w:gridSpan w:val="11"/>
            <w:shd w:val="clear" w:color="auto" w:fill="D9D9D9"/>
            <w:vAlign w:val="center"/>
          </w:tcPr>
          <w:p w14:paraId="718173EF" w14:textId="274A0846" w:rsidR="004E20B3" w:rsidRPr="008C27FB" w:rsidRDefault="004E20B3" w:rsidP="00B856FC">
            <w:pPr>
              <w:pStyle w:val="Akapitzlist"/>
              <w:numPr>
                <w:ilvl w:val="0"/>
                <w:numId w:val="10"/>
              </w:numPr>
              <w:tabs>
                <w:tab w:val="left" w:pos="305"/>
              </w:tabs>
              <w:spacing w:before="120" w:after="120" w:line="240" w:lineRule="auto"/>
              <w:ind w:left="305" w:hanging="305"/>
              <w:rPr>
                <w:rFonts w:asciiTheme="minorHAnsi" w:hAnsiTheme="minorHAnsi" w:cstheme="minorHAnsi"/>
                <w:b/>
              </w:rPr>
            </w:pPr>
            <w:r w:rsidRPr="008C27FB">
              <w:rPr>
                <w:rFonts w:asciiTheme="minorHAnsi" w:hAnsiTheme="minorHAnsi" w:cstheme="minorHAnsi"/>
                <w:b/>
              </w:rPr>
              <w:t>Zakres wsparcia funkcjonujących WTZ.</w:t>
            </w:r>
          </w:p>
          <w:p w14:paraId="0E497E1B" w14:textId="77777777" w:rsidR="004E20B3" w:rsidRPr="004773F4" w:rsidRDefault="004E20B3" w:rsidP="004773F4">
            <w:pPr>
              <w:ind w:left="30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</w:rPr>
              <w:t>W przypadku realizacji 2 typu projektu “wsparcie na tworzenie lub funkcjonowanie podmiotów integracji społecznej służące realizacji usług reintegracji społeczno-zawodowej, w tym KIS, CIS, WTZ, ZAZ” projekt zakłada wsparcie w ramach Warsztatów Terapii Zajęciowej (WTZ) poprzez:</w:t>
            </w:r>
          </w:p>
          <w:p w14:paraId="3477830A" w14:textId="77777777" w:rsidR="004E20B3" w:rsidRPr="004773F4" w:rsidRDefault="004E20B3" w:rsidP="004773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13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</w:rPr>
              <w:t>wsparcie usługami aktywnej integracji nowych osób w istniejących WTZ</w:t>
            </w:r>
          </w:p>
          <w:p w14:paraId="67EAD712" w14:textId="77777777" w:rsidR="004E20B3" w:rsidRPr="004773F4" w:rsidRDefault="004E20B3" w:rsidP="004773F4">
            <w:pPr>
              <w:ind w:left="1013" w:hanging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</w:rPr>
              <w:t xml:space="preserve"> lub</w:t>
            </w:r>
          </w:p>
          <w:p w14:paraId="3749AF79" w14:textId="77777777" w:rsidR="004E20B3" w:rsidRPr="008C27FB" w:rsidRDefault="004E20B3" w:rsidP="004773F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013" w:hanging="708"/>
              <w:rPr>
                <w:rFonts w:asciiTheme="minorHAnsi" w:hAnsiTheme="minorHAnsi" w:cstheme="minorHAnsi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</w:rPr>
              <w:t>wsparcie dotychczasowych uczestników WTZ nową ofertą w postaci usług aktywnej integracji, ukierunkowaną na przygotowanie do podjęcia zatrudnienia i ich zatrudnienie.</w:t>
            </w:r>
          </w:p>
        </w:tc>
      </w:tr>
      <w:tr w:rsidR="004E20B3" w:rsidRPr="00566BD8" w14:paraId="18294167" w14:textId="77777777" w:rsidTr="004E20B3">
        <w:trPr>
          <w:gridBefore w:val="1"/>
          <w:wBefore w:w="4" w:type="pct"/>
          <w:trHeight w:val="566"/>
        </w:trPr>
        <w:tc>
          <w:tcPr>
            <w:tcW w:w="1382" w:type="pct"/>
            <w:gridSpan w:val="3"/>
            <w:shd w:val="clear" w:color="auto" w:fill="FFFFFF"/>
            <w:vAlign w:val="center"/>
          </w:tcPr>
          <w:p w14:paraId="6B4F4139" w14:textId="77777777" w:rsidR="004E20B3" w:rsidRPr="008C27FB" w:rsidRDefault="004E20B3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5A861E64" w14:textId="77777777" w:rsidR="004E20B3" w:rsidRPr="008C27FB" w:rsidRDefault="004E20B3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Tak – DO NEGOCJACJI</w:t>
            </w:r>
            <w:r w:rsidRPr="008C27FB" w:rsidDel="004C2C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86" w:type="pct"/>
            <w:gridSpan w:val="2"/>
            <w:shd w:val="clear" w:color="auto" w:fill="FFFFFF"/>
            <w:vAlign w:val="center"/>
          </w:tcPr>
          <w:p w14:paraId="6648D7BD" w14:textId="77777777" w:rsidR="004E20B3" w:rsidRPr="008C27FB" w:rsidRDefault="004E20B3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</w:t>
            </w:r>
            <w:r w:rsidRPr="008C27FB" w:rsidDel="004C2C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61" w:type="pct"/>
            <w:gridSpan w:val="3"/>
            <w:shd w:val="clear" w:color="auto" w:fill="FFFFFF"/>
            <w:vAlign w:val="center"/>
          </w:tcPr>
          <w:p w14:paraId="13895FB4" w14:textId="77777777" w:rsidR="004E20B3" w:rsidRPr="008C27FB" w:rsidRDefault="004E20B3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NIE </w:t>
            </w:r>
            <w:r w:rsidRPr="008C27FB">
              <w:rPr>
                <w:rFonts w:asciiTheme="minorHAnsi" w:hAnsiTheme="minorHAnsi" w:cstheme="minorHAnsi"/>
                <w:sz w:val="22"/>
                <w:szCs w:val="22"/>
              </w:rPr>
              <w:t>DOTYCZY</w:t>
            </w:r>
          </w:p>
        </w:tc>
      </w:tr>
      <w:tr w:rsidR="004E20B3" w:rsidRPr="00A92E35" w14:paraId="5C1BEA62" w14:textId="77777777" w:rsidTr="00192996">
        <w:trPr>
          <w:gridBefore w:val="1"/>
          <w:wBefore w:w="4" w:type="pct"/>
          <w:trHeight w:val="814"/>
        </w:trPr>
        <w:tc>
          <w:tcPr>
            <w:tcW w:w="4996" w:type="pct"/>
            <w:gridSpan w:val="11"/>
            <w:shd w:val="clear" w:color="auto" w:fill="D9D9D9"/>
            <w:vAlign w:val="center"/>
          </w:tcPr>
          <w:p w14:paraId="01BECB10" w14:textId="6F9C2C8E" w:rsidR="004E20B3" w:rsidRPr="008C27FB" w:rsidRDefault="004E20B3" w:rsidP="004773F4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446" w:hanging="446"/>
              <w:rPr>
                <w:rFonts w:asciiTheme="minorHAnsi" w:hAnsiTheme="minorHAnsi" w:cstheme="minorHAnsi"/>
                <w:b/>
              </w:rPr>
            </w:pPr>
            <w:r w:rsidRPr="008C27FB">
              <w:rPr>
                <w:rFonts w:asciiTheme="minorHAnsi" w:hAnsiTheme="minorHAnsi" w:cstheme="minorHAnsi"/>
                <w:b/>
              </w:rPr>
              <w:t>Zakres wsparcia CIS, KIS.</w:t>
            </w:r>
          </w:p>
          <w:p w14:paraId="0F80D299" w14:textId="77777777" w:rsidR="004E20B3" w:rsidRPr="004773F4" w:rsidRDefault="004E20B3" w:rsidP="004773F4">
            <w:pPr>
              <w:spacing w:before="120" w:after="24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</w:rPr>
              <w:t>W przypadku realizacji 2 typu projektu “wsparcie na tworzenie lub funkcjonowanie podmiotów integracji społecznej służące realizacji usług reintegracji społeczno-zawodowej, w tym KIS, CIS, WTZ, ZAZ” projekt zakłada stworzenie nowych miejsc reintegracji społecznej i zawodowej w istniejących podmiotach (KIS, CIS) lub poprzez utworzenie nowych podmiotów (KIS, CIS).</w:t>
            </w:r>
          </w:p>
        </w:tc>
      </w:tr>
      <w:tr w:rsidR="004E20B3" w:rsidRPr="0074292C" w14:paraId="1E4F8204" w14:textId="77777777" w:rsidTr="004E20B3">
        <w:trPr>
          <w:gridBefore w:val="1"/>
          <w:wBefore w:w="4" w:type="pct"/>
          <w:trHeight w:val="533"/>
        </w:trPr>
        <w:tc>
          <w:tcPr>
            <w:tcW w:w="1382" w:type="pct"/>
            <w:gridSpan w:val="3"/>
            <w:shd w:val="clear" w:color="auto" w:fill="FFFFFF"/>
            <w:vAlign w:val="center"/>
          </w:tcPr>
          <w:p w14:paraId="35FBA84A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1273EDEF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 – DO NEGOCJACJI</w:t>
            </w:r>
            <w:r w:rsidRPr="008C27FB" w:rsidDel="00B8079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047BB581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2" w:type="pct"/>
            <w:gridSpan w:val="4"/>
            <w:shd w:val="clear" w:color="auto" w:fill="FFFFFF"/>
            <w:vAlign w:val="center"/>
          </w:tcPr>
          <w:p w14:paraId="18EEDAE0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</w:t>
            </w:r>
            <w:r w:rsidRPr="008C27FB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4E20B3" w:rsidRPr="00A92E35" w14:paraId="6BE92665" w14:textId="77777777" w:rsidTr="00192996">
        <w:trPr>
          <w:gridBefore w:val="1"/>
          <w:wBefore w:w="4" w:type="pct"/>
          <w:trHeight w:val="1572"/>
        </w:trPr>
        <w:tc>
          <w:tcPr>
            <w:tcW w:w="4996" w:type="pct"/>
            <w:gridSpan w:val="11"/>
            <w:shd w:val="clear" w:color="auto" w:fill="D9D9D9"/>
            <w:vAlign w:val="center"/>
          </w:tcPr>
          <w:p w14:paraId="6B3BA798" w14:textId="129D9EC9" w:rsidR="004E20B3" w:rsidRPr="008C27FB" w:rsidRDefault="004E20B3" w:rsidP="004773F4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446" w:hanging="446"/>
              <w:rPr>
                <w:rFonts w:asciiTheme="minorHAnsi" w:hAnsiTheme="minorHAnsi" w:cstheme="minorHAnsi"/>
                <w:b/>
              </w:rPr>
            </w:pPr>
            <w:r w:rsidRPr="008C27FB">
              <w:rPr>
                <w:rFonts w:asciiTheme="minorHAnsi" w:hAnsiTheme="minorHAnsi" w:cstheme="minorHAnsi"/>
                <w:b/>
              </w:rPr>
              <w:t>Tworzenie podmiotów reintegracyjnych tj. CIS, KIS</w:t>
            </w:r>
            <w:r w:rsidR="008C27FB" w:rsidRPr="008C27FB">
              <w:rPr>
                <w:rFonts w:asciiTheme="minorHAnsi" w:hAnsiTheme="minorHAnsi" w:cstheme="minorHAnsi"/>
                <w:b/>
              </w:rPr>
              <w:t>, ZAZ z wyłączeniem WTZ</w:t>
            </w:r>
            <w:r w:rsidRPr="008C27FB">
              <w:rPr>
                <w:rFonts w:asciiTheme="minorHAnsi" w:hAnsiTheme="minorHAnsi" w:cstheme="minorHAnsi"/>
                <w:b/>
              </w:rPr>
              <w:t>.</w:t>
            </w:r>
          </w:p>
          <w:p w14:paraId="1FA55648" w14:textId="77777777" w:rsidR="008C27FB" w:rsidRPr="004773F4" w:rsidRDefault="008C27FB" w:rsidP="004773F4">
            <w:pPr>
              <w:autoSpaceDE w:val="0"/>
              <w:autoSpaceDN w:val="0"/>
              <w:adjustRightInd w:val="0"/>
              <w:spacing w:before="120" w:after="120"/>
              <w:ind w:left="446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4773F4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4773F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wsparcie dotyczące utworzenia nowego CIS, KIS, ZAZ możliwe jest wyłącznie na obszarze realizacji projektu, na terenie którego nie funkcjonuje dany rodzaj podmiotu. Istnieje możliwość utworzenia nowego CIS, KIS, ZAZ w obszarze realizacji projektu, na którym już dany rodzaj podmiotu funkcjonuje, o ile wnioskodawca wykaże w treści wniosku, w oparciu o analizę potrzeb grupy docelowej, niedostateczny poziom dostępności usług danego rodzaju podmiotu.</w:t>
            </w:r>
          </w:p>
          <w:p w14:paraId="1BAD8C39" w14:textId="24EBC9B8" w:rsidR="004E20B3" w:rsidRPr="008C27FB" w:rsidRDefault="008C27FB" w:rsidP="004773F4">
            <w:pPr>
              <w:spacing w:before="120" w:after="24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ramach projektu nie jest tworzony nowy WTZ.</w:t>
            </w:r>
          </w:p>
        </w:tc>
      </w:tr>
      <w:tr w:rsidR="004E20B3" w:rsidRPr="0074292C" w14:paraId="4ABEA08B" w14:textId="77777777" w:rsidTr="004E20B3">
        <w:trPr>
          <w:gridBefore w:val="1"/>
          <w:wBefore w:w="4" w:type="pct"/>
          <w:trHeight w:val="533"/>
        </w:trPr>
        <w:tc>
          <w:tcPr>
            <w:tcW w:w="1382" w:type="pct"/>
            <w:gridSpan w:val="3"/>
            <w:shd w:val="clear" w:color="auto" w:fill="FFFFFF"/>
            <w:vAlign w:val="center"/>
          </w:tcPr>
          <w:p w14:paraId="6A72D9AA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53153B07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 – DO NEGOCJACJI</w:t>
            </w:r>
            <w:r w:rsidRPr="008C27FB" w:rsidDel="00B8079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70866770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2" w:type="pct"/>
            <w:gridSpan w:val="4"/>
            <w:shd w:val="clear" w:color="auto" w:fill="FFFFFF"/>
            <w:vAlign w:val="center"/>
          </w:tcPr>
          <w:p w14:paraId="6F3B231A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</w:t>
            </w:r>
            <w:r w:rsidRPr="008C27FB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4E20B3" w:rsidRPr="00D04BD3" w14:paraId="34E0AF47" w14:textId="77777777" w:rsidTr="00192996">
        <w:trPr>
          <w:gridBefore w:val="1"/>
          <w:wBefore w:w="4" w:type="pct"/>
          <w:trHeight w:val="565"/>
        </w:trPr>
        <w:tc>
          <w:tcPr>
            <w:tcW w:w="4996" w:type="pct"/>
            <w:gridSpan w:val="11"/>
            <w:shd w:val="clear" w:color="auto" w:fill="D9D9D9" w:themeFill="background1" w:themeFillShade="D9"/>
            <w:vAlign w:val="center"/>
          </w:tcPr>
          <w:p w14:paraId="0E21D754" w14:textId="58213E3F" w:rsidR="004E20B3" w:rsidRPr="008C27FB" w:rsidRDefault="004E20B3" w:rsidP="004773F4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446" w:hanging="446"/>
              <w:rPr>
                <w:rFonts w:asciiTheme="minorHAnsi" w:eastAsia="Arial Unicode MS" w:hAnsiTheme="minorHAnsi" w:cstheme="minorHAnsi"/>
                <w:b/>
              </w:rPr>
            </w:pPr>
            <w:r w:rsidRPr="008C27FB">
              <w:rPr>
                <w:rFonts w:asciiTheme="minorHAnsi" w:eastAsia="Arial Unicode MS" w:hAnsiTheme="minorHAnsi" w:cstheme="minorHAnsi"/>
                <w:b/>
              </w:rPr>
              <w:t xml:space="preserve">Trwałość zatrudnienia w </w:t>
            </w:r>
            <w:r w:rsidR="008C27FB" w:rsidRPr="008C27FB">
              <w:rPr>
                <w:rFonts w:asciiTheme="minorHAnsi" w:eastAsia="Arial Unicode MS" w:hAnsiTheme="minorHAnsi" w:cstheme="minorHAnsi"/>
                <w:b/>
              </w:rPr>
              <w:t>ZAZ</w:t>
            </w:r>
            <w:r w:rsidRPr="008C27FB">
              <w:rPr>
                <w:rFonts w:asciiTheme="minorHAnsi" w:eastAsia="Arial Unicode MS" w:hAnsiTheme="minorHAnsi" w:cstheme="minorHAnsi"/>
                <w:b/>
              </w:rPr>
              <w:t>.</w:t>
            </w:r>
          </w:p>
          <w:p w14:paraId="434E7B65" w14:textId="2BA20F0D" w:rsidR="004E20B3" w:rsidRPr="004773F4" w:rsidRDefault="008C27FB" w:rsidP="004773F4">
            <w:pPr>
              <w:spacing w:after="240"/>
              <w:ind w:left="446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4773F4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4773F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w projekcie obejmującym zatrudnienie nowych osób z niepełnosprawnościami w ZAZ, okres zatrudnienia tych osób w ZAZ po zakończeniu realizacji projektu jest co najmniej równy okresowi zatrudnienia w ramach projektu (okres ten może być krótszy, o ile osoba z niepełnosprawnością podejmie zatrudnienie poza ZAZ lub gdy zatrudnienie ustanie z przyczyn leżących po stronie pracownika, przy czym ZAZ jest zobowiązany do zatrudnienia kolejnej osoby i utrzymania miejsca pracy przez łączny okres co najmniej równy okresowi zatrudniania osób z niepełnosprawnością na tym stanowisku w projekcie, a nowo zatrudniona osoba musi spełniać warunki kwalifikowalności w projekcie).</w:t>
            </w:r>
          </w:p>
        </w:tc>
      </w:tr>
      <w:tr w:rsidR="004E20B3" w:rsidRPr="0074292C" w14:paraId="11BBB33C" w14:textId="77777777" w:rsidTr="004E20B3">
        <w:trPr>
          <w:gridBefore w:val="1"/>
          <w:wBefore w:w="4" w:type="pct"/>
          <w:trHeight w:val="533"/>
        </w:trPr>
        <w:tc>
          <w:tcPr>
            <w:tcW w:w="1382" w:type="pct"/>
            <w:gridSpan w:val="3"/>
            <w:shd w:val="clear" w:color="auto" w:fill="FFFFFF"/>
            <w:vAlign w:val="center"/>
          </w:tcPr>
          <w:p w14:paraId="2AB10B9D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65175130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 – DO NEGOCJACJI</w:t>
            </w:r>
            <w:r w:rsidRPr="008C27FB" w:rsidDel="00B8079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4A927F65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2" w:type="pct"/>
            <w:gridSpan w:val="4"/>
            <w:shd w:val="clear" w:color="auto" w:fill="FFFFFF"/>
            <w:vAlign w:val="center"/>
          </w:tcPr>
          <w:p w14:paraId="712E212D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</w:t>
            </w:r>
            <w:r w:rsidRPr="008C27FB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4E20B3" w:rsidRPr="009C2CFD" w14:paraId="1C7E46D9" w14:textId="77777777" w:rsidTr="00192996">
        <w:trPr>
          <w:gridBefore w:val="1"/>
          <w:wBefore w:w="4" w:type="pct"/>
          <w:trHeight w:val="1562"/>
        </w:trPr>
        <w:tc>
          <w:tcPr>
            <w:tcW w:w="4996" w:type="pct"/>
            <w:gridSpan w:val="11"/>
            <w:shd w:val="clear" w:color="auto" w:fill="D9D9D9"/>
            <w:vAlign w:val="center"/>
          </w:tcPr>
          <w:p w14:paraId="68D7D03F" w14:textId="03282B56" w:rsidR="004E20B3" w:rsidRPr="008C27FB" w:rsidRDefault="004E20B3" w:rsidP="004773F4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446" w:hanging="446"/>
              <w:rPr>
                <w:rFonts w:asciiTheme="minorHAnsi" w:hAnsiTheme="minorHAnsi" w:cstheme="minorHAnsi"/>
                <w:b/>
              </w:rPr>
            </w:pPr>
            <w:r w:rsidRPr="008C27FB">
              <w:rPr>
                <w:rFonts w:asciiTheme="minorHAnsi" w:hAnsiTheme="minorHAnsi" w:cstheme="minorHAnsi"/>
                <w:b/>
              </w:rPr>
              <w:t>Trwałość utworzonego KIS, CIS</w:t>
            </w:r>
            <w:r w:rsidR="008C27FB" w:rsidRPr="008C27FB">
              <w:rPr>
                <w:rFonts w:asciiTheme="minorHAnsi" w:hAnsiTheme="minorHAnsi" w:cstheme="minorHAnsi"/>
                <w:b/>
              </w:rPr>
              <w:t>, ZAZ</w:t>
            </w:r>
            <w:r w:rsidRPr="008C27FB">
              <w:rPr>
                <w:rFonts w:asciiTheme="minorHAnsi" w:hAnsiTheme="minorHAnsi" w:cstheme="minorHAnsi"/>
                <w:b/>
              </w:rPr>
              <w:t>.</w:t>
            </w:r>
          </w:p>
          <w:p w14:paraId="3A5CFDB8" w14:textId="25927601" w:rsidR="004E20B3" w:rsidRPr="004773F4" w:rsidRDefault="008C27FB" w:rsidP="004773F4">
            <w:pPr>
              <w:pStyle w:val="Tekstkomentarza"/>
              <w:spacing w:before="120" w:after="120"/>
              <w:ind w:left="446"/>
              <w:jc w:val="both"/>
              <w:rPr>
                <w:rFonts w:asciiTheme="minorHAnsi" w:hAnsiTheme="minorHAnsi" w:cstheme="minorHAnsi"/>
              </w:rPr>
            </w:pPr>
            <w:r w:rsidRPr="004773F4">
              <w:rPr>
                <w:rFonts w:asciiTheme="minorHAnsi" w:hAnsiTheme="minorHAnsi" w:cstheme="minorHAnsi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4773F4">
              <w:rPr>
                <w:rFonts w:asciiTheme="minorHAnsi" w:hAnsiTheme="minorHAnsi" w:cstheme="minorHAnsi"/>
              </w:rPr>
              <w:t>”</w:t>
            </w:r>
            <w:r w:rsidRPr="004773F4">
              <w:rPr>
                <w:rFonts w:asciiTheme="minorHAnsi" w:hAnsiTheme="minorHAnsi" w:cstheme="minorHAnsi"/>
                <w:lang w:eastAsia="en-US"/>
              </w:rPr>
              <w:t xml:space="preserve"> Wnioskodawca po zakończeniu realizacji projektu zapewni funkcjonowanie utworzonego w projekcie KIS, CIS, ZAZ przez okres co najmniej równy okresowi realizacji projektu.</w:t>
            </w:r>
          </w:p>
        </w:tc>
      </w:tr>
      <w:tr w:rsidR="004E20B3" w:rsidRPr="0074292C" w14:paraId="32180C8B" w14:textId="77777777" w:rsidTr="004E20B3">
        <w:trPr>
          <w:gridBefore w:val="1"/>
          <w:wBefore w:w="4" w:type="pct"/>
          <w:trHeight w:val="533"/>
        </w:trPr>
        <w:tc>
          <w:tcPr>
            <w:tcW w:w="1382" w:type="pct"/>
            <w:gridSpan w:val="3"/>
            <w:shd w:val="clear" w:color="auto" w:fill="FFFFFF"/>
            <w:vAlign w:val="center"/>
          </w:tcPr>
          <w:p w14:paraId="3370C5DB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08631FEE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 – DO NEGOCJACJI</w:t>
            </w:r>
            <w:r w:rsidRPr="008C27FB" w:rsidDel="00B8079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5DCC97DE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2" w:type="pct"/>
            <w:gridSpan w:val="4"/>
            <w:shd w:val="clear" w:color="auto" w:fill="FFFFFF"/>
            <w:vAlign w:val="center"/>
          </w:tcPr>
          <w:p w14:paraId="0CEB1883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</w:t>
            </w:r>
            <w:r w:rsidRPr="008C27FB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4E20B3" w:rsidRPr="00BC263E" w14:paraId="10665713" w14:textId="77777777" w:rsidTr="00192996">
        <w:trPr>
          <w:gridBefore w:val="1"/>
          <w:wBefore w:w="4" w:type="pct"/>
          <w:trHeight w:val="843"/>
        </w:trPr>
        <w:tc>
          <w:tcPr>
            <w:tcW w:w="4996" w:type="pct"/>
            <w:gridSpan w:val="11"/>
            <w:shd w:val="clear" w:color="auto" w:fill="D9D9D9"/>
            <w:vAlign w:val="center"/>
          </w:tcPr>
          <w:p w14:paraId="5FA5F7C0" w14:textId="2F91C23E" w:rsidR="004E20B3" w:rsidRPr="008C27FB" w:rsidRDefault="008C27FB" w:rsidP="004773F4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446" w:hanging="425"/>
              <w:rPr>
                <w:rFonts w:asciiTheme="minorHAnsi" w:hAnsiTheme="minorHAnsi" w:cstheme="minorHAnsi"/>
                <w:b/>
              </w:rPr>
            </w:pPr>
            <w:r w:rsidRPr="008C27FB">
              <w:rPr>
                <w:rFonts w:asciiTheme="minorHAnsi" w:hAnsiTheme="minorHAnsi" w:cstheme="minorHAnsi"/>
                <w:b/>
              </w:rPr>
              <w:t>Minimalny poziom wkładu własnego</w:t>
            </w:r>
            <w:r w:rsidR="004E20B3" w:rsidRPr="008C27FB">
              <w:rPr>
                <w:rFonts w:asciiTheme="minorHAnsi" w:hAnsiTheme="minorHAnsi" w:cstheme="minorHAnsi"/>
                <w:b/>
              </w:rPr>
              <w:t>.</w:t>
            </w:r>
          </w:p>
          <w:p w14:paraId="3D031BAC" w14:textId="77777777" w:rsidR="008C27FB" w:rsidRPr="004773F4" w:rsidRDefault="008C27FB" w:rsidP="004773F4">
            <w:pPr>
              <w:spacing w:before="120" w:after="120"/>
              <w:ind w:left="446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Minimalny udział wkładu własnego w finansowaniu wydatków kwalifikowalnych (kosztów ogółem) projektu w ramach konkursu wynosi:</w:t>
            </w:r>
          </w:p>
          <w:p w14:paraId="3B495925" w14:textId="77777777" w:rsidR="008C27FB" w:rsidRPr="004773F4" w:rsidRDefault="008C27FB" w:rsidP="004773F4">
            <w:pPr>
              <w:numPr>
                <w:ilvl w:val="0"/>
                <w:numId w:val="30"/>
              </w:numPr>
              <w:suppressAutoHyphens w:val="0"/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przypadku, gdy liderem projektu jest OPS/PCPR wynosi 15% wartości projektu;</w:t>
            </w:r>
          </w:p>
          <w:p w14:paraId="5E7D850E" w14:textId="60A90D2D" w:rsidR="004E20B3" w:rsidRPr="004773F4" w:rsidRDefault="008C27FB" w:rsidP="004773F4">
            <w:pPr>
              <w:numPr>
                <w:ilvl w:val="0"/>
                <w:numId w:val="30"/>
              </w:numPr>
              <w:suppressAutoHyphens w:val="0"/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pozostałych podmiotów wynosi co najmniej 5,00% wartości projektu.</w:t>
            </w:r>
          </w:p>
        </w:tc>
      </w:tr>
      <w:tr w:rsidR="008C27FB" w:rsidRPr="0074292C" w14:paraId="436115B2" w14:textId="77777777" w:rsidTr="004773F4">
        <w:trPr>
          <w:gridBefore w:val="1"/>
          <w:wBefore w:w="4" w:type="pct"/>
          <w:trHeight w:val="626"/>
        </w:trPr>
        <w:tc>
          <w:tcPr>
            <w:tcW w:w="1382" w:type="pct"/>
            <w:gridSpan w:val="3"/>
            <w:shd w:val="clear" w:color="auto" w:fill="FFFFFF"/>
            <w:vAlign w:val="center"/>
          </w:tcPr>
          <w:p w14:paraId="41271BC4" w14:textId="77777777" w:rsidR="008C27FB" w:rsidRPr="008C27FB" w:rsidRDefault="008C27FB" w:rsidP="00477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1460F9F5" w14:textId="77777777" w:rsidR="008C27FB" w:rsidRPr="008C27FB" w:rsidRDefault="008C27FB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 – DO NEGOCJACJI</w:t>
            </w:r>
            <w:r w:rsidRPr="008C27FB" w:rsidDel="00B8079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47" w:type="pct"/>
            <w:gridSpan w:val="5"/>
            <w:shd w:val="clear" w:color="auto" w:fill="FFFFFF"/>
            <w:vAlign w:val="center"/>
          </w:tcPr>
          <w:p w14:paraId="34733911" w14:textId="0DAFC95D" w:rsidR="008C27FB" w:rsidRPr="008C27FB" w:rsidRDefault="008C27FB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C27FB" w:rsidRPr="0074292C" w14:paraId="5A9EA999" w14:textId="77777777" w:rsidTr="004773F4">
        <w:trPr>
          <w:gridBefore w:val="1"/>
          <w:wBefore w:w="4" w:type="pct"/>
          <w:trHeight w:val="312"/>
        </w:trPr>
        <w:tc>
          <w:tcPr>
            <w:tcW w:w="4996" w:type="pct"/>
            <w:gridSpan w:val="11"/>
            <w:shd w:val="clear" w:color="auto" w:fill="D0CECE" w:themeFill="background2" w:themeFillShade="E6"/>
            <w:vAlign w:val="center"/>
          </w:tcPr>
          <w:p w14:paraId="319B94B0" w14:textId="069EF7BA" w:rsidR="008C27FB" w:rsidRPr="008C27FB" w:rsidRDefault="008C27FB" w:rsidP="004773F4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446" w:hanging="425"/>
              <w:rPr>
                <w:rFonts w:asciiTheme="minorHAnsi" w:hAnsiTheme="minorHAnsi" w:cstheme="minorHAnsi"/>
                <w:b/>
              </w:rPr>
            </w:pPr>
            <w:r w:rsidRPr="008C27FB">
              <w:rPr>
                <w:rFonts w:asciiTheme="minorHAnsi" w:hAnsiTheme="minorHAnsi" w:cstheme="minorHAnsi"/>
                <w:b/>
              </w:rPr>
              <w:t>Okres realizacji projektu.</w:t>
            </w:r>
          </w:p>
          <w:p w14:paraId="5F6D6ECB" w14:textId="77777777" w:rsidR="008C27FB" w:rsidRPr="004773F4" w:rsidRDefault="008C27FB" w:rsidP="004773F4">
            <w:pPr>
              <w:spacing w:before="120" w:after="120"/>
              <w:ind w:left="4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</w:rPr>
              <w:t xml:space="preserve">Projekt nie może trwać dłużej niż do końca I półrocza 2023 r.   </w:t>
            </w:r>
          </w:p>
          <w:p w14:paraId="49EE6B7E" w14:textId="7EDB86D6" w:rsidR="008C27FB" w:rsidRPr="004773F4" w:rsidRDefault="008C27FB" w:rsidP="004773F4">
            <w:pPr>
              <w:ind w:left="446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4">
              <w:rPr>
                <w:rFonts w:asciiTheme="minorHAnsi" w:hAnsiTheme="minorHAnsi" w:cstheme="minorHAnsi"/>
                <w:bCs/>
                <w:sz w:val="20"/>
                <w:szCs w:val="20"/>
              </w:rPr>
              <w:t>Na etapie realizacji projektu dopuszcza się, w uzasadnionych przypadkach i za zgodą IOK, odstępstwo od przedmiotowego kryterium.</w:t>
            </w:r>
          </w:p>
        </w:tc>
      </w:tr>
      <w:tr w:rsidR="008C27FB" w:rsidRPr="0074292C" w14:paraId="33322A91" w14:textId="77777777" w:rsidTr="008C27FB">
        <w:trPr>
          <w:gridBefore w:val="1"/>
          <w:wBefore w:w="4" w:type="pct"/>
          <w:trHeight w:val="420"/>
        </w:trPr>
        <w:tc>
          <w:tcPr>
            <w:tcW w:w="1382" w:type="pct"/>
            <w:gridSpan w:val="3"/>
            <w:shd w:val="clear" w:color="auto" w:fill="FFFFFF"/>
            <w:vAlign w:val="center"/>
          </w:tcPr>
          <w:p w14:paraId="3F56A9A4" w14:textId="37EC8129" w:rsidR="008C27FB" w:rsidRPr="008C27FB" w:rsidRDefault="008C27FB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7AB6D09E" w14:textId="0723CDCD" w:rsidR="008C27FB" w:rsidRPr="008C27FB" w:rsidRDefault="008C27FB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 – DO NEGOCJACJI</w:t>
            </w:r>
            <w:r w:rsidRPr="008C27FB" w:rsidDel="00B8079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47" w:type="pct"/>
            <w:gridSpan w:val="5"/>
            <w:shd w:val="clear" w:color="auto" w:fill="FFFFFF"/>
            <w:vAlign w:val="center"/>
          </w:tcPr>
          <w:p w14:paraId="66F3D4A8" w14:textId="039AE507" w:rsidR="008C27FB" w:rsidRPr="008C27FB" w:rsidRDefault="008C27FB" w:rsidP="004773F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E20B3" w:rsidRPr="004D4D8A" w14:paraId="147958C8" w14:textId="77777777" w:rsidTr="00192996">
        <w:trPr>
          <w:gridBefore w:val="1"/>
          <w:trHeight w:val="579"/>
        </w:trPr>
        <w:tc>
          <w:tcPr>
            <w:tcW w:w="5000" w:type="pct"/>
            <w:gridSpan w:val="11"/>
            <w:shd w:val="clear" w:color="auto" w:fill="BFBFBF"/>
            <w:vAlign w:val="center"/>
          </w:tcPr>
          <w:p w14:paraId="7E8A234E" w14:textId="77777777" w:rsidR="004E20B3" w:rsidRPr="008C27FB" w:rsidRDefault="004E20B3" w:rsidP="004773F4">
            <w:pPr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8C27FB">
              <w:rPr>
                <w:rFonts w:asciiTheme="minorHAnsi" w:hAnsiTheme="minorHAnsi" w:cstheme="minorHAns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4E20B3" w:rsidRPr="004D4D8A" w14:paraId="432D4113" w14:textId="77777777" w:rsidTr="00B856FC">
        <w:trPr>
          <w:gridAfter w:val="1"/>
          <w:wAfter w:w="113" w:type="dxa"/>
          <w:trHeight w:val="1266"/>
        </w:trPr>
        <w:tc>
          <w:tcPr>
            <w:tcW w:w="1386" w:type="pct"/>
            <w:gridSpan w:val="3"/>
            <w:shd w:val="clear" w:color="auto" w:fill="FFFFFF"/>
            <w:vAlign w:val="center"/>
          </w:tcPr>
          <w:p w14:paraId="0E4FA46F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2063FD82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447" w:type="pct"/>
            <w:gridSpan w:val="5"/>
            <w:shd w:val="clear" w:color="auto" w:fill="FFFFFF"/>
            <w:vAlign w:val="center"/>
          </w:tcPr>
          <w:p w14:paraId="37012D22" w14:textId="77777777" w:rsidR="004E20B3" w:rsidRPr="008C27FB" w:rsidRDefault="004E20B3" w:rsidP="00477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</w:r>
            <w:r w:rsidR="00191403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separate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fldChar w:fldCharType="end"/>
            </w:r>
            <w:r w:rsidRPr="008C27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C27FB">
              <w:rPr>
                <w:rFonts w:asciiTheme="minorHAnsi" w:hAnsiTheme="minorHAnsi" w:cstheme="minorHAnsi"/>
                <w:smallCaps/>
                <w:kern w:val="24"/>
                <w:sz w:val="22"/>
                <w:szCs w:val="22"/>
              </w:rPr>
              <w:t>Nie – uzasadnić i odrzucić projekt (przejść do części E)</w:t>
            </w:r>
          </w:p>
        </w:tc>
      </w:tr>
      <w:tr w:rsidR="004E20B3" w:rsidRPr="004D4D8A" w14:paraId="10F2B030" w14:textId="77777777" w:rsidTr="00192996">
        <w:trPr>
          <w:gridBefore w:val="1"/>
          <w:trHeight w:val="579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3A2659EF" w14:textId="77777777" w:rsidR="004E20B3" w:rsidRPr="008C27FB" w:rsidRDefault="004E20B3" w:rsidP="004773F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7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14:paraId="6C54EC1B" w14:textId="77777777" w:rsidR="004E20B3" w:rsidRPr="008C27FB" w:rsidRDefault="004E20B3" w:rsidP="004773F4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495DD5F6" w14:textId="77777777" w:rsidR="00126E78" w:rsidRDefault="00126E78" w:rsidP="00795EE4">
      <w:pPr>
        <w:tabs>
          <w:tab w:val="left" w:pos="1425"/>
        </w:tabs>
        <w:sectPr w:rsidR="00126E78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14:paraId="1FB9CBD7" w14:textId="77777777" w:rsidR="00FB3117" w:rsidRPr="00310425" w:rsidRDefault="00FB3117" w:rsidP="00FB31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FB3117" w14:paraId="6D62D788" w14:textId="77777777" w:rsidTr="004E20B3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DC6E8" w14:textId="77777777" w:rsidR="00FB3117" w:rsidRDefault="00FB3117" w:rsidP="004E20B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476EB" w14:textId="77777777" w:rsidR="00FB3117" w:rsidRDefault="00FB3117" w:rsidP="004E20B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FB3117" w14:paraId="760FCC8B" w14:textId="77777777" w:rsidTr="004E20B3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6529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B7C86F9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352D752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B4EF6" w14:textId="77777777" w:rsidR="00FB3117" w:rsidRDefault="00FB3117" w:rsidP="004E20B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14:paraId="3EB11BF8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2B8AC273" w14:textId="77777777" w:rsidR="00FB3117" w:rsidRDefault="00FB3117" w:rsidP="004E20B3">
            <w:pPr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055288F4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pomiaru.</w:t>
            </w:r>
          </w:p>
          <w:p w14:paraId="4A5C9D94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14:paraId="5E1625A8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uwzględniono wskaźnik / wskaźniki produktu z ram wykonania (jeśli dotyczy).</w:t>
            </w:r>
          </w:p>
          <w:p w14:paraId="12AF97A5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wskazany we wniosku cel główny projektu wynika ze zdiagnozowanego/</w:t>
            </w:r>
            <w:proofErr w:type="spellStart"/>
            <w:r w:rsidRPr="00B953D0">
              <w:rPr>
                <w:rFonts w:cs="Calibri"/>
                <w:sz w:val="20"/>
                <w:szCs w:val="20"/>
              </w:rPr>
              <w:t>nych</w:t>
            </w:r>
            <w:proofErr w:type="spellEnd"/>
            <w:r w:rsidRPr="00B953D0">
              <w:rPr>
                <w:rFonts w:cs="Calibri"/>
                <w:sz w:val="20"/>
                <w:szCs w:val="20"/>
              </w:rPr>
              <w:t xml:space="preserve"> problemów jakie w ramach projektu Wnioskodawca chce rozwiązać lub złagodzić.</w:t>
            </w:r>
          </w:p>
          <w:p w14:paraId="755940D9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</w:t>
            </w:r>
          </w:p>
          <w:p w14:paraId="7C19AF9A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14:paraId="0072A102" w14:textId="77777777" w:rsidR="00FB3117" w:rsidRDefault="00FB3117" w:rsidP="004E20B3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48977928" w14:textId="77777777" w:rsidR="00FB3117" w:rsidRDefault="00FB3117" w:rsidP="004E20B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FB3117" w14:paraId="7A094D7E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412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2EE2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6BD2E161" w14:textId="77777777" w:rsidTr="004E20B3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E038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183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003CB55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A92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DF6DEE8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2D24924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CC245" w14:textId="77777777" w:rsidR="00FB3117" w:rsidRPr="00B953D0" w:rsidRDefault="00FB3117" w:rsidP="004E20B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53C5A2E3" w14:textId="77777777" w:rsidR="00FB3117" w:rsidRDefault="00FB3117" w:rsidP="004E20B3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6006C5CA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7EDEC2BA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42E14C6F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14:paraId="583E29B2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63D276AA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14:paraId="1C1F5245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14:paraId="78A3D3DD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FB3117" w14:paraId="1A1798C0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41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085C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7B50B067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3BC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FCC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B8C8791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3D1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1DE2144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1AF0D77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446F3" w14:textId="77777777" w:rsidR="00FB3117" w:rsidRDefault="00FB3117" w:rsidP="004E20B3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6042C55F" w14:textId="77777777" w:rsidR="00FB3117" w:rsidRDefault="00FB3117" w:rsidP="004E20B3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7C9AB955" w14:textId="77777777" w:rsidR="00FB3117" w:rsidRDefault="00FB3117" w:rsidP="004E20B3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6C4DA54" w14:textId="77777777" w:rsidR="00FB3117" w:rsidRDefault="00FB3117" w:rsidP="004E20B3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58F8AA72" w14:textId="77777777" w:rsidR="00FB3117" w:rsidRDefault="00FB3117" w:rsidP="004E20B3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56AFC0C3" w14:textId="77777777" w:rsidR="00FB3117" w:rsidRPr="00B953D0" w:rsidRDefault="00FB3117" w:rsidP="00FB3117">
            <w:pPr>
              <w:pStyle w:val="Akapitzlist"/>
              <w:numPr>
                <w:ilvl w:val="0"/>
                <w:numId w:val="2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14:paraId="2F82E184" w14:textId="77777777" w:rsidR="00FB3117" w:rsidRPr="00B953D0" w:rsidRDefault="00FB3117" w:rsidP="00FB3117">
            <w:pPr>
              <w:pStyle w:val="Akapitzlist"/>
              <w:numPr>
                <w:ilvl w:val="0"/>
                <w:numId w:val="2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14:paraId="4B125547" w14:textId="77777777" w:rsidR="00FB3117" w:rsidRPr="00B953D0" w:rsidRDefault="00FB3117" w:rsidP="00FB3117">
            <w:pPr>
              <w:pStyle w:val="Akapitzlist"/>
              <w:numPr>
                <w:ilvl w:val="0"/>
                <w:numId w:val="2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14:paraId="195E53D8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52C35125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</w:p>
          <w:p w14:paraId="2A0CE3D1" w14:textId="77777777" w:rsidR="00FB3117" w:rsidRDefault="00FB3117" w:rsidP="004E20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FB3117" w14:paraId="596BCFD3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9D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674" w14:textId="77777777" w:rsidR="00FB3117" w:rsidRDefault="00FB3117" w:rsidP="004E20B3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FB3117" w14:paraId="0A35B552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A9C5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56B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FADD809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D066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13CA914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F2F3DCD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2E400" w14:textId="77777777" w:rsidR="00FB3117" w:rsidRDefault="00FB3117" w:rsidP="004E20B3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6D197AA" w14:textId="77777777" w:rsidR="00FB3117" w:rsidRDefault="00FB3117" w:rsidP="004E20B3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51B4090F" w14:textId="77777777" w:rsidR="00FB3117" w:rsidRDefault="00FB3117" w:rsidP="004E20B3">
            <w:pPr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2CC6D0E" w14:textId="77777777" w:rsidR="00FB3117" w:rsidRDefault="00FB3117" w:rsidP="004E20B3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14:paraId="77805513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14:paraId="114CB371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planowanego sposobu realizacji zadań;</w:t>
            </w:r>
          </w:p>
          <w:p w14:paraId="468CB211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14:paraId="1E9822F9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4D827A68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14:paraId="219EBA5B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uzasadnienia wyboru partnerów do realizacji poszczególnych zadań (o ile dotyczy) </w:t>
            </w:r>
          </w:p>
          <w:p w14:paraId="615FEEFA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14:paraId="385FD652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FB3117" w14:paraId="1A6351CB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FB6" w14:textId="77777777" w:rsidR="00FB3117" w:rsidRDefault="00FB3117" w:rsidP="004E20B3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9F48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B3117" w14:paraId="3565CD59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AE8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9F08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3FD84975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A833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5ED87056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305A7BD8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DD6D4" w14:textId="77777777" w:rsidR="00FB3117" w:rsidRDefault="00FB3117" w:rsidP="004E20B3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14:paraId="37372FD3" w14:textId="77777777" w:rsidR="00FB3117" w:rsidRDefault="00FB3117" w:rsidP="004E20B3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5B327CF4" w14:textId="77777777" w:rsidR="00FB3117" w:rsidRPr="004365E9" w:rsidRDefault="00FB3117" w:rsidP="004E20B3">
            <w:pPr>
              <w:pStyle w:val="Akapitzlist"/>
              <w:ind w:right="142" w:hanging="6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Zasady oceny:</w:t>
            </w:r>
          </w:p>
          <w:p w14:paraId="3AF08B89" w14:textId="77777777" w:rsidR="00FB3117" w:rsidRPr="004365E9" w:rsidRDefault="00FB3117" w:rsidP="004E20B3">
            <w:pPr>
              <w:pStyle w:val="Akapitzlist"/>
              <w:ind w:left="89" w:right="142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365E9">
              <w:rPr>
                <w:rFonts w:cs="Calibri"/>
                <w:sz w:val="20"/>
                <w:szCs w:val="20"/>
              </w:rPr>
              <w:br/>
              <w:t>w tym:</w:t>
            </w:r>
          </w:p>
          <w:p w14:paraId="3925DA04" w14:textId="77777777" w:rsidR="00FB3117" w:rsidRPr="004365E9" w:rsidRDefault="00FB3117" w:rsidP="00FB3117">
            <w:pPr>
              <w:pStyle w:val="Akapitzlist"/>
              <w:numPr>
                <w:ilvl w:val="0"/>
                <w:numId w:val="2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7C299DB9" w14:textId="77777777" w:rsidR="00FB3117" w:rsidRPr="004365E9" w:rsidRDefault="00FB3117" w:rsidP="00FB3117">
            <w:pPr>
              <w:pStyle w:val="Akapitzlist"/>
              <w:numPr>
                <w:ilvl w:val="0"/>
                <w:numId w:val="2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14:paraId="6394ACFA" w14:textId="77777777" w:rsidR="00FB3117" w:rsidRPr="004365E9" w:rsidRDefault="00FB3117" w:rsidP="00FB3117">
            <w:pPr>
              <w:pStyle w:val="Akapitzlist"/>
              <w:numPr>
                <w:ilvl w:val="0"/>
                <w:numId w:val="2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14:paraId="59BCECE1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FB3117" w14:paraId="3D992457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DF8C" w14:textId="77777777" w:rsidR="00FB3117" w:rsidRDefault="00FB3117" w:rsidP="004E20B3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A17" w14:textId="77777777" w:rsidR="00FB3117" w:rsidRDefault="00FB3117" w:rsidP="004E20B3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FB3117" w14:paraId="73699333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3B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72B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6E0CF1DD" w14:textId="77777777" w:rsidTr="004E20B3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0FC7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F070FB2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0CF207AB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CE318" w14:textId="77777777" w:rsidR="00FB3117" w:rsidRDefault="00FB3117" w:rsidP="004E20B3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REALIZACJI PROJEKTU, </w:t>
            </w:r>
          </w:p>
          <w:p w14:paraId="3B40DD7F" w14:textId="77777777" w:rsidR="00FB3117" w:rsidRDefault="00FB3117" w:rsidP="004E20B3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427E1971" w14:textId="77777777" w:rsidR="00FB3117" w:rsidRDefault="00FB3117" w:rsidP="004E20B3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7AA2E8C0" w14:textId="77777777" w:rsidR="00FB3117" w:rsidRDefault="00FB3117" w:rsidP="004E20B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tym:</w:t>
            </w:r>
          </w:p>
          <w:p w14:paraId="56C812BF" w14:textId="77777777" w:rsidR="00FB3117" w:rsidRDefault="00FB3117" w:rsidP="00FB3117">
            <w:pPr>
              <w:pStyle w:val="Akapitzlist"/>
              <w:numPr>
                <w:ilvl w:val="0"/>
                <w:numId w:val="24"/>
              </w:numPr>
              <w:ind w:left="317" w:hanging="317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5484131C" w14:textId="77777777" w:rsidR="00FB3117" w:rsidRPr="004365E9" w:rsidRDefault="00FB3117" w:rsidP="00FB311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14:paraId="69DDFE53" w14:textId="77777777" w:rsidR="00FB3117" w:rsidRPr="004365E9" w:rsidRDefault="00FB3117" w:rsidP="00FB311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14:paraId="0472983D" w14:textId="77777777" w:rsidR="00FB3117" w:rsidRDefault="00FB3117" w:rsidP="00FB311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  <w:p w14:paraId="3B4706B8" w14:textId="77777777" w:rsidR="00FB3117" w:rsidRPr="004365E9" w:rsidRDefault="00FB3117" w:rsidP="00FB3117">
            <w:pPr>
              <w:pStyle w:val="Akapitzlist"/>
              <w:numPr>
                <w:ilvl w:val="0"/>
                <w:numId w:val="24"/>
              </w:numPr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14:paraId="2ED9A147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FB3117" w14:paraId="49E4E8E9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99A9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AF0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2A4415AB" w14:textId="77777777" w:rsidTr="004E20B3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22C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D5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6BA33013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016A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842ED24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A90494E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91D44" w14:textId="77777777" w:rsidR="00FB3117" w:rsidRDefault="00FB3117" w:rsidP="004E20B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1C46AB5" w14:textId="77777777" w:rsidR="00FB3117" w:rsidRDefault="00FB3117" w:rsidP="004E20B3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073E73A8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1E7959A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14:paraId="2C62F6CF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FB3117" w14:paraId="432A063A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47AE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C4F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2776CFFC" w14:textId="77777777" w:rsidTr="004E20B3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AD25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89E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001F81C3" w14:textId="77777777" w:rsidTr="004E20B3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B052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1F19EEFE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0F23867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A8EC0" w14:textId="77777777" w:rsidR="00FB3117" w:rsidRDefault="00FB3117" w:rsidP="004E20B3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3DF33298" w14:textId="77777777" w:rsidR="00FB3117" w:rsidRDefault="00FB3117" w:rsidP="004E20B3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14:paraId="35E8B8B4" w14:textId="77777777" w:rsidR="00FB3117" w:rsidRDefault="00FB3117" w:rsidP="004E20B3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3C028FCE" w14:textId="77777777" w:rsidR="00FB3117" w:rsidRDefault="00FB3117" w:rsidP="004E20B3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4953B770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14:paraId="2BB12938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14:paraId="4687018A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14:paraId="4452EDD0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14:paraId="3C7A26DE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14:paraId="3531F87A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14:paraId="59163463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14:paraId="43E4B286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14:paraId="37A1A27C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kosztów w ramach cross-</w:t>
            </w:r>
            <w:proofErr w:type="spellStart"/>
            <w:r w:rsidRPr="004365E9">
              <w:rPr>
                <w:rFonts w:eastAsia="Arial Unicode MS" w:cs="Calibri"/>
                <w:sz w:val="20"/>
                <w:szCs w:val="20"/>
              </w:rPr>
              <w:t>financingu</w:t>
            </w:r>
            <w:proofErr w:type="spellEnd"/>
            <w:r w:rsidRPr="004365E9">
              <w:rPr>
                <w:rFonts w:eastAsia="Arial Unicode MS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14:paraId="4EE346CA" w14:textId="77777777" w:rsidR="00FB3117" w:rsidRDefault="00FB3117" w:rsidP="004E20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FB3117" w14:paraId="167EA514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C92A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A5B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0618721D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B8F3" w14:textId="77777777" w:rsidR="00FB3117" w:rsidRDefault="00FB3117" w:rsidP="004E20B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D19" w14:textId="77777777" w:rsidR="00FB3117" w:rsidRDefault="00FB3117" w:rsidP="004E20B3">
            <w:pPr>
              <w:rPr>
                <w:rFonts w:ascii="Calibri" w:hAnsi="Calibri"/>
                <w:b/>
                <w:bCs/>
              </w:rPr>
            </w:pPr>
          </w:p>
        </w:tc>
      </w:tr>
      <w:tr w:rsidR="00FB3117" w14:paraId="5E08843D" w14:textId="77777777" w:rsidTr="004E20B3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72DE87B1" w14:textId="77777777" w:rsidR="00FB3117" w:rsidRDefault="00FB3117" w:rsidP="004E20B3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7C60A94" w14:textId="77777777" w:rsidR="00FB3117" w:rsidRPr="00310425" w:rsidRDefault="00FB3117" w:rsidP="00FB3117">
      <w:pPr>
        <w:sectPr w:rsidR="00FB3117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0F5197A7" w14:textId="77777777"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EA36BD" w14:paraId="16838129" w14:textId="77777777" w:rsidTr="00051ABC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3ACF9" w14:textId="77777777"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2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F94FE" w14:textId="77777777" w:rsidR="00EA36BD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14:paraId="1D444821" w14:textId="77777777" w:rsidTr="00051ABC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EADCE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87BF" w14:textId="77777777"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CB1" w14:textId="77777777"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14:paraId="5F8FEE0E" w14:textId="77777777"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4776"/>
        <w:gridCol w:w="1573"/>
        <w:gridCol w:w="1823"/>
      </w:tblGrid>
      <w:tr w:rsidR="00EA36BD" w14:paraId="14427F21" w14:textId="77777777" w:rsidTr="004773F4">
        <w:trPr>
          <w:cantSplit/>
          <w:trHeight w:val="411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AC87A6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DCA8C0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EA36BD" w14:paraId="0EE44C0F" w14:textId="77777777" w:rsidTr="00FB3117">
        <w:trPr>
          <w:cantSplit/>
          <w:trHeight w:val="337"/>
          <w:jc w:val="center"/>
        </w:trPr>
        <w:tc>
          <w:tcPr>
            <w:tcW w:w="3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3E35D" w14:textId="77777777"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64079" w14:textId="77777777"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EA36BD" w14:paraId="3A8EC351" w14:textId="77777777" w:rsidTr="00FB3117">
        <w:trPr>
          <w:cantSplit/>
          <w:trHeight w:val="389"/>
          <w:jc w:val="center"/>
        </w:trPr>
        <w:tc>
          <w:tcPr>
            <w:tcW w:w="3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6B7" w14:textId="77777777"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0DE52" w14:textId="77777777"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DC296" w14:textId="77777777"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EA36BD" w14:paraId="02B349DB" w14:textId="77777777" w:rsidTr="004773F4">
        <w:trPr>
          <w:cantSplit/>
          <w:trHeight w:val="876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E2658" w14:textId="77777777" w:rsidR="00EA36BD" w:rsidRPr="004773F4" w:rsidRDefault="004773F4" w:rsidP="004773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F4">
              <w:rPr>
                <w:rFonts w:asciiTheme="minorHAnsi" w:hAnsiTheme="minorHAnsi" w:cstheme="minorHAnsi"/>
                <w:b/>
                <w:sz w:val="22"/>
                <w:szCs w:val="22"/>
              </w:rPr>
              <w:t>Projekt z udziałem OPS/MOPR/PCPR</w:t>
            </w:r>
          </w:p>
          <w:p w14:paraId="416602F5" w14:textId="77777777" w:rsidR="004773F4" w:rsidRPr="004773F4" w:rsidRDefault="004773F4" w:rsidP="004773F4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</w:rPr>
              <w:t>Wnioskodawcą lub partnerem w projekcie jest jednostka samorządu terytorialnego reprezentowana przez jednostkę organizacyjną pomocy społecznej (OPS/MOPR/PCPR).</w:t>
            </w:r>
          </w:p>
          <w:p w14:paraId="11E7D791" w14:textId="0B4E3443" w:rsidR="004773F4" w:rsidRPr="004773F4" w:rsidRDefault="004773F4" w:rsidP="004773F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73F4">
              <w:rPr>
                <w:rFonts w:asciiTheme="minorHAnsi" w:hAnsiTheme="minorHAnsi" w:cstheme="minorHAnsi"/>
                <w:sz w:val="20"/>
                <w:szCs w:val="20"/>
              </w:rPr>
              <w:t>Jednostka organizacyjna pomocy społecznej jest w rzeczywisty sposób zaangażowana w realizację projektu tj. realizuje przynajmniej jedno merytoryczne zadanie w projekcie.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580B0" w14:textId="3A50DFF1" w:rsidR="00EA36BD" w:rsidRDefault="00EA36BD" w:rsidP="004773F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4773F4">
              <w:rPr>
                <w:rFonts w:ascii="Calibri" w:hAnsi="Calibri"/>
                <w:sz w:val="22"/>
                <w:szCs w:val="22"/>
                <w:lang w:eastAsia="ja-JP"/>
              </w:rPr>
              <w:t>10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69D74" w14:textId="77777777" w:rsidR="00EA36BD" w:rsidRPr="005665EB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773F4" w14:paraId="405AA05F" w14:textId="77777777" w:rsidTr="004773F4">
        <w:trPr>
          <w:cantSplit/>
          <w:trHeight w:val="89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C9F68" w14:textId="77777777" w:rsidR="004773F4" w:rsidRPr="004773F4" w:rsidRDefault="004773F4" w:rsidP="004773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F4">
              <w:rPr>
                <w:rFonts w:asciiTheme="minorHAnsi" w:hAnsiTheme="minorHAnsi" w:cstheme="minorHAnsi"/>
                <w:b/>
                <w:sz w:val="22"/>
                <w:szCs w:val="22"/>
              </w:rPr>
              <w:t>Uczestnikami projektów są osoby bierne zawodowo.</w:t>
            </w:r>
          </w:p>
          <w:p w14:paraId="27C7AFCF" w14:textId="7DBF1A08" w:rsidR="004773F4" w:rsidRPr="004773F4" w:rsidRDefault="004773F4" w:rsidP="004773F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4773F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Grupę docelową w co najmniej 50% będą stanowiły osoby bierne zawodowo.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599D" w14:textId="1ECBAA59" w:rsidR="004773F4" w:rsidRDefault="004773F4" w:rsidP="004773F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3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A577" w14:textId="3999CEFC" w:rsidR="004773F4" w:rsidRDefault="004773F4" w:rsidP="004773F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773F4" w14:paraId="36A747E4" w14:textId="77777777" w:rsidTr="00FB3117">
        <w:trPr>
          <w:cantSplit/>
          <w:trHeight w:val="168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F6402" w14:textId="55BB9904" w:rsidR="004773F4" w:rsidRPr="004773F4" w:rsidRDefault="004773F4" w:rsidP="004773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F4">
              <w:rPr>
                <w:rFonts w:asciiTheme="minorHAnsi" w:hAnsiTheme="minorHAnsi" w:cstheme="minorHAnsi"/>
                <w:b/>
                <w:sz w:val="22"/>
                <w:szCs w:val="22"/>
              </w:rPr>
              <w:t>Kwalifikacje/kompetencje w zawodach uznanych za deficytowe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67E78BD" w14:textId="03E6EF60" w:rsidR="004773F4" w:rsidRPr="004773F4" w:rsidRDefault="004773F4" w:rsidP="004773F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4773F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W przypadku realizacji szkoleń prowadzą one do uzyskania kwalifikacji/kompetencji w zawodach uznanych za deficytowe zgodnie z wykazem zawartym w Barometrze zawodów -- Raport podsumowujący badanie w województwie łódzkim aktualnym na dzień ogłoszenia konkursu.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AD32F" w14:textId="34BA2F55" w:rsidR="004773F4" w:rsidRDefault="004773F4" w:rsidP="004773F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4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49AE7" w14:textId="21F6DCAC" w:rsidR="004773F4" w:rsidRDefault="004773F4" w:rsidP="004773F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773F4" w14:paraId="66D320AF" w14:textId="77777777" w:rsidTr="00FB3117">
        <w:trPr>
          <w:cantSplit/>
          <w:trHeight w:val="561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4FA73" w14:textId="77777777" w:rsidR="004773F4" w:rsidRDefault="004773F4" w:rsidP="004773F4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8E7D8" w14:textId="77777777" w:rsidR="004773F4" w:rsidRDefault="004773F4" w:rsidP="004773F4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4773F4" w14:paraId="2690AD0C" w14:textId="77777777" w:rsidTr="00051ABC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C3E6" w14:textId="77777777" w:rsidR="004773F4" w:rsidRDefault="004773F4" w:rsidP="004773F4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14:paraId="41FD1EBA" w14:textId="77777777" w:rsidR="004773F4" w:rsidRDefault="004773F4" w:rsidP="004773F4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14:paraId="174B7948" w14:textId="77777777"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4642"/>
      </w:tblGrid>
      <w:tr w:rsidR="00EA36BD" w14:paraId="7C82CF93" w14:textId="77777777" w:rsidTr="00051ABC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78836A" w14:textId="77777777"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3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56658E" w14:textId="77777777"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EA36BD" w14:paraId="07A39807" w14:textId="77777777" w:rsidTr="00051ABC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62F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859C" w14:textId="77777777" w:rsidR="00EA36BD" w:rsidRPr="00565B95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14:paraId="28EEA137" w14:textId="77777777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0BFCD1" w14:textId="77777777" w:rsidR="00EA36BD" w:rsidRDefault="00EA36BD" w:rsidP="00051ABC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A3267E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EA36BD" w14:paraId="6839A565" w14:textId="77777777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72CD" w14:textId="77777777"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08AC" w14:textId="77777777"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EA36BD" w14:paraId="1C4E3A7E" w14:textId="77777777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8AF7B9" w14:textId="77777777" w:rsidR="00EA36BD" w:rsidRPr="00A3267E" w:rsidRDefault="00EA36BD" w:rsidP="00051AB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EA36BD" w14:paraId="17C45CEB" w14:textId="77777777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5CA" w14:textId="77777777"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AD5" w14:textId="77777777"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</w:r>
            <w:r w:rsidR="001914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3"/>
    </w:tbl>
    <w:p w14:paraId="632D5592" w14:textId="77777777" w:rsidR="00EA36BD" w:rsidRDefault="00EA36BD" w:rsidP="00EA36BD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EA36BD" w14:paraId="3AB32264" w14:textId="77777777" w:rsidTr="00051ABC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38B6B3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C5EA1C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EA36BD" w14:paraId="4BD0467D" w14:textId="77777777" w:rsidTr="00051ABC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B3797" w14:textId="77777777" w:rsidR="00EA36BD" w:rsidRDefault="00EA36BD" w:rsidP="00051ABC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EA36BD" w14:paraId="2BEAC884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D10D0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EA36BD" w14:paraId="08C83575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1B3855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D008D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AFBBD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384553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482DCA2D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4BE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915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CF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E33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174F0CC1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D6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F8D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5DC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743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46E7BD93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9106B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EA36BD" w14:paraId="70F6326A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08F09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C35EB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D568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E6BCA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9F4E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6F3193DB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230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1A4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85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D44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68F0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42ACB6A4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C23" w14:textId="77777777" w:rsidR="00EA36BD" w:rsidRDefault="00EA36BD" w:rsidP="00051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3FD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29E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BD8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C26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2BD3B9EF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E78B30" w14:textId="77777777" w:rsidR="00EA36BD" w:rsidRDefault="00EA36BD" w:rsidP="00051ABC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B i C</w:t>
            </w:r>
          </w:p>
        </w:tc>
      </w:tr>
      <w:tr w:rsidR="00EA36BD" w14:paraId="0E3FE041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0C549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D7BF3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911FC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3E25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16716D58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89E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86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49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8B9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7CE7A1EC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BEC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3FD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727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88E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5D592EC7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BE1FA" w14:textId="77777777" w:rsidR="00EA36BD" w:rsidRPr="00106547" w:rsidRDefault="00EA36BD" w:rsidP="00051ABC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EA36BD" w14:paraId="7DDB4DC3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464E8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FDF3D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40187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EA36BD" w14:paraId="0DB8B681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B1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204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347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645B7EF2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226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086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84F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2521F85C" w14:textId="77777777" w:rsidR="00EA36BD" w:rsidRDefault="00EA36BD" w:rsidP="00EA36B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EA36BD" w14:paraId="230940BD" w14:textId="77777777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41B139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89C58" w14:textId="77777777" w:rsidR="00EA36BD" w:rsidRDefault="00EA36BD" w:rsidP="00051AB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D29E21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EA36BD" w14:paraId="1969B335" w14:textId="77777777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0569F4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BE8092" w14:textId="77777777" w:rsidR="00EA36BD" w:rsidRDefault="00EA36BD" w:rsidP="00051ABC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572D17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  <w:bookmarkEnd w:id="2"/>
    </w:tbl>
    <w:p w14:paraId="070CC8A8" w14:textId="77777777" w:rsidR="00795EE4" w:rsidRPr="004D4702" w:rsidRDefault="00795EE4" w:rsidP="00192996"/>
    <w:sectPr w:rsidR="00795EE4" w:rsidRPr="004D4702" w:rsidSect="00915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D60F" w16cex:dateUtc="2021-01-20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BFDD62" w16cid:durableId="23B2D6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B510" w14:textId="77777777" w:rsidR="00A71DFF" w:rsidRDefault="00A71DFF">
      <w:r>
        <w:separator/>
      </w:r>
    </w:p>
  </w:endnote>
  <w:endnote w:type="continuationSeparator" w:id="0">
    <w:p w14:paraId="06FE463D" w14:textId="77777777" w:rsidR="00A71DFF" w:rsidRDefault="00A7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9340" w14:textId="77777777" w:rsidR="00A71DFF" w:rsidRDefault="00A71DFF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4BCFB3" w14:textId="77777777" w:rsidR="00A71DFF" w:rsidRDefault="00A71DFF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DE2E" w14:textId="77777777" w:rsidR="00A71DFF" w:rsidRPr="00F66562" w:rsidRDefault="00A71DFF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191403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14:paraId="3A0C5557" w14:textId="77777777" w:rsidR="00A71DFF" w:rsidRDefault="00A71DFF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370140"/>
      <w:docPartObj>
        <w:docPartGallery w:val="Page Numbers (Bottom of Page)"/>
        <w:docPartUnique/>
      </w:docPartObj>
    </w:sdtPr>
    <w:sdtEndPr/>
    <w:sdtContent>
      <w:p w14:paraId="6428A0C6" w14:textId="77777777" w:rsidR="00A71DFF" w:rsidRDefault="00A71D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403">
          <w:rPr>
            <w:noProof/>
          </w:rPr>
          <w:t>1</w:t>
        </w:r>
        <w:r>
          <w:fldChar w:fldCharType="end"/>
        </w:r>
      </w:p>
    </w:sdtContent>
  </w:sdt>
  <w:p w14:paraId="05ACC132" w14:textId="77777777" w:rsidR="00A71DFF" w:rsidRPr="00DB6981" w:rsidRDefault="00A71DFF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D0BB" w14:textId="77777777" w:rsidR="00A71DFF" w:rsidRDefault="00A71DFF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191403">
      <w:rPr>
        <w:rFonts w:cs="Arial Narrow"/>
        <w:noProof/>
        <w:sz w:val="22"/>
        <w:szCs w:val="22"/>
      </w:rPr>
      <w:t>15</w:t>
    </w:r>
    <w:r>
      <w:rPr>
        <w:rFonts w:cs="Arial Narrow"/>
        <w:sz w:val="22"/>
        <w:szCs w:val="22"/>
      </w:rPr>
      <w:fldChar w:fldCharType="end"/>
    </w:r>
  </w:p>
  <w:p w14:paraId="1B0D7FE3" w14:textId="77777777" w:rsidR="00A71DFF" w:rsidRDefault="00A71DFF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89C86" w14:textId="77777777" w:rsidR="00A71DFF" w:rsidRDefault="00A71DFF">
      <w:r>
        <w:separator/>
      </w:r>
    </w:p>
  </w:footnote>
  <w:footnote w:type="continuationSeparator" w:id="0">
    <w:p w14:paraId="107F2704" w14:textId="77777777" w:rsidR="00A71DFF" w:rsidRDefault="00A71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8988" w14:textId="77777777" w:rsidR="00A71DFF" w:rsidRPr="005665EB" w:rsidRDefault="00A71DFF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32E"/>
    <w:multiLevelType w:val="hybridMultilevel"/>
    <w:tmpl w:val="BA68C41C"/>
    <w:lvl w:ilvl="0" w:tplc="8F7AB72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72C9"/>
    <w:multiLevelType w:val="hybridMultilevel"/>
    <w:tmpl w:val="BBD68E9A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05455294"/>
    <w:multiLevelType w:val="hybridMultilevel"/>
    <w:tmpl w:val="178CC2E2"/>
    <w:lvl w:ilvl="0" w:tplc="005C1C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01FC"/>
    <w:multiLevelType w:val="hybridMultilevel"/>
    <w:tmpl w:val="1908BC8E"/>
    <w:lvl w:ilvl="0" w:tplc="6BDEB1E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713E"/>
    <w:multiLevelType w:val="hybridMultilevel"/>
    <w:tmpl w:val="E570BA5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D50A0"/>
    <w:multiLevelType w:val="hybridMultilevel"/>
    <w:tmpl w:val="8756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B2149"/>
    <w:multiLevelType w:val="hybridMultilevel"/>
    <w:tmpl w:val="6550042C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240B4"/>
    <w:multiLevelType w:val="hybridMultilevel"/>
    <w:tmpl w:val="95CE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25B08"/>
    <w:multiLevelType w:val="hybridMultilevel"/>
    <w:tmpl w:val="F7FAF5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3741B1F"/>
    <w:multiLevelType w:val="hybridMultilevel"/>
    <w:tmpl w:val="55E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F22D5B"/>
    <w:multiLevelType w:val="hybridMultilevel"/>
    <w:tmpl w:val="4E663874"/>
    <w:lvl w:ilvl="0" w:tplc="B3B013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B357C"/>
    <w:multiLevelType w:val="hybridMultilevel"/>
    <w:tmpl w:val="27D22B9C"/>
    <w:lvl w:ilvl="0" w:tplc="6CF6A57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>
    <w:nsid w:val="43415E62"/>
    <w:multiLevelType w:val="hybridMultilevel"/>
    <w:tmpl w:val="58A05A10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233C0"/>
    <w:multiLevelType w:val="hybridMultilevel"/>
    <w:tmpl w:val="0F78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44AE5"/>
    <w:multiLevelType w:val="hybridMultilevel"/>
    <w:tmpl w:val="6590D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1864"/>
    <w:multiLevelType w:val="hybridMultilevel"/>
    <w:tmpl w:val="9948D412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96E9E"/>
    <w:multiLevelType w:val="hybridMultilevel"/>
    <w:tmpl w:val="CAF8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07992"/>
    <w:multiLevelType w:val="hybridMultilevel"/>
    <w:tmpl w:val="448615C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03E47"/>
    <w:multiLevelType w:val="hybridMultilevel"/>
    <w:tmpl w:val="E6A275EA"/>
    <w:lvl w:ilvl="0" w:tplc="04150017">
      <w:start w:val="1"/>
      <w:numFmt w:val="lowerLetter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3">
    <w:nsid w:val="5B3E2162"/>
    <w:multiLevelType w:val="hybridMultilevel"/>
    <w:tmpl w:val="CDBA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23119"/>
    <w:multiLevelType w:val="hybridMultilevel"/>
    <w:tmpl w:val="9878A87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E2D4D"/>
    <w:multiLevelType w:val="hybridMultilevel"/>
    <w:tmpl w:val="6088C498"/>
    <w:lvl w:ilvl="0" w:tplc="6CF6A574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6">
    <w:nsid w:val="637C6745"/>
    <w:multiLevelType w:val="hybridMultilevel"/>
    <w:tmpl w:val="06182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>
    <w:nsid w:val="6E56375B"/>
    <w:multiLevelType w:val="hybridMultilevel"/>
    <w:tmpl w:val="B7F6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233B3"/>
    <w:multiLevelType w:val="hybridMultilevel"/>
    <w:tmpl w:val="24CE7C3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E06E6"/>
    <w:multiLevelType w:val="hybridMultilevel"/>
    <w:tmpl w:val="C2548C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9"/>
  </w:num>
  <w:num w:numId="5">
    <w:abstractNumId w:val="28"/>
  </w:num>
  <w:num w:numId="6">
    <w:abstractNumId w:val="11"/>
  </w:num>
  <w:num w:numId="7">
    <w:abstractNumId w:val="26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2"/>
  </w:num>
  <w:num w:numId="13">
    <w:abstractNumId w:val="27"/>
  </w:num>
  <w:num w:numId="14">
    <w:abstractNumId w:val="30"/>
  </w:num>
  <w:num w:numId="15">
    <w:abstractNumId w:val="0"/>
  </w:num>
  <w:num w:numId="16">
    <w:abstractNumId w:val="17"/>
  </w:num>
  <w:num w:numId="17">
    <w:abstractNumId w:val="1"/>
  </w:num>
  <w:num w:numId="18">
    <w:abstractNumId w:val="2"/>
  </w:num>
  <w:num w:numId="19">
    <w:abstractNumId w:val="29"/>
  </w:num>
  <w:num w:numId="20">
    <w:abstractNumId w:val="6"/>
  </w:num>
  <w:num w:numId="21">
    <w:abstractNumId w:val="24"/>
  </w:num>
  <w:num w:numId="22">
    <w:abstractNumId w:val="25"/>
  </w:num>
  <w:num w:numId="23">
    <w:abstractNumId w:val="16"/>
  </w:num>
  <w:num w:numId="24">
    <w:abstractNumId w:val="4"/>
  </w:num>
  <w:num w:numId="25">
    <w:abstractNumId w:val="20"/>
  </w:num>
  <w:num w:numId="26">
    <w:abstractNumId w:val="15"/>
  </w:num>
  <w:num w:numId="27">
    <w:abstractNumId w:val="5"/>
  </w:num>
  <w:num w:numId="28">
    <w:abstractNumId w:val="21"/>
  </w:num>
  <w:num w:numId="29">
    <w:abstractNumId w:val="14"/>
  </w:num>
  <w:num w:numId="30">
    <w:abstractNumId w:val="7"/>
  </w:num>
  <w:num w:numId="31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00899"/>
    <w:rsid w:val="00014EEB"/>
    <w:rsid w:val="0001582E"/>
    <w:rsid w:val="00027D25"/>
    <w:rsid w:val="00033A7C"/>
    <w:rsid w:val="00051ABC"/>
    <w:rsid w:val="0005672A"/>
    <w:rsid w:val="00057139"/>
    <w:rsid w:val="00086DAE"/>
    <w:rsid w:val="00091C55"/>
    <w:rsid w:val="00096AF2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26E78"/>
    <w:rsid w:val="00143300"/>
    <w:rsid w:val="00146D2B"/>
    <w:rsid w:val="00146E57"/>
    <w:rsid w:val="00147FF2"/>
    <w:rsid w:val="00160BC7"/>
    <w:rsid w:val="00160D06"/>
    <w:rsid w:val="0017786F"/>
    <w:rsid w:val="00183DC1"/>
    <w:rsid w:val="001846B5"/>
    <w:rsid w:val="00191403"/>
    <w:rsid w:val="00192996"/>
    <w:rsid w:val="00193CC2"/>
    <w:rsid w:val="001C38BC"/>
    <w:rsid w:val="001C61C1"/>
    <w:rsid w:val="001D0D0D"/>
    <w:rsid w:val="001D24DE"/>
    <w:rsid w:val="001D27DF"/>
    <w:rsid w:val="001E2747"/>
    <w:rsid w:val="001F5EE9"/>
    <w:rsid w:val="00200113"/>
    <w:rsid w:val="002029F4"/>
    <w:rsid w:val="00216A81"/>
    <w:rsid w:val="0023196E"/>
    <w:rsid w:val="00246B32"/>
    <w:rsid w:val="002600DF"/>
    <w:rsid w:val="00290C41"/>
    <w:rsid w:val="00290E79"/>
    <w:rsid w:val="002A1A9B"/>
    <w:rsid w:val="002B04AC"/>
    <w:rsid w:val="002B2243"/>
    <w:rsid w:val="002B706A"/>
    <w:rsid w:val="002C4B8C"/>
    <w:rsid w:val="002D0532"/>
    <w:rsid w:val="002D52EF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57F5F"/>
    <w:rsid w:val="00372B79"/>
    <w:rsid w:val="00393F66"/>
    <w:rsid w:val="003967C6"/>
    <w:rsid w:val="003C2297"/>
    <w:rsid w:val="003C7AEE"/>
    <w:rsid w:val="003D019D"/>
    <w:rsid w:val="003D58F4"/>
    <w:rsid w:val="003E24D4"/>
    <w:rsid w:val="003F291B"/>
    <w:rsid w:val="003F314F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74DA1"/>
    <w:rsid w:val="00475555"/>
    <w:rsid w:val="004773F4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E068B"/>
    <w:rsid w:val="004E20B3"/>
    <w:rsid w:val="00503F02"/>
    <w:rsid w:val="00503F60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D388B"/>
    <w:rsid w:val="006E355F"/>
    <w:rsid w:val="00701F59"/>
    <w:rsid w:val="00705D1E"/>
    <w:rsid w:val="007064CC"/>
    <w:rsid w:val="00713726"/>
    <w:rsid w:val="00726955"/>
    <w:rsid w:val="00733599"/>
    <w:rsid w:val="00751AF2"/>
    <w:rsid w:val="00751F53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D201C"/>
    <w:rsid w:val="007D59EB"/>
    <w:rsid w:val="007E3C45"/>
    <w:rsid w:val="007F7C84"/>
    <w:rsid w:val="00814799"/>
    <w:rsid w:val="00816658"/>
    <w:rsid w:val="00834B5D"/>
    <w:rsid w:val="00847144"/>
    <w:rsid w:val="008647F1"/>
    <w:rsid w:val="00866139"/>
    <w:rsid w:val="00872753"/>
    <w:rsid w:val="0088014E"/>
    <w:rsid w:val="00893B97"/>
    <w:rsid w:val="008A3F21"/>
    <w:rsid w:val="008A46DF"/>
    <w:rsid w:val="008A64B5"/>
    <w:rsid w:val="008B0137"/>
    <w:rsid w:val="008C0220"/>
    <w:rsid w:val="008C27FB"/>
    <w:rsid w:val="008D166B"/>
    <w:rsid w:val="008D3BE9"/>
    <w:rsid w:val="008D7482"/>
    <w:rsid w:val="008D7DFB"/>
    <w:rsid w:val="008E74B9"/>
    <w:rsid w:val="009029AE"/>
    <w:rsid w:val="00910D24"/>
    <w:rsid w:val="00915EE8"/>
    <w:rsid w:val="009318D5"/>
    <w:rsid w:val="00941FE7"/>
    <w:rsid w:val="009456DB"/>
    <w:rsid w:val="00954921"/>
    <w:rsid w:val="00964056"/>
    <w:rsid w:val="0096514D"/>
    <w:rsid w:val="00976544"/>
    <w:rsid w:val="009B0F6A"/>
    <w:rsid w:val="009B34B5"/>
    <w:rsid w:val="009B6A3A"/>
    <w:rsid w:val="009C2CFD"/>
    <w:rsid w:val="009E3D36"/>
    <w:rsid w:val="009E56A0"/>
    <w:rsid w:val="009E6916"/>
    <w:rsid w:val="009F1078"/>
    <w:rsid w:val="00A02D17"/>
    <w:rsid w:val="00A225AF"/>
    <w:rsid w:val="00A24640"/>
    <w:rsid w:val="00A336ED"/>
    <w:rsid w:val="00A35CD3"/>
    <w:rsid w:val="00A36FA8"/>
    <w:rsid w:val="00A50993"/>
    <w:rsid w:val="00A62CF6"/>
    <w:rsid w:val="00A630CA"/>
    <w:rsid w:val="00A71DFF"/>
    <w:rsid w:val="00A75ED0"/>
    <w:rsid w:val="00A767F6"/>
    <w:rsid w:val="00A81EE1"/>
    <w:rsid w:val="00A8477D"/>
    <w:rsid w:val="00A94712"/>
    <w:rsid w:val="00AC1209"/>
    <w:rsid w:val="00AD0349"/>
    <w:rsid w:val="00AD434C"/>
    <w:rsid w:val="00AD5108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856FC"/>
    <w:rsid w:val="00B901C3"/>
    <w:rsid w:val="00B92472"/>
    <w:rsid w:val="00BB34AF"/>
    <w:rsid w:val="00BC1A06"/>
    <w:rsid w:val="00BD557C"/>
    <w:rsid w:val="00BE0F4A"/>
    <w:rsid w:val="00BE6433"/>
    <w:rsid w:val="00BF5EC5"/>
    <w:rsid w:val="00BF640E"/>
    <w:rsid w:val="00C02C7B"/>
    <w:rsid w:val="00C14DAA"/>
    <w:rsid w:val="00C46438"/>
    <w:rsid w:val="00C60454"/>
    <w:rsid w:val="00C945D1"/>
    <w:rsid w:val="00CA227A"/>
    <w:rsid w:val="00CB2524"/>
    <w:rsid w:val="00CD3A8F"/>
    <w:rsid w:val="00CE3054"/>
    <w:rsid w:val="00CE4293"/>
    <w:rsid w:val="00CF1E79"/>
    <w:rsid w:val="00D04BD3"/>
    <w:rsid w:val="00D13E67"/>
    <w:rsid w:val="00D204A5"/>
    <w:rsid w:val="00D2703C"/>
    <w:rsid w:val="00D35AA0"/>
    <w:rsid w:val="00D372C2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4EE4"/>
    <w:rsid w:val="00DE5DF7"/>
    <w:rsid w:val="00DF1C97"/>
    <w:rsid w:val="00DF55EE"/>
    <w:rsid w:val="00DF66AA"/>
    <w:rsid w:val="00E1787C"/>
    <w:rsid w:val="00E23BF4"/>
    <w:rsid w:val="00E2548A"/>
    <w:rsid w:val="00E354F4"/>
    <w:rsid w:val="00E3605E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B52A6"/>
    <w:rsid w:val="00ED296F"/>
    <w:rsid w:val="00ED76B5"/>
    <w:rsid w:val="00EF0F00"/>
    <w:rsid w:val="00EF641C"/>
    <w:rsid w:val="00F0238E"/>
    <w:rsid w:val="00F17E6B"/>
    <w:rsid w:val="00F20A31"/>
    <w:rsid w:val="00F36FB7"/>
    <w:rsid w:val="00F41AED"/>
    <w:rsid w:val="00F55C76"/>
    <w:rsid w:val="00F6560F"/>
    <w:rsid w:val="00F8477D"/>
    <w:rsid w:val="00F97A50"/>
    <w:rsid w:val="00FA0E99"/>
    <w:rsid w:val="00FA354B"/>
    <w:rsid w:val="00FA4C3A"/>
    <w:rsid w:val="00FA7B79"/>
    <w:rsid w:val="00FB3117"/>
    <w:rsid w:val="00FC5C9C"/>
    <w:rsid w:val="00FD273A"/>
    <w:rsid w:val="00FD596A"/>
    <w:rsid w:val="00FE2FBE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B2AD1D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qFormat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F687-5CFF-4CD9-B496-FD504458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5520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24</cp:revision>
  <cp:lastPrinted>2021-01-29T08:35:00Z</cp:lastPrinted>
  <dcterms:created xsi:type="dcterms:W3CDTF">2018-09-25T09:23:00Z</dcterms:created>
  <dcterms:modified xsi:type="dcterms:W3CDTF">2021-01-29T08:35:00Z</dcterms:modified>
</cp:coreProperties>
</file>