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7CEC5" w14:textId="77777777" w:rsidR="004D4702" w:rsidRPr="004D75D3" w:rsidRDefault="000D294F" w:rsidP="004D4702">
      <w:r w:rsidRPr="004D75D3">
        <w:rPr>
          <w:rFonts w:asciiTheme="minorHAnsi" w:hAnsiTheme="minorHAnsi" w:cs="Arial"/>
          <w:sz w:val="22"/>
          <w:szCs w:val="22"/>
          <w:lang w:eastAsia="pl-PL"/>
        </w:rPr>
        <w:t xml:space="preserve">Załącznik nr </w:t>
      </w:r>
      <w:r w:rsidR="00C46438" w:rsidRPr="004D75D3">
        <w:rPr>
          <w:rFonts w:asciiTheme="minorHAnsi" w:hAnsiTheme="minorHAnsi" w:cs="Arial"/>
          <w:sz w:val="22"/>
          <w:szCs w:val="22"/>
          <w:lang w:eastAsia="pl-PL"/>
        </w:rPr>
        <w:t xml:space="preserve">3 </w:t>
      </w:r>
      <w:r w:rsidRPr="004D75D3">
        <w:rPr>
          <w:rFonts w:asciiTheme="minorHAnsi" w:hAnsiTheme="minorHAnsi" w:cs="Arial"/>
          <w:sz w:val="22"/>
          <w:szCs w:val="22"/>
        </w:rPr>
        <w:t xml:space="preserve">do Regulaminu konkursu </w:t>
      </w:r>
      <w:r w:rsidRPr="004D75D3">
        <w:rPr>
          <w:rFonts w:asciiTheme="minorHAnsi" w:hAnsiTheme="minorHAnsi" w:cs="Arial"/>
          <w:sz w:val="22"/>
          <w:szCs w:val="22"/>
          <w:lang w:eastAsia="pl-PL"/>
        </w:rPr>
        <w:t xml:space="preserve">– </w:t>
      </w:r>
      <w:r w:rsidR="005E28FD" w:rsidRPr="004D75D3">
        <w:rPr>
          <w:rFonts w:asciiTheme="minorHAnsi" w:hAnsiTheme="minorHAnsi" w:cs="Arial"/>
          <w:sz w:val="22"/>
          <w:szCs w:val="22"/>
          <w:lang w:eastAsia="pl-PL"/>
        </w:rPr>
        <w:t xml:space="preserve">Wzór karty oceny formalno-merytorycznej </w:t>
      </w:r>
    </w:p>
    <w:p w14:paraId="6C1448F6" w14:textId="77777777" w:rsidR="00976544" w:rsidRPr="004D75D3" w:rsidRDefault="00976544" w:rsidP="00976544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D75D3">
        <w:rPr>
          <w:rFonts w:asciiTheme="minorHAnsi" w:eastAsiaTheme="minorHAnsi" w:hAnsiTheme="minorHAnsi" w:cstheme="minorBidi"/>
          <w:noProof/>
          <w:sz w:val="22"/>
          <w:szCs w:val="22"/>
          <w:lang w:eastAsia="pl-PL"/>
        </w:rPr>
        <w:drawing>
          <wp:inline distT="0" distB="0" distL="0" distR="0" wp14:anchorId="7C9B770D" wp14:editId="733320E2">
            <wp:extent cx="6526530" cy="1177925"/>
            <wp:effectExtent l="19050" t="0" r="762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53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FE6B3" w14:textId="77777777" w:rsidR="004D4702" w:rsidRPr="004D75D3" w:rsidRDefault="004D4702" w:rsidP="004D4702"/>
    <w:p w14:paraId="6B823911" w14:textId="77777777" w:rsidR="004D4702" w:rsidRPr="004D75D3" w:rsidRDefault="004D4702" w:rsidP="004D4702"/>
    <w:p w14:paraId="7DD42B6C" w14:textId="77777777" w:rsidR="004D4702" w:rsidRPr="004D75D3" w:rsidRDefault="004D4702" w:rsidP="00D04BD3">
      <w:pPr>
        <w:pStyle w:val="xl38"/>
        <w:spacing w:before="120" w:after="120" w:line="360" w:lineRule="auto"/>
        <w:ind w:right="543"/>
        <w:jc w:val="center"/>
        <w:rPr>
          <w:rFonts w:ascii="Calibri" w:hAnsi="Calibri" w:cs="Calibri"/>
          <w:position w:val="6"/>
        </w:rPr>
      </w:pPr>
      <w:r w:rsidRPr="004D75D3">
        <w:rPr>
          <w:rFonts w:ascii="Calibri" w:hAnsi="Calibri" w:cs="Calibri"/>
          <w:position w:val="6"/>
        </w:rPr>
        <w:t>KARTA OCENY FORMALNO-MERYTORYCZNEJ WNIOSKU O DOFINANSOWANIE PROJEKTU KONKURSOWEGO W RAMACH REGIONALNEGO PROGRAMU OPERACYJNEGO WOJEWÓDZTWA ŁÓDZKIEGO NA LATA 2014 – 2020</w:t>
      </w:r>
      <w:r w:rsidR="00D04BD3" w:rsidRPr="004D75D3">
        <w:rPr>
          <w:rFonts w:ascii="Calibri" w:hAnsi="Calibri" w:cs="Calibri"/>
          <w:position w:val="6"/>
        </w:rPr>
        <w:t xml:space="preserve"> </w:t>
      </w:r>
      <w:r w:rsidRPr="004D75D3">
        <w:rPr>
          <w:rFonts w:ascii="Calibri" w:hAnsi="Calibri" w:cs="Calibri"/>
          <w:position w:val="6"/>
        </w:rPr>
        <w:t>EUROPEJSKI FUNDUSZ SPOŁECZNY</w:t>
      </w:r>
    </w:p>
    <w:p w14:paraId="4F92BDF4" w14:textId="77777777" w:rsidR="004D4702" w:rsidRPr="004D75D3" w:rsidRDefault="004D4702" w:rsidP="004D4702">
      <w:pPr>
        <w:ind w:left="709" w:right="543"/>
      </w:pPr>
    </w:p>
    <w:p w14:paraId="4B8E0CE3" w14:textId="77777777" w:rsidR="004D4702" w:rsidRPr="004D75D3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14:paraId="239132BD" w14:textId="77777777" w:rsidR="004D4702" w:rsidRPr="004D75D3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14:paraId="14544113" w14:textId="77777777" w:rsidR="004D4702" w:rsidRPr="004D75D3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14:paraId="7F512328" w14:textId="77777777" w:rsidR="004D4702" w:rsidRPr="004D75D3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4D75D3">
        <w:rPr>
          <w:rFonts w:ascii="Calibri" w:hAnsi="Calibri"/>
          <w:b/>
          <w:kern w:val="24"/>
          <w:sz w:val="22"/>
          <w:szCs w:val="22"/>
        </w:rPr>
        <w:t xml:space="preserve">INSTYTUCJA PRZYJMUJĄCA WNIOSEK: </w:t>
      </w:r>
      <w:r w:rsidR="00475555" w:rsidRPr="004D75D3">
        <w:rPr>
          <w:rFonts w:ascii="Calibri" w:hAnsi="Calibri"/>
          <w:b/>
          <w:kern w:val="24"/>
          <w:sz w:val="22"/>
          <w:szCs w:val="22"/>
        </w:rPr>
        <w:t>Wojewódzki Urząd Pracy w Łodzi</w:t>
      </w:r>
    </w:p>
    <w:p w14:paraId="66BEAAA4" w14:textId="5FDCF10B" w:rsidR="004D4702" w:rsidRPr="004D75D3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4D75D3">
        <w:rPr>
          <w:rFonts w:ascii="Calibri" w:hAnsi="Calibri"/>
          <w:b/>
          <w:kern w:val="24"/>
          <w:sz w:val="22"/>
          <w:szCs w:val="22"/>
        </w:rPr>
        <w:t xml:space="preserve">NR KONKURSU: </w:t>
      </w:r>
      <w:r w:rsidR="00475555" w:rsidRPr="004D75D3">
        <w:rPr>
          <w:rFonts w:ascii="Calibri" w:hAnsi="Calibri"/>
          <w:b/>
          <w:kern w:val="24"/>
          <w:sz w:val="22"/>
          <w:szCs w:val="22"/>
        </w:rPr>
        <w:t>RPLD.08.0</w:t>
      </w:r>
      <w:r w:rsidR="009318D5" w:rsidRPr="004D75D3">
        <w:rPr>
          <w:rFonts w:ascii="Calibri" w:hAnsi="Calibri"/>
          <w:b/>
          <w:kern w:val="24"/>
          <w:sz w:val="22"/>
          <w:szCs w:val="22"/>
        </w:rPr>
        <w:t>2</w:t>
      </w:r>
      <w:r w:rsidR="00475555" w:rsidRPr="004D75D3">
        <w:rPr>
          <w:rFonts w:ascii="Calibri" w:hAnsi="Calibri"/>
          <w:b/>
          <w:kern w:val="24"/>
          <w:sz w:val="22"/>
          <w:szCs w:val="22"/>
        </w:rPr>
        <w:t>.0</w:t>
      </w:r>
      <w:r w:rsidR="005B3FB3">
        <w:rPr>
          <w:rFonts w:ascii="Calibri" w:hAnsi="Calibri"/>
          <w:b/>
          <w:kern w:val="24"/>
          <w:sz w:val="22"/>
          <w:szCs w:val="22"/>
        </w:rPr>
        <w:t>2</w:t>
      </w:r>
      <w:r w:rsidR="00475555" w:rsidRPr="004D75D3">
        <w:rPr>
          <w:rFonts w:ascii="Calibri" w:hAnsi="Calibri"/>
          <w:b/>
          <w:kern w:val="24"/>
          <w:sz w:val="22"/>
          <w:szCs w:val="22"/>
        </w:rPr>
        <w:t>-IP.01-10-001/</w:t>
      </w:r>
      <w:r w:rsidR="00B83806">
        <w:rPr>
          <w:rFonts w:ascii="Calibri" w:hAnsi="Calibri"/>
          <w:b/>
          <w:kern w:val="24"/>
          <w:sz w:val="22"/>
          <w:szCs w:val="22"/>
        </w:rPr>
        <w:t>2</w:t>
      </w:r>
      <w:r w:rsidR="00BE0369">
        <w:rPr>
          <w:rFonts w:ascii="Calibri" w:hAnsi="Calibri"/>
          <w:b/>
          <w:kern w:val="24"/>
          <w:sz w:val="22"/>
          <w:szCs w:val="22"/>
        </w:rPr>
        <w:t>1</w:t>
      </w:r>
    </w:p>
    <w:p w14:paraId="3BA5522F" w14:textId="77777777" w:rsidR="004D4702" w:rsidRPr="004D75D3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4D75D3">
        <w:rPr>
          <w:rFonts w:ascii="Calibri" w:hAnsi="Calibri"/>
          <w:b/>
          <w:kern w:val="24"/>
          <w:sz w:val="22"/>
          <w:szCs w:val="22"/>
        </w:rPr>
        <w:t xml:space="preserve">DATA WPŁYWU WNIOSKU: </w:t>
      </w:r>
    </w:p>
    <w:p w14:paraId="504EB189" w14:textId="77777777" w:rsidR="004D4702" w:rsidRPr="004D75D3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4D75D3">
        <w:rPr>
          <w:rFonts w:ascii="Calibri" w:hAnsi="Calibri"/>
          <w:b/>
          <w:kern w:val="24"/>
          <w:sz w:val="22"/>
          <w:szCs w:val="22"/>
        </w:rPr>
        <w:t xml:space="preserve">NR WNIOSKU: </w:t>
      </w:r>
    </w:p>
    <w:p w14:paraId="75FDB426" w14:textId="77777777" w:rsidR="00E2548A" w:rsidRPr="004D75D3" w:rsidRDefault="00E2548A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4D75D3">
        <w:rPr>
          <w:rFonts w:ascii="Calibri" w:hAnsi="Calibri"/>
          <w:b/>
          <w:kern w:val="24"/>
          <w:sz w:val="22"/>
          <w:szCs w:val="22"/>
        </w:rPr>
        <w:t>SUMA KONTROLNA WNIOSKU:</w:t>
      </w:r>
    </w:p>
    <w:p w14:paraId="20F51EC7" w14:textId="77777777" w:rsidR="004D4702" w:rsidRPr="004D75D3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4D75D3">
        <w:rPr>
          <w:rFonts w:ascii="Calibri" w:hAnsi="Calibri"/>
          <w:b/>
          <w:kern w:val="24"/>
          <w:sz w:val="22"/>
          <w:szCs w:val="22"/>
        </w:rPr>
        <w:t xml:space="preserve">TYTUŁ PROJEKTU: </w:t>
      </w:r>
    </w:p>
    <w:p w14:paraId="76AA6D44" w14:textId="77777777" w:rsidR="004D4702" w:rsidRPr="004D75D3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4D75D3">
        <w:rPr>
          <w:rFonts w:ascii="Calibri" w:hAnsi="Calibri"/>
          <w:b/>
          <w:kern w:val="24"/>
          <w:sz w:val="22"/>
          <w:szCs w:val="22"/>
        </w:rPr>
        <w:t xml:space="preserve">NAZWA WNIOSKODAWCY: </w:t>
      </w:r>
    </w:p>
    <w:p w14:paraId="032EB3A8" w14:textId="77777777" w:rsidR="004D4702" w:rsidRPr="004D75D3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4D75D3">
        <w:rPr>
          <w:rFonts w:ascii="Calibri" w:hAnsi="Calibri"/>
          <w:b/>
          <w:kern w:val="24"/>
          <w:sz w:val="22"/>
          <w:szCs w:val="22"/>
        </w:rPr>
        <w:t xml:space="preserve">OCENIAJĄCY: </w:t>
      </w:r>
    </w:p>
    <w:p w14:paraId="31AEE184" w14:textId="77777777" w:rsidR="004D4702" w:rsidRPr="004D75D3" w:rsidRDefault="004D4702" w:rsidP="004D4702">
      <w:pPr>
        <w:ind w:left="709" w:right="543"/>
      </w:pPr>
      <w:r w:rsidRPr="004D75D3">
        <w:rPr>
          <w:rFonts w:ascii="Calibri" w:hAnsi="Calibri"/>
          <w:sz w:val="22"/>
          <w:szCs w:val="22"/>
        </w:rPr>
        <w:br w:type="page"/>
      </w:r>
    </w:p>
    <w:p w14:paraId="1D0E4240" w14:textId="77777777" w:rsidR="00474DA1" w:rsidRPr="004D75D3" w:rsidRDefault="00474DA1" w:rsidP="00474DA1">
      <w:pPr>
        <w:ind w:left="709" w:right="543"/>
      </w:pPr>
    </w:p>
    <w:tbl>
      <w:tblPr>
        <w:tblW w:w="5068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717"/>
        <w:gridCol w:w="1518"/>
        <w:gridCol w:w="686"/>
        <w:gridCol w:w="457"/>
        <w:gridCol w:w="1267"/>
        <w:gridCol w:w="416"/>
        <w:gridCol w:w="9"/>
        <w:gridCol w:w="284"/>
        <w:gridCol w:w="1182"/>
        <w:gridCol w:w="234"/>
        <w:gridCol w:w="3378"/>
      </w:tblGrid>
      <w:tr w:rsidR="00BC1A06" w:rsidRPr="004D75D3" w14:paraId="5734B937" w14:textId="77777777" w:rsidTr="00D04BD3">
        <w:trPr>
          <w:trHeight w:val="525"/>
        </w:trPr>
        <w:tc>
          <w:tcPr>
            <w:tcW w:w="5000" w:type="pct"/>
            <w:gridSpan w:val="12"/>
            <w:shd w:val="clear" w:color="auto" w:fill="D9D9D9"/>
            <w:vAlign w:val="center"/>
          </w:tcPr>
          <w:p w14:paraId="47104BB2" w14:textId="77777777" w:rsidR="00BC1A06" w:rsidRPr="004D75D3" w:rsidRDefault="00BC1A06" w:rsidP="00AE5741">
            <w:pPr>
              <w:rPr>
                <w:rFonts w:ascii="Calibri" w:hAnsi="Calibri"/>
                <w:b/>
                <w:kern w:val="24"/>
              </w:rPr>
            </w:pPr>
            <w:r w:rsidRPr="004D75D3">
              <w:rPr>
                <w:rFonts w:ascii="Calibri" w:hAnsi="Calibri"/>
                <w:b/>
                <w:kern w:val="24"/>
                <w:sz w:val="22"/>
                <w:szCs w:val="22"/>
              </w:rPr>
              <w:t xml:space="preserve">CZĘŚĆ A. </w:t>
            </w:r>
            <w:r w:rsidRPr="004D75D3">
              <w:rPr>
                <w:rFonts w:ascii="Calibri" w:hAnsi="Calibri"/>
                <w:b/>
                <w:sz w:val="22"/>
                <w:szCs w:val="22"/>
              </w:rPr>
              <w:t>OGÓLNE KRYTERIA DOSTĘPU</w:t>
            </w:r>
            <w:r w:rsidR="00AE5741" w:rsidRPr="004D75D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4D75D3">
              <w:rPr>
                <w:rFonts w:ascii="Calibri" w:hAnsi="Calibri"/>
                <w:sz w:val="22"/>
                <w:szCs w:val="22"/>
              </w:rPr>
              <w:t>(zaznaczyć właściwe znakiem „X”)</w:t>
            </w:r>
          </w:p>
        </w:tc>
      </w:tr>
      <w:tr w:rsidR="00BC1A06" w:rsidRPr="004D75D3" w14:paraId="0BF2D2A5" w14:textId="77777777" w:rsidTr="00D57265">
        <w:trPr>
          <w:trHeight w:val="3343"/>
        </w:trPr>
        <w:tc>
          <w:tcPr>
            <w:tcW w:w="314" w:type="pct"/>
            <w:shd w:val="clear" w:color="auto" w:fill="auto"/>
            <w:vAlign w:val="center"/>
          </w:tcPr>
          <w:p w14:paraId="1CB24CBF" w14:textId="77777777" w:rsidR="00BC1A06" w:rsidRPr="004D75D3" w:rsidRDefault="001D27DF" w:rsidP="00BC1A06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7F370616" w14:textId="77777777" w:rsidR="00BC1A06" w:rsidRPr="004D75D3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4D75D3">
              <w:rPr>
                <w:rFonts w:ascii="Calibri" w:hAnsi="Calibri"/>
                <w:b/>
                <w:sz w:val="22"/>
                <w:szCs w:val="22"/>
              </w:rPr>
              <w:t>Wnioskodawca oraz partnerzy (</w:t>
            </w:r>
            <w:r w:rsidR="001D27DF" w:rsidRPr="004D75D3">
              <w:rPr>
                <w:rFonts w:ascii="Calibri" w:hAnsi="Calibri"/>
                <w:b/>
                <w:sz w:val="22"/>
                <w:szCs w:val="22"/>
              </w:rPr>
              <w:t xml:space="preserve">o ile </w:t>
            </w:r>
            <w:r w:rsidRPr="004D75D3">
              <w:rPr>
                <w:rFonts w:ascii="Calibri" w:hAnsi="Calibri"/>
                <w:b/>
                <w:sz w:val="22"/>
                <w:szCs w:val="22"/>
              </w:rPr>
              <w:t>dotyczy) nie podlegają wykluczeniu z możliwości otrzymania dofinansowania.</w:t>
            </w:r>
          </w:p>
          <w:p w14:paraId="7CF17DDD" w14:textId="77777777" w:rsidR="00BC1A06" w:rsidRPr="004D75D3" w:rsidRDefault="00BC1A06" w:rsidP="007E3C45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4D75D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Wnioskodawca oraz partnerzy (jeśli dotyczy) nie podlegają wykluczeniu z możliwości otrzymania dofinansowania, w tym wykluczeniu na podstawie</w:t>
            </w:r>
            <w:r w:rsidR="007E3C45" w:rsidRPr="004D75D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4D75D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207 ust. 4 </w:t>
            </w:r>
            <w:r w:rsidRPr="004D75D3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27 sierpnia 2009 r. o finansach publicznych</w:t>
            </w:r>
            <w:r w:rsidRPr="004D75D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;</w:t>
            </w:r>
          </w:p>
          <w:p w14:paraId="57767B7F" w14:textId="77777777" w:rsidR="00BC1A06" w:rsidRPr="004D75D3" w:rsidRDefault="00BC1A06" w:rsidP="00BC1A06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4D75D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lub wobec których orzeczono zakaz dostępu do środków funduszy europejskich na podstawie:</w:t>
            </w:r>
          </w:p>
          <w:p w14:paraId="776CACD9" w14:textId="77777777" w:rsidR="00BC1A06" w:rsidRPr="004D75D3" w:rsidRDefault="00BC1A06" w:rsidP="00BC1A06">
            <w:pPr>
              <w:numPr>
                <w:ilvl w:val="0"/>
                <w:numId w:val="4"/>
              </w:numPr>
              <w:tabs>
                <w:tab w:val="num" w:pos="317"/>
              </w:tabs>
              <w:suppressAutoHyphens w:val="0"/>
              <w:spacing w:before="120" w:after="120"/>
              <w:ind w:left="317" w:hanging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12 ust. 1 pkt 1 </w:t>
            </w:r>
            <w:r w:rsidRPr="004D75D3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15 czerwca 2012 r. o skutkach powierzania wykonywania pracy cudzoziemcom przebywającym wbrew przepisom na terytorium Rzeczypospolitej Polskiej</w:t>
            </w:r>
            <w:r w:rsidRPr="004D75D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; </w:t>
            </w:r>
          </w:p>
          <w:p w14:paraId="1F2FE863" w14:textId="77777777" w:rsidR="00BC1A06" w:rsidRPr="004D75D3" w:rsidRDefault="00BC1A06" w:rsidP="00BC1A06">
            <w:pPr>
              <w:numPr>
                <w:ilvl w:val="0"/>
                <w:numId w:val="4"/>
              </w:numPr>
              <w:tabs>
                <w:tab w:val="num" w:pos="317"/>
              </w:tabs>
              <w:suppressAutoHyphens w:val="0"/>
              <w:spacing w:before="120" w:after="120"/>
              <w:ind w:left="317" w:hanging="317"/>
              <w:jc w:val="both"/>
              <w:rPr>
                <w:rFonts w:ascii="Calibri" w:hAnsi="Calibri" w:cs="Calibri"/>
              </w:rPr>
            </w:pPr>
            <w:r w:rsidRPr="004D75D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9 ust. 1 pkt 2a </w:t>
            </w:r>
            <w:r w:rsidRPr="004D75D3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28 października 2002 r. o odpowiedzialności podmiotów zbiorowych za czyny zabronione pod groźbą kary</w:t>
            </w:r>
            <w:r w:rsidRPr="004D75D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.</w:t>
            </w:r>
          </w:p>
        </w:tc>
      </w:tr>
      <w:tr w:rsidR="00BC1A06" w:rsidRPr="004D75D3" w14:paraId="66739E20" w14:textId="77777777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7D87ABA6" w14:textId="77777777"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D5C6C">
              <w:rPr>
                <w:rFonts w:eastAsia="Arial Unicode MS"/>
                <w:sz w:val="22"/>
                <w:szCs w:val="22"/>
              </w:rPr>
            </w:r>
            <w:r w:rsidR="00FD5C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58D109D9" w14:textId="77777777"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D5C6C">
              <w:rPr>
                <w:rFonts w:eastAsia="Arial Unicode MS"/>
                <w:sz w:val="22"/>
                <w:szCs w:val="22"/>
              </w:rPr>
            </w:r>
            <w:r w:rsidR="00FD5C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4D75D3" w14:paraId="27078994" w14:textId="77777777" w:rsidTr="00D57265">
        <w:trPr>
          <w:trHeight w:val="1558"/>
        </w:trPr>
        <w:tc>
          <w:tcPr>
            <w:tcW w:w="314" w:type="pct"/>
            <w:shd w:val="clear" w:color="auto" w:fill="auto"/>
            <w:vAlign w:val="center"/>
          </w:tcPr>
          <w:p w14:paraId="7C8618B9" w14:textId="77777777" w:rsidR="00BC1A06" w:rsidRPr="004D75D3" w:rsidRDefault="001D27DF" w:rsidP="00BC1A06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2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3F6F6F03" w14:textId="77777777" w:rsidR="00BC1A06" w:rsidRPr="004D75D3" w:rsidRDefault="00BC1A06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lang w:eastAsia="pl-PL"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Kwalifikowalność projektu.</w:t>
            </w:r>
          </w:p>
          <w:p w14:paraId="31029F08" w14:textId="77777777" w:rsidR="00BC1A06" w:rsidRPr="004D75D3" w:rsidRDefault="00BC1A06" w:rsidP="00BC1A06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4D75D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 ramach kryterium oceniane będzie, czy projekt jest zgodny z przepisami art. 65 ust. 6 i art. 125 ust. 3 lit. e) i f) Rozporządzenia Parlamentu Europejskiego i Rady (UE) nr 1303/2013 z dn. 17 grudnia 2013 r.tj.:</w:t>
            </w:r>
          </w:p>
          <w:p w14:paraId="4C9BC0AF" w14:textId="77777777" w:rsidR="00BC1A06" w:rsidRPr="004D75D3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czy projekt nie został zakończony w rozumieniu art. 65 ust. 6,   </w:t>
            </w:r>
          </w:p>
          <w:p w14:paraId="0E3BDE0E" w14:textId="77777777" w:rsidR="00BC1A06" w:rsidRPr="004D75D3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jeśli Wnioskodawca rozpoczął projekt przed dniem złożenia wniosku, czy przestrzegał obowiązujących przepisów prawa dotyczących danej operacji (art. 125 ust. 3 lit. e), </w:t>
            </w:r>
          </w:p>
          <w:p w14:paraId="29C288D1" w14:textId="77777777" w:rsidR="00BC1A06" w:rsidRPr="004D75D3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b/>
                <w:lang w:eastAsia="pl-PL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czy projekt nie obejmuje przedsięwzięć będących częścią operacji, które zostały objęte lub powinny były zostać objęte procedurą odzyskiwania zgodnie z art. 71 (trwałość operacji) w następstwie przeniesienia działalności produkcyjnej poza obszar objęty programem (art. 125 ust.3 lit. f).</w:t>
            </w:r>
          </w:p>
        </w:tc>
      </w:tr>
      <w:tr w:rsidR="00BC1A06" w:rsidRPr="004D75D3" w14:paraId="3EC5A2DA" w14:textId="77777777" w:rsidTr="004E068B">
        <w:trPr>
          <w:trHeight w:val="578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6735A976" w14:textId="77777777" w:rsidR="00BC1A06" w:rsidRPr="004D75D3" w:rsidRDefault="00BB2006" w:rsidP="00BC1A06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D5C6C">
              <w:rPr>
                <w:rFonts w:eastAsia="Arial Unicode MS"/>
                <w:sz w:val="22"/>
                <w:szCs w:val="22"/>
              </w:rPr>
            </w:r>
            <w:r w:rsidR="00FD5C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10B304A3" w14:textId="77777777" w:rsidR="00BC1A06" w:rsidRPr="004D75D3" w:rsidRDefault="00BB2006" w:rsidP="00BC1A06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D5C6C">
              <w:rPr>
                <w:rFonts w:eastAsia="Arial Unicode MS"/>
                <w:sz w:val="22"/>
                <w:szCs w:val="22"/>
              </w:rPr>
            </w:r>
            <w:r w:rsidR="00FD5C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4D75D3" w14:paraId="49D4EAF1" w14:textId="77777777" w:rsidTr="00D57265">
        <w:trPr>
          <w:trHeight w:val="1558"/>
        </w:trPr>
        <w:tc>
          <w:tcPr>
            <w:tcW w:w="314" w:type="pct"/>
            <w:shd w:val="clear" w:color="auto" w:fill="auto"/>
            <w:vAlign w:val="center"/>
          </w:tcPr>
          <w:p w14:paraId="3F056388" w14:textId="77777777" w:rsidR="00BC1A06" w:rsidRPr="004D75D3" w:rsidRDefault="001D27DF" w:rsidP="00BC1A06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3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4CC8262E" w14:textId="77777777" w:rsidR="00BC1A06" w:rsidRPr="004D75D3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4D75D3">
              <w:rPr>
                <w:rFonts w:ascii="Calibri" w:hAnsi="Calibri"/>
                <w:b/>
                <w:sz w:val="22"/>
                <w:szCs w:val="22"/>
              </w:rPr>
              <w:t>Wnioskodawca zgodnie ze Szczegółowym Opisem Osi Priorytetowych RPO WŁ 2014-2020 oraz RPO WŁ 2014-2020 jest uprawniony do ubiegania się o dofinansowanie.</w:t>
            </w:r>
          </w:p>
          <w:p w14:paraId="356DA162" w14:textId="77777777" w:rsidR="00BC1A06" w:rsidRPr="004D75D3" w:rsidRDefault="00BC1A06" w:rsidP="00BC1A06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Wnioskodawca należy do typów Beneficjentów uprawnionych do ubiegania się o dofinansowanie w ramach danego działania/ poddziałania/ typu projektu zgodnie ze Szczegółowym Opisem Osi Priorytetowych RPO WŁ 2014-2020 oraz RPO WŁ 2014-2020.</w:t>
            </w:r>
          </w:p>
        </w:tc>
      </w:tr>
      <w:tr w:rsidR="00BC1A06" w:rsidRPr="004D75D3" w14:paraId="151AA965" w14:textId="77777777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0845FE30" w14:textId="77777777"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D5C6C">
              <w:rPr>
                <w:rFonts w:eastAsia="Arial Unicode MS"/>
                <w:sz w:val="22"/>
                <w:szCs w:val="22"/>
              </w:rPr>
            </w:r>
            <w:r w:rsidR="00FD5C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00353ABA" w14:textId="77777777"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D5C6C">
              <w:rPr>
                <w:rFonts w:eastAsia="Arial Unicode MS"/>
                <w:sz w:val="22"/>
                <w:szCs w:val="22"/>
              </w:rPr>
            </w:r>
            <w:r w:rsidR="00FD5C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4D75D3" w14:paraId="6F72060B" w14:textId="77777777" w:rsidTr="00D57265">
        <w:trPr>
          <w:trHeight w:val="848"/>
        </w:trPr>
        <w:tc>
          <w:tcPr>
            <w:tcW w:w="314" w:type="pct"/>
            <w:shd w:val="clear" w:color="auto" w:fill="auto"/>
            <w:vAlign w:val="center"/>
          </w:tcPr>
          <w:p w14:paraId="3AE14788" w14:textId="77777777" w:rsidR="00BC1A06" w:rsidRPr="004D75D3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4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6F820B52" w14:textId="77777777" w:rsidR="00BC1A06" w:rsidRPr="004D75D3" w:rsidRDefault="00BC1A06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lang w:eastAsia="pl-PL"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Spełnienie wymogów dotyczących partnerstwa (jeśli dotyczy).</w:t>
            </w:r>
          </w:p>
          <w:p w14:paraId="6AF92FD0" w14:textId="77777777" w:rsidR="00BC1A06" w:rsidRPr="004D75D3" w:rsidRDefault="00BC1A06" w:rsidP="00D04BD3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W przypadku projektu partnerskiego oceniane będzie czy spełnion</w:t>
            </w:r>
            <w:r w:rsidR="00B54B7C"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y</w:t>
            </w: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został wym</w:t>
            </w:r>
            <w:r w:rsidR="00B54B7C"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óg</w:t>
            </w: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dotycząc</w:t>
            </w:r>
            <w:r w:rsidR="009318D5"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y</w:t>
            </w:r>
            <w:r w:rsidR="00D04BD3"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</w:t>
            </w: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utworzenia albo zainicjowania partnerstwa przed złożeniem wniosku o dofinansowanie albo przed rozpoczęciem realizacji projektu, o ile data ta jest wcześniejsza od daty złożenia wniosku o dofinansowanie</w:t>
            </w:r>
            <w:r w:rsidR="00D04BD3"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.</w:t>
            </w:r>
          </w:p>
          <w:p w14:paraId="74AC3579" w14:textId="77777777" w:rsidR="00BC1A06" w:rsidRPr="004D75D3" w:rsidRDefault="00D04BD3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Dodatkowo (o ile dotyczy) wybór partnera spośród podmiotów innych niż wymienione w art. 3 ust.1 pkt 1-3a ustawy z dnia 29 stycznia 2004 r. – Prawo zamówień publicznych został dokonany zgodnie z art. 33 ust. 2-4 ustawy z dnia 11 lipca 2014r. o zasadach realizacji programów w zakresie polityki spójności finansowanych w perspektywie 2014-2020.</w:t>
            </w:r>
          </w:p>
          <w:p w14:paraId="598C1E44" w14:textId="340C88A2" w:rsidR="00CF1E79" w:rsidRPr="004D75D3" w:rsidRDefault="00B822E6" w:rsidP="0036249C">
            <w:pPr>
              <w:rPr>
                <w:rFonts w:ascii="Calibri" w:hAnsi="Calibri" w:cs="Calibri"/>
                <w:i/>
                <w:lang w:eastAsia="pl-PL"/>
              </w:rPr>
            </w:pPr>
            <w:r w:rsidRPr="004D75D3">
              <w:rPr>
                <w:rFonts w:asciiTheme="minorHAnsi" w:hAnsiTheme="minorHAnsi" w:cstheme="minorHAnsi"/>
                <w:sz w:val="20"/>
                <w:szCs w:val="20"/>
              </w:rPr>
              <w:t xml:space="preserve">W przypadku zmiany partnera zgodnie z art. 33 ust. </w:t>
            </w:r>
            <w:r w:rsidRPr="004D75D3">
              <w:rPr>
                <w:rFonts w:asciiTheme="minorHAnsi" w:hAnsiTheme="minorHAnsi" w:cstheme="minorHAnsi"/>
                <w:i/>
                <w:sz w:val="20"/>
                <w:szCs w:val="20"/>
              </w:rPr>
              <w:t>3a ustawy z dnia 11 lipca 2014 r. o zasadach realizacji programów w zakresie polityki spójności finansowanych w perspektywie 2014-2020</w:t>
            </w:r>
            <w:r w:rsidRPr="004D75D3">
              <w:rPr>
                <w:rFonts w:asciiTheme="minorHAnsi" w:hAnsiTheme="minorHAnsi" w:cstheme="minorHAnsi"/>
                <w:sz w:val="20"/>
                <w:szCs w:val="20"/>
              </w:rPr>
              <w:t xml:space="preserve"> na etapie realizacji projektu</w:t>
            </w:r>
            <w:r w:rsidR="000379ED" w:rsidRPr="004D75D3">
              <w:rPr>
                <w:rFonts w:asciiTheme="minorHAnsi" w:hAnsiTheme="minorHAnsi" w:cstheme="minorHAnsi"/>
                <w:sz w:val="20"/>
                <w:szCs w:val="20"/>
              </w:rPr>
              <w:t xml:space="preserve"> kryterium </w:t>
            </w:r>
            <w:r w:rsidRPr="004D75D3">
              <w:rPr>
                <w:rFonts w:asciiTheme="minorHAnsi" w:hAnsiTheme="minorHAnsi" w:cstheme="minorHAnsi"/>
                <w:sz w:val="20"/>
                <w:szCs w:val="20"/>
              </w:rPr>
              <w:t xml:space="preserve"> uznaje się za spełnione.</w:t>
            </w:r>
          </w:p>
        </w:tc>
      </w:tr>
      <w:tr w:rsidR="00BC1A06" w:rsidRPr="004D75D3" w14:paraId="2F9979F9" w14:textId="77777777" w:rsidTr="002C4B8C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14:paraId="045ED10E" w14:textId="77777777"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D5C6C">
              <w:rPr>
                <w:rFonts w:eastAsia="Arial Unicode MS"/>
                <w:sz w:val="22"/>
                <w:szCs w:val="22"/>
              </w:rPr>
            </w:r>
            <w:r w:rsidR="00FD5C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14:paraId="4486BFB5" w14:textId="77777777"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D5C6C">
              <w:rPr>
                <w:rFonts w:eastAsia="Arial Unicode MS"/>
                <w:sz w:val="22"/>
                <w:szCs w:val="22"/>
              </w:rPr>
            </w:r>
            <w:r w:rsidR="00FD5C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14:paraId="00755062" w14:textId="77777777" w:rsidR="00BC1A06" w:rsidRPr="004D75D3" w:rsidRDefault="00BB2006" w:rsidP="00BC1A06">
            <w:pPr>
              <w:rPr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D5C6C">
              <w:rPr>
                <w:rFonts w:eastAsia="Arial Unicode MS"/>
                <w:sz w:val="22"/>
                <w:szCs w:val="22"/>
              </w:rPr>
            </w:r>
            <w:r w:rsidR="00FD5C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357F5F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 Dotyczy</w:t>
            </w:r>
          </w:p>
        </w:tc>
      </w:tr>
      <w:tr w:rsidR="00BC1A06" w:rsidRPr="004D75D3" w14:paraId="4F9C656D" w14:textId="77777777" w:rsidTr="00D57265">
        <w:trPr>
          <w:trHeight w:val="579"/>
        </w:trPr>
        <w:tc>
          <w:tcPr>
            <w:tcW w:w="314" w:type="pct"/>
            <w:shd w:val="clear" w:color="auto" w:fill="auto"/>
            <w:vAlign w:val="center"/>
          </w:tcPr>
          <w:p w14:paraId="2DE90C0B" w14:textId="77777777" w:rsidR="00BC1A06" w:rsidRPr="004D75D3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5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607FC505" w14:textId="77777777" w:rsidR="00BC1A06" w:rsidRPr="004D75D3" w:rsidRDefault="00BC1A06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lang w:eastAsia="pl-PL"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Potencjał finansowy wnioskodawcy i partnerów (je</w:t>
            </w:r>
            <w:r w:rsidR="009029AE" w:rsidRPr="004D75D3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ś</w:t>
            </w:r>
            <w:r w:rsidRPr="004D75D3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li dotyczy).</w:t>
            </w:r>
          </w:p>
          <w:p w14:paraId="20B629CC" w14:textId="77777777" w:rsidR="00BC1A06" w:rsidRPr="004D75D3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Wnioskodawca oraz partnerzy (o ile dotyczy), ponoszący wydatki w danym projekcie z EFS, posiadają łączny obrót za ostatni zatwierdzony rok obrotowy zgodnie z ustawą o rachunkowości z dnia 29 września 1994 r. lub za ostatni zamknięty </w:t>
            </w:r>
            <w:r w:rsidRPr="004D75D3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 zatwierdzony rok kalendarzowy równy lub wyższy od łącznych rocznych wydatków w ocenianym projekcie w roku kalendarzowym, w którym wydatki są najwyższe. </w:t>
            </w:r>
          </w:p>
          <w:p w14:paraId="076E3228" w14:textId="77777777" w:rsidR="00BC1A06" w:rsidRPr="004D75D3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Za obrót należy przyjąć sumę przychodów uzyskanych przez podmiot na poziomie ustalania wyniku na działalności gospodarczej – tzn. jest to suma przychodów ze sprzedaży netto, pozostałych przychodów operacyjnych oraz przychodów finansowych. </w:t>
            </w:r>
          </w:p>
          <w:p w14:paraId="2986E11B" w14:textId="77777777" w:rsidR="00BC1A06" w:rsidRPr="004D75D3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W przypadku podmiotów nieprowadzących działalności gospodarczej i jednocześnie niebędących jednostkami sektora finansów publicznych, jako obroty należy rozumieć wartość przychodów (w tym przychodów osiągniętych z tytułu otrzymanego dofinansowania na realizację projektów).</w:t>
            </w:r>
          </w:p>
          <w:p w14:paraId="3676819B" w14:textId="77777777" w:rsidR="00BC1A06" w:rsidRPr="004D75D3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W przypadku projektów, w których udzielane jest wsparcie zwrotne w postaci pożyczek lub poręczeń jako obrót należy rozumieć kwotę kapitału pożyczkowego i poręczeniowego, jakim dysponowali wnioskodawcy/partnerzy (o ile dotyczy) w poprzednim zamkniętym i zatwierdzonym roku obrotowym. </w:t>
            </w:r>
          </w:p>
          <w:p w14:paraId="7B56E502" w14:textId="77777777" w:rsidR="00BC1A06" w:rsidRPr="004D75D3" w:rsidRDefault="00BC1A06" w:rsidP="00BC1A06">
            <w:pPr>
              <w:spacing w:before="120" w:after="120"/>
              <w:jc w:val="both"/>
              <w:rPr>
                <w:rFonts w:ascii="Calibri" w:hAnsi="Calibri" w:cs="Calibri"/>
                <w:b/>
                <w:lang w:eastAsia="en-US"/>
              </w:rPr>
            </w:pPr>
            <w:r w:rsidRPr="004D75D3">
              <w:rPr>
                <w:rFonts w:ascii="Calibri" w:hAnsi="Calibri" w:cs="Calibri"/>
                <w:b/>
                <w:sz w:val="20"/>
                <w:szCs w:val="20"/>
              </w:rPr>
              <w:t>Kryterium nie dotyczy projektów realizowanych z udziałem jednostek sektora finansów publicznych zarówno w roli lidera jak i partnera.</w:t>
            </w:r>
          </w:p>
        </w:tc>
      </w:tr>
      <w:bookmarkStart w:id="0" w:name="_Hlk515360288"/>
      <w:tr w:rsidR="00BC1A06" w:rsidRPr="004D75D3" w14:paraId="230EC658" w14:textId="77777777" w:rsidTr="002C4B8C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14:paraId="3DEBEF6C" w14:textId="77777777"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D5C6C">
              <w:rPr>
                <w:rFonts w:eastAsia="Arial Unicode MS"/>
                <w:sz w:val="22"/>
                <w:szCs w:val="22"/>
              </w:rPr>
            </w:r>
            <w:r w:rsidR="00FD5C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14:paraId="1F4CE07F" w14:textId="77777777"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D5C6C">
              <w:rPr>
                <w:rFonts w:eastAsia="Arial Unicode MS"/>
                <w:sz w:val="22"/>
                <w:szCs w:val="22"/>
              </w:rPr>
            </w:r>
            <w:r w:rsidR="00FD5C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14:paraId="634D2EF1" w14:textId="77777777" w:rsidR="00BC1A06" w:rsidRPr="004D75D3" w:rsidRDefault="00BB2006" w:rsidP="00BC1A06">
            <w:pPr>
              <w:rPr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D5C6C">
              <w:rPr>
                <w:rFonts w:eastAsia="Arial Unicode MS"/>
                <w:sz w:val="22"/>
                <w:szCs w:val="22"/>
              </w:rPr>
            </w:r>
            <w:r w:rsidR="00FD5C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357F5F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 Dotyczy</w:t>
            </w:r>
          </w:p>
        </w:tc>
      </w:tr>
      <w:bookmarkEnd w:id="0"/>
      <w:tr w:rsidR="00BC1A06" w:rsidRPr="004D75D3" w14:paraId="525B9456" w14:textId="77777777" w:rsidTr="00D57265">
        <w:trPr>
          <w:trHeight w:val="1492"/>
        </w:trPr>
        <w:tc>
          <w:tcPr>
            <w:tcW w:w="314" w:type="pct"/>
            <w:shd w:val="clear" w:color="auto" w:fill="auto"/>
            <w:vAlign w:val="center"/>
          </w:tcPr>
          <w:p w14:paraId="08DBDBF0" w14:textId="77777777" w:rsidR="00BC1A06" w:rsidRPr="004D75D3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6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759141FA" w14:textId="77777777" w:rsidR="00BC1A06" w:rsidRPr="004D75D3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4D75D3">
              <w:rPr>
                <w:rFonts w:ascii="Calibri" w:hAnsi="Calibri"/>
                <w:b/>
                <w:sz w:val="22"/>
                <w:szCs w:val="22"/>
              </w:rPr>
              <w:t>Okres realizacji projektu mieści się w okresie kwalifikowalności wydatków.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932"/>
            </w:tblGrid>
            <w:tr w:rsidR="00BC1A06" w:rsidRPr="004D75D3" w14:paraId="04CB3F4B" w14:textId="77777777" w:rsidTr="005E28FD">
              <w:trPr>
                <w:trHeight w:val="782"/>
              </w:trPr>
              <w:tc>
                <w:tcPr>
                  <w:tcW w:w="0" w:type="auto"/>
                </w:tcPr>
                <w:p w14:paraId="609D1213" w14:textId="77777777" w:rsidR="00BC1A06" w:rsidRPr="004D75D3" w:rsidRDefault="00BC1A06" w:rsidP="00BC1A06">
                  <w:pPr>
                    <w:autoSpaceDE w:val="0"/>
                    <w:autoSpaceDN w:val="0"/>
                    <w:adjustRightInd w:val="0"/>
                    <w:spacing w:before="120" w:after="120"/>
                    <w:ind w:left="-28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D75D3">
                    <w:rPr>
                      <w:rFonts w:ascii="Calibri" w:hAnsi="Calibri" w:cs="Calibri"/>
                      <w:sz w:val="20"/>
                      <w:szCs w:val="20"/>
                    </w:rPr>
                    <w:t>Okres realizacji projektu, w zakresie rzeczowym i finansowym, wskazany we wniosku o dofinansowanie, mieści się w przedziale czasowym kwalifikowalności wskazanym w regulaminie konkursu lub w dokumentacji naboru projektów pozakonkursowych, którego data początkowa nie może być wcześniejsza niż 1 stycznia 2014 roku a data końcowa późniejsza niż 31 grudnia 2023 roku.</w:t>
                  </w:r>
                </w:p>
              </w:tc>
            </w:tr>
          </w:tbl>
          <w:p w14:paraId="0447D24D" w14:textId="77777777" w:rsidR="00BC1A06" w:rsidRPr="004D75D3" w:rsidRDefault="00BC1A06" w:rsidP="00BC1A06">
            <w:pPr>
              <w:spacing w:before="40" w:after="40" w:line="240" w:lineRule="exac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C1A06" w:rsidRPr="004D75D3" w14:paraId="32D79BB9" w14:textId="77777777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1E568235" w14:textId="77777777"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D5C6C">
              <w:rPr>
                <w:rFonts w:eastAsia="Arial Unicode MS"/>
                <w:sz w:val="22"/>
                <w:szCs w:val="22"/>
              </w:rPr>
            </w:r>
            <w:r w:rsidR="00FD5C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77CDF25C" w14:textId="77777777"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D5C6C">
              <w:rPr>
                <w:rFonts w:eastAsia="Arial Unicode MS"/>
                <w:sz w:val="22"/>
                <w:szCs w:val="22"/>
              </w:rPr>
            </w:r>
            <w:r w:rsidR="00FD5C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4D75D3" w14:paraId="6D46F59C" w14:textId="77777777" w:rsidTr="00D57265">
        <w:trPr>
          <w:trHeight w:val="1027"/>
        </w:trPr>
        <w:tc>
          <w:tcPr>
            <w:tcW w:w="314" w:type="pct"/>
            <w:shd w:val="clear" w:color="auto" w:fill="auto"/>
            <w:vAlign w:val="center"/>
          </w:tcPr>
          <w:p w14:paraId="147DDC0E" w14:textId="77777777" w:rsidR="00BC1A06" w:rsidRPr="004D75D3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7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CCCCCC"/>
            <w:vAlign w:val="center"/>
          </w:tcPr>
          <w:p w14:paraId="3B6FC261" w14:textId="77777777" w:rsidR="00BC1A06" w:rsidRPr="004D75D3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4D75D3">
              <w:rPr>
                <w:rFonts w:ascii="Calibri" w:hAnsi="Calibri"/>
                <w:b/>
                <w:sz w:val="22"/>
                <w:szCs w:val="22"/>
              </w:rPr>
              <w:t>Zakaz podwójnego finansowania.</w:t>
            </w:r>
          </w:p>
          <w:p w14:paraId="4980CD0B" w14:textId="77777777" w:rsidR="00BC1A06" w:rsidRPr="004D75D3" w:rsidRDefault="00BC1A06" w:rsidP="00BC1A06">
            <w:pPr>
              <w:spacing w:before="120" w:after="120"/>
              <w:jc w:val="both"/>
            </w:pPr>
            <w:r w:rsidRPr="004D75D3">
              <w:rPr>
                <w:rFonts w:ascii="Calibri" w:hAnsi="Calibri" w:cs="Calibri"/>
                <w:sz w:val="20"/>
                <w:szCs w:val="20"/>
              </w:rPr>
              <w:t>W ramach kryterium oceniane będzie czy wydatki przewidziane do poniesienia w ramach projektu nie są i nie będą współfinansowane z innych wspólnotowych instrumentów finansowych, w tym z innych funduszy strukturalnych UE oraz EBI lub dotacji z krajowych środków publicznych.</w:t>
            </w:r>
          </w:p>
        </w:tc>
      </w:tr>
      <w:tr w:rsidR="00BC1A06" w:rsidRPr="004D75D3" w14:paraId="7D8AAEEE" w14:textId="77777777" w:rsidTr="004E068B">
        <w:trPr>
          <w:trHeight w:val="579"/>
        </w:trPr>
        <w:tc>
          <w:tcPr>
            <w:tcW w:w="2459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960F9" w14:textId="77777777"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D5C6C">
              <w:rPr>
                <w:rFonts w:eastAsia="Arial Unicode MS"/>
                <w:sz w:val="22"/>
                <w:szCs w:val="22"/>
              </w:rPr>
            </w:r>
            <w:r w:rsidR="00FD5C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1A21AC" w14:textId="77777777"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D5C6C">
              <w:rPr>
                <w:rFonts w:eastAsia="Arial Unicode MS"/>
                <w:sz w:val="22"/>
                <w:szCs w:val="22"/>
              </w:rPr>
            </w:r>
            <w:r w:rsidR="00FD5C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4D75D3" w14:paraId="70FC1104" w14:textId="77777777" w:rsidTr="00D57265">
        <w:trPr>
          <w:trHeight w:val="682"/>
        </w:trPr>
        <w:tc>
          <w:tcPr>
            <w:tcW w:w="3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65CC6F" w14:textId="77777777" w:rsidR="00BC1A06" w:rsidRPr="004D75D3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8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E3DC0FE" w14:textId="35D283C1" w:rsidR="00BC1A06" w:rsidRPr="0036249C" w:rsidRDefault="0036249C" w:rsidP="00BC1A06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36249C">
              <w:rPr>
                <w:rFonts w:ascii="Calibri" w:hAnsi="Calibri"/>
                <w:b/>
                <w:sz w:val="22"/>
                <w:szCs w:val="22"/>
              </w:rPr>
              <w:t>Właściwa metoda rozliczania kosztów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14:paraId="2696063A" w14:textId="77777777" w:rsidR="0036249C" w:rsidRPr="0036249C" w:rsidRDefault="0036249C" w:rsidP="0036249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6249C">
              <w:rPr>
                <w:rFonts w:ascii="Calibri" w:hAnsi="Calibri" w:cs="Calibri"/>
                <w:sz w:val="20"/>
                <w:szCs w:val="20"/>
              </w:rPr>
              <w:t>W ramach kryterium oceniane będzie czy:</w:t>
            </w:r>
          </w:p>
          <w:p w14:paraId="6479ACEB" w14:textId="77777777" w:rsidR="0036249C" w:rsidRPr="0036249C" w:rsidRDefault="0036249C" w:rsidP="0036249C">
            <w:pPr>
              <w:numPr>
                <w:ilvl w:val="0"/>
                <w:numId w:val="30"/>
              </w:numPr>
              <w:suppressAutoHyphens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6249C">
              <w:rPr>
                <w:rFonts w:ascii="Calibri" w:hAnsi="Calibri" w:cs="Calibri"/>
                <w:sz w:val="20"/>
                <w:szCs w:val="20"/>
              </w:rPr>
              <w:t>Koszty bezpośrednie projektu rozliczane są:</w:t>
            </w:r>
          </w:p>
          <w:p w14:paraId="2AEBA903" w14:textId="77777777" w:rsidR="0036249C" w:rsidRPr="0036249C" w:rsidRDefault="0036249C" w:rsidP="0036249C">
            <w:pPr>
              <w:numPr>
                <w:ilvl w:val="0"/>
                <w:numId w:val="31"/>
              </w:numPr>
              <w:suppressAutoHyphens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6249C">
              <w:rPr>
                <w:rFonts w:ascii="Calibri" w:hAnsi="Calibri" w:cs="Calibri"/>
                <w:sz w:val="20"/>
                <w:szCs w:val="20"/>
              </w:rPr>
              <w:t>na podstawie rzeczywiście ponoszonych wydatków, lub</w:t>
            </w:r>
          </w:p>
          <w:p w14:paraId="2DBF9250" w14:textId="77777777" w:rsidR="0036249C" w:rsidRPr="0036249C" w:rsidRDefault="0036249C" w:rsidP="0036249C">
            <w:pPr>
              <w:numPr>
                <w:ilvl w:val="0"/>
                <w:numId w:val="31"/>
              </w:numPr>
              <w:suppressAutoHyphens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6249C">
              <w:rPr>
                <w:rFonts w:ascii="Calibri" w:hAnsi="Calibri" w:cs="Calibri"/>
                <w:sz w:val="20"/>
                <w:szCs w:val="20"/>
              </w:rPr>
              <w:t>stawkami jednostkowymi określonymi przez IZ/IP,</w:t>
            </w:r>
          </w:p>
          <w:p w14:paraId="295CBFB6" w14:textId="25EA8F98" w:rsidR="0036249C" w:rsidRPr="0036249C" w:rsidRDefault="0036249C" w:rsidP="0036249C">
            <w:pPr>
              <w:numPr>
                <w:ilvl w:val="0"/>
                <w:numId w:val="31"/>
              </w:numPr>
              <w:suppressAutoHyphens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6249C">
              <w:rPr>
                <w:rFonts w:ascii="Calibri" w:hAnsi="Calibri" w:cs="Calibri"/>
                <w:sz w:val="20"/>
                <w:szCs w:val="20"/>
              </w:rPr>
              <w:t>jako kombinacja powyższych form</w:t>
            </w:r>
          </w:p>
          <w:p w14:paraId="5CCE4A0F" w14:textId="793C5661" w:rsidR="0036249C" w:rsidRPr="004D75D3" w:rsidRDefault="0036249C" w:rsidP="0036249C">
            <w:pPr>
              <w:spacing w:before="120" w:after="12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6249C">
              <w:rPr>
                <w:rFonts w:ascii="Calibri" w:hAnsi="Calibri" w:cs="Calibri"/>
                <w:sz w:val="20"/>
                <w:szCs w:val="20"/>
              </w:rPr>
              <w:t>ma zastosowanie w naborach o minimalnej wartości dofinansowania projektu powyżej 100 tys. EUR.</w:t>
            </w:r>
          </w:p>
        </w:tc>
      </w:tr>
      <w:tr w:rsidR="00BC1A06" w:rsidRPr="004D75D3" w14:paraId="39DBCED9" w14:textId="77777777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1125B20E" w14:textId="77777777"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D5C6C">
              <w:rPr>
                <w:rFonts w:eastAsia="Arial Unicode MS"/>
                <w:sz w:val="22"/>
                <w:szCs w:val="22"/>
              </w:rPr>
            </w:r>
            <w:r w:rsidR="00FD5C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63786C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6E2C7044" w14:textId="77777777"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D5C6C">
              <w:rPr>
                <w:rFonts w:eastAsia="Arial Unicode MS"/>
                <w:sz w:val="22"/>
                <w:szCs w:val="22"/>
              </w:rPr>
            </w:r>
            <w:r w:rsidR="00FD5C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4D75D3" w14:paraId="5BCBCE26" w14:textId="77777777" w:rsidTr="00D57265">
        <w:trPr>
          <w:trHeight w:val="796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3545" w14:textId="77777777" w:rsidR="00BC1A06" w:rsidRPr="004D75D3" w:rsidRDefault="00096AF2" w:rsidP="00BC1A06">
            <w:pPr>
              <w:jc w:val="center"/>
              <w:rPr>
                <w:rFonts w:eastAsia="Arial Unicode MS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9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577B20" w14:textId="77777777" w:rsidR="00BC1A06" w:rsidRPr="004D75D3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4D75D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Lokalizacja biura projektu.</w:t>
            </w:r>
          </w:p>
          <w:p w14:paraId="401B330C" w14:textId="77777777" w:rsidR="00BC1A06" w:rsidRPr="004D75D3" w:rsidRDefault="00BC1A06" w:rsidP="00BC1A06">
            <w:pPr>
              <w:suppressAutoHyphens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prowadzone na terenie województwa łódzkiego przez cały okres realizacji projektu:</w:t>
            </w:r>
          </w:p>
          <w:p w14:paraId="6E822494" w14:textId="77777777" w:rsidR="00BC1A06" w:rsidRPr="004D75D3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wnioskodawca w okresie realizacji projektu będzie prowadził na terenie województwa łódzkiego biuro projektu (lub posiada tam siedzibę, filię, delegaturę, oddział czy inną prawnie dozwoloną formę organizacyjną działalności podmiotu);</w:t>
            </w:r>
          </w:p>
          <w:p w14:paraId="11C23E13" w14:textId="77777777" w:rsidR="00BC1A06" w:rsidRPr="004D75D3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oferowało możliwość udostępnienia pełnej dokumentacji wdrażanego projektu;</w:t>
            </w:r>
          </w:p>
          <w:p w14:paraId="63D41F90" w14:textId="77777777" w:rsidR="00BC1A06" w:rsidRPr="004D75D3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uczestnicy projektu będą posiadali możliwość osobistego kontaktu z kadrą projektu.</w:t>
            </w:r>
          </w:p>
        </w:tc>
      </w:tr>
      <w:tr w:rsidR="00BC1A06" w:rsidRPr="004D75D3" w14:paraId="171067D6" w14:textId="77777777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34B064CB" w14:textId="77777777"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D5C6C">
              <w:rPr>
                <w:rFonts w:eastAsia="Arial Unicode MS"/>
                <w:sz w:val="22"/>
                <w:szCs w:val="22"/>
              </w:rPr>
            </w:r>
            <w:r w:rsidR="00FD5C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63786C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6E17832E" w14:textId="77777777"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D5C6C">
              <w:rPr>
                <w:rFonts w:eastAsia="Arial Unicode MS"/>
                <w:sz w:val="22"/>
                <w:szCs w:val="22"/>
              </w:rPr>
            </w:r>
            <w:r w:rsidR="00FD5C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4D75D3" w14:paraId="1EF4FC04" w14:textId="77777777" w:rsidTr="00D57265">
        <w:trPr>
          <w:trHeight w:val="1438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3469" w14:textId="77777777" w:rsidR="00BC1A06" w:rsidRPr="004D75D3" w:rsidRDefault="00096AF2" w:rsidP="00BC1A06">
            <w:pPr>
              <w:jc w:val="center"/>
              <w:rPr>
                <w:rFonts w:eastAsia="Arial Unicode MS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lastRenderedPageBreak/>
              <w:t>10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239EC6" w14:textId="77777777" w:rsidR="00BC1A06" w:rsidRPr="004D75D3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4D75D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Projekt jest skierowany do grup docelowych z obszaru województwa łódzkiego.</w:t>
            </w:r>
          </w:p>
          <w:p w14:paraId="3E8EEADF" w14:textId="5105E8D5" w:rsidR="00BC1A06" w:rsidRPr="004D75D3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W ramach </w:t>
            </w:r>
            <w:r w:rsidR="0036249C">
              <w:rPr>
                <w:rFonts w:ascii="Calibri" w:hAnsi="Calibri" w:cs="Calibri"/>
                <w:sz w:val="20"/>
                <w:szCs w:val="20"/>
              </w:rPr>
              <w:t>kryterium</w:t>
            </w:r>
            <w:r w:rsidRPr="004D75D3">
              <w:rPr>
                <w:rFonts w:ascii="Calibri" w:hAnsi="Calibri" w:cs="Calibri"/>
                <w:sz w:val="20"/>
                <w:szCs w:val="20"/>
              </w:rPr>
              <w:t xml:space="preserve"> oceniane będzie czy:</w:t>
            </w:r>
          </w:p>
          <w:p w14:paraId="0BD537CB" w14:textId="77777777" w:rsidR="00BC1A06" w:rsidRPr="004D75D3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w przypadku osób fizycznych uczą się/ pracują lub zamieszkują na obszarze województwa łódzkiego w rozumieniu przepisów Kodeksu Cywilnego</w:t>
            </w:r>
            <w:r w:rsidR="00E23BF4"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,</w:t>
            </w:r>
          </w:p>
          <w:p w14:paraId="0DCA24DD" w14:textId="2C8A9FB8" w:rsidR="0076169E" w:rsidRPr="004D75D3" w:rsidRDefault="00BB691D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w</w:t>
            </w:r>
            <w:r w:rsidR="00E23BF4"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przypadku innych podmiotów posiadają jednostkę organizacyjną na obszarze województwa łódzkiego.</w:t>
            </w:r>
          </w:p>
        </w:tc>
      </w:tr>
      <w:tr w:rsidR="00BC1A06" w:rsidRPr="004D75D3" w14:paraId="1BB81CA2" w14:textId="77777777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3774F51A" w14:textId="77777777"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D5C6C">
              <w:rPr>
                <w:rFonts w:eastAsia="Arial Unicode MS"/>
                <w:sz w:val="22"/>
                <w:szCs w:val="22"/>
              </w:rPr>
            </w:r>
            <w:r w:rsidR="00FD5C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63786C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 w:rsidR="00BC1A06" w:rsidRPr="004D75D3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1CEBC382" w14:textId="77777777"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D5C6C">
              <w:rPr>
                <w:rFonts w:eastAsia="Arial Unicode MS"/>
                <w:sz w:val="22"/>
                <w:szCs w:val="22"/>
              </w:rPr>
            </w:r>
            <w:r w:rsidR="00FD5C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4D75D3" w14:paraId="434C3401" w14:textId="77777777" w:rsidTr="00D57265">
        <w:trPr>
          <w:trHeight w:val="884"/>
        </w:trPr>
        <w:tc>
          <w:tcPr>
            <w:tcW w:w="314" w:type="pct"/>
            <w:shd w:val="clear" w:color="auto" w:fill="auto"/>
            <w:vAlign w:val="center"/>
          </w:tcPr>
          <w:p w14:paraId="012F347E" w14:textId="77777777" w:rsidR="00BC1A06" w:rsidRPr="004D75D3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11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AFD7DC0" w14:textId="77777777" w:rsidR="00BC1A06" w:rsidRPr="004D75D3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4D75D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Zgodność projektu z zasadą </w:t>
            </w:r>
            <w:r w:rsidR="005552B7" w:rsidRPr="004D75D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równości szans</w:t>
            </w:r>
            <w:r w:rsidR="009B6A3A" w:rsidRPr="004D75D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i niedyskryminacji, w tym </w:t>
            </w:r>
            <w:r w:rsidRPr="004D75D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dostępności dla osób z niepełnosprawnościami.</w:t>
            </w:r>
          </w:p>
          <w:p w14:paraId="39CDD62A" w14:textId="77777777" w:rsidR="00BC1A06" w:rsidRPr="004D75D3" w:rsidRDefault="00BC1A06" w:rsidP="00BC1A06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W ramach kryterium oceniane będzie czy  działania przewidziane do realizacji w projekcie  są zgodne z zasadą równości szans i niedyskryminacji, w tym dostępności dla osób z niepełnosprawnościami określoną w </w:t>
            </w:r>
            <w:r w:rsidRPr="004D75D3">
              <w:rPr>
                <w:rFonts w:ascii="Calibri" w:hAnsi="Calibri" w:cs="Calibri"/>
                <w:i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="009B6A3A" w:rsidRPr="004D75D3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="009B6A3A" w:rsidRPr="004D75D3">
              <w:rPr>
                <w:rFonts w:ascii="Calibri" w:hAnsi="Calibri" w:cs="Calibri"/>
                <w:sz w:val="20"/>
                <w:szCs w:val="20"/>
              </w:rPr>
              <w:t xml:space="preserve">z dnia 5 kwietnia 2018 r. oraz projekt </w:t>
            </w:r>
            <w:r w:rsidR="009B6A3A" w:rsidRPr="004D75D3">
              <w:rPr>
                <w:rFonts w:asciiTheme="minorHAnsi" w:hAnsiTheme="minorHAnsi" w:cstheme="minorHAnsi"/>
                <w:sz w:val="20"/>
                <w:szCs w:val="20"/>
              </w:rPr>
              <w:t>ma pozytywny wpływ na ww. zasadę.</w:t>
            </w:r>
          </w:p>
          <w:p w14:paraId="289DDD11" w14:textId="77777777" w:rsidR="00FC5C9C" w:rsidRPr="004D75D3" w:rsidRDefault="00FC5C9C" w:rsidP="00FC5C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75D3">
              <w:rPr>
                <w:rFonts w:asciiTheme="minorHAnsi" w:hAnsiTheme="minorHAnsi" w:cstheme="minorHAnsi"/>
                <w:sz w:val="20"/>
                <w:szCs w:val="20"/>
              </w:rPr>
              <w:t xml:space="preserve">Oferowane wsparcie w projekcie oraz wszystkie produkty projektu (które nie zostały uznane za neutralne) są dostępne dla wszystkich uczestników, w tym dla osób z niepełnosprawnościami, zgodnie ze standardami dostępności dla polityki spójności na lata 2014-2020, stanowiącymi Załącznik nr 2 do </w:t>
            </w:r>
            <w:r w:rsidRPr="004D75D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Wytycznych w zakresie realizacji zasady równości szans i niedyskryminacji, w tym dostępności dla osób z niepełnosprawnościami oraz zasady równości szans kobiet i mężczyzn w ramach funduszy unijnych na lata 2014-2020  </w:t>
            </w:r>
            <w:r w:rsidRPr="004D75D3">
              <w:rPr>
                <w:rFonts w:asciiTheme="minorHAnsi" w:hAnsiTheme="minorHAnsi" w:cstheme="minorHAnsi"/>
                <w:sz w:val="20"/>
                <w:szCs w:val="20"/>
              </w:rPr>
              <w:t xml:space="preserve">z dnia 5 kwietnia 2018 r. </w:t>
            </w:r>
          </w:p>
          <w:p w14:paraId="4B36A234" w14:textId="77777777" w:rsidR="00FC5C9C" w:rsidRPr="004D75D3" w:rsidRDefault="00FC5C9C" w:rsidP="00FC5C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75D3">
              <w:rPr>
                <w:rFonts w:asciiTheme="minorHAnsi" w:hAnsiTheme="minorHAnsi" w:cstheme="minorHAnsi"/>
                <w:sz w:val="20"/>
                <w:szCs w:val="20"/>
              </w:rPr>
              <w:t>W wyjątkowych sytuacjach, dopuszczalne jest uznanie neutralności produktu.</w:t>
            </w:r>
          </w:p>
          <w:p w14:paraId="41ED2FB6" w14:textId="07200219" w:rsidR="00FC5C9C" w:rsidRPr="004D75D3" w:rsidRDefault="00FC5C9C" w:rsidP="0036249C">
            <w:pPr>
              <w:jc w:val="both"/>
              <w:rPr>
                <w:rFonts w:ascii="Calibri" w:hAnsi="Calibri" w:cs="Calibri"/>
              </w:rPr>
            </w:pPr>
            <w:r w:rsidRPr="004D75D3">
              <w:rPr>
                <w:rFonts w:asciiTheme="minorHAnsi" w:hAnsiTheme="minorHAnsi" w:cstheme="minorHAnsi"/>
                <w:sz w:val="20"/>
                <w:szCs w:val="20"/>
              </w:rPr>
              <w:t xml:space="preserve">Jeśli wnioskodawca uzna, że jakiś produkt projektu jest neutralny, zobowiązany jest wykazać we wniosku o dofinansowanie projektu, że dostępność nie dotyczy tego produktu. </w:t>
            </w:r>
          </w:p>
        </w:tc>
      </w:tr>
      <w:tr w:rsidR="004E068B" w:rsidRPr="004D75D3" w14:paraId="67F642E2" w14:textId="77777777" w:rsidTr="002C4B8C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14:paraId="5D73F0DD" w14:textId="77777777" w:rsidR="004E068B" w:rsidRPr="004D75D3" w:rsidRDefault="00BB2006" w:rsidP="009E691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4E068B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D5C6C">
              <w:rPr>
                <w:rFonts w:eastAsia="Arial Unicode MS"/>
                <w:sz w:val="22"/>
                <w:szCs w:val="22"/>
              </w:rPr>
            </w:r>
            <w:r w:rsidR="00FD5C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4E068B" w:rsidRPr="004D75D3">
              <w:rPr>
                <w:kern w:val="24"/>
                <w:sz w:val="22"/>
                <w:szCs w:val="22"/>
              </w:rPr>
              <w:t xml:space="preserve"> </w:t>
            </w:r>
            <w:r w:rsidR="004E068B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14:paraId="43EC3AB5" w14:textId="77777777" w:rsidR="004E068B" w:rsidRPr="004D75D3" w:rsidRDefault="00BB2006" w:rsidP="009E691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4E068B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D5C6C">
              <w:rPr>
                <w:rFonts w:eastAsia="Arial Unicode MS"/>
                <w:sz w:val="22"/>
                <w:szCs w:val="22"/>
              </w:rPr>
            </w:r>
            <w:r w:rsidR="00FD5C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4E068B" w:rsidRPr="004D75D3">
              <w:rPr>
                <w:kern w:val="24"/>
                <w:sz w:val="22"/>
                <w:szCs w:val="22"/>
              </w:rPr>
              <w:t xml:space="preserve"> </w:t>
            </w:r>
            <w:r w:rsidR="00CD3A8F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- </w:t>
            </w:r>
            <w:r w:rsidR="004E068B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Do Negocjacji</w:t>
            </w:r>
            <w:r w:rsidR="004E068B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14:paraId="58950539" w14:textId="77777777" w:rsidR="004E068B" w:rsidRPr="004D75D3" w:rsidRDefault="00BB2006" w:rsidP="009E6916">
            <w:pPr>
              <w:rPr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4E068B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D5C6C">
              <w:rPr>
                <w:rFonts w:eastAsia="Arial Unicode MS"/>
                <w:sz w:val="22"/>
                <w:szCs w:val="22"/>
              </w:rPr>
            </w:r>
            <w:r w:rsidR="00FD5C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4E068B" w:rsidRPr="004D75D3">
              <w:rPr>
                <w:kern w:val="24"/>
                <w:sz w:val="22"/>
                <w:szCs w:val="22"/>
              </w:rPr>
              <w:t xml:space="preserve"> </w:t>
            </w:r>
            <w:r w:rsidR="004E068B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Nie </w:t>
            </w:r>
          </w:p>
        </w:tc>
      </w:tr>
      <w:tr w:rsidR="00BC1A06" w:rsidRPr="004D75D3" w14:paraId="4339F98C" w14:textId="77777777" w:rsidTr="00D57265">
        <w:trPr>
          <w:trHeight w:val="884"/>
        </w:trPr>
        <w:tc>
          <w:tcPr>
            <w:tcW w:w="314" w:type="pct"/>
            <w:shd w:val="clear" w:color="auto" w:fill="auto"/>
            <w:vAlign w:val="center"/>
          </w:tcPr>
          <w:p w14:paraId="6D70B682" w14:textId="77777777" w:rsidR="00BC1A06" w:rsidRPr="004D75D3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12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8169456" w14:textId="77777777" w:rsidR="00BC1A06" w:rsidRPr="004D75D3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4D75D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zrównoważonego rozwoju.</w:t>
            </w:r>
          </w:p>
          <w:p w14:paraId="35456B81" w14:textId="77777777" w:rsidR="00BC1A06" w:rsidRPr="004D75D3" w:rsidRDefault="00BC1A06" w:rsidP="00BC1A06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W ramach kryterium oceniane będzie czy działania przewidziane do realizacji w projekcie są zgodne z zasadą zrównoważonego rozwoju. Kryterium uznaje się za spełnione w przypadku, gdy projekt ma neutralny bądź pozytywny wpływ na realizację zasady zrównoważonego rozwoju.</w:t>
            </w:r>
          </w:p>
        </w:tc>
      </w:tr>
      <w:tr w:rsidR="00EA6097" w:rsidRPr="004D75D3" w14:paraId="57BA9C64" w14:textId="77777777" w:rsidTr="002C4B8C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14:paraId="222746DA" w14:textId="77777777" w:rsidR="00EA6097" w:rsidRPr="004D75D3" w:rsidRDefault="00BB2006" w:rsidP="009E691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EA6097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D5C6C">
              <w:rPr>
                <w:rFonts w:eastAsia="Arial Unicode MS"/>
                <w:sz w:val="22"/>
                <w:szCs w:val="22"/>
              </w:rPr>
            </w:r>
            <w:r w:rsidR="00FD5C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EA6097" w:rsidRPr="004D75D3">
              <w:rPr>
                <w:kern w:val="24"/>
                <w:sz w:val="22"/>
                <w:szCs w:val="22"/>
              </w:rPr>
              <w:t xml:space="preserve"> </w:t>
            </w:r>
            <w:r w:rsidR="00EA6097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14:paraId="57D5EE9D" w14:textId="77777777" w:rsidR="00EA6097" w:rsidRPr="004D75D3" w:rsidRDefault="00BB2006" w:rsidP="009E691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EA6097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D5C6C">
              <w:rPr>
                <w:rFonts w:eastAsia="Arial Unicode MS"/>
                <w:sz w:val="22"/>
                <w:szCs w:val="22"/>
              </w:rPr>
            </w:r>
            <w:r w:rsidR="00FD5C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EA6097" w:rsidRPr="004D75D3">
              <w:rPr>
                <w:kern w:val="24"/>
                <w:sz w:val="22"/>
                <w:szCs w:val="22"/>
              </w:rPr>
              <w:t xml:space="preserve"> </w:t>
            </w:r>
            <w:r w:rsidR="00CD3A8F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- </w:t>
            </w:r>
            <w:r w:rsidR="00EA6097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Do Negocjacji</w:t>
            </w:r>
            <w:r w:rsidR="00EA6097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14:paraId="452FD992" w14:textId="77777777" w:rsidR="00EA6097" w:rsidRPr="004D75D3" w:rsidRDefault="00BB2006" w:rsidP="009E6916">
            <w:pPr>
              <w:rPr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EA6097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D5C6C">
              <w:rPr>
                <w:rFonts w:eastAsia="Arial Unicode MS"/>
                <w:sz w:val="22"/>
                <w:szCs w:val="22"/>
              </w:rPr>
            </w:r>
            <w:r w:rsidR="00FD5C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EA6097" w:rsidRPr="004D75D3">
              <w:rPr>
                <w:kern w:val="24"/>
                <w:sz w:val="22"/>
                <w:szCs w:val="22"/>
              </w:rPr>
              <w:t xml:space="preserve"> </w:t>
            </w:r>
            <w:r w:rsidR="00EA6097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Nie </w:t>
            </w:r>
          </w:p>
        </w:tc>
      </w:tr>
      <w:tr w:rsidR="00BC1A06" w:rsidRPr="004D75D3" w14:paraId="3D6009AE" w14:textId="77777777" w:rsidTr="00D57265">
        <w:trPr>
          <w:trHeight w:val="579"/>
        </w:trPr>
        <w:tc>
          <w:tcPr>
            <w:tcW w:w="314" w:type="pct"/>
            <w:vMerge w:val="restart"/>
            <w:shd w:val="clear" w:color="auto" w:fill="auto"/>
            <w:vAlign w:val="center"/>
          </w:tcPr>
          <w:p w14:paraId="2D0E86D0" w14:textId="77777777" w:rsidR="00BC1A06" w:rsidRPr="004D75D3" w:rsidRDefault="00BC1A06" w:rsidP="00BC1A06">
            <w:pPr>
              <w:jc w:val="center"/>
              <w:rPr>
                <w:rFonts w:ascii="Calibri" w:hAnsi="Calibri"/>
                <w:lang w:eastAsia="ar-SA"/>
              </w:rPr>
            </w:pPr>
          </w:p>
          <w:p w14:paraId="2156B547" w14:textId="77777777" w:rsidR="00BC1A06" w:rsidRPr="004D75D3" w:rsidRDefault="00BC1A06" w:rsidP="00BC1A06">
            <w:pPr>
              <w:jc w:val="center"/>
              <w:rPr>
                <w:rFonts w:ascii="Calibri" w:hAnsi="Calibri"/>
                <w:lang w:eastAsia="ar-SA"/>
              </w:rPr>
            </w:pPr>
          </w:p>
          <w:p w14:paraId="167524DC" w14:textId="77777777" w:rsidR="00BC1A06" w:rsidRPr="004D75D3" w:rsidRDefault="00096AF2" w:rsidP="00BC1A06">
            <w:pPr>
              <w:jc w:val="center"/>
              <w:rPr>
                <w:rFonts w:ascii="Calibri" w:hAnsi="Calibri"/>
                <w:lang w:eastAsia="ar-SA"/>
              </w:rPr>
            </w:pPr>
            <w:r w:rsidRPr="004D75D3">
              <w:rPr>
                <w:rFonts w:ascii="Calibri" w:hAnsi="Calibri"/>
                <w:sz w:val="22"/>
                <w:szCs w:val="22"/>
                <w:lang w:eastAsia="ar-SA"/>
              </w:rPr>
              <w:t>13</w:t>
            </w:r>
            <w:r w:rsidR="00BC1A06" w:rsidRPr="004D75D3">
              <w:rPr>
                <w:rFonts w:ascii="Calibri" w:hAnsi="Calibr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6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13CB03" w14:textId="77777777" w:rsidR="00BC1A06" w:rsidRPr="004D75D3" w:rsidRDefault="00BC1A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Projekt należy do wyjątku, co do którego nie stosuje się standardu minimum.</w:t>
            </w:r>
          </w:p>
        </w:tc>
      </w:tr>
      <w:tr w:rsidR="00BC1A06" w:rsidRPr="004D75D3" w14:paraId="5E7190EE" w14:textId="77777777" w:rsidTr="002C4B8C">
        <w:trPr>
          <w:trHeight w:val="682"/>
        </w:trPr>
        <w:tc>
          <w:tcPr>
            <w:tcW w:w="314" w:type="pct"/>
            <w:vMerge/>
            <w:shd w:val="clear" w:color="auto" w:fill="auto"/>
            <w:vAlign w:val="center"/>
          </w:tcPr>
          <w:p w14:paraId="28603F04" w14:textId="77777777"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37" w:type="pct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5E3806" w14:textId="77777777" w:rsidR="00BC1A06" w:rsidRPr="004D75D3" w:rsidRDefault="00BB20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D5C6C">
              <w:rPr>
                <w:rFonts w:eastAsia="Arial Unicode MS"/>
                <w:sz w:val="22"/>
                <w:szCs w:val="22"/>
              </w:rPr>
            </w:r>
            <w:r w:rsidR="00FD5C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 (uzasadnić)</w:t>
            </w:r>
          </w:p>
        </w:tc>
        <w:tc>
          <w:tcPr>
            <w:tcW w:w="2349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98012B" w14:textId="77777777" w:rsidR="00BC1A06" w:rsidRPr="004D75D3" w:rsidRDefault="00BB20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D5C6C">
              <w:rPr>
                <w:rFonts w:eastAsia="Arial Unicode MS"/>
                <w:sz w:val="22"/>
                <w:szCs w:val="22"/>
              </w:rPr>
            </w:r>
            <w:r w:rsidR="00FD5C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4D75D3" w14:paraId="53A6AB45" w14:textId="77777777" w:rsidTr="00D57265">
        <w:trPr>
          <w:trHeight w:val="682"/>
        </w:trPr>
        <w:tc>
          <w:tcPr>
            <w:tcW w:w="314" w:type="pct"/>
            <w:vMerge/>
            <w:shd w:val="clear" w:color="auto" w:fill="auto"/>
            <w:vAlign w:val="center"/>
          </w:tcPr>
          <w:p w14:paraId="45D1F126" w14:textId="77777777"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86" w:type="pct"/>
            <w:gridSpan w:val="11"/>
            <w:shd w:val="clear" w:color="auto" w:fill="D9D9D9"/>
          </w:tcPr>
          <w:p w14:paraId="221D0DDB" w14:textId="77777777" w:rsidR="00BC1A06" w:rsidRPr="004D75D3" w:rsidRDefault="00BC1A06" w:rsidP="00BC1A06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ar-SA"/>
              </w:rPr>
              <w:t>Wyjątki, co do których nie stosuje się standardu minimum:</w:t>
            </w:r>
          </w:p>
          <w:p w14:paraId="4FA9563C" w14:textId="77777777" w:rsidR="00BC1A06" w:rsidRPr="004D75D3" w:rsidRDefault="00BC1A06" w:rsidP="00BC1A06">
            <w:pPr>
              <w:numPr>
                <w:ilvl w:val="0"/>
                <w:numId w:val="3"/>
              </w:num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ar-SA"/>
              </w:rPr>
              <w:t>profil działalności beneficjenta (ograniczenia statutowe),</w:t>
            </w:r>
          </w:p>
          <w:p w14:paraId="2E5E272C" w14:textId="77777777" w:rsidR="00BC1A06" w:rsidRPr="004D75D3" w:rsidRDefault="00BC1A06" w:rsidP="00BC1A06">
            <w:pPr>
              <w:numPr>
                <w:ilvl w:val="0"/>
                <w:numId w:val="3"/>
              </w:num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14:paraId="6D11819F" w14:textId="77777777" w:rsidR="00BC1A06" w:rsidRPr="004D75D3" w:rsidRDefault="00BC1A06" w:rsidP="00BC1A06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BC1A06" w:rsidRPr="004D75D3" w14:paraId="15E342E8" w14:textId="77777777" w:rsidTr="00D57265">
        <w:trPr>
          <w:trHeight w:val="682"/>
        </w:trPr>
        <w:tc>
          <w:tcPr>
            <w:tcW w:w="314" w:type="pct"/>
            <w:vMerge/>
            <w:shd w:val="clear" w:color="auto" w:fill="auto"/>
            <w:vAlign w:val="center"/>
          </w:tcPr>
          <w:p w14:paraId="3C054F4E" w14:textId="77777777"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C049FD" w14:textId="77777777"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BC1A06" w:rsidRPr="004D75D3" w14:paraId="642654AA" w14:textId="77777777" w:rsidTr="002C4B8C">
        <w:trPr>
          <w:trHeight w:val="514"/>
        </w:trPr>
        <w:tc>
          <w:tcPr>
            <w:tcW w:w="314" w:type="pct"/>
            <w:vMerge/>
            <w:shd w:val="clear" w:color="auto" w:fill="auto"/>
            <w:vAlign w:val="center"/>
          </w:tcPr>
          <w:p w14:paraId="4A8A8982" w14:textId="77777777"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3FCA2827" w14:textId="77777777"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14:paraId="49733789" w14:textId="77777777"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 lub zasięgu oddziaływania projektu. </w:t>
            </w:r>
          </w:p>
        </w:tc>
      </w:tr>
      <w:tr w:rsidR="00BC1A06" w:rsidRPr="004D75D3" w14:paraId="15CF80F2" w14:textId="77777777" w:rsidTr="002C4B8C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14:paraId="2D8AEC0E" w14:textId="77777777"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37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8E96F3" w14:textId="77777777" w:rsidR="00BC1A06" w:rsidRPr="004D75D3" w:rsidRDefault="00BB20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D5C6C">
              <w:rPr>
                <w:rFonts w:eastAsia="Arial Unicode MS"/>
                <w:sz w:val="22"/>
                <w:szCs w:val="22"/>
              </w:rPr>
            </w:r>
            <w:r w:rsidR="00FD5C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49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1B528" w14:textId="77777777" w:rsidR="00BC1A06" w:rsidRPr="004D75D3" w:rsidRDefault="00BB20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D5C6C">
              <w:rPr>
                <w:rFonts w:eastAsia="Arial Unicode MS"/>
                <w:sz w:val="22"/>
                <w:szCs w:val="22"/>
              </w:rPr>
            </w:r>
            <w:r w:rsidR="00FD5C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BC1A06" w:rsidRPr="004D75D3" w14:paraId="48137BF7" w14:textId="77777777" w:rsidTr="002C4B8C">
        <w:trPr>
          <w:trHeight w:val="603"/>
        </w:trPr>
        <w:tc>
          <w:tcPr>
            <w:tcW w:w="314" w:type="pct"/>
            <w:vMerge/>
            <w:shd w:val="clear" w:color="auto" w:fill="auto"/>
            <w:vAlign w:val="center"/>
          </w:tcPr>
          <w:p w14:paraId="54928D58" w14:textId="77777777"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1545431C" w14:textId="77777777"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14:paraId="1D2C505B" w14:textId="77777777"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BC1A06" w:rsidRPr="004D75D3" w14:paraId="32FB3D14" w14:textId="77777777" w:rsidTr="002C4B8C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14:paraId="2E878275" w14:textId="77777777"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6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A4802C" w14:textId="77777777" w:rsidR="00BC1A06" w:rsidRPr="004D75D3" w:rsidRDefault="00BB20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D5C6C">
              <w:rPr>
                <w:rFonts w:eastAsia="Arial Unicode MS"/>
                <w:sz w:val="22"/>
                <w:szCs w:val="22"/>
              </w:rPr>
            </w:r>
            <w:r w:rsidR="00FD5C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66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D5DE45" w14:textId="77777777" w:rsidR="00BC1A06" w:rsidRPr="004D75D3" w:rsidRDefault="00BB20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D5C6C">
              <w:rPr>
                <w:rFonts w:eastAsia="Arial Unicode MS"/>
                <w:sz w:val="22"/>
                <w:szCs w:val="22"/>
              </w:rPr>
            </w:r>
            <w:r w:rsidR="00FD5C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BCBF15" w14:textId="77777777" w:rsidR="00BC1A06" w:rsidRPr="004D75D3" w:rsidRDefault="00BB20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D5C6C">
              <w:rPr>
                <w:rFonts w:eastAsia="Arial Unicode MS"/>
                <w:sz w:val="22"/>
                <w:szCs w:val="22"/>
              </w:rPr>
            </w:r>
            <w:r w:rsidR="00FD5C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BC1A06" w:rsidRPr="004D75D3" w14:paraId="43AFED47" w14:textId="77777777" w:rsidTr="002C4B8C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14:paraId="6B6307CC" w14:textId="77777777"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512F0DA7" w14:textId="77777777"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14:paraId="152B92EB" w14:textId="77777777"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BC1A06" w:rsidRPr="004D75D3" w14:paraId="3336985A" w14:textId="77777777" w:rsidTr="002C4B8C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14:paraId="4F2EA791" w14:textId="77777777"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60" w:type="pct"/>
            <w:gridSpan w:val="4"/>
            <w:shd w:val="clear" w:color="auto" w:fill="auto"/>
            <w:vAlign w:val="center"/>
          </w:tcPr>
          <w:p w14:paraId="4BDF394C" w14:textId="77777777" w:rsidR="00BC1A06" w:rsidRPr="004D75D3" w:rsidRDefault="00BB20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D5C6C">
              <w:rPr>
                <w:rFonts w:eastAsia="Arial Unicode MS"/>
                <w:sz w:val="22"/>
                <w:szCs w:val="22"/>
              </w:rPr>
            </w:r>
            <w:r w:rsidR="00FD5C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66" w:type="pct"/>
            <w:gridSpan w:val="6"/>
            <w:shd w:val="clear" w:color="auto" w:fill="auto"/>
            <w:vAlign w:val="center"/>
          </w:tcPr>
          <w:p w14:paraId="4DA5E75C" w14:textId="77777777" w:rsidR="00BC1A06" w:rsidRPr="004D75D3" w:rsidRDefault="00BB20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D5C6C">
              <w:rPr>
                <w:rFonts w:eastAsia="Arial Unicode MS"/>
                <w:sz w:val="22"/>
                <w:szCs w:val="22"/>
              </w:rPr>
            </w:r>
            <w:r w:rsidR="00FD5C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0" w:type="pct"/>
            <w:shd w:val="clear" w:color="auto" w:fill="auto"/>
            <w:vAlign w:val="center"/>
          </w:tcPr>
          <w:p w14:paraId="70A98A96" w14:textId="77777777" w:rsidR="00BC1A06" w:rsidRPr="004D75D3" w:rsidRDefault="00BB20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D5C6C">
              <w:rPr>
                <w:rFonts w:eastAsia="Arial Unicode MS"/>
                <w:sz w:val="22"/>
                <w:szCs w:val="22"/>
              </w:rPr>
            </w:r>
            <w:r w:rsidR="00FD5C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BC1A06" w:rsidRPr="004D75D3" w14:paraId="0B115ED3" w14:textId="77777777" w:rsidTr="002C4B8C">
        <w:trPr>
          <w:trHeight w:val="350"/>
        </w:trPr>
        <w:tc>
          <w:tcPr>
            <w:tcW w:w="314" w:type="pct"/>
            <w:vMerge/>
            <w:shd w:val="clear" w:color="auto" w:fill="auto"/>
            <w:vAlign w:val="center"/>
          </w:tcPr>
          <w:p w14:paraId="507F71E9" w14:textId="77777777"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4441E0D8" w14:textId="77777777"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4. 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14:paraId="2E5B9935" w14:textId="77777777"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ar-SA"/>
              </w:rPr>
              <w:t>Wskaźniki realizacji projektu zostały podane w podziale na płeć i/lub został umieszczony opis tego, w jaki sposób rezultaty przyczynią się do zmniejszenia barier równościowych istniejących w obszarze tematyki interwencji i/ lub zasięgu oddziaływania projektu.</w:t>
            </w:r>
          </w:p>
        </w:tc>
      </w:tr>
      <w:tr w:rsidR="00BC1A06" w:rsidRPr="004D75D3" w14:paraId="788919D0" w14:textId="77777777" w:rsidTr="002C4B8C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14:paraId="346F6C97" w14:textId="77777777"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60" w:type="pct"/>
            <w:gridSpan w:val="4"/>
            <w:shd w:val="clear" w:color="auto" w:fill="auto"/>
            <w:vAlign w:val="center"/>
          </w:tcPr>
          <w:p w14:paraId="31A5AF94" w14:textId="77777777"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  <w:r w:rsidR="00BB2006"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D5C6C">
              <w:rPr>
                <w:rFonts w:eastAsia="Arial Unicode MS"/>
                <w:sz w:val="22"/>
                <w:szCs w:val="22"/>
              </w:rPr>
            </w:r>
            <w:r w:rsidR="00FD5C6C">
              <w:rPr>
                <w:rFonts w:eastAsia="Arial Unicode MS"/>
                <w:sz w:val="22"/>
                <w:szCs w:val="22"/>
              </w:rPr>
              <w:fldChar w:fldCharType="separate"/>
            </w:r>
            <w:r w:rsidR="00BB2006"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Pr="004D75D3">
              <w:rPr>
                <w:kern w:val="24"/>
                <w:sz w:val="22"/>
                <w:szCs w:val="22"/>
              </w:rPr>
              <w:t xml:space="preserve"> </w:t>
            </w:r>
            <w:r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66" w:type="pct"/>
            <w:gridSpan w:val="6"/>
            <w:shd w:val="clear" w:color="auto" w:fill="auto"/>
            <w:vAlign w:val="center"/>
          </w:tcPr>
          <w:p w14:paraId="3C4D889F" w14:textId="77777777" w:rsidR="00BC1A06" w:rsidRPr="004D75D3" w:rsidRDefault="00BB20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D5C6C">
              <w:rPr>
                <w:rFonts w:eastAsia="Arial Unicode MS"/>
                <w:sz w:val="22"/>
                <w:szCs w:val="22"/>
              </w:rPr>
            </w:r>
            <w:r w:rsidR="00FD5C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0" w:type="pct"/>
            <w:shd w:val="clear" w:color="auto" w:fill="auto"/>
            <w:vAlign w:val="center"/>
          </w:tcPr>
          <w:p w14:paraId="057F1D06" w14:textId="77777777" w:rsidR="00BC1A06" w:rsidRPr="004D75D3" w:rsidRDefault="00BB20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D5C6C">
              <w:rPr>
                <w:rFonts w:eastAsia="Arial Unicode MS"/>
                <w:sz w:val="22"/>
                <w:szCs w:val="22"/>
              </w:rPr>
            </w:r>
            <w:r w:rsidR="00FD5C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BC1A06" w:rsidRPr="004D75D3" w14:paraId="1017EC51" w14:textId="77777777" w:rsidTr="002C4B8C">
        <w:trPr>
          <w:trHeight w:val="281"/>
        </w:trPr>
        <w:tc>
          <w:tcPr>
            <w:tcW w:w="314" w:type="pct"/>
            <w:vMerge/>
            <w:shd w:val="clear" w:color="auto" w:fill="auto"/>
            <w:vAlign w:val="center"/>
          </w:tcPr>
          <w:p w14:paraId="3EB027F7" w14:textId="77777777"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06F9FBB0" w14:textId="77777777"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14:paraId="3F3930F5" w14:textId="77777777"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BC1A06" w:rsidRPr="004D75D3" w14:paraId="1B1D6F70" w14:textId="77777777" w:rsidTr="002C4B8C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14:paraId="00D19394" w14:textId="77777777"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41" w:type="pct"/>
            <w:gridSpan w:val="7"/>
            <w:shd w:val="clear" w:color="auto" w:fill="auto"/>
            <w:vAlign w:val="center"/>
          </w:tcPr>
          <w:p w14:paraId="0317586E" w14:textId="77777777" w:rsidR="00BC1A06" w:rsidRPr="004D75D3" w:rsidRDefault="00BB20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D5C6C">
              <w:rPr>
                <w:rFonts w:eastAsia="Arial Unicode MS"/>
                <w:sz w:val="22"/>
                <w:szCs w:val="22"/>
              </w:rPr>
            </w:r>
            <w:r w:rsidR="00FD5C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45" w:type="pct"/>
            <w:gridSpan w:val="4"/>
            <w:shd w:val="clear" w:color="auto" w:fill="auto"/>
            <w:vAlign w:val="center"/>
          </w:tcPr>
          <w:p w14:paraId="31A82843" w14:textId="77777777" w:rsidR="00BC1A06" w:rsidRPr="004D75D3" w:rsidRDefault="00BB20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D5C6C">
              <w:rPr>
                <w:rFonts w:eastAsia="Arial Unicode MS"/>
                <w:sz w:val="22"/>
                <w:szCs w:val="22"/>
              </w:rPr>
            </w:r>
            <w:r w:rsidR="00FD5C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BC1A06" w:rsidRPr="004D75D3" w14:paraId="326F1C9F" w14:textId="77777777" w:rsidTr="00D57265">
        <w:trPr>
          <w:trHeight w:val="1482"/>
        </w:trPr>
        <w:tc>
          <w:tcPr>
            <w:tcW w:w="314" w:type="pct"/>
            <w:vMerge/>
            <w:shd w:val="clear" w:color="auto" w:fill="auto"/>
            <w:vAlign w:val="center"/>
          </w:tcPr>
          <w:p w14:paraId="5348E5C1" w14:textId="77777777"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2EA2F8F0" w14:textId="77777777" w:rsidR="00BC1A06" w:rsidRPr="004D75D3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 w:line="276" w:lineRule="auto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4D75D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równości szans kobiet i mężczyzn w oparciu o standard minimum.</w:t>
            </w:r>
          </w:p>
          <w:p w14:paraId="3D34ECD9" w14:textId="77777777"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Wnioskodawca wykazał zgodność projektu z zasadą równości szans kobiet i mężczyzn na podstawie standardu minimum określonego w </w:t>
            </w:r>
            <w:r w:rsidRPr="004D75D3">
              <w:rPr>
                <w:rFonts w:ascii="Calibri" w:hAnsi="Calibri" w:cs="Calibri"/>
                <w:i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Pr="004D75D3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A8477D" w:rsidRPr="004D75D3" w14:paraId="789D08A8" w14:textId="77777777" w:rsidTr="002C4B8C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14:paraId="6BA9C6CB" w14:textId="77777777" w:rsidR="00A8477D" w:rsidRPr="004D75D3" w:rsidRDefault="00BB2006" w:rsidP="009E691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A8477D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D5C6C">
              <w:rPr>
                <w:rFonts w:eastAsia="Arial Unicode MS"/>
                <w:sz w:val="22"/>
                <w:szCs w:val="22"/>
              </w:rPr>
            </w:r>
            <w:r w:rsidR="00FD5C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A8477D" w:rsidRPr="004D75D3">
              <w:rPr>
                <w:kern w:val="24"/>
                <w:sz w:val="22"/>
                <w:szCs w:val="22"/>
              </w:rPr>
              <w:t xml:space="preserve"> </w:t>
            </w:r>
            <w:r w:rsidR="00A8477D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14:paraId="6B3C3B13" w14:textId="77777777" w:rsidR="00A8477D" w:rsidRPr="004D75D3" w:rsidRDefault="00BB2006" w:rsidP="009E691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A8477D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D5C6C">
              <w:rPr>
                <w:rFonts w:eastAsia="Arial Unicode MS"/>
                <w:sz w:val="22"/>
                <w:szCs w:val="22"/>
              </w:rPr>
            </w:r>
            <w:r w:rsidR="00FD5C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A8477D" w:rsidRPr="004D75D3">
              <w:rPr>
                <w:kern w:val="24"/>
                <w:sz w:val="22"/>
                <w:szCs w:val="22"/>
              </w:rPr>
              <w:t xml:space="preserve"> </w:t>
            </w:r>
            <w:r w:rsidR="00CD3A8F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 w:rsidR="00CD3A8F" w:rsidRPr="004D75D3">
              <w:rPr>
                <w:kern w:val="24"/>
                <w:sz w:val="22"/>
                <w:szCs w:val="22"/>
              </w:rPr>
              <w:t xml:space="preserve"> - </w:t>
            </w:r>
            <w:r w:rsidR="00A8477D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Do Negocjacji</w:t>
            </w:r>
            <w:r w:rsidR="00A8477D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14:paraId="00B34650" w14:textId="77777777" w:rsidR="00A8477D" w:rsidRPr="004D75D3" w:rsidRDefault="00BB2006" w:rsidP="009E6916">
            <w:pPr>
              <w:rPr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A8477D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D5C6C">
              <w:rPr>
                <w:rFonts w:eastAsia="Arial Unicode MS"/>
                <w:sz w:val="22"/>
                <w:szCs w:val="22"/>
              </w:rPr>
            </w:r>
            <w:r w:rsidR="00FD5C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A8477D" w:rsidRPr="004D75D3">
              <w:rPr>
                <w:kern w:val="24"/>
                <w:sz w:val="22"/>
                <w:szCs w:val="22"/>
              </w:rPr>
              <w:t xml:space="preserve"> </w:t>
            </w:r>
            <w:r w:rsidR="00A8477D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Nie </w:t>
            </w:r>
          </w:p>
        </w:tc>
      </w:tr>
      <w:tr w:rsidR="00BC1A06" w:rsidRPr="004D75D3" w14:paraId="1D09CEC8" w14:textId="77777777" w:rsidTr="00D57265">
        <w:trPr>
          <w:trHeight w:val="1210"/>
        </w:trPr>
        <w:tc>
          <w:tcPr>
            <w:tcW w:w="314" w:type="pct"/>
            <w:shd w:val="clear" w:color="auto" w:fill="auto"/>
            <w:vAlign w:val="center"/>
          </w:tcPr>
          <w:p w14:paraId="3B620B92" w14:textId="77777777" w:rsidR="00BC1A06" w:rsidRPr="004D75D3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14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3B62ACB1" w14:textId="77777777" w:rsidR="00BC1A06" w:rsidRPr="004D75D3" w:rsidRDefault="00BC1A06" w:rsidP="00BC1A06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4D75D3">
              <w:rPr>
                <w:rFonts w:ascii="Calibri" w:hAnsi="Calibri"/>
                <w:b/>
                <w:sz w:val="22"/>
                <w:szCs w:val="22"/>
              </w:rPr>
              <w:t>Zgodność z prawodawstwem krajowym i unijnym w zakresie odnoszącym się do sposobu realizacji i zakresu projektu.</w:t>
            </w:r>
          </w:p>
          <w:p w14:paraId="5387D52C" w14:textId="77777777" w:rsidR="00BC1A06" w:rsidRPr="004D75D3" w:rsidRDefault="00BC1A06" w:rsidP="00BC1A06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Projekt jest zgodny z właściwymi przepisami prawa krajowego i unijnego, w tym dotyczącymi zamówień publicznych, pomocy publicznej oraz pomocy de </w:t>
            </w:r>
            <w:proofErr w:type="spellStart"/>
            <w:r w:rsidRPr="004D75D3">
              <w:rPr>
                <w:rFonts w:ascii="Calibri" w:hAnsi="Calibri" w:cs="Calibri"/>
                <w:sz w:val="20"/>
                <w:szCs w:val="20"/>
              </w:rPr>
              <w:t>minimis</w:t>
            </w:r>
            <w:proofErr w:type="spellEnd"/>
            <w:r w:rsidRPr="004D75D3">
              <w:rPr>
                <w:rFonts w:ascii="Calibri" w:hAnsi="Calibri" w:cs="Calibri"/>
                <w:sz w:val="20"/>
                <w:szCs w:val="20"/>
              </w:rPr>
              <w:t xml:space="preserve"> (o ile dotyczy).</w:t>
            </w:r>
          </w:p>
        </w:tc>
      </w:tr>
      <w:tr w:rsidR="00BC1A06" w:rsidRPr="004D75D3" w14:paraId="09E346C7" w14:textId="77777777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1C4E814F" w14:textId="77777777"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D5C6C">
              <w:rPr>
                <w:rFonts w:eastAsia="Arial Unicode MS"/>
                <w:sz w:val="22"/>
                <w:szCs w:val="22"/>
              </w:rPr>
            </w:r>
            <w:r w:rsidR="00FD5C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Arial"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0AC38573" w14:textId="77777777"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D5C6C">
              <w:rPr>
                <w:rFonts w:eastAsia="Arial Unicode MS"/>
                <w:sz w:val="22"/>
                <w:szCs w:val="22"/>
              </w:rPr>
            </w:r>
            <w:r w:rsidR="00FD5C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4D75D3" w14:paraId="22FF1BDE" w14:textId="77777777" w:rsidTr="00D57265">
        <w:trPr>
          <w:trHeight w:val="1370"/>
        </w:trPr>
        <w:tc>
          <w:tcPr>
            <w:tcW w:w="314" w:type="pct"/>
            <w:shd w:val="clear" w:color="auto" w:fill="auto"/>
            <w:vAlign w:val="center"/>
          </w:tcPr>
          <w:p w14:paraId="6F1EE408" w14:textId="77777777" w:rsidR="00BC1A06" w:rsidRPr="004D75D3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15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0F1EF966" w14:textId="77777777" w:rsidR="00BC1A06" w:rsidRPr="004D75D3" w:rsidRDefault="00BC1A06" w:rsidP="00BC1A06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4D75D3">
              <w:rPr>
                <w:rFonts w:ascii="Calibri" w:hAnsi="Calibri"/>
                <w:b/>
                <w:sz w:val="22"/>
                <w:szCs w:val="22"/>
              </w:rPr>
              <w:t>Zgodność projektu z RPO WŁ 2014-2020 oraz Szczegółowym Opisem Osi Priorytetowych RPO WŁ 2014-2020.</w:t>
            </w:r>
          </w:p>
          <w:p w14:paraId="32528683" w14:textId="77777777" w:rsidR="00BC1A06" w:rsidRPr="004D75D3" w:rsidRDefault="00BC1A06" w:rsidP="00BC1A06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W ramach kryterium oceniana będzie zgodność zapisów wniosku o dofinansowanie z RPO WŁ 2014-2020 oraz  Szczegółowym Opisem Osi Priorytetowych RPO WŁ 2014-2020 (m.in. w zakresie typów projektów, grupy docelowej, minimalnej wartości projektu).</w:t>
            </w:r>
          </w:p>
        </w:tc>
      </w:tr>
      <w:tr w:rsidR="00BC1A06" w:rsidRPr="004D75D3" w14:paraId="563C460C" w14:textId="77777777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2FDCEA0B" w14:textId="77777777" w:rsidR="00BC1A06" w:rsidRPr="004D75D3" w:rsidRDefault="00BB2006" w:rsidP="00BC1A06">
            <w:pPr>
              <w:spacing w:before="120" w:after="120"/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D5C6C">
              <w:rPr>
                <w:rFonts w:eastAsia="Arial Unicode MS"/>
                <w:sz w:val="22"/>
                <w:szCs w:val="22"/>
              </w:rPr>
            </w:r>
            <w:r w:rsidR="00FD5C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0B6C08" w14:textId="77777777" w:rsidR="00BC1A06" w:rsidRPr="004D75D3" w:rsidRDefault="00BB2006" w:rsidP="00BC1A06">
            <w:pPr>
              <w:spacing w:before="120" w:after="120"/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D5C6C">
              <w:rPr>
                <w:rFonts w:eastAsia="Arial Unicode MS"/>
                <w:sz w:val="22"/>
                <w:szCs w:val="22"/>
              </w:rPr>
            </w:r>
            <w:r w:rsidR="00FD5C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4D75D3" w14:paraId="0C78C9C7" w14:textId="77777777" w:rsidTr="00D04BD3">
        <w:trPr>
          <w:trHeight w:val="719"/>
        </w:trPr>
        <w:tc>
          <w:tcPr>
            <w:tcW w:w="5000" w:type="pct"/>
            <w:gridSpan w:val="12"/>
            <w:shd w:val="clear" w:color="auto" w:fill="CCCCCC"/>
            <w:vAlign w:val="center"/>
          </w:tcPr>
          <w:p w14:paraId="61581DB6" w14:textId="77777777" w:rsidR="00BC1A06" w:rsidRPr="004D75D3" w:rsidRDefault="00BC1A06" w:rsidP="00BC1A06">
            <w:pPr>
              <w:spacing w:after="120"/>
              <w:jc w:val="both"/>
              <w:rPr>
                <w:rFonts w:ascii="Calibri" w:hAnsi="Calibri"/>
                <w:b/>
              </w:rPr>
            </w:pPr>
            <w:r w:rsidRPr="004D75D3">
              <w:rPr>
                <w:rFonts w:ascii="Calibri" w:hAnsi="Calibri"/>
                <w:b/>
                <w:sz w:val="22"/>
                <w:szCs w:val="22"/>
              </w:rPr>
              <w:t xml:space="preserve">Czy projekt spełnia ogólne kryteria dostępu? </w:t>
            </w:r>
          </w:p>
        </w:tc>
      </w:tr>
      <w:tr w:rsidR="00D57265" w:rsidRPr="004D75D3" w14:paraId="43214D56" w14:textId="77777777" w:rsidTr="002C4B8C">
        <w:trPr>
          <w:trHeight w:val="713"/>
        </w:trPr>
        <w:tc>
          <w:tcPr>
            <w:tcW w:w="1346" w:type="pct"/>
            <w:gridSpan w:val="3"/>
            <w:shd w:val="clear" w:color="auto" w:fill="auto"/>
            <w:vAlign w:val="center"/>
          </w:tcPr>
          <w:p w14:paraId="10E19809" w14:textId="77777777" w:rsidR="00D57265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57265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D5C6C">
              <w:rPr>
                <w:rFonts w:ascii="Calibri" w:eastAsia="Arial Unicode MS" w:hAnsi="Calibri"/>
                <w:sz w:val="22"/>
                <w:szCs w:val="22"/>
              </w:rPr>
            </w:r>
            <w:r w:rsidR="00FD5C6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D57265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D57265" w:rsidRPr="004D75D3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 – wypełnić część b</w:t>
            </w:r>
          </w:p>
        </w:tc>
        <w:tc>
          <w:tcPr>
            <w:tcW w:w="1440" w:type="pct"/>
            <w:gridSpan w:val="6"/>
            <w:shd w:val="clear" w:color="auto" w:fill="auto"/>
            <w:vAlign w:val="center"/>
          </w:tcPr>
          <w:p w14:paraId="39924259" w14:textId="77777777" w:rsidR="00D57265" w:rsidRPr="004D75D3" w:rsidRDefault="00BB2006" w:rsidP="00D57265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57265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D5C6C">
              <w:rPr>
                <w:rFonts w:eastAsia="Arial Unicode MS"/>
                <w:sz w:val="22"/>
                <w:szCs w:val="22"/>
              </w:rPr>
            </w:r>
            <w:r w:rsidR="00FD5C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D57265" w:rsidRPr="004D75D3">
              <w:rPr>
                <w:kern w:val="24"/>
                <w:sz w:val="22"/>
                <w:szCs w:val="22"/>
              </w:rPr>
              <w:t xml:space="preserve"> </w:t>
            </w:r>
            <w:r w:rsidR="00D57265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Tak, Do Negocjacji – WYPEŁNIĆ CZĘŚĆ B</w:t>
            </w:r>
          </w:p>
        </w:tc>
        <w:tc>
          <w:tcPr>
            <w:tcW w:w="2214" w:type="pct"/>
            <w:gridSpan w:val="3"/>
            <w:shd w:val="clear" w:color="auto" w:fill="auto"/>
            <w:vAlign w:val="center"/>
          </w:tcPr>
          <w:p w14:paraId="3B082933" w14:textId="77777777" w:rsidR="00D57265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57265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D5C6C">
              <w:rPr>
                <w:rFonts w:ascii="Calibri" w:eastAsia="Arial Unicode MS" w:hAnsi="Calibri"/>
                <w:sz w:val="22"/>
                <w:szCs w:val="22"/>
              </w:rPr>
            </w:r>
            <w:r w:rsidR="00FD5C6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D57265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D57265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D57265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– </w:t>
            </w:r>
            <w:r w:rsidR="00D57265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uzasadnić i odrzucić projekt </w:t>
            </w:r>
            <w:r w:rsidR="00D57265" w:rsidRPr="004D75D3">
              <w:rPr>
                <w:rFonts w:ascii="Calibri" w:hAnsi="Calibri"/>
                <w:smallCaps/>
                <w:kern w:val="24"/>
                <w:sz w:val="20"/>
                <w:szCs w:val="20"/>
              </w:rPr>
              <w:t>(PRZEJŚĆ DO CZĘŚCI E)</w:t>
            </w:r>
          </w:p>
        </w:tc>
      </w:tr>
      <w:tr w:rsidR="00BC1A06" w:rsidRPr="004D75D3" w14:paraId="404B80E6" w14:textId="77777777" w:rsidTr="00D04BD3">
        <w:trPr>
          <w:trHeight w:val="579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A0C4D7" w14:textId="77777777" w:rsidR="00BC1A06" w:rsidRPr="004D75D3" w:rsidRDefault="00BC1A06" w:rsidP="00BC1A06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hAnsi="Calibri"/>
                <w:b/>
                <w:bCs/>
                <w:sz w:val="22"/>
                <w:szCs w:val="22"/>
              </w:rPr>
              <w:t>UZASADNIENIE OCENY NIESPEŁNIENIA OGÓLNYCH KRYTERIÓW DOSTĘPU (WYPEŁNIĆ W PRZYPADKU ZAZNACZENIA ODPOWIEDZI „NIE” POWYŻEJ)</w:t>
            </w:r>
          </w:p>
          <w:p w14:paraId="05AC5BD4" w14:textId="77777777" w:rsidR="00BC1A06" w:rsidRPr="004D75D3" w:rsidRDefault="00BC1A06" w:rsidP="00BC1A06">
            <w:pPr>
              <w:autoSpaceDE w:val="0"/>
              <w:autoSpaceDN w:val="0"/>
              <w:adjustRightInd w:val="0"/>
              <w:rPr>
                <w:smallCaps/>
                <w:kern w:val="24"/>
              </w:rPr>
            </w:pPr>
          </w:p>
        </w:tc>
      </w:tr>
    </w:tbl>
    <w:p w14:paraId="2B9CC9D4" w14:textId="77777777" w:rsidR="00795EE4" w:rsidRPr="004D75D3" w:rsidRDefault="00795EE4">
      <w:pPr>
        <w:suppressAutoHyphens w:val="0"/>
        <w:spacing w:after="160" w:line="259" w:lineRule="auto"/>
      </w:pPr>
      <w:r w:rsidRPr="004D75D3">
        <w:br w:type="page"/>
      </w:r>
    </w:p>
    <w:p w14:paraId="38F78E6D" w14:textId="77777777" w:rsidR="00474DA1" w:rsidRPr="004D75D3" w:rsidRDefault="00474DA1" w:rsidP="00474DA1"/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"/>
        <w:gridCol w:w="1645"/>
        <w:gridCol w:w="389"/>
        <w:gridCol w:w="500"/>
        <w:gridCol w:w="1739"/>
        <w:gridCol w:w="43"/>
        <w:gridCol w:w="1145"/>
        <w:gridCol w:w="637"/>
        <w:gridCol w:w="889"/>
        <w:gridCol w:w="2671"/>
      </w:tblGrid>
      <w:tr w:rsidR="00474DA1" w:rsidRPr="004D75D3" w14:paraId="0D45ECE4" w14:textId="77777777" w:rsidTr="00847144">
        <w:trPr>
          <w:trHeight w:val="564"/>
        </w:trPr>
        <w:tc>
          <w:tcPr>
            <w:tcW w:w="480" w:type="pct"/>
            <w:shd w:val="clear" w:color="auto" w:fill="D9D9D9"/>
            <w:vAlign w:val="center"/>
          </w:tcPr>
          <w:p w14:paraId="0C1FBF39" w14:textId="77777777" w:rsidR="00474DA1" w:rsidRPr="004D75D3" w:rsidRDefault="00474DA1" w:rsidP="00795EE4">
            <w:pPr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hAnsi="Calibri"/>
                <w:b/>
                <w:bCs/>
                <w:sz w:val="22"/>
                <w:szCs w:val="22"/>
              </w:rPr>
              <w:t>CZĘŚĆ B.</w:t>
            </w:r>
          </w:p>
        </w:tc>
        <w:tc>
          <w:tcPr>
            <w:tcW w:w="4520" w:type="pct"/>
            <w:gridSpan w:val="9"/>
            <w:shd w:val="clear" w:color="auto" w:fill="D9D9D9"/>
            <w:vAlign w:val="center"/>
          </w:tcPr>
          <w:p w14:paraId="38F79618" w14:textId="77777777" w:rsidR="00474DA1" w:rsidRPr="004D75D3" w:rsidRDefault="00474DA1" w:rsidP="00795EE4">
            <w:pPr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hAnsi="Calibri"/>
                <w:b/>
                <w:sz w:val="22"/>
                <w:szCs w:val="22"/>
              </w:rPr>
              <w:t xml:space="preserve">SZCZEGÓŁOWE KRYTERIA DOSTĘPU </w:t>
            </w:r>
            <w:r w:rsidRPr="004D75D3">
              <w:rPr>
                <w:rFonts w:ascii="Calibri" w:hAnsi="Calibri"/>
                <w:bCs/>
                <w:sz w:val="22"/>
                <w:szCs w:val="22"/>
              </w:rPr>
              <w:t>(zaznaczyć właściwe znakiem „X”)</w:t>
            </w:r>
          </w:p>
        </w:tc>
      </w:tr>
      <w:tr w:rsidR="00474DA1" w:rsidRPr="004D75D3" w14:paraId="7863DEF9" w14:textId="77777777" w:rsidTr="00847144">
        <w:trPr>
          <w:trHeight w:val="1874"/>
        </w:trPr>
        <w:tc>
          <w:tcPr>
            <w:tcW w:w="5000" w:type="pct"/>
            <w:gridSpan w:val="10"/>
            <w:shd w:val="clear" w:color="auto" w:fill="D9D9D9"/>
            <w:vAlign w:val="center"/>
          </w:tcPr>
          <w:p w14:paraId="4E9D95F5" w14:textId="77777777" w:rsidR="00296842" w:rsidRPr="00296842" w:rsidRDefault="00296842" w:rsidP="00296842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1" w:name="_Hlk523305904"/>
            <w:r w:rsidRPr="00296842">
              <w:rPr>
                <w:rFonts w:asciiTheme="minorHAnsi" w:hAnsiTheme="minorHAnsi" w:cstheme="minorHAnsi"/>
                <w:b/>
              </w:rPr>
              <w:t>Projekt wynika z obowiązującego i pozytywnie zweryfikowanego przez IZ RPO WŁ programu rewitalizacji dla miasta Łodzi</w:t>
            </w:r>
          </w:p>
          <w:p w14:paraId="0E8EBB83" w14:textId="77777777" w:rsidR="00296842" w:rsidRPr="00296842" w:rsidRDefault="00296842" w:rsidP="00296842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6842">
              <w:rPr>
                <w:rFonts w:asciiTheme="minorHAnsi" w:hAnsiTheme="minorHAnsi" w:cstheme="minorHAnsi"/>
                <w:sz w:val="20"/>
                <w:szCs w:val="20"/>
              </w:rPr>
              <w:t>Projekt wynika z obowiązującego (na dzień składania wniosku o dofinansowanie) programu rewitalizacji dla miasta Łodzi znajdującego się w wykazie prowadzonym przez IZ RPO WŁ 2014-2020 (</w:t>
            </w:r>
            <w:hyperlink r:id="rId9" w:history="1">
              <w:r w:rsidRPr="00296842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www.rpo.lodzkie.pl</w:t>
              </w:r>
            </w:hyperlink>
            <w:r w:rsidRPr="00296842">
              <w:rPr>
                <w:rFonts w:asciiTheme="minorHAnsi" w:hAnsiTheme="minorHAnsi" w:cstheme="minorHAnsi"/>
                <w:sz w:val="20"/>
                <w:szCs w:val="20"/>
              </w:rPr>
              <w:t xml:space="preserve"> w zakładce „O programie/rewitalizacja”</w:t>
            </w:r>
            <w:hyperlink r:id="rId10" w:history="1"/>
            <w:r w:rsidRPr="00296842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  <w:p w14:paraId="14BC4C76" w14:textId="77777777" w:rsidR="00296842" w:rsidRPr="00296842" w:rsidRDefault="00296842" w:rsidP="00296842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6842">
              <w:rPr>
                <w:rFonts w:asciiTheme="minorHAnsi" w:hAnsiTheme="minorHAnsi" w:cstheme="minorHAnsi"/>
                <w:sz w:val="20"/>
                <w:szCs w:val="20"/>
              </w:rPr>
              <w:t>Wynikanie projektu z programu rewitalizacji oznacza albo wymienienie go wprost w programie rewitalizacji, albo określenie go w ogólnym (zbiorczym) opisie innych, uzupełniających rodzajów działań rewitalizacyjnych.</w:t>
            </w:r>
          </w:p>
          <w:p w14:paraId="16CE035E" w14:textId="77777777" w:rsidR="00057139" w:rsidRPr="004D75D3" w:rsidRDefault="00296842" w:rsidP="00296842">
            <w:pPr>
              <w:tabs>
                <w:tab w:val="left" w:pos="331"/>
                <w:tab w:val="left" w:pos="1157"/>
                <w:tab w:val="left" w:pos="1247"/>
              </w:tabs>
              <w:snapToGrid w:val="0"/>
              <w:spacing w:before="120" w:after="12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296842">
              <w:rPr>
                <w:rFonts w:asciiTheme="minorHAnsi" w:hAnsiTheme="minorHAnsi"/>
                <w:sz w:val="20"/>
                <w:szCs w:val="20"/>
              </w:rPr>
              <w:t>Projekt rewitalizacyjny musi być realizowany na obszarze rewitalizacji określonym w programie rewitalizacji. (w wyjątkowych sytuacjach dopuszcza się możliwość zlokalizowania projektu lub jego części poza obszarem rewitalizacji pod warunkiem, że projekt służy realizacji celów wynikających z programu rewitalizacji, co wymaga szczegółowego uzasadnienia). Uczestnikami projektu są mieszkańcy obszaru rewitalizowanego lub osoby przeniesione w związku z wdrażaniem procesu rewitalizacji</w:t>
            </w:r>
            <w:r w:rsidR="007D201C" w:rsidRPr="0029684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6E42B4" w:rsidRPr="004D75D3" w14:paraId="6B6C8F34" w14:textId="77777777" w:rsidTr="006E42B4">
        <w:trPr>
          <w:trHeight w:val="566"/>
        </w:trPr>
        <w:tc>
          <w:tcPr>
            <w:tcW w:w="1432" w:type="pct"/>
            <w:gridSpan w:val="3"/>
            <w:shd w:val="clear" w:color="auto" w:fill="FFFFFF"/>
            <w:vAlign w:val="center"/>
          </w:tcPr>
          <w:p w14:paraId="2A6DEEA5" w14:textId="77777777" w:rsidR="006E42B4" w:rsidRPr="004D75D3" w:rsidRDefault="00BB2006" w:rsidP="00705D1E">
            <w:pPr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6E42B4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D5C6C">
              <w:rPr>
                <w:rFonts w:ascii="Calibri" w:eastAsia="Arial Unicode MS" w:hAnsi="Calibri"/>
                <w:sz w:val="22"/>
                <w:szCs w:val="22"/>
              </w:rPr>
            </w:r>
            <w:r w:rsidR="00FD5C6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6E42B4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6E42B4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604" w:type="pct"/>
            <w:gridSpan w:val="4"/>
            <w:shd w:val="clear" w:color="auto" w:fill="FFFFFF"/>
            <w:vAlign w:val="center"/>
          </w:tcPr>
          <w:p w14:paraId="5668F0E7" w14:textId="77777777" w:rsidR="006E42B4" w:rsidRPr="004D75D3" w:rsidRDefault="00BB2006" w:rsidP="006E42B4">
            <w:pPr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6E42B4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D5C6C">
              <w:rPr>
                <w:rFonts w:ascii="Calibri" w:eastAsia="Arial Unicode MS" w:hAnsi="Calibri"/>
                <w:sz w:val="22"/>
                <w:szCs w:val="22"/>
              </w:rPr>
            </w:r>
            <w:r w:rsidR="00FD5C6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6E42B4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6E42B4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 - Do Negocjacji</w:t>
            </w:r>
          </w:p>
        </w:tc>
        <w:tc>
          <w:tcPr>
            <w:tcW w:w="1964" w:type="pct"/>
            <w:gridSpan w:val="3"/>
            <w:shd w:val="clear" w:color="auto" w:fill="FFFFFF"/>
            <w:vAlign w:val="center"/>
          </w:tcPr>
          <w:p w14:paraId="12EEBA44" w14:textId="77777777" w:rsidR="006E42B4" w:rsidRPr="004D75D3" w:rsidRDefault="00BB2006" w:rsidP="00705D1E">
            <w:pPr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6E42B4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D5C6C">
              <w:rPr>
                <w:rFonts w:ascii="Calibri" w:eastAsia="Arial Unicode MS" w:hAnsi="Calibri"/>
                <w:sz w:val="22"/>
                <w:szCs w:val="22"/>
              </w:rPr>
            </w:r>
            <w:r w:rsidR="00FD5C6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6E42B4" w:rsidRPr="004D75D3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6E42B4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7F7C84" w:rsidRPr="004D75D3" w14:paraId="091A1E3A" w14:textId="77777777" w:rsidTr="00847144">
        <w:trPr>
          <w:trHeight w:val="566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14:paraId="3EBEA930" w14:textId="77777777" w:rsidR="00957AB5" w:rsidRPr="000B18DE" w:rsidRDefault="00957AB5" w:rsidP="000B18DE">
            <w:pPr>
              <w:pStyle w:val="Akapitzlist"/>
              <w:numPr>
                <w:ilvl w:val="0"/>
                <w:numId w:val="14"/>
              </w:numPr>
              <w:rPr>
                <w:rFonts w:eastAsia="Arial Unicode MS"/>
                <w:b/>
              </w:rPr>
            </w:pPr>
            <w:r w:rsidRPr="004D75D3">
              <w:rPr>
                <w:rFonts w:eastAsia="Arial Unicode MS"/>
                <w:b/>
              </w:rPr>
              <w:t>Bezrobotni mężczyźni w wieku 30-49 lat, którzy nie znajdują się w szczególnie trudnej sytuacji na rynku pracy</w:t>
            </w:r>
          </w:p>
          <w:p w14:paraId="336D7479" w14:textId="77777777" w:rsidR="00F41AED" w:rsidRPr="004256B7" w:rsidRDefault="000B18DE" w:rsidP="000B18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18DE">
              <w:rPr>
                <w:rFonts w:asciiTheme="minorHAnsi" w:eastAsiaTheme="minorEastAsia" w:hAnsiTheme="minorHAnsi" w:cstheme="minorHAnsi"/>
                <w:sz w:val="20"/>
                <w:szCs w:val="20"/>
              </w:rPr>
              <w:t>W przypadku objęcia wsparciem bezrobotnych mężczyzn w wieku 30-49 lat, którzy nie znajdują się w szczególnie trudnej sytuacji na rynku pracy (tj. nie są długotrwale bezrobotni, osobami z niepełnosprawnościami, osobami o niskich kwalifikacjach), ich udział w grupie docelowej nie może być wyższy niż 20% osób bezrobotnych wspieranych w projekcie. Wsparcie udzielone tej grupie będzie prowadzić do podwyższenia lub nabycia nowych kwalifikacji czy kompetencji lub utrzymania i formalnego potwierdzenia kwalifikacji lub kompetencji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.</w:t>
            </w:r>
          </w:p>
        </w:tc>
      </w:tr>
      <w:tr w:rsidR="0001757B" w:rsidRPr="004D75D3" w14:paraId="722C97C6" w14:textId="77777777" w:rsidTr="0020298C">
        <w:trPr>
          <w:trHeight w:val="579"/>
        </w:trPr>
        <w:tc>
          <w:tcPr>
            <w:tcW w:w="1250" w:type="pct"/>
            <w:gridSpan w:val="2"/>
            <w:shd w:val="clear" w:color="auto" w:fill="auto"/>
            <w:vAlign w:val="center"/>
          </w:tcPr>
          <w:p w14:paraId="4A06497F" w14:textId="77777777" w:rsidR="0001757B" w:rsidRPr="004D75D3" w:rsidRDefault="00BB2006" w:rsidP="0020298C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01757B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D5C6C">
              <w:rPr>
                <w:rFonts w:ascii="Calibri" w:eastAsia="Arial Unicode MS" w:hAnsi="Calibri"/>
                <w:sz w:val="22"/>
                <w:szCs w:val="22"/>
              </w:rPr>
            </w:r>
            <w:r w:rsidR="00FD5C6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1757B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01757B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250" w:type="pct"/>
            <w:gridSpan w:val="4"/>
            <w:shd w:val="clear" w:color="auto" w:fill="auto"/>
            <w:vAlign w:val="center"/>
          </w:tcPr>
          <w:p w14:paraId="6E3E7057" w14:textId="77777777" w:rsidR="0001757B" w:rsidRPr="004D75D3" w:rsidRDefault="00BB2006" w:rsidP="0020298C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01757B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D5C6C">
              <w:rPr>
                <w:rFonts w:ascii="Calibri" w:eastAsia="Arial Unicode MS" w:hAnsi="Calibri"/>
                <w:sz w:val="22"/>
                <w:szCs w:val="22"/>
              </w:rPr>
            </w:r>
            <w:r w:rsidR="00FD5C6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1757B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01757B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Tak-Do Negocjacji</w:t>
            </w:r>
          </w:p>
        </w:tc>
        <w:tc>
          <w:tcPr>
            <w:tcW w:w="1250" w:type="pct"/>
            <w:gridSpan w:val="3"/>
            <w:shd w:val="clear" w:color="auto" w:fill="auto"/>
            <w:vAlign w:val="center"/>
          </w:tcPr>
          <w:p w14:paraId="6C68A653" w14:textId="77777777" w:rsidR="0001757B" w:rsidRPr="004D75D3" w:rsidRDefault="00BB2006" w:rsidP="0020298C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01757B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D5C6C">
              <w:rPr>
                <w:rFonts w:ascii="Calibri" w:eastAsia="Arial Unicode MS" w:hAnsi="Calibri"/>
                <w:sz w:val="22"/>
                <w:szCs w:val="22"/>
              </w:rPr>
            </w:r>
            <w:r w:rsidR="00FD5C6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1757B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01757B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5C1AD93" w14:textId="77777777" w:rsidR="0001757B" w:rsidRPr="004D75D3" w:rsidRDefault="00BB2006" w:rsidP="0020298C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01757B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D5C6C">
              <w:rPr>
                <w:rFonts w:eastAsia="Arial Unicode MS"/>
                <w:sz w:val="22"/>
                <w:szCs w:val="22"/>
              </w:rPr>
            </w:r>
            <w:r w:rsidR="00FD5C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01757B" w:rsidRPr="004D75D3">
              <w:rPr>
                <w:kern w:val="24"/>
                <w:sz w:val="22"/>
                <w:szCs w:val="22"/>
              </w:rPr>
              <w:t xml:space="preserve"> </w:t>
            </w:r>
            <w:r w:rsidR="0001757B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 Dotyczy</w:t>
            </w:r>
          </w:p>
        </w:tc>
      </w:tr>
      <w:tr w:rsidR="00713726" w:rsidRPr="004D75D3" w14:paraId="7E8CF147" w14:textId="77777777" w:rsidTr="00847144">
        <w:trPr>
          <w:trHeight w:val="566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14:paraId="33C769B0" w14:textId="77777777" w:rsidR="000B18DE" w:rsidRPr="000B18DE" w:rsidRDefault="000B18DE" w:rsidP="000B18DE">
            <w:pPr>
              <w:pStyle w:val="Akapitzlist"/>
              <w:numPr>
                <w:ilvl w:val="0"/>
                <w:numId w:val="14"/>
              </w:numPr>
              <w:rPr>
                <w:rFonts w:asciiTheme="minorHAnsi" w:eastAsia="Arial Unicode MS" w:hAnsiTheme="minorHAnsi" w:cstheme="minorHAnsi"/>
                <w:b/>
              </w:rPr>
            </w:pPr>
            <w:r w:rsidRPr="004D75D3">
              <w:rPr>
                <w:rFonts w:asciiTheme="minorHAnsi" w:eastAsiaTheme="minorHAnsi" w:hAnsiTheme="minorHAnsi" w:cs="Arial"/>
                <w:b/>
              </w:rPr>
              <w:t>Minimalny poziom wkładu własnego</w:t>
            </w:r>
          </w:p>
          <w:p w14:paraId="042E4801" w14:textId="577B6BCB" w:rsidR="00713726" w:rsidRPr="000B18DE" w:rsidRDefault="000B18DE" w:rsidP="000B18DE">
            <w:pPr>
              <w:pStyle w:val="Akapitzlist"/>
              <w:ind w:left="142"/>
              <w:rPr>
                <w:rFonts w:asciiTheme="minorHAnsi" w:eastAsia="Arial Unicode MS" w:hAnsiTheme="minorHAnsi" w:cstheme="minorHAnsi"/>
                <w:b/>
              </w:rPr>
            </w:pPr>
            <w:r w:rsidRPr="004D75D3">
              <w:rPr>
                <w:rFonts w:asciiTheme="minorHAnsi" w:hAnsiTheme="minorHAnsi" w:cstheme="minorHAnsi"/>
                <w:sz w:val="20"/>
                <w:szCs w:val="20"/>
              </w:rPr>
              <w:t xml:space="preserve">Minimalny udział wkładu własnego w finansowaniu wydatków kwalifikowalnych w projekcie (kosztów ogółem) wynosi co najmniej </w:t>
            </w:r>
            <w:r w:rsidR="00FD5C6C">
              <w:rPr>
                <w:rFonts w:asciiTheme="minorHAnsi" w:hAnsiTheme="minorHAnsi" w:cstheme="minorHAnsi"/>
                <w:sz w:val="20"/>
                <w:szCs w:val="20"/>
              </w:rPr>
              <w:t>5%</w:t>
            </w:r>
            <w:r w:rsidRPr="004D75D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bookmarkStart w:id="2" w:name="_Hlk534620659"/>
      <w:tr w:rsidR="005F7CEE" w:rsidRPr="004D75D3" w14:paraId="30FCDB35" w14:textId="77777777" w:rsidTr="005F7CEE">
        <w:trPr>
          <w:trHeight w:val="579"/>
        </w:trPr>
        <w:tc>
          <w:tcPr>
            <w:tcW w:w="1432" w:type="pct"/>
            <w:gridSpan w:val="3"/>
            <w:shd w:val="clear" w:color="auto" w:fill="auto"/>
            <w:vAlign w:val="center"/>
          </w:tcPr>
          <w:p w14:paraId="0011235D" w14:textId="77777777" w:rsidR="005F7CEE" w:rsidRPr="004D75D3" w:rsidRDefault="00BB2006" w:rsidP="00E627BB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5F7CEE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D5C6C">
              <w:rPr>
                <w:rFonts w:ascii="Calibri" w:eastAsia="Arial Unicode MS" w:hAnsi="Calibri"/>
                <w:sz w:val="22"/>
                <w:szCs w:val="22"/>
              </w:rPr>
            </w:r>
            <w:r w:rsidR="00FD5C6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5F7CEE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5F7CEE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604" w:type="pct"/>
            <w:gridSpan w:val="4"/>
            <w:shd w:val="clear" w:color="auto" w:fill="auto"/>
            <w:vAlign w:val="center"/>
          </w:tcPr>
          <w:p w14:paraId="2C864FEC" w14:textId="77777777" w:rsidR="005F7CEE" w:rsidRPr="004D75D3" w:rsidRDefault="00BB2006" w:rsidP="00E627BB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5F7CEE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D5C6C">
              <w:rPr>
                <w:rFonts w:ascii="Calibri" w:eastAsia="Arial Unicode MS" w:hAnsi="Calibri"/>
                <w:sz w:val="22"/>
                <w:szCs w:val="22"/>
              </w:rPr>
            </w:r>
            <w:r w:rsidR="00FD5C6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5F7CEE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5F7CEE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Tak-Do Negocjacji</w:t>
            </w:r>
          </w:p>
        </w:tc>
        <w:tc>
          <w:tcPr>
            <w:tcW w:w="1964" w:type="pct"/>
            <w:gridSpan w:val="3"/>
            <w:shd w:val="clear" w:color="auto" w:fill="auto"/>
            <w:vAlign w:val="center"/>
          </w:tcPr>
          <w:p w14:paraId="37B4DFDC" w14:textId="77777777" w:rsidR="005F7CEE" w:rsidRPr="004D75D3" w:rsidRDefault="00BB2006" w:rsidP="005F7CEE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5F7CEE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D5C6C">
              <w:rPr>
                <w:rFonts w:eastAsia="Arial Unicode MS"/>
                <w:sz w:val="22"/>
                <w:szCs w:val="22"/>
              </w:rPr>
            </w:r>
            <w:r w:rsidR="00FD5C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5F7CEE" w:rsidRPr="004D75D3">
              <w:rPr>
                <w:kern w:val="24"/>
                <w:sz w:val="22"/>
                <w:szCs w:val="22"/>
              </w:rPr>
              <w:t xml:space="preserve"> </w:t>
            </w:r>
            <w:r w:rsidR="005F7CEE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Nie </w:t>
            </w:r>
          </w:p>
        </w:tc>
      </w:tr>
      <w:bookmarkEnd w:id="2"/>
      <w:tr w:rsidR="00847144" w:rsidRPr="004D75D3" w14:paraId="6D0F1413" w14:textId="77777777" w:rsidTr="00847144">
        <w:trPr>
          <w:trHeight w:val="566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14:paraId="6F724363" w14:textId="2EA4461D" w:rsidR="00720719" w:rsidRPr="004D75D3" w:rsidRDefault="00847144" w:rsidP="004256B7">
            <w:pPr>
              <w:pStyle w:val="Default"/>
              <w:numPr>
                <w:ilvl w:val="0"/>
                <w:numId w:val="14"/>
              </w:numPr>
              <w:jc w:val="both"/>
              <w:rPr>
                <w:b/>
                <w:color w:val="auto"/>
                <w:sz w:val="22"/>
                <w:szCs w:val="22"/>
              </w:rPr>
            </w:pPr>
            <w:r w:rsidRPr="004D75D3">
              <w:rPr>
                <w:rFonts w:asciiTheme="minorHAnsi" w:hAnsiTheme="minorHAnsi" w:cstheme="minorHAnsi"/>
                <w:b/>
              </w:rPr>
              <w:t xml:space="preserve"> </w:t>
            </w:r>
            <w:r w:rsidR="00720719" w:rsidRPr="004D75D3">
              <w:rPr>
                <w:b/>
                <w:color w:val="auto"/>
                <w:sz w:val="22"/>
                <w:szCs w:val="22"/>
              </w:rPr>
              <w:t xml:space="preserve">Projekt zakłada minimalne poziomy efektywności zatrudnieniowej </w:t>
            </w:r>
          </w:p>
          <w:p w14:paraId="43D70587" w14:textId="4D1A8875" w:rsidR="001C4E71" w:rsidRDefault="001C4E71" w:rsidP="004256B7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  <w:p w14:paraId="342D739B" w14:textId="719F08C6" w:rsidR="00FD5C6C" w:rsidRPr="0036249C" w:rsidRDefault="00FD5C6C" w:rsidP="00FD5C6C">
            <w:pPr>
              <w:spacing w:before="120" w:after="120"/>
              <w:contextualSpacing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FD5C6C">
              <w:rPr>
                <w:rFonts w:asciiTheme="minorHAnsi" w:eastAsiaTheme="minorEastAsia" w:hAnsiTheme="minorHAnsi" w:cstheme="minorHAnsi"/>
                <w:sz w:val="20"/>
                <w:szCs w:val="20"/>
              </w:rPr>
              <w:t>Projekt zakłada minimalny poziom kryterium efektywności zatrudnieniowej w odniesieniu do:</w:t>
            </w:r>
          </w:p>
          <w:p w14:paraId="7D18EC81" w14:textId="50D175B9" w:rsidR="005778D5" w:rsidRDefault="005778D5" w:rsidP="00FD5C6C">
            <w:pPr>
              <w:spacing w:before="120" w:after="120"/>
              <w:contextualSpacing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  <w:p w14:paraId="1AA0FC00" w14:textId="77777777" w:rsidR="00FD5C6C" w:rsidRPr="00FD5C6C" w:rsidRDefault="00FD5C6C" w:rsidP="00FD5C6C">
            <w:pPr>
              <w:spacing w:before="120" w:after="120"/>
              <w:contextualSpacing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FD5C6C">
              <w:rPr>
                <w:rFonts w:asciiTheme="minorHAnsi" w:eastAsiaTheme="minorEastAsia" w:hAnsiTheme="minorHAnsi" w:cstheme="minorHAnsi"/>
                <w:sz w:val="20"/>
                <w:szCs w:val="20"/>
              </w:rPr>
              <w:t>1. osób w najtrudniejszej sytuacji (w tym: osoby w wieku 50 lat i więcej, kobiety, osoby z niepełnosprawnościami, osoby długotrwale bezrobotne, osoby z niskimi kwalifikacjami do poziomu ISCED 3, imigranci, reemigranci) – 44,3%;</w:t>
            </w:r>
          </w:p>
          <w:p w14:paraId="2CF05B0D" w14:textId="77777777" w:rsidR="00FD5C6C" w:rsidRPr="00FD5C6C" w:rsidRDefault="00FD5C6C" w:rsidP="00FD5C6C">
            <w:pPr>
              <w:spacing w:before="120" w:after="120"/>
              <w:contextualSpacing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FD5C6C">
              <w:rPr>
                <w:rFonts w:asciiTheme="minorHAnsi" w:eastAsiaTheme="minorEastAsia" w:hAnsiTheme="minorHAnsi" w:cstheme="minorHAnsi"/>
                <w:sz w:val="20"/>
                <w:szCs w:val="20"/>
              </w:rPr>
              <w:t>2. pozostałych osób nienależących do ww. grup – 60,4%;</w:t>
            </w:r>
          </w:p>
          <w:p w14:paraId="7D53D81A" w14:textId="1BE1CD67" w:rsidR="00FD5C6C" w:rsidRDefault="00FD5C6C" w:rsidP="00FD5C6C">
            <w:pPr>
              <w:spacing w:before="120" w:after="120"/>
              <w:contextualSpacing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FD5C6C">
              <w:rPr>
                <w:rFonts w:asciiTheme="minorHAnsi" w:eastAsiaTheme="minorEastAsia" w:hAnsiTheme="minorHAnsi" w:cstheme="minorHAnsi"/>
                <w:sz w:val="20"/>
                <w:szCs w:val="20"/>
              </w:rPr>
              <w:t>3. osób z niepełnosprawnościami w projektach adresowanych w całości i wyłącznie do osób z tej grupy – 24%.</w:t>
            </w:r>
          </w:p>
          <w:p w14:paraId="45D998EC" w14:textId="77777777" w:rsidR="00293860" w:rsidRDefault="00293860" w:rsidP="004256B7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  <w:p w14:paraId="322FC115" w14:textId="08915084" w:rsidR="001C4E71" w:rsidRPr="004256B7" w:rsidRDefault="00FD5C6C" w:rsidP="0093153F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rPr>
                <w:rFonts w:asciiTheme="minorHAnsi" w:eastAsiaTheme="minorHAnsi" w:hAnsiTheme="minorHAnsi" w:cs="Arial"/>
                <w:b/>
                <w:sz w:val="20"/>
                <w:szCs w:val="20"/>
              </w:rPr>
            </w:pPr>
            <w:r w:rsidRPr="00FD5C6C">
              <w:rPr>
                <w:rFonts w:asciiTheme="minorHAnsi" w:hAnsiTheme="minorHAnsi" w:cstheme="minorHAnsi"/>
                <w:sz w:val="20"/>
                <w:szCs w:val="20"/>
              </w:rPr>
              <w:t>Spełnienie kryterium będzie weryfikowane w okresie realizacji projektu i po jego zakończeniu, zgodnie z aktualnymi na dzień ogłoszenia konkursu Wytycznymi w zakresie realizacji przedsięwzięć z udziałem środków Europejskiego Funduszu Społecznego w obszarze rynku pracy na lata 2014-2020, zgodnie z którymi kryterium efektywności zatrudnieniowej określa się jako odsetek uczestników, którzy po zakończeniu udziału w projekcie współfinansowanym ze środków Europejskiego Funduszu Społecznego podjęli zatrudnienie w oparciu o stosunek pracy lub podjęli działalność gospodarczą w okresie do 90 dni kalendarzowych następujących po dniu, w którym zakończyli udział w projekcie.</w:t>
            </w:r>
          </w:p>
        </w:tc>
      </w:tr>
      <w:tr w:rsidR="00847144" w:rsidRPr="004D75D3" w14:paraId="3F504F11" w14:textId="77777777" w:rsidTr="00847144">
        <w:trPr>
          <w:trHeight w:val="566"/>
        </w:trPr>
        <w:tc>
          <w:tcPr>
            <w:tcW w:w="1666" w:type="pct"/>
            <w:gridSpan w:val="4"/>
            <w:shd w:val="clear" w:color="auto" w:fill="FFFFFF"/>
            <w:vAlign w:val="center"/>
          </w:tcPr>
          <w:p w14:paraId="768207BF" w14:textId="77777777" w:rsidR="00847144" w:rsidRPr="004D75D3" w:rsidRDefault="00BB2006" w:rsidP="00847144">
            <w:pPr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847144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D5C6C">
              <w:rPr>
                <w:rFonts w:ascii="Calibri" w:eastAsia="Arial Unicode MS" w:hAnsi="Calibri"/>
                <w:sz w:val="22"/>
                <w:szCs w:val="22"/>
              </w:rPr>
            </w:r>
            <w:r w:rsidR="00FD5C6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847144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847144" w:rsidRPr="004D75D3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8" w:type="pct"/>
            <w:gridSpan w:val="4"/>
            <w:shd w:val="clear" w:color="auto" w:fill="FFFFFF"/>
            <w:vAlign w:val="center"/>
          </w:tcPr>
          <w:p w14:paraId="75702B7C" w14:textId="77777777" w:rsidR="00847144" w:rsidRPr="004D75D3" w:rsidRDefault="00BB2006" w:rsidP="00847144">
            <w:pPr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847144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D5C6C">
              <w:rPr>
                <w:rFonts w:ascii="Calibri" w:eastAsia="Arial Unicode MS" w:hAnsi="Calibri"/>
                <w:sz w:val="22"/>
                <w:szCs w:val="22"/>
              </w:rPr>
            </w:r>
            <w:r w:rsidR="00FD5C6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847144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847144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- Do Negocjacji </w:t>
            </w:r>
          </w:p>
        </w:tc>
        <w:tc>
          <w:tcPr>
            <w:tcW w:w="1666" w:type="pct"/>
            <w:gridSpan w:val="2"/>
            <w:shd w:val="clear" w:color="auto" w:fill="FFFFFF"/>
            <w:vAlign w:val="center"/>
          </w:tcPr>
          <w:p w14:paraId="6B41330C" w14:textId="77777777" w:rsidR="00847144" w:rsidRPr="004D75D3" w:rsidRDefault="00BB2006" w:rsidP="00847144">
            <w:pPr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847144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D5C6C">
              <w:rPr>
                <w:rFonts w:ascii="Calibri" w:eastAsia="Arial Unicode MS" w:hAnsi="Calibri"/>
                <w:sz w:val="22"/>
                <w:szCs w:val="22"/>
              </w:rPr>
            </w:r>
            <w:r w:rsidR="00FD5C6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847144" w:rsidRPr="004D75D3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847144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bookmarkEnd w:id="1"/>
      <w:tr w:rsidR="003F314F" w:rsidRPr="004D75D3" w14:paraId="1C1AFB24" w14:textId="77777777" w:rsidTr="00E20D76">
        <w:trPr>
          <w:trHeight w:val="699"/>
        </w:trPr>
        <w:tc>
          <w:tcPr>
            <w:tcW w:w="5000" w:type="pct"/>
            <w:gridSpan w:val="10"/>
            <w:shd w:val="clear" w:color="auto" w:fill="D9D9D9"/>
            <w:vAlign w:val="center"/>
          </w:tcPr>
          <w:p w14:paraId="06F614D3" w14:textId="77777777" w:rsidR="003F314F" w:rsidRPr="004256B7" w:rsidRDefault="004256B7" w:rsidP="004256B7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4D75D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Projekt zakłada identyfikację potrzeb każdego uczestnika</w:t>
            </w:r>
          </w:p>
          <w:p w14:paraId="2989875E" w14:textId="77777777" w:rsidR="003F314F" w:rsidRPr="004256B7" w:rsidRDefault="004256B7" w:rsidP="001330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4256B7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Udzielenie wsparcia w ramach projektów aktywizacji zawodowej każdorazowo poprzedzone jest identyfikacją potrzeb uczestnika projektu (w tym m.in. poprzez diagnozowanie potrzeb szkoleniowych, możliwości doskonalenia zawodowego) oraz </w:t>
            </w:r>
            <w:r w:rsidRPr="004256B7">
              <w:rPr>
                <w:rFonts w:asciiTheme="minorHAnsi" w:eastAsiaTheme="minorEastAsia" w:hAnsiTheme="minorHAnsi" w:cstheme="minorHAnsi"/>
                <w:sz w:val="20"/>
                <w:szCs w:val="20"/>
              </w:rPr>
              <w:lastRenderedPageBreak/>
              <w:t>opracowaniem lub aktualizacją dla każdego uczestnika projektu Indywidualnego Planu Działania lub innego dokumentu pełniącego analogiczną funkcję.</w:t>
            </w:r>
          </w:p>
        </w:tc>
      </w:tr>
      <w:tr w:rsidR="00672FA0" w:rsidRPr="004D75D3" w14:paraId="10B8B0FD" w14:textId="77777777" w:rsidTr="009D6FA6">
        <w:trPr>
          <w:trHeight w:val="566"/>
        </w:trPr>
        <w:tc>
          <w:tcPr>
            <w:tcW w:w="1666" w:type="pct"/>
            <w:gridSpan w:val="4"/>
            <w:shd w:val="clear" w:color="auto" w:fill="FFFFFF"/>
            <w:vAlign w:val="center"/>
          </w:tcPr>
          <w:p w14:paraId="52214D53" w14:textId="77777777" w:rsidR="00672FA0" w:rsidRPr="004D75D3" w:rsidRDefault="00BB2006" w:rsidP="009D6FA6">
            <w:pPr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672FA0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D5C6C">
              <w:rPr>
                <w:rFonts w:ascii="Calibri" w:eastAsia="Arial Unicode MS" w:hAnsi="Calibri"/>
                <w:sz w:val="22"/>
                <w:szCs w:val="22"/>
              </w:rPr>
            </w:r>
            <w:r w:rsidR="00FD5C6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672FA0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672FA0" w:rsidRPr="004D75D3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8" w:type="pct"/>
            <w:gridSpan w:val="4"/>
            <w:shd w:val="clear" w:color="auto" w:fill="FFFFFF"/>
            <w:vAlign w:val="center"/>
          </w:tcPr>
          <w:p w14:paraId="62A03A4C" w14:textId="77777777" w:rsidR="00672FA0" w:rsidRPr="004D75D3" w:rsidRDefault="00BB2006" w:rsidP="009D6FA6">
            <w:pPr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672FA0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D5C6C">
              <w:rPr>
                <w:rFonts w:ascii="Calibri" w:eastAsia="Arial Unicode MS" w:hAnsi="Calibri"/>
                <w:sz w:val="22"/>
                <w:szCs w:val="22"/>
              </w:rPr>
            </w:r>
            <w:r w:rsidR="00FD5C6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672FA0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672FA0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- Do Negocjacji </w:t>
            </w:r>
          </w:p>
        </w:tc>
        <w:tc>
          <w:tcPr>
            <w:tcW w:w="1666" w:type="pct"/>
            <w:gridSpan w:val="2"/>
            <w:shd w:val="clear" w:color="auto" w:fill="FFFFFF"/>
            <w:vAlign w:val="center"/>
          </w:tcPr>
          <w:p w14:paraId="37E96AF3" w14:textId="77777777" w:rsidR="00672FA0" w:rsidRPr="004D75D3" w:rsidRDefault="00BB2006" w:rsidP="009D6FA6">
            <w:pPr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672FA0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D5C6C">
              <w:rPr>
                <w:rFonts w:ascii="Calibri" w:eastAsia="Arial Unicode MS" w:hAnsi="Calibri"/>
                <w:sz w:val="22"/>
                <w:szCs w:val="22"/>
              </w:rPr>
            </w:r>
            <w:r w:rsidR="00FD5C6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672FA0" w:rsidRPr="004D75D3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672FA0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3F314F" w:rsidRPr="004D75D3" w14:paraId="153A3102" w14:textId="77777777" w:rsidTr="009D6FA6">
        <w:trPr>
          <w:trHeight w:val="566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14:paraId="186AA30B" w14:textId="77777777" w:rsidR="00250AF8" w:rsidRPr="00250AF8" w:rsidRDefault="00250AF8" w:rsidP="00250AF8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0AF8">
              <w:rPr>
                <w:rFonts w:asciiTheme="minorHAnsi" w:hAnsiTheme="minorHAnsi" w:cstheme="minorHAnsi"/>
                <w:b/>
              </w:rPr>
              <w:t>Mechanizmy gwarantujące wysoką jakość szkoleń</w:t>
            </w:r>
          </w:p>
          <w:p w14:paraId="4DFD9B43" w14:textId="77777777" w:rsidR="003F314F" w:rsidRPr="00250AF8" w:rsidRDefault="00250AF8" w:rsidP="00250AF8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0AF8">
              <w:rPr>
                <w:rFonts w:eastAsiaTheme="minorEastAsia" w:cstheme="minorHAnsi"/>
                <w:sz w:val="20"/>
                <w:szCs w:val="20"/>
              </w:rPr>
              <w:t xml:space="preserve">W przypadku realizacji szkoleń ich efektem jest uzyskanie kwalifikacji lub nabycie kompetencji w rozumieniu Wytycznych w zakresie monitorowania postępu rzeczowego realizacji programów operacyjnych na lata 2014-2020 z dnia 9 lipca 2018 r., </w:t>
            </w:r>
            <w:r w:rsidRPr="00250AF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 szkolenia </w:t>
            </w:r>
            <w:r w:rsidRPr="00250AF8">
              <w:rPr>
                <w:rFonts w:eastAsia="Times New Roman" w:cstheme="minorHAnsi"/>
                <w:sz w:val="20"/>
                <w:szCs w:val="20"/>
              </w:rPr>
              <w:t>realizowane są przez instytucje posiadające wpis do Rejestru Instytucji Szkoleniowych prowadzonego przez wojewódzki urząd pracy właściwy ze względu na siedzibę instytucji szkoleniowej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. </w:t>
            </w:r>
          </w:p>
        </w:tc>
      </w:tr>
      <w:bookmarkStart w:id="3" w:name="_Hlk534627844"/>
      <w:tr w:rsidR="000401FE" w:rsidRPr="004D75D3" w14:paraId="05818A4F" w14:textId="77777777" w:rsidTr="0020298C">
        <w:trPr>
          <w:trHeight w:val="579"/>
        </w:trPr>
        <w:tc>
          <w:tcPr>
            <w:tcW w:w="1250" w:type="pct"/>
            <w:gridSpan w:val="2"/>
            <w:shd w:val="clear" w:color="auto" w:fill="auto"/>
            <w:vAlign w:val="center"/>
          </w:tcPr>
          <w:p w14:paraId="7476E121" w14:textId="77777777" w:rsidR="000401FE" w:rsidRPr="004D75D3" w:rsidRDefault="00BB2006" w:rsidP="0020298C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0401FE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D5C6C">
              <w:rPr>
                <w:rFonts w:ascii="Calibri" w:eastAsia="Arial Unicode MS" w:hAnsi="Calibri"/>
                <w:sz w:val="22"/>
                <w:szCs w:val="22"/>
              </w:rPr>
            </w:r>
            <w:r w:rsidR="00FD5C6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401FE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0401FE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250" w:type="pct"/>
            <w:gridSpan w:val="4"/>
            <w:shd w:val="clear" w:color="auto" w:fill="auto"/>
            <w:vAlign w:val="center"/>
          </w:tcPr>
          <w:p w14:paraId="0FA7B32A" w14:textId="77777777" w:rsidR="000401FE" w:rsidRPr="004D75D3" w:rsidRDefault="00BB2006" w:rsidP="0020298C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0401FE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D5C6C">
              <w:rPr>
                <w:rFonts w:ascii="Calibri" w:eastAsia="Arial Unicode MS" w:hAnsi="Calibri"/>
                <w:sz w:val="22"/>
                <w:szCs w:val="22"/>
              </w:rPr>
            </w:r>
            <w:r w:rsidR="00FD5C6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401FE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0401FE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Tak-Do Negocjacji</w:t>
            </w:r>
          </w:p>
        </w:tc>
        <w:tc>
          <w:tcPr>
            <w:tcW w:w="1250" w:type="pct"/>
            <w:gridSpan w:val="3"/>
            <w:shd w:val="clear" w:color="auto" w:fill="auto"/>
            <w:vAlign w:val="center"/>
          </w:tcPr>
          <w:p w14:paraId="2F91159F" w14:textId="77777777" w:rsidR="000401FE" w:rsidRPr="004D75D3" w:rsidRDefault="00BB2006" w:rsidP="0020298C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0401FE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D5C6C">
              <w:rPr>
                <w:rFonts w:ascii="Calibri" w:eastAsia="Arial Unicode MS" w:hAnsi="Calibri"/>
                <w:sz w:val="22"/>
                <w:szCs w:val="22"/>
              </w:rPr>
            </w:r>
            <w:r w:rsidR="00FD5C6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401FE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0401FE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BF7338D" w14:textId="77777777" w:rsidR="000401FE" w:rsidRPr="004D75D3" w:rsidRDefault="00BB2006" w:rsidP="0020298C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0401FE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D5C6C">
              <w:rPr>
                <w:rFonts w:eastAsia="Arial Unicode MS"/>
                <w:sz w:val="22"/>
                <w:szCs w:val="22"/>
              </w:rPr>
            </w:r>
            <w:r w:rsidR="00FD5C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0401FE" w:rsidRPr="004D75D3">
              <w:rPr>
                <w:kern w:val="24"/>
                <w:sz w:val="22"/>
                <w:szCs w:val="22"/>
              </w:rPr>
              <w:t xml:space="preserve"> </w:t>
            </w:r>
            <w:r w:rsidR="000401FE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 Dotyczy</w:t>
            </w:r>
          </w:p>
        </w:tc>
      </w:tr>
      <w:tr w:rsidR="00FD12A7" w:rsidRPr="004D75D3" w14:paraId="0B6E6B32" w14:textId="77777777" w:rsidTr="00FD12A7">
        <w:trPr>
          <w:trHeight w:val="579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14:paraId="625C40A9" w14:textId="77777777" w:rsidR="00FD12A7" w:rsidRDefault="00FD12A7" w:rsidP="00FD12A7">
            <w:pPr>
              <w:pStyle w:val="Akapitzlist"/>
              <w:numPr>
                <w:ilvl w:val="0"/>
                <w:numId w:val="14"/>
              </w:numPr>
              <w:rPr>
                <w:rFonts w:eastAsia="Arial Unicode MS"/>
                <w:b/>
                <w:bCs/>
              </w:rPr>
            </w:pPr>
            <w:r w:rsidRPr="00FD12A7">
              <w:rPr>
                <w:rFonts w:eastAsia="Arial Unicode MS"/>
                <w:b/>
                <w:bCs/>
              </w:rPr>
              <w:t>Projekty, w których przewidziano formy wsparcia w zakresie nabywania lub podnoszenia kwalifikacji/kompetencji muszą prowadzić do uzyskania określonych kwalifikacji/kompetencji</w:t>
            </w:r>
          </w:p>
          <w:p w14:paraId="46C4EABF" w14:textId="04DEE2CF" w:rsidR="00FD12A7" w:rsidRPr="00FD12A7" w:rsidRDefault="00FD12A7" w:rsidP="00FD12A7">
            <w:pPr>
              <w:pStyle w:val="Akapitzlist"/>
              <w:ind w:left="0"/>
              <w:rPr>
                <w:rFonts w:eastAsia="Arial Unicode MS"/>
                <w:b/>
                <w:bCs/>
              </w:rPr>
            </w:pPr>
            <w:r w:rsidRPr="00FD12A7">
              <w:rPr>
                <w:rFonts w:eastAsia="Times New Roman" w:cstheme="minorHAnsi"/>
                <w:sz w:val="20"/>
                <w:szCs w:val="20"/>
              </w:rPr>
              <w:t>W przypadku realizacji szkoleń prowadzą one do uzyskania kwalifikacji/ kompetencji w zawodach uznanych za deficytowe zgodnie z wykazem zawartym w Barometrze zawodów 2021 - Raport podsumowujący badanie w województwie łódzkim.</w:t>
            </w:r>
          </w:p>
        </w:tc>
      </w:tr>
      <w:tr w:rsidR="00FD12A7" w:rsidRPr="004D75D3" w14:paraId="0A3EBE6A" w14:textId="77777777" w:rsidTr="0020298C">
        <w:trPr>
          <w:trHeight w:val="579"/>
        </w:trPr>
        <w:tc>
          <w:tcPr>
            <w:tcW w:w="1250" w:type="pct"/>
            <w:gridSpan w:val="2"/>
            <w:shd w:val="clear" w:color="auto" w:fill="auto"/>
            <w:vAlign w:val="center"/>
          </w:tcPr>
          <w:p w14:paraId="56011B2A" w14:textId="1981C76B" w:rsidR="00FD12A7" w:rsidRPr="004D75D3" w:rsidRDefault="00FD12A7" w:rsidP="0020298C">
            <w:pPr>
              <w:spacing w:after="120" w:line="240" w:lineRule="exact"/>
              <w:jc w:val="center"/>
              <w:rPr>
                <w:rFonts w:ascii="Calibri" w:eastAsia="Arial Unicode MS" w:hAnsi="Calibri"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D5C6C">
              <w:rPr>
                <w:rFonts w:ascii="Calibri" w:eastAsia="Arial Unicode MS" w:hAnsi="Calibri"/>
                <w:sz w:val="22"/>
                <w:szCs w:val="22"/>
              </w:rPr>
            </w:r>
            <w:r w:rsidR="00FD5C6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250" w:type="pct"/>
            <w:gridSpan w:val="4"/>
            <w:shd w:val="clear" w:color="auto" w:fill="auto"/>
            <w:vAlign w:val="center"/>
          </w:tcPr>
          <w:p w14:paraId="037C0243" w14:textId="378BD8A5" w:rsidR="00FD12A7" w:rsidRPr="004D75D3" w:rsidRDefault="00FD12A7" w:rsidP="0020298C">
            <w:pPr>
              <w:spacing w:after="120" w:line="240" w:lineRule="exact"/>
              <w:jc w:val="center"/>
              <w:rPr>
                <w:rFonts w:ascii="Calibri" w:eastAsia="Arial Unicode MS" w:hAnsi="Calibri"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D5C6C">
              <w:rPr>
                <w:rFonts w:ascii="Calibri" w:eastAsia="Arial Unicode MS" w:hAnsi="Calibri"/>
                <w:sz w:val="22"/>
                <w:szCs w:val="22"/>
              </w:rPr>
            </w:r>
            <w:r w:rsidR="00FD5C6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Tak-Do Negocjacji</w:t>
            </w:r>
          </w:p>
        </w:tc>
        <w:tc>
          <w:tcPr>
            <w:tcW w:w="1250" w:type="pct"/>
            <w:gridSpan w:val="3"/>
            <w:shd w:val="clear" w:color="auto" w:fill="auto"/>
            <w:vAlign w:val="center"/>
          </w:tcPr>
          <w:p w14:paraId="476F7C50" w14:textId="5F56C407" w:rsidR="00FD12A7" w:rsidRPr="004D75D3" w:rsidRDefault="00FD12A7" w:rsidP="0020298C">
            <w:pPr>
              <w:spacing w:after="120" w:line="240" w:lineRule="exact"/>
              <w:jc w:val="center"/>
              <w:rPr>
                <w:rFonts w:ascii="Calibri" w:eastAsia="Arial Unicode MS" w:hAnsi="Calibri"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D5C6C">
              <w:rPr>
                <w:rFonts w:ascii="Calibri" w:eastAsia="Arial Unicode MS" w:hAnsi="Calibri"/>
                <w:sz w:val="22"/>
                <w:szCs w:val="22"/>
              </w:rPr>
            </w:r>
            <w:r w:rsidR="00FD5C6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B00D6D7" w14:textId="58F6D469" w:rsidR="00FD12A7" w:rsidRPr="004D75D3" w:rsidRDefault="00FD12A7" w:rsidP="0020298C">
            <w:pPr>
              <w:spacing w:after="120" w:line="240" w:lineRule="exact"/>
              <w:jc w:val="center"/>
              <w:rPr>
                <w:rFonts w:eastAsia="Arial Unicode MS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D5C6C">
              <w:rPr>
                <w:rFonts w:eastAsia="Arial Unicode MS"/>
                <w:sz w:val="22"/>
                <w:szCs w:val="22"/>
              </w:rPr>
            </w:r>
            <w:r w:rsidR="00FD5C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Pr="004D75D3">
              <w:rPr>
                <w:kern w:val="24"/>
                <w:sz w:val="22"/>
                <w:szCs w:val="22"/>
              </w:rPr>
              <w:t xml:space="preserve"> </w:t>
            </w:r>
            <w:r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 Dotyczy</w:t>
            </w:r>
          </w:p>
        </w:tc>
      </w:tr>
      <w:bookmarkEnd w:id="3"/>
      <w:tr w:rsidR="003F314F" w:rsidRPr="004D75D3" w14:paraId="2B36CBF9" w14:textId="77777777" w:rsidTr="009D6FA6">
        <w:trPr>
          <w:trHeight w:val="566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14:paraId="55A3A355" w14:textId="6E9E77EA" w:rsidR="00B92472" w:rsidRPr="00C97A65" w:rsidRDefault="00C97A65" w:rsidP="00C97A65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C97A65">
              <w:rPr>
                <w:rFonts w:eastAsiaTheme="minorEastAsia" w:cstheme="minorHAnsi"/>
                <w:b/>
                <w:sz w:val="22"/>
                <w:szCs w:val="22"/>
              </w:rPr>
              <w:t>Projekt zapewnia możliwość korzystania ze wsparcia byłym uczestnikom projektów realizowanych w ramach CT 9</w:t>
            </w:r>
          </w:p>
          <w:p w14:paraId="01BDDB49" w14:textId="77777777" w:rsidR="00C97A65" w:rsidRPr="00C97A65" w:rsidRDefault="00C97A65" w:rsidP="00C97A65">
            <w:pPr>
              <w:pStyle w:val="Default"/>
              <w:ind w:left="72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6B92261B" w14:textId="77777777" w:rsidR="00C97A65" w:rsidRPr="00C97A65" w:rsidRDefault="00C97A65" w:rsidP="00C97A65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C97A65">
              <w:rPr>
                <w:rFonts w:eastAsiaTheme="minorEastAsia" w:cstheme="minorHAnsi"/>
                <w:sz w:val="20"/>
                <w:szCs w:val="20"/>
              </w:rPr>
              <w:t xml:space="preserve">Kryteria rekrutacji uwzględniają preferencje dla byłych uczestników projektów z zakresu włączenia społecznego realizowanych w ramach IX OP RPO WŁ na lata 2014 </w:t>
            </w:r>
            <w:r>
              <w:rPr>
                <w:rFonts w:eastAsiaTheme="minorEastAsia" w:cstheme="minorHAnsi"/>
                <w:sz w:val="20"/>
                <w:szCs w:val="20"/>
              </w:rPr>
              <w:t>–</w:t>
            </w:r>
            <w:r w:rsidRPr="00C97A65">
              <w:rPr>
                <w:rFonts w:eastAsiaTheme="minorEastAsia" w:cstheme="minorHAnsi"/>
                <w:sz w:val="20"/>
                <w:szCs w:val="20"/>
              </w:rPr>
              <w:t xml:space="preserve"> 2020</w:t>
            </w:r>
            <w:r>
              <w:rPr>
                <w:rFonts w:eastAsiaTheme="minorEastAsia" w:cstheme="minorHAnsi"/>
                <w:sz w:val="20"/>
                <w:szCs w:val="20"/>
              </w:rPr>
              <w:t>.</w:t>
            </w:r>
          </w:p>
          <w:p w14:paraId="60CCC88E" w14:textId="77777777" w:rsidR="003F314F" w:rsidRPr="004D75D3" w:rsidRDefault="003F314F" w:rsidP="00356D1D">
            <w:pPr>
              <w:rPr>
                <w:rFonts w:eastAsia="Arial Unicode MS"/>
              </w:rPr>
            </w:pPr>
          </w:p>
        </w:tc>
      </w:tr>
      <w:tr w:rsidR="00302CF0" w:rsidRPr="004D75D3" w14:paraId="7099161A" w14:textId="77777777" w:rsidTr="0020298C">
        <w:trPr>
          <w:trHeight w:val="566"/>
        </w:trPr>
        <w:tc>
          <w:tcPr>
            <w:tcW w:w="1666" w:type="pct"/>
            <w:gridSpan w:val="4"/>
            <w:shd w:val="clear" w:color="auto" w:fill="FFFFFF"/>
            <w:vAlign w:val="center"/>
          </w:tcPr>
          <w:p w14:paraId="703BE7DF" w14:textId="77777777" w:rsidR="00302CF0" w:rsidRPr="004D75D3" w:rsidRDefault="00BB2006" w:rsidP="0020298C">
            <w:pPr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302CF0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D5C6C">
              <w:rPr>
                <w:rFonts w:ascii="Calibri" w:eastAsia="Arial Unicode MS" w:hAnsi="Calibri"/>
                <w:sz w:val="22"/>
                <w:szCs w:val="22"/>
              </w:rPr>
            </w:r>
            <w:r w:rsidR="00FD5C6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302CF0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302CF0" w:rsidRPr="004D75D3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8" w:type="pct"/>
            <w:gridSpan w:val="4"/>
            <w:shd w:val="clear" w:color="auto" w:fill="FFFFFF"/>
            <w:vAlign w:val="center"/>
          </w:tcPr>
          <w:p w14:paraId="453B3CBD" w14:textId="77777777" w:rsidR="00302CF0" w:rsidRPr="004D75D3" w:rsidRDefault="00BB2006" w:rsidP="0020298C">
            <w:pPr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302CF0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D5C6C">
              <w:rPr>
                <w:rFonts w:ascii="Calibri" w:eastAsia="Arial Unicode MS" w:hAnsi="Calibri"/>
                <w:sz w:val="22"/>
                <w:szCs w:val="22"/>
              </w:rPr>
            </w:r>
            <w:r w:rsidR="00FD5C6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302CF0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302CF0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- Do Negocjacji </w:t>
            </w:r>
          </w:p>
        </w:tc>
        <w:tc>
          <w:tcPr>
            <w:tcW w:w="1666" w:type="pct"/>
            <w:gridSpan w:val="2"/>
            <w:shd w:val="clear" w:color="auto" w:fill="FFFFFF"/>
            <w:vAlign w:val="center"/>
          </w:tcPr>
          <w:p w14:paraId="0C95F9B4" w14:textId="77777777" w:rsidR="00302CF0" w:rsidRPr="004D75D3" w:rsidRDefault="00BB2006" w:rsidP="0020298C">
            <w:pPr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302CF0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D5C6C">
              <w:rPr>
                <w:rFonts w:ascii="Calibri" w:eastAsia="Arial Unicode MS" w:hAnsi="Calibri"/>
                <w:sz w:val="22"/>
                <w:szCs w:val="22"/>
              </w:rPr>
            </w:r>
            <w:r w:rsidR="00FD5C6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302CF0" w:rsidRPr="004D75D3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302CF0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FD12A7" w:rsidRPr="004D75D3" w14:paraId="1E5AB6B7" w14:textId="77777777" w:rsidTr="00A1402E">
        <w:trPr>
          <w:trHeight w:val="566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14:paraId="62DA8E18" w14:textId="7FB1A870" w:rsidR="00FD12A7" w:rsidRDefault="00FD12A7" w:rsidP="00FD12A7">
            <w:pPr>
              <w:pStyle w:val="Default"/>
              <w:numPr>
                <w:ilvl w:val="0"/>
                <w:numId w:val="14"/>
              </w:numPr>
              <w:rPr>
                <w:rFonts w:eastAsiaTheme="minorEastAsia" w:cstheme="minorHAnsi"/>
                <w:b/>
                <w:sz w:val="22"/>
                <w:szCs w:val="22"/>
              </w:rPr>
            </w:pPr>
            <w:r w:rsidRPr="00FD12A7">
              <w:rPr>
                <w:rFonts w:eastAsiaTheme="minorEastAsia" w:cstheme="minorHAnsi"/>
                <w:b/>
                <w:sz w:val="22"/>
                <w:szCs w:val="22"/>
              </w:rPr>
              <w:t>Data zakończenia realizacji projektu</w:t>
            </w:r>
          </w:p>
          <w:p w14:paraId="5D97D8E8" w14:textId="77777777" w:rsidR="00A1402E" w:rsidRDefault="00A1402E" w:rsidP="00A1402E">
            <w:pPr>
              <w:pStyle w:val="Default"/>
              <w:ind w:left="720"/>
              <w:rPr>
                <w:rFonts w:eastAsiaTheme="minorEastAsia" w:cstheme="minorHAnsi"/>
                <w:b/>
                <w:sz w:val="22"/>
                <w:szCs w:val="22"/>
              </w:rPr>
            </w:pPr>
          </w:p>
          <w:p w14:paraId="4AA24C75" w14:textId="77777777" w:rsidR="00FD12A7" w:rsidRDefault="00FD12A7" w:rsidP="00FD12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Wskazana we wniosku data zakończenia realizacji projektu nie może być późniejsza niż 30 czerwca 2023 roku. </w:t>
            </w:r>
          </w:p>
          <w:p w14:paraId="5651E212" w14:textId="2BD5670C" w:rsidR="00FD12A7" w:rsidRPr="00FD12A7" w:rsidRDefault="00FD12A7" w:rsidP="00FD12A7">
            <w:pPr>
              <w:pStyle w:val="Default"/>
              <w:rPr>
                <w:rFonts w:eastAsiaTheme="minorEastAsia" w:cstheme="minorHAnsi"/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Na etapie realizacji projektu dopuszcza się, w uzasadnionych przypadkach i za zgodą IOK, odstępstwo od przedmiotowego kryterium. </w:t>
            </w:r>
          </w:p>
        </w:tc>
      </w:tr>
      <w:tr w:rsidR="00A1402E" w:rsidRPr="004D75D3" w14:paraId="75910399" w14:textId="77777777" w:rsidTr="00A1402E">
        <w:trPr>
          <w:trHeight w:val="566"/>
        </w:trPr>
        <w:tc>
          <w:tcPr>
            <w:tcW w:w="2480" w:type="pct"/>
            <w:gridSpan w:val="5"/>
            <w:shd w:val="clear" w:color="auto" w:fill="FFFFFF"/>
            <w:vAlign w:val="center"/>
          </w:tcPr>
          <w:p w14:paraId="677A3268" w14:textId="4CCFE5EE" w:rsidR="00A1402E" w:rsidRPr="004D75D3" w:rsidRDefault="00A1402E" w:rsidP="0020298C">
            <w:pPr>
              <w:jc w:val="center"/>
              <w:rPr>
                <w:rFonts w:ascii="Calibri" w:eastAsia="Arial Unicode MS" w:hAnsi="Calibri"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D5C6C">
              <w:rPr>
                <w:rFonts w:ascii="Calibri" w:eastAsia="Arial Unicode MS" w:hAnsi="Calibri"/>
                <w:sz w:val="22"/>
                <w:szCs w:val="22"/>
              </w:rPr>
            </w:r>
            <w:r w:rsidR="00FD5C6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4D75D3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20" w:type="pct"/>
            <w:gridSpan w:val="5"/>
            <w:shd w:val="clear" w:color="auto" w:fill="FFFFFF"/>
            <w:vAlign w:val="center"/>
          </w:tcPr>
          <w:p w14:paraId="55ECB964" w14:textId="2F476DD0" w:rsidR="00A1402E" w:rsidRPr="004D75D3" w:rsidRDefault="00A1402E" w:rsidP="0020298C">
            <w:pPr>
              <w:jc w:val="center"/>
              <w:rPr>
                <w:rFonts w:ascii="Calibri" w:eastAsia="Arial Unicode MS" w:hAnsi="Calibri"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D5C6C">
              <w:rPr>
                <w:rFonts w:ascii="Calibri" w:eastAsia="Arial Unicode MS" w:hAnsi="Calibri"/>
                <w:sz w:val="22"/>
                <w:szCs w:val="22"/>
              </w:rPr>
            </w:r>
            <w:r w:rsidR="00FD5C6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847144" w:rsidRPr="004D75D3" w14:paraId="4584196B" w14:textId="77777777" w:rsidTr="00847144">
        <w:trPr>
          <w:trHeight w:val="579"/>
        </w:trPr>
        <w:tc>
          <w:tcPr>
            <w:tcW w:w="5000" w:type="pct"/>
            <w:gridSpan w:val="10"/>
            <w:shd w:val="clear" w:color="auto" w:fill="BFBFBF"/>
            <w:vAlign w:val="center"/>
          </w:tcPr>
          <w:p w14:paraId="3BF1C7A0" w14:textId="77777777" w:rsidR="00847144" w:rsidRPr="004D75D3" w:rsidRDefault="00847144" w:rsidP="00847144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b/>
                <w:sz w:val="22"/>
                <w:szCs w:val="22"/>
              </w:rPr>
              <w:t>Czy projekt spełnia szczegółowe kryteria dostępu?</w:t>
            </w:r>
          </w:p>
        </w:tc>
      </w:tr>
      <w:bookmarkStart w:id="4" w:name="_Hlk515361836"/>
      <w:tr w:rsidR="00847144" w:rsidRPr="004D75D3" w14:paraId="218B95EB" w14:textId="77777777" w:rsidTr="00847144">
        <w:trPr>
          <w:trHeight w:val="566"/>
        </w:trPr>
        <w:tc>
          <w:tcPr>
            <w:tcW w:w="1666" w:type="pct"/>
            <w:gridSpan w:val="4"/>
            <w:shd w:val="clear" w:color="auto" w:fill="FFFFFF"/>
            <w:vAlign w:val="center"/>
          </w:tcPr>
          <w:p w14:paraId="77D004F8" w14:textId="77777777" w:rsidR="00847144" w:rsidRPr="004D75D3" w:rsidRDefault="00BB2006" w:rsidP="00847144">
            <w:pPr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847144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D5C6C">
              <w:rPr>
                <w:rFonts w:ascii="Calibri" w:eastAsia="Arial Unicode MS" w:hAnsi="Calibri"/>
                <w:sz w:val="22"/>
                <w:szCs w:val="22"/>
              </w:rPr>
            </w:r>
            <w:r w:rsidR="00FD5C6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847144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847144" w:rsidRPr="004D75D3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 – wypełnić część c</w:t>
            </w:r>
          </w:p>
        </w:tc>
        <w:tc>
          <w:tcPr>
            <w:tcW w:w="1668" w:type="pct"/>
            <w:gridSpan w:val="4"/>
            <w:shd w:val="clear" w:color="auto" w:fill="FFFFFF"/>
            <w:vAlign w:val="center"/>
          </w:tcPr>
          <w:p w14:paraId="025B9BE7" w14:textId="77777777" w:rsidR="00847144" w:rsidRPr="004D75D3" w:rsidRDefault="00BB2006" w:rsidP="00847144">
            <w:pPr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847144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D5C6C">
              <w:rPr>
                <w:rFonts w:ascii="Calibri" w:eastAsia="Arial Unicode MS" w:hAnsi="Calibri"/>
                <w:sz w:val="22"/>
                <w:szCs w:val="22"/>
              </w:rPr>
            </w:r>
            <w:r w:rsidR="00FD5C6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847144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847144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Tak, Do Negocjacji – wypełnić część c</w:t>
            </w:r>
          </w:p>
        </w:tc>
        <w:tc>
          <w:tcPr>
            <w:tcW w:w="1666" w:type="pct"/>
            <w:gridSpan w:val="2"/>
            <w:shd w:val="clear" w:color="auto" w:fill="FFFFFF"/>
            <w:vAlign w:val="center"/>
          </w:tcPr>
          <w:p w14:paraId="0F789F7F" w14:textId="77777777" w:rsidR="00847144" w:rsidRPr="004D75D3" w:rsidRDefault="00BB2006" w:rsidP="00847144">
            <w:pPr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847144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D5C6C">
              <w:rPr>
                <w:rFonts w:ascii="Calibri" w:eastAsia="Arial Unicode MS" w:hAnsi="Calibri"/>
                <w:sz w:val="22"/>
                <w:szCs w:val="22"/>
              </w:rPr>
            </w:r>
            <w:r w:rsidR="00FD5C6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847144" w:rsidRPr="004D75D3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847144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 – uzasadnić i odrzucić projekt (przejść do części E)</w:t>
            </w:r>
          </w:p>
        </w:tc>
      </w:tr>
      <w:bookmarkEnd w:id="4"/>
      <w:tr w:rsidR="00847144" w:rsidRPr="004D75D3" w14:paraId="705EC829" w14:textId="77777777" w:rsidTr="00847144">
        <w:trPr>
          <w:trHeight w:val="579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03032D7E" w14:textId="77777777" w:rsidR="00847144" w:rsidRPr="004D75D3" w:rsidRDefault="00847144" w:rsidP="00847144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hAnsi="Calibri"/>
                <w:b/>
                <w:bCs/>
                <w:sz w:val="22"/>
                <w:szCs w:val="22"/>
              </w:rPr>
              <w:t xml:space="preserve">UZASADNIENIE OCENY NIESPEŁNIENIA SZCZEGÓŁOWYCH KRYTERIÓW DOSTĘPU (WYPEŁNIĆ W PRZYPADKU ZAZNACZENIA ODPOWIEDZI „NIE” POWYŻEJ) </w:t>
            </w:r>
          </w:p>
          <w:p w14:paraId="2BF4FB70" w14:textId="77777777" w:rsidR="00847144" w:rsidRPr="004D75D3" w:rsidRDefault="00847144" w:rsidP="00847144">
            <w:pPr>
              <w:rPr>
                <w:rFonts w:ascii="Calibri" w:eastAsia="Arial Unicode MS" w:hAnsi="Calibri" w:cs="Arial"/>
              </w:rPr>
            </w:pPr>
          </w:p>
        </w:tc>
      </w:tr>
    </w:tbl>
    <w:p w14:paraId="7F31C0E1" w14:textId="77777777" w:rsidR="00126E78" w:rsidRPr="004D75D3" w:rsidRDefault="00126E78" w:rsidP="00795EE4">
      <w:pPr>
        <w:tabs>
          <w:tab w:val="left" w:pos="1425"/>
        </w:tabs>
        <w:sectPr w:rsidR="00126E78" w:rsidRPr="004D75D3" w:rsidSect="00795EE4">
          <w:footerReference w:type="even" r:id="rId11"/>
          <w:footerReference w:type="default" r:id="rId12"/>
          <w:footerReference w:type="first" r:id="rId13"/>
          <w:pgSz w:w="11906" w:h="16838"/>
          <w:pgMar w:top="720" w:right="720" w:bottom="720" w:left="720" w:header="708" w:footer="708" w:gutter="0"/>
          <w:cols w:space="708"/>
          <w:titlePg/>
        </w:sectPr>
      </w:pPr>
    </w:p>
    <w:p w14:paraId="32C17ED6" w14:textId="77777777" w:rsidR="004D4702" w:rsidRPr="004D75D3" w:rsidRDefault="004D4702" w:rsidP="004D470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463"/>
        <w:gridCol w:w="12991"/>
      </w:tblGrid>
      <w:tr w:rsidR="004D4702" w:rsidRPr="004D75D3" w14:paraId="3EFF17DA" w14:textId="77777777" w:rsidTr="00795EE4">
        <w:trPr>
          <w:trHeight w:val="17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2B9E66" w14:textId="77777777" w:rsidR="004D4702" w:rsidRPr="004D75D3" w:rsidRDefault="004D4702" w:rsidP="00795EE4">
            <w:pPr>
              <w:jc w:val="center"/>
              <w:rPr>
                <w:rFonts w:ascii="Calibri" w:hAnsi="Calibri"/>
                <w:b/>
              </w:rPr>
            </w:pPr>
            <w:bookmarkStart w:id="5" w:name="_Hlk482017309"/>
            <w:r w:rsidRPr="004D75D3">
              <w:rPr>
                <w:rFonts w:ascii="Calibri" w:hAnsi="Calibri"/>
                <w:b/>
                <w:kern w:val="24"/>
                <w:sz w:val="22"/>
                <w:szCs w:val="22"/>
              </w:rPr>
              <w:t>CZĘŚĆ C.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6893E8" w14:textId="77777777" w:rsidR="004D4702" w:rsidRPr="004D75D3" w:rsidRDefault="004D4702" w:rsidP="00795EE4">
            <w:pPr>
              <w:rPr>
                <w:rFonts w:ascii="Calibri" w:hAnsi="Calibri"/>
              </w:rPr>
            </w:pPr>
            <w:r w:rsidRPr="004D75D3">
              <w:rPr>
                <w:rFonts w:ascii="Calibri" w:hAnsi="Calibri"/>
                <w:b/>
                <w:sz w:val="22"/>
                <w:szCs w:val="22"/>
              </w:rPr>
              <w:t xml:space="preserve">OGÓLNE KRYTERIA MERYTORYCZNE </w:t>
            </w:r>
          </w:p>
        </w:tc>
      </w:tr>
      <w:tr w:rsidR="004D4702" w:rsidRPr="004D75D3" w14:paraId="21F3DED0" w14:textId="77777777" w:rsidTr="00795EE4">
        <w:trPr>
          <w:trHeight w:val="269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E79A" w14:textId="77777777"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  <w:r w:rsidRPr="004D75D3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30BBDDE1" w14:textId="77777777"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323BDFE6" w14:textId="77777777"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  <w:sz w:val="18"/>
                <w:szCs w:val="18"/>
              </w:rPr>
            </w:pPr>
            <w:r w:rsidRPr="004D75D3"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094841" w14:textId="77777777" w:rsidR="004D4702" w:rsidRPr="004D75D3" w:rsidRDefault="004D4702" w:rsidP="00795EE4">
            <w:pPr>
              <w:jc w:val="both"/>
              <w:rPr>
                <w:rFonts w:ascii="Calibri" w:hAnsi="Calibri" w:cs="Calibri"/>
                <w:b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</w:rPr>
              <w:t>ADEKWATNOŚĆ DOBORU, SPOSOBU POMIARU I OPISU WSKAŹNIKÓW REALIZACJI PROJEKTU (W TYM WSKAŹNIKÓW DOTYCZĄCYCH WŁAŚCIWEGO CELU SZCZEGÓŁOWEGO RPO WŁ 2014-2020) ORAZ ZGODNOŚĆ CELU GŁÓWNEGO Z ZAŁO</w:t>
            </w:r>
            <w:r w:rsidR="00DF1C97" w:rsidRPr="004D75D3">
              <w:rPr>
                <w:rFonts w:ascii="Calibri" w:hAnsi="Calibri" w:cs="Calibri"/>
                <w:b/>
                <w:sz w:val="22"/>
                <w:szCs w:val="22"/>
              </w:rPr>
              <w:t>Ż</w:t>
            </w:r>
            <w:r w:rsidRPr="004D75D3">
              <w:rPr>
                <w:rFonts w:ascii="Calibri" w:hAnsi="Calibri" w:cs="Calibri"/>
                <w:b/>
                <w:sz w:val="22"/>
                <w:szCs w:val="22"/>
              </w:rPr>
              <w:t>ENIAMI RPO WŁ 2014-2020</w:t>
            </w:r>
          </w:p>
          <w:p w14:paraId="0525CD51" w14:textId="77777777" w:rsidR="004D4702" w:rsidRPr="004D75D3" w:rsidRDefault="004D4702" w:rsidP="00795EE4">
            <w:pPr>
              <w:spacing w:after="120"/>
              <w:jc w:val="both"/>
              <w:rPr>
                <w:rFonts w:ascii="Calibri" w:hAnsi="Calibri" w:cs="Calibri"/>
                <w:sz w:val="4"/>
                <w:szCs w:val="4"/>
              </w:rPr>
            </w:pPr>
          </w:p>
          <w:p w14:paraId="16425EE4" w14:textId="77777777" w:rsidR="004D4702" w:rsidRPr="004D75D3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14:paraId="0B3F08BA" w14:textId="77777777" w:rsidR="004D4702" w:rsidRPr="004D75D3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 w tym:</w:t>
            </w:r>
          </w:p>
          <w:p w14:paraId="0C3E8E62" w14:textId="77777777" w:rsidR="004D4702" w:rsidRPr="004D75D3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5864B5" w:rsidRPr="004D75D3">
              <w:rPr>
                <w:rFonts w:ascii="Calibri" w:hAnsi="Calibri" w:cs="Calibri"/>
                <w:sz w:val="20"/>
                <w:szCs w:val="20"/>
              </w:rPr>
              <w:t>w</w:t>
            </w:r>
            <w:r w:rsidRPr="004D75D3">
              <w:rPr>
                <w:rFonts w:ascii="Calibri" w:hAnsi="Calibri" w:cs="Calibri"/>
                <w:sz w:val="20"/>
                <w:szCs w:val="20"/>
              </w:rPr>
              <w:t>eryfikacja czy we wniosku o dofinansowanie zostały przedstawione odpowiednie wskaźniki produktu i rezultatu, zgodne z celami szczegółowymi projektu, zadaniami, jak również sposoby ich pomiaru</w:t>
            </w:r>
            <w:r w:rsidR="005864B5" w:rsidRPr="004D75D3">
              <w:rPr>
                <w:rFonts w:ascii="Calibri" w:hAnsi="Calibri" w:cs="Calibri"/>
                <w:sz w:val="20"/>
                <w:szCs w:val="20"/>
              </w:rPr>
              <w:t>;</w:t>
            </w:r>
          </w:p>
          <w:p w14:paraId="56E8EBAA" w14:textId="77777777" w:rsidR="004D4702" w:rsidRPr="004D75D3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5864B5" w:rsidRPr="004D75D3">
              <w:rPr>
                <w:rFonts w:ascii="Calibri" w:hAnsi="Calibri" w:cs="Calibri"/>
                <w:sz w:val="20"/>
                <w:szCs w:val="20"/>
              </w:rPr>
              <w:t>w</w:t>
            </w:r>
            <w:r w:rsidRPr="004D75D3">
              <w:rPr>
                <w:rFonts w:ascii="Calibri" w:hAnsi="Calibri" w:cs="Calibri"/>
                <w:sz w:val="20"/>
                <w:szCs w:val="20"/>
              </w:rPr>
              <w:t>eryfikacja czy wartości docelowe wybranych wskaźników są większe od zera, czy wartości docelowe wskaźników są realne i w jakim stopniu odpowiadają wartościom wydatków, czasowi realizacji, potencjałowi wnioskodawcy i innym czynnikom istotnym dla realizacji przedsięwzięcia</w:t>
            </w:r>
            <w:r w:rsidR="005864B5" w:rsidRPr="004D75D3">
              <w:rPr>
                <w:rFonts w:ascii="Calibri" w:hAnsi="Calibri" w:cs="Calibri"/>
                <w:sz w:val="20"/>
                <w:szCs w:val="20"/>
              </w:rPr>
              <w:t>;</w:t>
            </w:r>
          </w:p>
          <w:p w14:paraId="40A5BD16" w14:textId="77777777" w:rsidR="004D4702" w:rsidRPr="004D75D3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5864B5" w:rsidRPr="004D75D3">
              <w:rPr>
                <w:rFonts w:ascii="Calibri" w:hAnsi="Calibri" w:cs="Calibri"/>
                <w:sz w:val="20"/>
                <w:szCs w:val="20"/>
              </w:rPr>
              <w:t>w</w:t>
            </w:r>
            <w:r w:rsidRPr="004D75D3">
              <w:rPr>
                <w:rFonts w:ascii="Calibri" w:hAnsi="Calibri" w:cs="Calibri"/>
                <w:sz w:val="20"/>
                <w:szCs w:val="20"/>
              </w:rPr>
              <w:t>eryfikacja czy uwzględniono wskaźnik / wskaźniki produktu z ram wykonania (jeśli dotyczy)</w:t>
            </w:r>
            <w:r w:rsidR="005864B5" w:rsidRPr="004D75D3">
              <w:rPr>
                <w:rFonts w:ascii="Calibri" w:hAnsi="Calibri" w:cs="Calibri"/>
                <w:sz w:val="20"/>
                <w:szCs w:val="20"/>
              </w:rPr>
              <w:t>;</w:t>
            </w:r>
          </w:p>
          <w:p w14:paraId="3153D726" w14:textId="77777777" w:rsidR="004D4702" w:rsidRPr="004D75D3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5864B5" w:rsidRPr="004D75D3">
              <w:rPr>
                <w:rFonts w:ascii="Calibri" w:hAnsi="Calibri" w:cs="Calibri"/>
                <w:sz w:val="20"/>
                <w:szCs w:val="20"/>
              </w:rPr>
              <w:t>w</w:t>
            </w:r>
            <w:r w:rsidRPr="004D75D3">
              <w:rPr>
                <w:rFonts w:ascii="Calibri" w:hAnsi="Calibri" w:cs="Calibri"/>
                <w:sz w:val="20"/>
                <w:szCs w:val="20"/>
              </w:rPr>
              <w:t>eryfikacja czy wskazany we wniosku cel główny projektu wynika ze zdiagnozowanego/</w:t>
            </w:r>
            <w:proofErr w:type="spellStart"/>
            <w:r w:rsidRPr="004D75D3">
              <w:rPr>
                <w:rFonts w:ascii="Calibri" w:hAnsi="Calibri" w:cs="Calibri"/>
                <w:sz w:val="20"/>
                <w:szCs w:val="20"/>
              </w:rPr>
              <w:t>nych</w:t>
            </w:r>
            <w:proofErr w:type="spellEnd"/>
            <w:r w:rsidRPr="004D75D3">
              <w:rPr>
                <w:rFonts w:ascii="Calibri" w:hAnsi="Calibri" w:cs="Calibri"/>
                <w:sz w:val="20"/>
                <w:szCs w:val="20"/>
              </w:rPr>
              <w:t xml:space="preserve"> problemów jakie w ramach projektu Wnioskodawca chce rozwiązać lub złagodzić</w:t>
            </w:r>
            <w:r w:rsidR="005864B5" w:rsidRPr="004D75D3">
              <w:rPr>
                <w:rFonts w:ascii="Calibri" w:hAnsi="Calibri" w:cs="Calibri"/>
                <w:sz w:val="20"/>
                <w:szCs w:val="20"/>
              </w:rPr>
              <w:t>;</w:t>
            </w:r>
          </w:p>
          <w:p w14:paraId="7871A4B1" w14:textId="77777777" w:rsidR="004D4702" w:rsidRPr="004D75D3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5864B5" w:rsidRPr="004D75D3">
              <w:rPr>
                <w:rFonts w:ascii="Calibri" w:hAnsi="Calibri" w:cs="Calibri"/>
                <w:sz w:val="20"/>
                <w:szCs w:val="20"/>
              </w:rPr>
              <w:t>w</w:t>
            </w:r>
            <w:r w:rsidRPr="004D75D3">
              <w:rPr>
                <w:rFonts w:ascii="Calibri" w:hAnsi="Calibri" w:cs="Calibri"/>
                <w:sz w:val="20"/>
                <w:szCs w:val="20"/>
              </w:rPr>
              <w:t>eryfikacja czy cel główny projektu jest spójny z celem szczegółowym RPO WŁ 2014-2020 i jeśli dotyczy innymi celami sformułowanymi w dokumentach strategicznych</w:t>
            </w:r>
            <w:r w:rsidR="005864B5" w:rsidRPr="004D75D3">
              <w:rPr>
                <w:rFonts w:ascii="Calibri" w:hAnsi="Calibri" w:cs="Calibri"/>
                <w:sz w:val="20"/>
                <w:szCs w:val="20"/>
              </w:rPr>
              <w:t>;</w:t>
            </w:r>
          </w:p>
          <w:p w14:paraId="3AC81CFA" w14:textId="77777777" w:rsidR="004D4702" w:rsidRPr="004D75D3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5864B5" w:rsidRPr="004D75D3">
              <w:rPr>
                <w:rFonts w:ascii="Calibri" w:hAnsi="Calibri" w:cs="Calibri"/>
                <w:sz w:val="20"/>
                <w:szCs w:val="20"/>
              </w:rPr>
              <w:t>w</w:t>
            </w:r>
            <w:r w:rsidRPr="004D75D3">
              <w:rPr>
                <w:rFonts w:ascii="Calibri" w:hAnsi="Calibri" w:cs="Calibri"/>
                <w:sz w:val="20"/>
                <w:szCs w:val="20"/>
              </w:rPr>
              <w:t>eryfikacja czy cel główny projektu został sformułowany w sposób prawidłowy z uwzględnieniem reguły SMART.</w:t>
            </w:r>
          </w:p>
          <w:p w14:paraId="2A0C7445" w14:textId="77777777" w:rsidR="004D4702" w:rsidRPr="004D75D3" w:rsidRDefault="004D4702" w:rsidP="00795EE4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</w:rPr>
              <w:t>6/10 lub 3/5*</w:t>
            </w:r>
          </w:p>
          <w:p w14:paraId="3AD53F8D" w14:textId="77777777" w:rsidR="004D4702" w:rsidRPr="004D75D3" w:rsidRDefault="004D4702" w:rsidP="00795EE4">
            <w:pPr>
              <w:jc w:val="both"/>
              <w:rPr>
                <w:rFonts w:ascii="Calibri" w:hAnsi="Calibri"/>
                <w:b/>
              </w:rPr>
            </w:pPr>
            <w:r w:rsidRPr="004D75D3">
              <w:rPr>
                <w:rFonts w:ascii="Calibri" w:hAnsi="Calibri" w:cs="Calibri"/>
                <w:sz w:val="22"/>
                <w:szCs w:val="22"/>
              </w:rPr>
              <w:t xml:space="preserve">* </w:t>
            </w:r>
            <w:r w:rsidRPr="004D75D3">
              <w:rPr>
                <w:rFonts w:ascii="Calibri" w:hAnsi="Calibri" w:cs="Calibri"/>
                <w:sz w:val="16"/>
                <w:szCs w:val="16"/>
              </w:rPr>
              <w:t>dotyczy wyłącznie projektów, których wnioskowana kwota dofinansowania jest równa albo przekracza 2 mln PLN</w:t>
            </w:r>
          </w:p>
        </w:tc>
      </w:tr>
      <w:tr w:rsidR="004D4702" w:rsidRPr="004D75D3" w14:paraId="6D9833F0" w14:textId="77777777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9C31" w14:textId="77777777"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DA58" w14:textId="77777777"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4D4702" w:rsidRPr="004D75D3" w14:paraId="0E33193B" w14:textId="77777777" w:rsidTr="00795EE4">
        <w:trPr>
          <w:trHeight w:val="342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7374" w14:textId="77777777"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E6F5" w14:textId="77777777"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</w:p>
        </w:tc>
      </w:tr>
      <w:tr w:rsidR="004D4702" w:rsidRPr="004D75D3" w14:paraId="18AD50A0" w14:textId="77777777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96D7" w14:textId="77777777"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  <w:r w:rsidRPr="004D75D3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29B6AEF7" w14:textId="77777777"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6063130B" w14:textId="77777777"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DE7A9E" w14:textId="77777777" w:rsidR="004D4702" w:rsidRPr="004D75D3" w:rsidRDefault="004D4702" w:rsidP="00795EE4">
            <w:pPr>
              <w:jc w:val="both"/>
              <w:rPr>
                <w:rFonts w:ascii="Calibri" w:hAnsi="Calibri" w:cs="Calibri"/>
                <w:b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</w:rPr>
              <w:t>ADEKWATNOŚĆ DOBORU GRUPY DOCELOWEJ DO WŁAŚCIWEGO CELU SZCZEGÓŁOWEGO RPO WŁ 2014-2020 ORAZ JAKOŚĆ DIAGNOZY SPECYFIKI TEJ GRUPY,</w:t>
            </w:r>
          </w:p>
          <w:p w14:paraId="1912CF46" w14:textId="77777777" w:rsidR="004D4702" w:rsidRPr="004D75D3" w:rsidRDefault="004D4702" w:rsidP="00795EE4">
            <w:pPr>
              <w:jc w:val="both"/>
              <w:rPr>
                <w:rFonts w:ascii="Calibri" w:hAnsi="Calibri" w:cs="Calibri"/>
                <w:b/>
                <w:sz w:val="8"/>
                <w:szCs w:val="8"/>
              </w:rPr>
            </w:pPr>
          </w:p>
          <w:p w14:paraId="01A67C09" w14:textId="77777777" w:rsidR="004D4702" w:rsidRPr="004D75D3" w:rsidRDefault="004D4702" w:rsidP="00795EE4">
            <w:pPr>
              <w:jc w:val="both"/>
              <w:rPr>
                <w:rFonts w:ascii="Calibri" w:hAnsi="Calibri" w:cs="Calibri"/>
                <w:b/>
                <w:sz w:val="2"/>
                <w:szCs w:val="2"/>
              </w:rPr>
            </w:pPr>
          </w:p>
          <w:p w14:paraId="6AF1234F" w14:textId="77777777" w:rsidR="004D4702" w:rsidRPr="004D75D3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Zasady oceny: </w:t>
            </w:r>
          </w:p>
          <w:p w14:paraId="3FE476D3" w14:textId="77777777" w:rsidR="004D4702" w:rsidRPr="004D75D3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 w tym:</w:t>
            </w:r>
          </w:p>
          <w:p w14:paraId="3AAF5C09" w14:textId="77777777" w:rsidR="004D4702" w:rsidRPr="004D75D3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- istotnych cech uczestników (osób lub podmiotów), którzy zostaną objęci wsparciem;</w:t>
            </w:r>
          </w:p>
          <w:p w14:paraId="746AA7DF" w14:textId="77777777" w:rsidR="004D4702" w:rsidRPr="004D75D3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- potrzeb i oczekiwań uczestników projektu w kontekście wsparcia, które ma być udzielane w ramach projektu;</w:t>
            </w:r>
          </w:p>
          <w:p w14:paraId="3AB717B7" w14:textId="77777777" w:rsidR="004D4702" w:rsidRPr="004D75D3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- barier, które napotykają uczestnicy projektu;</w:t>
            </w:r>
          </w:p>
          <w:p w14:paraId="1D158B25" w14:textId="77777777" w:rsidR="004D4702" w:rsidRPr="004D75D3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- sposobu rekrutacji uczestników projektu, w tym kryteriów rekrutacji i kwestii zapewnienia dostępności dla osób z niepełnosprawnościami.</w:t>
            </w:r>
          </w:p>
          <w:p w14:paraId="5E87BEBD" w14:textId="77777777" w:rsidR="004D4702" w:rsidRPr="004D75D3" w:rsidRDefault="004D4702" w:rsidP="00795EE4">
            <w:pPr>
              <w:jc w:val="center"/>
              <w:rPr>
                <w:rFonts w:ascii="Calibri" w:hAnsi="Calibri" w:cs="Calibri"/>
                <w:b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4D4702" w:rsidRPr="004D75D3" w14:paraId="6E59299C" w14:textId="77777777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B62F" w14:textId="77777777"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21"/>
                <w:szCs w:val="18"/>
              </w:rPr>
              <w:lastRenderedPageBreak/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FB6B" w14:textId="77777777"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4D4702" w:rsidRPr="004D75D3" w14:paraId="2D6A6891" w14:textId="77777777" w:rsidTr="00795EE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3BAE" w14:textId="77777777"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85B5" w14:textId="77777777"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</w:p>
        </w:tc>
      </w:tr>
      <w:tr w:rsidR="004D4702" w:rsidRPr="004D75D3" w14:paraId="171B8912" w14:textId="77777777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4729" w14:textId="77777777"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/>
                <w:bCs/>
                <w:sz w:val="20"/>
                <w:szCs w:val="20"/>
              </w:rPr>
              <w:t>3.</w:t>
            </w:r>
            <w:r w:rsidRPr="004D75D3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64C8CA7B" w14:textId="77777777"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060CC1AE" w14:textId="77777777"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6EE064" w14:textId="77777777" w:rsidR="004D4702" w:rsidRPr="004D75D3" w:rsidRDefault="004D4702" w:rsidP="00795EE4">
            <w:pPr>
              <w:ind w:left="152" w:right="142"/>
              <w:jc w:val="both"/>
              <w:rPr>
                <w:rFonts w:ascii="Calibri" w:hAnsi="Calibri"/>
                <w:sz w:val="20"/>
                <w:szCs w:val="20"/>
              </w:rPr>
            </w:pPr>
            <w:r w:rsidRPr="004D75D3">
              <w:rPr>
                <w:rFonts w:ascii="Calibri" w:hAnsi="Calibri"/>
                <w:b/>
                <w:sz w:val="20"/>
                <w:szCs w:val="20"/>
              </w:rPr>
              <w:t>TRAFNOŚĆ OPISANEJ ANALIZY RYZYKA NIEOSIĄGNIĘCIA ZAŁOŻEŃ PROJEKTU</w:t>
            </w:r>
            <w:r w:rsidRPr="004D75D3"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 w:rsidRPr="004D75D3">
              <w:rPr>
                <w:rFonts w:ascii="Calibri" w:hAnsi="Calibri"/>
                <w:sz w:val="20"/>
                <w:szCs w:val="20"/>
              </w:rPr>
              <w:t xml:space="preserve">, </w:t>
            </w:r>
          </w:p>
          <w:p w14:paraId="62A32E4C" w14:textId="77777777" w:rsidR="004D4702" w:rsidRPr="004D75D3" w:rsidRDefault="004D4702" w:rsidP="00795EE4">
            <w:pPr>
              <w:ind w:left="152" w:right="142"/>
              <w:jc w:val="both"/>
              <w:rPr>
                <w:rFonts w:ascii="Calibri" w:hAnsi="Calibri"/>
                <w:sz w:val="8"/>
                <w:szCs w:val="8"/>
              </w:rPr>
            </w:pPr>
          </w:p>
          <w:p w14:paraId="29340EE0" w14:textId="77777777" w:rsidR="004D4702" w:rsidRPr="004D75D3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14:paraId="4D2B651E" w14:textId="77777777" w:rsidR="004D4702" w:rsidRPr="004D75D3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We wniosku o dofinansowanie, </w:t>
            </w:r>
            <w:r w:rsidRPr="004D75D3">
              <w:rPr>
                <w:rFonts w:ascii="Calibri" w:hAnsi="Calibri" w:cs="Calibri"/>
                <w:b/>
                <w:sz w:val="20"/>
                <w:szCs w:val="20"/>
              </w:rPr>
              <w:t>w przypadku projektów których kwota dofinansowania jest równa lub przekracza 2 mln zł</w:t>
            </w:r>
            <w:r w:rsidRPr="004D75D3">
              <w:rPr>
                <w:rFonts w:ascii="Calibri" w:hAnsi="Calibri" w:cs="Calibri"/>
                <w:sz w:val="20"/>
                <w:szCs w:val="20"/>
              </w:rPr>
              <w:t>, powinny zostać przedstawione informacje dotyczące sytuacji, które mogą utrudnić osiągnięcie celów i/lub wskaźników.</w:t>
            </w:r>
          </w:p>
          <w:p w14:paraId="14D2FD27" w14:textId="77777777" w:rsidR="004D4702" w:rsidRPr="004D75D3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 w:rsidRPr="004D75D3">
              <w:rPr>
                <w:rFonts w:ascii="Calibri" w:hAnsi="Calibri" w:cs="Calibri"/>
                <w:sz w:val="20"/>
                <w:szCs w:val="20"/>
              </w:rPr>
              <w:br/>
              <w:t>w tym opisu:</w:t>
            </w:r>
          </w:p>
          <w:p w14:paraId="7D467F0E" w14:textId="77777777" w:rsidR="004D4702" w:rsidRPr="004D75D3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- sytuacji, których wystąpienie utrudni lub uniemożliwi osiągnięcie wartości docelowej wskaźników rezultatu;</w:t>
            </w:r>
          </w:p>
          <w:p w14:paraId="14853DA4" w14:textId="77777777" w:rsidR="004D4702" w:rsidRPr="004D75D3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- sposobu identyfikacji wystąpienia takich sytuacji (zajścia ryzyka);</w:t>
            </w:r>
          </w:p>
          <w:p w14:paraId="569A724D" w14:textId="77777777" w:rsidR="004D4702" w:rsidRPr="004D75D3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- działań, które zostaną podjęte, aby zapobiec wystąpieniu ryzyka i jakie będą mogły zostać podjęte, aby zminimalizować skutki wystąpienia ryzyka.</w:t>
            </w:r>
          </w:p>
          <w:p w14:paraId="7E1FD6E0" w14:textId="77777777" w:rsidR="004D4702" w:rsidRPr="004D75D3" w:rsidRDefault="004D4702" w:rsidP="00795EE4">
            <w:pPr>
              <w:jc w:val="center"/>
              <w:rPr>
                <w:rFonts w:ascii="Calibri" w:hAnsi="Calibri" w:cs="Calibri"/>
                <w:b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</w:rPr>
              <w:t>3/5* lub 0/0</w:t>
            </w:r>
          </w:p>
          <w:p w14:paraId="26834696" w14:textId="77777777" w:rsidR="004D4702" w:rsidRPr="004D75D3" w:rsidRDefault="004D4702" w:rsidP="00795EE4">
            <w:pPr>
              <w:jc w:val="center"/>
              <w:rPr>
                <w:rFonts w:ascii="Calibri" w:hAnsi="Calibri" w:cs="Calibri"/>
                <w:b/>
              </w:rPr>
            </w:pPr>
          </w:p>
          <w:p w14:paraId="1537C209" w14:textId="77777777" w:rsidR="004D4702" w:rsidRPr="004D75D3" w:rsidRDefault="004D4702" w:rsidP="00795EE4">
            <w:pPr>
              <w:rPr>
                <w:rFonts w:ascii="Calibri" w:hAnsi="Calibri" w:cs="Calibri"/>
                <w:b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D75D3">
              <w:rPr>
                <w:rFonts w:ascii="Calibri" w:hAnsi="Calibri" w:cs="Calibri"/>
                <w:sz w:val="18"/>
                <w:szCs w:val="18"/>
              </w:rPr>
              <w:t>* dotyczy wyłącznie projektów, których wnioskowana kwota dofinansowania jest równa albo przekracza 2 mln PLN</w:t>
            </w:r>
          </w:p>
        </w:tc>
      </w:tr>
      <w:tr w:rsidR="004D4702" w:rsidRPr="004D75D3" w14:paraId="34A6CB9E" w14:textId="77777777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3B0D" w14:textId="77777777"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2E72" w14:textId="77777777" w:rsidR="004D4702" w:rsidRPr="004D75D3" w:rsidRDefault="004D4702" w:rsidP="00795EE4">
            <w:pPr>
              <w:rPr>
                <w:rFonts w:ascii="Calibri" w:hAnsi="Calibri"/>
                <w:kern w:val="24"/>
                <w:sz w:val="20"/>
                <w:szCs w:val="20"/>
              </w:rPr>
            </w:pPr>
            <w:r w:rsidRPr="004D75D3">
              <w:rPr>
                <w:rFonts w:ascii="Calibri" w:hAnsi="Calibri"/>
                <w:sz w:val="21"/>
                <w:szCs w:val="20"/>
              </w:rPr>
              <w:t xml:space="preserve">Uzasadnienie oceny w przypadku przyznania liczby punktów mniejszej niż maksymalna </w:t>
            </w:r>
          </w:p>
        </w:tc>
      </w:tr>
      <w:tr w:rsidR="004D4702" w:rsidRPr="004D75D3" w14:paraId="56030FBA" w14:textId="77777777" w:rsidTr="00795EE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3E24" w14:textId="77777777"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F1CC" w14:textId="77777777"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</w:p>
        </w:tc>
      </w:tr>
      <w:tr w:rsidR="004D4702" w:rsidRPr="004D75D3" w14:paraId="3FE308ED" w14:textId="77777777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2CA2" w14:textId="77777777"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/>
                <w:bCs/>
                <w:sz w:val="20"/>
                <w:szCs w:val="20"/>
              </w:rPr>
              <w:t>4.</w:t>
            </w:r>
            <w:r w:rsidRPr="004D75D3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7FE0296D" w14:textId="77777777"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55A22DFC" w14:textId="77777777"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 w:rsidRPr="004D75D3"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CB1242" w14:textId="77777777" w:rsidR="004D4702" w:rsidRPr="004D75D3" w:rsidRDefault="004D4702" w:rsidP="00795EE4">
            <w:pPr>
              <w:ind w:left="142" w:right="16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D75D3">
              <w:rPr>
                <w:rFonts w:ascii="Calibri" w:hAnsi="Calibri"/>
                <w:b/>
                <w:sz w:val="20"/>
                <w:szCs w:val="20"/>
              </w:rPr>
              <w:t>SPÓJNOŚĆ ZADAŃ PRZEWIDZIANYCH DO REALIZACJI W RAMACH PROJEKTU ORAZ TRAFNOŚĆ DOBORU I OPISU TYCH ZADAŃ</w:t>
            </w:r>
            <w:r w:rsidRPr="004D75D3">
              <w:rPr>
                <w:rFonts w:ascii="Calibri" w:hAnsi="Calibri"/>
                <w:sz w:val="20"/>
                <w:szCs w:val="20"/>
              </w:rPr>
              <w:t>,</w:t>
            </w:r>
            <w:r w:rsidRPr="004D75D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14:paraId="0E885588" w14:textId="77777777" w:rsidR="004D4702" w:rsidRPr="004D75D3" w:rsidRDefault="004D4702" w:rsidP="00795EE4">
            <w:pPr>
              <w:ind w:left="142" w:right="161"/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  <w:p w14:paraId="1F45F6EF" w14:textId="77777777" w:rsidR="004D4702" w:rsidRPr="004D75D3" w:rsidRDefault="004D4702" w:rsidP="00795EE4">
            <w:pPr>
              <w:spacing w:after="120"/>
              <w:ind w:right="16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14:paraId="5A1EEEF6" w14:textId="77777777" w:rsidR="004D4702" w:rsidRPr="004D75D3" w:rsidRDefault="004D4702" w:rsidP="00795EE4">
            <w:pPr>
              <w:spacing w:after="120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4D75D3">
              <w:rPr>
                <w:rFonts w:ascii="Calibri" w:eastAsia="Calibri" w:hAnsi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 w:rsidRPr="004D75D3">
              <w:rPr>
                <w:rFonts w:ascii="Calibri" w:eastAsia="Calibri" w:hAnsi="Calibri" w:cs="Calibri"/>
                <w:sz w:val="20"/>
                <w:szCs w:val="20"/>
              </w:rPr>
              <w:br/>
            </w:r>
            <w:r w:rsidRPr="004D75D3">
              <w:rPr>
                <w:rFonts w:ascii="Calibri" w:eastAsia="Calibri" w:hAnsi="Calibri"/>
                <w:sz w:val="20"/>
                <w:szCs w:val="20"/>
              </w:rPr>
              <w:t>w tym opisu:</w:t>
            </w:r>
          </w:p>
          <w:p w14:paraId="6FC23FC9" w14:textId="77777777" w:rsidR="004D4702" w:rsidRPr="004D75D3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4D75D3">
              <w:rPr>
                <w:rFonts w:ascii="Calibri" w:eastAsia="Calibri" w:hAnsi="Calibri"/>
                <w:sz w:val="20"/>
                <w:szCs w:val="20"/>
              </w:rPr>
              <w:t>-</w:t>
            </w:r>
            <w:r w:rsidRPr="004D75D3">
              <w:rPr>
                <w:rFonts w:ascii="Calibri" w:eastAsia="Calibri" w:hAnsi="Calibri"/>
                <w:sz w:val="20"/>
                <w:szCs w:val="20"/>
              </w:rPr>
              <w:tab/>
              <w:t>uzasadnienia potrzeby realizacji zadań;</w:t>
            </w:r>
          </w:p>
          <w:p w14:paraId="0A15FBDB" w14:textId="77777777" w:rsidR="004D4702" w:rsidRPr="004D75D3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4D75D3">
              <w:rPr>
                <w:rFonts w:ascii="Calibri" w:eastAsia="Calibri" w:hAnsi="Calibri"/>
                <w:sz w:val="20"/>
                <w:szCs w:val="20"/>
              </w:rPr>
              <w:t>-</w:t>
            </w:r>
            <w:r w:rsidRPr="004D75D3">
              <w:rPr>
                <w:rFonts w:ascii="Calibri" w:eastAsia="Calibri" w:hAnsi="Calibri"/>
                <w:sz w:val="20"/>
                <w:szCs w:val="20"/>
              </w:rPr>
              <w:tab/>
              <w:t>planowanego sposobu realizacji zadań;</w:t>
            </w:r>
          </w:p>
          <w:p w14:paraId="086BC186" w14:textId="77777777" w:rsidR="004D4702" w:rsidRPr="004D75D3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4D75D3">
              <w:rPr>
                <w:rFonts w:ascii="Calibri" w:eastAsia="Calibri" w:hAnsi="Calibri"/>
                <w:sz w:val="20"/>
                <w:szCs w:val="20"/>
              </w:rPr>
              <w:t>-</w:t>
            </w:r>
            <w:r w:rsidRPr="004D75D3">
              <w:rPr>
                <w:rFonts w:ascii="Calibri" w:eastAsia="Calibri" w:hAnsi="Calibri"/>
                <w:sz w:val="20"/>
                <w:szCs w:val="20"/>
              </w:rPr>
              <w:tab/>
              <w:t xml:space="preserve">sposobu realizacji zasady równości szans i niedyskryminacji, w tym dostępności dla osób z niepełnosprawnościami; </w:t>
            </w:r>
          </w:p>
          <w:p w14:paraId="28EBF7AA" w14:textId="77777777" w:rsidR="004D4702" w:rsidRPr="004D75D3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4D75D3">
              <w:rPr>
                <w:rFonts w:ascii="Calibri" w:eastAsia="Calibri" w:hAnsi="Calibri"/>
                <w:sz w:val="20"/>
                <w:szCs w:val="20"/>
              </w:rPr>
              <w:t>-</w:t>
            </w:r>
            <w:r w:rsidRPr="004D75D3">
              <w:rPr>
                <w:rFonts w:ascii="Calibri" w:eastAsia="Calibri" w:hAnsi="Calibri"/>
                <w:sz w:val="20"/>
                <w:szCs w:val="20"/>
              </w:rPr>
              <w:tab/>
              <w:t>wartości wskaźników realizacji właściwego celu szczegółowego RPO WŁ 2014-2020 lub innych wskaźników określonych we wniosku o dofinansowanie, które zostaną osiągnięte w ramach zadań;</w:t>
            </w:r>
          </w:p>
          <w:p w14:paraId="7F890142" w14:textId="77777777" w:rsidR="004D4702" w:rsidRPr="004D75D3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4D75D3">
              <w:rPr>
                <w:rFonts w:ascii="Calibri" w:eastAsia="Calibri" w:hAnsi="Calibri"/>
                <w:sz w:val="20"/>
                <w:szCs w:val="20"/>
              </w:rPr>
              <w:t>-</w:t>
            </w:r>
            <w:r w:rsidRPr="004D75D3">
              <w:rPr>
                <w:rFonts w:ascii="Calibri" w:eastAsia="Calibri" w:hAnsi="Calibri"/>
                <w:sz w:val="20"/>
                <w:szCs w:val="20"/>
              </w:rPr>
              <w:tab/>
              <w:t>sposobu, w jaki zostanie zachowana trwałość rezultatów projektu (o ile dotyczy);</w:t>
            </w:r>
          </w:p>
          <w:p w14:paraId="46022C46" w14:textId="77777777" w:rsidR="004D4702" w:rsidRPr="004D75D3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4D75D3">
              <w:rPr>
                <w:rFonts w:ascii="Calibri" w:eastAsia="Calibri" w:hAnsi="Calibri"/>
                <w:sz w:val="20"/>
                <w:szCs w:val="20"/>
              </w:rPr>
              <w:t>-</w:t>
            </w:r>
            <w:r w:rsidRPr="004D75D3">
              <w:rPr>
                <w:rFonts w:ascii="Calibri" w:eastAsia="Calibri" w:hAnsi="Calibri"/>
                <w:sz w:val="20"/>
                <w:szCs w:val="20"/>
              </w:rPr>
              <w:tab/>
              <w:t xml:space="preserve">uzasadnienia wyboru partnerów do realizacji poszczególnych zadań (o ile dotyczy) </w:t>
            </w:r>
          </w:p>
          <w:p w14:paraId="5C695777" w14:textId="77777777" w:rsidR="004D4702" w:rsidRPr="004D75D3" w:rsidRDefault="004D4702" w:rsidP="00795EE4">
            <w:pPr>
              <w:spacing w:after="120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4D75D3">
              <w:rPr>
                <w:rFonts w:ascii="Calibri" w:eastAsia="Calibri" w:hAnsi="Calibri"/>
                <w:sz w:val="20"/>
                <w:szCs w:val="20"/>
              </w:rPr>
              <w:t>- trafności doboru wskaźników dla rozliczenia kwot ryczałtowych i dokumentów potwierdzających ich wykonanie (o ile dotyczy).</w:t>
            </w:r>
          </w:p>
          <w:p w14:paraId="504D487F" w14:textId="77777777" w:rsidR="004D4702" w:rsidRPr="004D75D3" w:rsidRDefault="004D4702" w:rsidP="00795EE4">
            <w:pPr>
              <w:jc w:val="center"/>
              <w:rPr>
                <w:rFonts w:ascii="Calibri" w:hAnsi="Calibri" w:cs="Calibri"/>
                <w:b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15/25</w:t>
            </w:r>
          </w:p>
        </w:tc>
      </w:tr>
      <w:tr w:rsidR="004D4702" w:rsidRPr="004D75D3" w14:paraId="38495AA5" w14:textId="77777777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4F4F" w14:textId="77777777" w:rsidR="004D4702" w:rsidRPr="004D75D3" w:rsidRDefault="004D4702" w:rsidP="00795EE4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4D75D3">
              <w:rPr>
                <w:rFonts w:ascii="Calibri" w:hAnsi="Calibri"/>
                <w:sz w:val="21"/>
                <w:szCs w:val="21"/>
              </w:rPr>
              <w:lastRenderedPageBreak/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29B1" w14:textId="77777777"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21"/>
                <w:szCs w:val="21"/>
              </w:rPr>
              <w:t>Uzasadnienie oceny w przypadku przyznania liczby punktów mniejszej niż maksymalna</w:t>
            </w:r>
            <w:r w:rsidRPr="004D75D3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4D4702" w:rsidRPr="004D75D3" w14:paraId="0CD99F80" w14:textId="77777777" w:rsidTr="00795EE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42A1" w14:textId="77777777"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20C3" w14:textId="77777777"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</w:p>
        </w:tc>
      </w:tr>
      <w:tr w:rsidR="004D4702" w:rsidRPr="004D75D3" w14:paraId="5A780B1F" w14:textId="77777777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AFFE" w14:textId="77777777"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/>
                <w:bCs/>
                <w:sz w:val="20"/>
                <w:szCs w:val="20"/>
              </w:rPr>
              <w:t>5.</w:t>
            </w:r>
            <w:r w:rsidRPr="004D75D3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1514697C" w14:textId="77777777"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4B1F7517" w14:textId="77777777"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DBD24B" w14:textId="77777777" w:rsidR="004D4702" w:rsidRPr="004D75D3" w:rsidRDefault="004D4702" w:rsidP="00795EE4">
            <w:pPr>
              <w:ind w:left="152" w:right="141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4D75D3">
              <w:rPr>
                <w:rFonts w:ascii="Calibri" w:hAnsi="Calibri"/>
                <w:b/>
                <w:sz w:val="20"/>
                <w:szCs w:val="20"/>
              </w:rPr>
              <w:t>ZAANGAŻOWANIE POTENCJAŁU WNIOSKODAWCY I PARTNERÓW (O ILE DOTYCZY</w:t>
            </w:r>
            <w:r w:rsidRPr="004D75D3">
              <w:rPr>
                <w:rFonts w:ascii="Calibri" w:eastAsia="Arial Unicode MS" w:hAnsi="Calibri"/>
                <w:b/>
                <w:sz w:val="20"/>
                <w:szCs w:val="20"/>
              </w:rPr>
              <w:t>)</w:t>
            </w:r>
            <w:r w:rsidRPr="004D75D3">
              <w:rPr>
                <w:rFonts w:ascii="Calibri" w:eastAsia="Arial Unicode MS" w:hAnsi="Calibri"/>
                <w:sz w:val="20"/>
                <w:szCs w:val="20"/>
              </w:rPr>
              <w:t>,</w:t>
            </w:r>
            <w:r w:rsidRPr="004D75D3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</w:p>
          <w:p w14:paraId="5C1F400A" w14:textId="77777777" w:rsidR="004D4702" w:rsidRPr="004D75D3" w:rsidRDefault="004D4702" w:rsidP="00795EE4">
            <w:pPr>
              <w:ind w:left="152" w:right="141"/>
              <w:jc w:val="both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14:paraId="35E8B3B3" w14:textId="77777777" w:rsidR="004D4702" w:rsidRPr="004D75D3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14:paraId="3B429B5E" w14:textId="77777777" w:rsidR="004D4702" w:rsidRPr="004D75D3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 w:rsidRPr="004D75D3">
              <w:rPr>
                <w:rFonts w:ascii="Calibri" w:hAnsi="Calibri" w:cs="Calibri"/>
                <w:sz w:val="20"/>
                <w:szCs w:val="20"/>
              </w:rPr>
              <w:br/>
              <w:t>w tym:</w:t>
            </w:r>
          </w:p>
          <w:p w14:paraId="054F279D" w14:textId="77777777" w:rsidR="004D4702" w:rsidRPr="004D75D3" w:rsidRDefault="004D4702" w:rsidP="00795EE4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- potencjału kadrowego wnioskodawcy i partnerów (o ile dotyczy) i sposobu jego wykorzystania w ramach projektu (kluczowych osób, które zostaną zaangażowane do realizacji projektu oraz ich planowanej funkcji w projekcie);</w:t>
            </w:r>
          </w:p>
          <w:p w14:paraId="48AF69EE" w14:textId="77777777" w:rsidR="004D4702" w:rsidRPr="004D75D3" w:rsidRDefault="004D4702" w:rsidP="00795EE4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- potencjału technicznego, w tym sprzętowego i warunków lokalowych wnioskodawcy i partnerów (o ile dotyczy) i sposobu jego wykorzystania w ramach projektu; </w:t>
            </w:r>
          </w:p>
          <w:p w14:paraId="0C7FBCA3" w14:textId="77777777" w:rsidR="004D4702" w:rsidRPr="004D75D3" w:rsidRDefault="004D4702" w:rsidP="00795EE4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- zasobów finansowych, jakie wniesie do projektu wnioskodawca i partnerzy (o ile dotyczy).</w:t>
            </w:r>
          </w:p>
          <w:p w14:paraId="1B745F48" w14:textId="77777777" w:rsidR="004D4702" w:rsidRPr="004D75D3" w:rsidRDefault="004D4702" w:rsidP="00795EE4">
            <w:pPr>
              <w:jc w:val="center"/>
              <w:rPr>
                <w:rFonts w:ascii="Calibri" w:hAnsi="Calibri" w:cs="Calibri"/>
                <w:b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</w:rPr>
              <w:t>6/10</w:t>
            </w:r>
          </w:p>
        </w:tc>
      </w:tr>
      <w:tr w:rsidR="004D4702" w:rsidRPr="004D75D3" w14:paraId="4645AB27" w14:textId="77777777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866B" w14:textId="77777777" w:rsidR="004D4702" w:rsidRPr="004D75D3" w:rsidRDefault="004D4702" w:rsidP="00795EE4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4D75D3">
              <w:rPr>
                <w:rFonts w:ascii="Calibri" w:hAnsi="Calibri"/>
                <w:sz w:val="21"/>
                <w:szCs w:val="21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8EC3" w14:textId="77777777" w:rsidR="004D4702" w:rsidRPr="004D75D3" w:rsidRDefault="004D4702" w:rsidP="00795EE4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4D75D3">
              <w:rPr>
                <w:rFonts w:ascii="Calibri" w:hAnsi="Calibri"/>
                <w:sz w:val="21"/>
                <w:szCs w:val="21"/>
              </w:rPr>
              <w:t xml:space="preserve">Uzasadnienie oceny w przypadku przyznania liczby punktów mniejszej niż maksymalna </w:t>
            </w:r>
          </w:p>
        </w:tc>
      </w:tr>
      <w:tr w:rsidR="004D4702" w:rsidRPr="004D75D3" w14:paraId="3D91CDD7" w14:textId="77777777" w:rsidTr="00795EE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C89D" w14:textId="77777777"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19E2" w14:textId="77777777"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</w:p>
        </w:tc>
      </w:tr>
      <w:tr w:rsidR="004D4702" w:rsidRPr="004D75D3" w14:paraId="0F5EDDDC" w14:textId="77777777" w:rsidTr="00795EE4">
        <w:trPr>
          <w:trHeight w:val="230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89AC" w14:textId="77777777"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/>
                <w:bCs/>
                <w:sz w:val="20"/>
                <w:szCs w:val="20"/>
              </w:rPr>
              <w:t>6.</w:t>
            </w:r>
            <w:r w:rsidRPr="004D75D3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19B859C9" w14:textId="77777777"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505946BD" w14:textId="77777777"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 w:rsidRPr="004D75D3"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FBAEE2" w14:textId="77777777" w:rsidR="004D4702" w:rsidRPr="004D75D3" w:rsidRDefault="004D4702" w:rsidP="00795EE4">
            <w:pPr>
              <w:ind w:left="142" w:right="141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4D75D3">
              <w:rPr>
                <w:rFonts w:ascii="Calibri" w:eastAsia="Arial Unicode MS" w:hAnsi="Calibri"/>
                <w:b/>
                <w:sz w:val="20"/>
                <w:szCs w:val="20"/>
              </w:rPr>
              <w:t>ADEKWATNOŚĆ POTENCJAŁU SPOŁECZNEGO WNIOSKODAWCY I PARTNERÓW (O IL</w:t>
            </w:r>
            <w:r w:rsidR="00893B97" w:rsidRPr="004D75D3">
              <w:rPr>
                <w:rFonts w:ascii="Calibri" w:eastAsia="Arial Unicode MS" w:hAnsi="Calibri"/>
                <w:b/>
                <w:sz w:val="20"/>
                <w:szCs w:val="20"/>
              </w:rPr>
              <w:t>E DOTYCZY) DO ZAKRESU REALIZACJI</w:t>
            </w:r>
            <w:r w:rsidRPr="004D75D3">
              <w:rPr>
                <w:rFonts w:ascii="Calibri" w:eastAsia="Arial Unicode MS" w:hAnsi="Calibri"/>
                <w:b/>
                <w:sz w:val="20"/>
                <w:szCs w:val="20"/>
              </w:rPr>
              <w:t xml:space="preserve"> PROJEKTU, </w:t>
            </w:r>
          </w:p>
          <w:p w14:paraId="5170CEFF" w14:textId="77777777" w:rsidR="004D4702" w:rsidRPr="004D75D3" w:rsidRDefault="004D4702" w:rsidP="00795EE4">
            <w:pPr>
              <w:ind w:left="142" w:right="141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14:paraId="6FC1DDA2" w14:textId="77777777" w:rsidR="004D4702" w:rsidRPr="004D75D3" w:rsidRDefault="004D4702" w:rsidP="00795EE4">
            <w:pPr>
              <w:spacing w:before="60" w:after="60" w:line="240" w:lineRule="exact"/>
              <w:ind w:right="141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>Zasady oceny:</w:t>
            </w:r>
          </w:p>
          <w:p w14:paraId="7B607740" w14:textId="77777777" w:rsidR="004D4702" w:rsidRPr="004D75D3" w:rsidRDefault="004D4702" w:rsidP="00795EE4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4D75D3">
              <w:rPr>
                <w:rFonts w:ascii="Calibri" w:eastAsia="Calibri" w:hAnsi="Calibri"/>
                <w:sz w:val="20"/>
                <w:szCs w:val="20"/>
              </w:rPr>
              <w:t xml:space="preserve">Analiza przez oceniających informacji zawartych we wniosku o dofinansowanie, wypełnionego na podstawie instrukcji, pod kątem spełnienia kryterium, </w:t>
            </w:r>
            <w:r w:rsidRPr="004D75D3">
              <w:rPr>
                <w:rFonts w:ascii="Calibri" w:eastAsia="Calibri" w:hAnsi="Calibri" w:cs="Calibri"/>
                <w:sz w:val="20"/>
                <w:szCs w:val="20"/>
              </w:rPr>
              <w:t xml:space="preserve">w tym </w:t>
            </w:r>
            <w:r w:rsidR="00941FE7" w:rsidRPr="004D75D3">
              <w:rPr>
                <w:rFonts w:ascii="Calibri" w:eastAsia="Calibri" w:hAnsi="Calibri" w:cs="Calibri"/>
                <w:sz w:val="20"/>
                <w:szCs w:val="20"/>
              </w:rPr>
              <w:t xml:space="preserve"> - </w:t>
            </w:r>
            <w:r w:rsidRPr="004D75D3">
              <w:rPr>
                <w:rFonts w:ascii="Calibri" w:eastAsia="Calibri" w:hAnsi="Calibri" w:cs="Calibri"/>
                <w:sz w:val="20"/>
                <w:szCs w:val="20"/>
              </w:rPr>
              <w:t xml:space="preserve">uzasadnienie dlaczego doświadczenie wnioskodawcy i partnerów (o ile dotyczy) jest adekwatne do zakresu realizacji projektu, z uwzględnieniem dotychczasowej działalności wnioskodawcy i partnerów (o ile dotyczy) prowadzonej: </w:t>
            </w:r>
          </w:p>
          <w:p w14:paraId="3ECBC591" w14:textId="77777777" w:rsidR="004D4702" w:rsidRPr="004D75D3" w:rsidRDefault="004D4702" w:rsidP="00795EE4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4D75D3">
              <w:rPr>
                <w:rFonts w:ascii="Calibri" w:eastAsia="Calibri" w:hAnsi="Calibri" w:cs="Calibri"/>
                <w:sz w:val="20"/>
                <w:szCs w:val="20"/>
              </w:rPr>
              <w:t>1.</w:t>
            </w:r>
            <w:r w:rsidRPr="004D75D3"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w obszarze wsparcia projektu, </w:t>
            </w:r>
          </w:p>
          <w:p w14:paraId="2A671422" w14:textId="77777777" w:rsidR="004D4702" w:rsidRPr="004D75D3" w:rsidRDefault="004D4702" w:rsidP="00795EE4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4D75D3">
              <w:rPr>
                <w:rFonts w:ascii="Calibri" w:eastAsia="Calibri" w:hAnsi="Calibri" w:cs="Calibri"/>
                <w:sz w:val="20"/>
                <w:szCs w:val="20"/>
              </w:rPr>
              <w:t>2.</w:t>
            </w:r>
            <w:r w:rsidRPr="004D75D3"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na rzecz grupy docelowej, do której skierowany będzie projekt oraz </w:t>
            </w:r>
          </w:p>
          <w:p w14:paraId="4F7C28A1" w14:textId="77777777" w:rsidR="004D4702" w:rsidRPr="004D75D3" w:rsidRDefault="004D4702" w:rsidP="00795EE4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4D75D3">
              <w:rPr>
                <w:rFonts w:ascii="Calibri" w:eastAsia="Calibri" w:hAnsi="Calibri" w:cs="Calibri"/>
                <w:sz w:val="20"/>
                <w:szCs w:val="20"/>
              </w:rPr>
              <w:t>3.</w:t>
            </w:r>
            <w:r w:rsidRPr="004D75D3">
              <w:rPr>
                <w:rFonts w:ascii="Calibri" w:eastAsia="Calibri" w:hAnsi="Calibri" w:cs="Calibri"/>
                <w:sz w:val="20"/>
                <w:szCs w:val="20"/>
              </w:rPr>
              <w:tab/>
              <w:t>na określonym terytorium, którego będzie dotyczyć realizacja projektu.</w:t>
            </w:r>
          </w:p>
          <w:p w14:paraId="692F7EE1" w14:textId="77777777" w:rsidR="004D4702" w:rsidRPr="004D75D3" w:rsidRDefault="00D13E67" w:rsidP="00795EE4">
            <w:pPr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D75D3">
              <w:rPr>
                <w:rFonts w:ascii="Calibri" w:eastAsia="Calibri" w:hAnsi="Calibri" w:cs="Calibri"/>
                <w:sz w:val="20"/>
                <w:szCs w:val="20"/>
              </w:rPr>
              <w:t xml:space="preserve"> - w</w:t>
            </w:r>
            <w:r w:rsidR="004D4702" w:rsidRPr="004D75D3">
              <w:rPr>
                <w:rFonts w:ascii="Calibri" w:eastAsia="Calibri" w:hAnsi="Calibri" w:cs="Calibri"/>
                <w:sz w:val="20"/>
                <w:szCs w:val="20"/>
              </w:rPr>
              <w:t>skazanie instytucji, które mogą potwierdzić potencjał społeczny wnioskodawcy i partnerów (o ile dotyczy).</w:t>
            </w:r>
          </w:p>
          <w:p w14:paraId="5E236823" w14:textId="77777777" w:rsidR="004D4702" w:rsidRPr="004D75D3" w:rsidRDefault="004D4702" w:rsidP="00795EE4">
            <w:pPr>
              <w:jc w:val="center"/>
              <w:rPr>
                <w:rFonts w:ascii="Calibri" w:hAnsi="Calibri" w:cs="Calibri"/>
                <w:b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</w:rPr>
              <w:t>6/10</w:t>
            </w:r>
          </w:p>
        </w:tc>
      </w:tr>
      <w:tr w:rsidR="004D4702" w:rsidRPr="004D75D3" w14:paraId="08C54714" w14:textId="77777777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FDEA" w14:textId="77777777"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CE4D" w14:textId="77777777"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4D4702" w:rsidRPr="004D75D3" w14:paraId="4565508D" w14:textId="77777777" w:rsidTr="00795EE4">
        <w:trPr>
          <w:trHeight w:val="13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7B59" w14:textId="77777777"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B7D5" w14:textId="77777777"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</w:p>
        </w:tc>
      </w:tr>
      <w:tr w:rsidR="004D4702" w:rsidRPr="004D75D3" w14:paraId="1B56FF5D" w14:textId="77777777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19D2" w14:textId="77777777"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7.</w:t>
            </w:r>
            <w:r w:rsidRPr="004D75D3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7C7B7D01" w14:textId="77777777"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287788E6" w14:textId="77777777"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CBAB03" w14:textId="77777777" w:rsidR="004D4702" w:rsidRPr="004D75D3" w:rsidRDefault="004D4702" w:rsidP="00795E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4D75D3">
              <w:rPr>
                <w:rFonts w:ascii="Calibri" w:eastAsia="Arial Unicode MS" w:hAnsi="Calibri"/>
                <w:b/>
                <w:sz w:val="20"/>
                <w:szCs w:val="20"/>
              </w:rPr>
              <w:t xml:space="preserve"> ADEKWATNOŚĆ SPOSOBU ZARZĄDZANIA PROJEKTEM</w:t>
            </w:r>
            <w:r w:rsidRPr="004D75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D75D3">
              <w:rPr>
                <w:rFonts w:ascii="Calibri" w:eastAsia="Arial Unicode MS" w:hAnsi="Calibri"/>
                <w:b/>
                <w:sz w:val="20"/>
                <w:szCs w:val="20"/>
              </w:rPr>
              <w:t>DO ZAKRESU ZADAŃ W PROJEKCIE</w:t>
            </w:r>
            <w:r w:rsidRPr="004D75D3">
              <w:rPr>
                <w:rFonts w:ascii="Calibri" w:hAnsi="Calibri"/>
                <w:sz w:val="20"/>
                <w:szCs w:val="20"/>
              </w:rPr>
              <w:t>,</w:t>
            </w:r>
            <w:r w:rsidRPr="004D75D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14:paraId="7C6C4231" w14:textId="77777777" w:rsidR="004D4702" w:rsidRPr="004D75D3" w:rsidRDefault="004D4702" w:rsidP="00795EE4">
            <w:pPr>
              <w:rPr>
                <w:rFonts w:ascii="Calibri" w:hAnsi="Calibri"/>
                <w:b/>
                <w:sz w:val="8"/>
                <w:szCs w:val="8"/>
              </w:rPr>
            </w:pPr>
          </w:p>
          <w:p w14:paraId="6034432A" w14:textId="77777777" w:rsidR="004D4702" w:rsidRPr="004D75D3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14:paraId="50019BB7" w14:textId="77777777" w:rsidR="004D4702" w:rsidRPr="004D75D3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wypełnionym na podstawie instrukcji, pod kątem spełnienia kryterium, w tym: sposobu w jaki projekt będzie zarządzany, kadry zaangażowanej do realizacji projektu oraz jej doświadczenia i potencjału.</w:t>
            </w:r>
          </w:p>
          <w:p w14:paraId="68BFA62D" w14:textId="77777777" w:rsidR="004D4702" w:rsidRPr="004D75D3" w:rsidRDefault="004D4702" w:rsidP="00795EE4">
            <w:pPr>
              <w:jc w:val="center"/>
              <w:rPr>
                <w:rFonts w:ascii="Calibri" w:hAnsi="Calibri" w:cs="Calibri"/>
                <w:b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</w:rPr>
              <w:t>3/5</w:t>
            </w:r>
          </w:p>
        </w:tc>
      </w:tr>
      <w:tr w:rsidR="004D4702" w:rsidRPr="004D75D3" w14:paraId="106E7EBF" w14:textId="77777777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65A7" w14:textId="77777777"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B3D3" w14:textId="77777777"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4D4702" w:rsidRPr="004D75D3" w14:paraId="57CF071B" w14:textId="77777777" w:rsidTr="00795EE4">
        <w:trPr>
          <w:trHeight w:val="28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17BC" w14:textId="77777777"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89E6" w14:textId="77777777"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</w:p>
        </w:tc>
      </w:tr>
      <w:tr w:rsidR="004D4702" w:rsidRPr="004D75D3" w14:paraId="3CDD3DCE" w14:textId="77777777" w:rsidTr="00795EE4">
        <w:trPr>
          <w:trHeight w:val="82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8CBF" w14:textId="77777777"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/>
                <w:bCs/>
                <w:sz w:val="20"/>
                <w:szCs w:val="20"/>
              </w:rPr>
              <w:t>8.</w:t>
            </w:r>
            <w:r w:rsidRPr="004D75D3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7934517A" w14:textId="77777777"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6726AA35" w14:textId="77777777"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5C9AE1" w14:textId="77777777" w:rsidR="004D4702" w:rsidRPr="004D75D3" w:rsidRDefault="004D4702" w:rsidP="00795EE4">
            <w:pPr>
              <w:ind w:left="152" w:right="170"/>
              <w:jc w:val="both"/>
              <w:rPr>
                <w:rFonts w:ascii="Calibri" w:eastAsia="Arial Unicode MS" w:hAnsi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/>
                <w:b/>
                <w:sz w:val="20"/>
                <w:szCs w:val="20"/>
              </w:rPr>
              <w:t>PRAWIDŁOWOŚĆ SPORZĄDZENIA BUDŻETU PROJEKTU</w:t>
            </w:r>
            <w:r w:rsidRPr="004D75D3">
              <w:rPr>
                <w:rFonts w:ascii="Calibri" w:eastAsia="Arial Unicode MS" w:hAnsi="Calibri"/>
                <w:sz w:val="20"/>
                <w:szCs w:val="20"/>
              </w:rPr>
              <w:t xml:space="preserve">, </w:t>
            </w:r>
          </w:p>
          <w:p w14:paraId="68AE8B98" w14:textId="77777777" w:rsidR="004D4702" w:rsidRPr="004D75D3" w:rsidRDefault="004D4702" w:rsidP="00795EE4">
            <w:pPr>
              <w:ind w:left="152" w:right="170"/>
              <w:jc w:val="both"/>
              <w:rPr>
                <w:rFonts w:ascii="Calibri" w:eastAsia="Arial Unicode MS" w:hAnsi="Calibri"/>
                <w:sz w:val="8"/>
                <w:szCs w:val="8"/>
              </w:rPr>
            </w:pPr>
          </w:p>
          <w:p w14:paraId="0B2E289A" w14:textId="77777777" w:rsidR="004D4702" w:rsidRPr="004D75D3" w:rsidRDefault="004D4702" w:rsidP="00795EE4">
            <w:pPr>
              <w:spacing w:after="60"/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 xml:space="preserve">Zasady oceny: </w:t>
            </w:r>
          </w:p>
          <w:p w14:paraId="04D86262" w14:textId="77777777" w:rsidR="004D4702" w:rsidRPr="004D75D3" w:rsidRDefault="004D4702" w:rsidP="00795EE4">
            <w:pPr>
              <w:spacing w:after="60"/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 xml:space="preserve">Analiza przez oceniających informacji zawartych we wniosku o dofinansowanie, wypełnionego na podstawie instrukcji, pod kątem spełnienia kryterium, </w:t>
            </w: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br/>
              <w:t xml:space="preserve">w tym: </w:t>
            </w:r>
          </w:p>
          <w:p w14:paraId="7C42F32F" w14:textId="77777777" w:rsidR="004D4702" w:rsidRPr="004D75D3" w:rsidRDefault="004D4702" w:rsidP="00795EE4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 xml:space="preserve">- kwalifikowalność wydatków, </w:t>
            </w:r>
          </w:p>
          <w:p w14:paraId="2F784B03" w14:textId="77777777" w:rsidR="004D4702" w:rsidRPr="004D75D3" w:rsidRDefault="004D4702" w:rsidP="00795EE4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 xml:space="preserve">- niezbędność wydatków do realizacji projektu i osiągania jego celów, </w:t>
            </w:r>
          </w:p>
          <w:p w14:paraId="34E26C29" w14:textId="77777777" w:rsidR="004D4702" w:rsidRPr="004D75D3" w:rsidRDefault="004D4702" w:rsidP="00795EE4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 xml:space="preserve">- racjonalność i efektywność wydatków projektu, </w:t>
            </w:r>
          </w:p>
          <w:p w14:paraId="6D5C31F7" w14:textId="77777777" w:rsidR="004D4702" w:rsidRPr="004D75D3" w:rsidRDefault="004D4702" w:rsidP="00795EE4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 xml:space="preserve">- poprawność uzasadnienia wydatków w ramach kwot ryczałtowych (o ile dotyczy), </w:t>
            </w:r>
          </w:p>
          <w:p w14:paraId="04F5BF1B" w14:textId="77777777" w:rsidR="004D4702" w:rsidRPr="004D75D3" w:rsidRDefault="004D4702" w:rsidP="00795EE4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>- zgodność ze standardem i cenami rynkowymi określonymi w regulaminie konkursu,</w:t>
            </w:r>
          </w:p>
          <w:p w14:paraId="62B11159" w14:textId="77777777" w:rsidR="004D4702" w:rsidRPr="004D75D3" w:rsidRDefault="004D4702" w:rsidP="00795EE4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>- techniczna poprawność sporządzenia budżetu projektu,</w:t>
            </w:r>
          </w:p>
          <w:p w14:paraId="3DF3796B" w14:textId="77777777" w:rsidR="004D4702" w:rsidRPr="004D75D3" w:rsidRDefault="004D4702" w:rsidP="00795EE4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>- zgodność wartości kosztów pośrednich z limitami określonymi w Wytycznych w zakresie kwalifikowalności wydatków w ramach Europejskiego Funduszu Rozwoju Regionalnego Funduszu Społecznego oraz Funduszu Spójności na lata 2014-2020,</w:t>
            </w:r>
          </w:p>
          <w:p w14:paraId="4085E1E7" w14:textId="77777777" w:rsidR="004D4702" w:rsidRPr="004D75D3" w:rsidRDefault="004D4702" w:rsidP="00795EE4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>- wniesienie wkładu własnego w odpowiedniej formie  i na odpowiednim poziomie określonym w regulaminie konkursu,</w:t>
            </w:r>
          </w:p>
          <w:p w14:paraId="6B382133" w14:textId="77777777" w:rsidR="004D4702" w:rsidRPr="004D75D3" w:rsidRDefault="004D4702" w:rsidP="00795EE4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>- zgodność kosztów w ramach cross-</w:t>
            </w:r>
            <w:proofErr w:type="spellStart"/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>financingu</w:t>
            </w:r>
            <w:proofErr w:type="spellEnd"/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 xml:space="preserve"> i środków trwałych z odpowiednim limitem określonym w regulaminie konkursu.</w:t>
            </w:r>
          </w:p>
          <w:p w14:paraId="635E89E7" w14:textId="77777777" w:rsidR="004D4702" w:rsidRPr="004D75D3" w:rsidRDefault="004D4702" w:rsidP="00795EE4">
            <w:pPr>
              <w:jc w:val="center"/>
              <w:rPr>
                <w:rFonts w:ascii="Calibri" w:hAnsi="Calibri"/>
                <w:bCs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4D4702" w:rsidRPr="004D75D3" w14:paraId="38095E3B" w14:textId="77777777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EE57" w14:textId="77777777"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45AA" w14:textId="77777777"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4D4702" w:rsidRPr="004D75D3" w14:paraId="42B8195A" w14:textId="77777777" w:rsidTr="00795EE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BE3F" w14:textId="77777777" w:rsidR="004D4702" w:rsidRPr="004D75D3" w:rsidRDefault="004D4702" w:rsidP="00795EE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554C" w14:textId="77777777" w:rsidR="004D4702" w:rsidRPr="004D75D3" w:rsidRDefault="004D4702" w:rsidP="00795EE4">
            <w:pPr>
              <w:rPr>
                <w:rFonts w:ascii="Calibri" w:hAnsi="Calibri"/>
                <w:b/>
                <w:bCs/>
              </w:rPr>
            </w:pPr>
          </w:p>
        </w:tc>
      </w:tr>
      <w:tr w:rsidR="004D4702" w:rsidRPr="004D75D3" w14:paraId="52F83B9A" w14:textId="77777777" w:rsidTr="00795EE4">
        <w:trPr>
          <w:trHeight w:val="57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vAlign w:val="center"/>
          </w:tcPr>
          <w:p w14:paraId="2BB17C3F" w14:textId="77777777" w:rsidR="004D4702" w:rsidRPr="004D75D3" w:rsidRDefault="004D4702" w:rsidP="00795EE4">
            <w:pPr>
              <w:rPr>
                <w:rFonts w:ascii="Calibri" w:hAnsi="Calibri"/>
                <w:b/>
                <w:bCs/>
              </w:rPr>
            </w:pPr>
          </w:p>
        </w:tc>
      </w:tr>
      <w:bookmarkEnd w:id="5"/>
    </w:tbl>
    <w:p w14:paraId="18135E10" w14:textId="77777777" w:rsidR="004D4702" w:rsidRPr="004D75D3" w:rsidRDefault="004D4702" w:rsidP="004D4702">
      <w:pPr>
        <w:sectPr w:rsidR="004D4702" w:rsidRPr="004D75D3">
          <w:pgSz w:w="16838" w:h="11906" w:orient="landscape"/>
          <w:pgMar w:top="720" w:right="720" w:bottom="720" w:left="720" w:header="708" w:footer="708" w:gutter="0"/>
          <w:cols w:space="708"/>
        </w:sectPr>
      </w:pPr>
    </w:p>
    <w:p w14:paraId="3A0C3A7E" w14:textId="77777777" w:rsidR="004D4702" w:rsidRPr="004D75D3" w:rsidRDefault="004D4702" w:rsidP="004D470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0"/>
        <w:gridCol w:w="2325"/>
        <w:gridCol w:w="2327"/>
      </w:tblGrid>
      <w:tr w:rsidR="004D4702" w:rsidRPr="004D75D3" w14:paraId="58C63B12" w14:textId="77777777" w:rsidTr="00795EE4">
        <w:trPr>
          <w:trHeight w:val="940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2CD3D6" w14:textId="77777777" w:rsidR="004D4702" w:rsidRPr="004D75D3" w:rsidRDefault="004D4702" w:rsidP="00795EE4">
            <w:pPr>
              <w:jc w:val="center"/>
              <w:rPr>
                <w:rFonts w:ascii="Calibri" w:hAnsi="Calibri"/>
                <w:lang w:eastAsia="ja-JP"/>
              </w:rPr>
            </w:pPr>
            <w:bookmarkStart w:id="6" w:name="_Hlk482017395"/>
            <w:r w:rsidRPr="004D75D3"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 xml:space="preserve">Suma punktów za ogólne </w:t>
            </w:r>
            <w:r w:rsidRPr="004D75D3"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>kryteria</w:t>
            </w:r>
            <w:r w:rsidRPr="004D75D3"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br/>
              <w:t xml:space="preserve">merytoryczne - część C </w:t>
            </w:r>
            <w:r w:rsidRPr="004D75D3"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25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C766FA" w14:textId="77777777" w:rsidR="004D4702" w:rsidRPr="004D75D3" w:rsidRDefault="004D4702" w:rsidP="00795EE4">
            <w:pPr>
              <w:jc w:val="center"/>
              <w:rPr>
                <w:rFonts w:ascii="Calibri" w:eastAsia="MS Mincho" w:hAnsi="Calibri"/>
                <w:b/>
                <w:lang w:eastAsia="ja-JP"/>
              </w:rPr>
            </w:pPr>
          </w:p>
        </w:tc>
      </w:tr>
      <w:tr w:rsidR="004D4702" w:rsidRPr="004D75D3" w14:paraId="1A4E35EA" w14:textId="77777777" w:rsidTr="00795EE4">
        <w:trPr>
          <w:cantSplit/>
          <w:trHeight w:val="778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D4FF7D" w14:textId="77777777" w:rsidR="004D4702" w:rsidRPr="004D75D3" w:rsidRDefault="004D4702" w:rsidP="00795EE4">
            <w:pPr>
              <w:jc w:val="center"/>
              <w:rPr>
                <w:rFonts w:ascii="Calibri" w:eastAsia="MS Mincho" w:hAnsi="Calibri" w:cs="Calibri"/>
                <w:b/>
                <w:lang w:eastAsia="ja-JP"/>
              </w:rPr>
            </w:pPr>
            <w:r w:rsidRPr="004D75D3"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Czy przyznano minimum 60% punktów za każde kryterium w części C ?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46C9" w14:textId="77777777" w:rsidR="004D4702" w:rsidRPr="004D75D3" w:rsidRDefault="00BB2006" w:rsidP="00DE5DF7">
            <w:pPr>
              <w:spacing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4D4702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D5C6C">
              <w:rPr>
                <w:rFonts w:ascii="Calibri" w:eastAsia="Arial Unicode MS" w:hAnsi="Calibri"/>
                <w:sz w:val="22"/>
                <w:szCs w:val="22"/>
              </w:rPr>
            </w:r>
            <w:r w:rsidR="00FD5C6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4D4702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4D4702" w:rsidRPr="004D75D3">
              <w:rPr>
                <w:rFonts w:ascii="Calibri" w:hAnsi="Calibri"/>
                <w:sz w:val="22"/>
                <w:szCs w:val="22"/>
                <w:lang w:eastAsia="ja-JP"/>
              </w:rPr>
              <w:t xml:space="preserve">TAK – </w:t>
            </w:r>
            <w:r w:rsidR="004D4702" w:rsidRPr="004D75D3">
              <w:rPr>
                <w:rFonts w:ascii="Calibri" w:hAnsi="Calibri"/>
                <w:sz w:val="22"/>
                <w:szCs w:val="22"/>
                <w:lang w:eastAsia="ja-JP"/>
              </w:rPr>
              <w:br/>
              <w:t xml:space="preserve">WYPEŁNIĆ CZĘŚĆ </w:t>
            </w:r>
            <w:r w:rsidR="004C3107">
              <w:rPr>
                <w:rFonts w:ascii="Calibri" w:hAnsi="Calibri"/>
                <w:sz w:val="22"/>
                <w:szCs w:val="22"/>
                <w:lang w:eastAsia="ja-JP"/>
              </w:rPr>
              <w:t>D</w:t>
            </w:r>
            <w:r w:rsidR="004D4702" w:rsidRPr="004D75D3">
              <w:rPr>
                <w:rFonts w:ascii="Calibri" w:hAnsi="Calibri"/>
                <w:sz w:val="22"/>
                <w:szCs w:val="22"/>
                <w:lang w:eastAsia="ja-JP"/>
              </w:rPr>
              <w:t xml:space="preserve"> </w:t>
            </w:r>
            <w:r w:rsidR="00A51DCB">
              <w:rPr>
                <w:rFonts w:ascii="Calibri" w:hAnsi="Calibri"/>
                <w:sz w:val="22"/>
                <w:szCs w:val="22"/>
                <w:lang w:eastAsia="ja-JP"/>
              </w:rPr>
              <w:t>i E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67D6" w14:textId="77777777" w:rsidR="004D4702" w:rsidRPr="004D75D3" w:rsidRDefault="00BB2006" w:rsidP="00795EE4">
            <w:pPr>
              <w:spacing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4D4702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D5C6C">
              <w:rPr>
                <w:rFonts w:ascii="Calibri" w:eastAsia="Arial Unicode MS" w:hAnsi="Calibri"/>
                <w:sz w:val="22"/>
                <w:szCs w:val="22"/>
              </w:rPr>
            </w:r>
            <w:r w:rsidR="00FD5C6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4D4702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4D4702" w:rsidRPr="004D75D3">
              <w:rPr>
                <w:rFonts w:ascii="Calibri" w:hAnsi="Calibri"/>
                <w:sz w:val="22"/>
                <w:szCs w:val="22"/>
                <w:lang w:eastAsia="ja-JP"/>
              </w:rPr>
              <w:t xml:space="preserve">NIE – </w:t>
            </w:r>
            <w:r w:rsidR="004D4702" w:rsidRPr="004D75D3">
              <w:rPr>
                <w:rFonts w:ascii="Calibri" w:hAnsi="Calibri"/>
                <w:sz w:val="22"/>
                <w:szCs w:val="22"/>
                <w:lang w:eastAsia="ja-JP"/>
              </w:rPr>
              <w:br/>
              <w:t xml:space="preserve">WYPEŁNIĆ CZĘŚĆ </w:t>
            </w:r>
            <w:r w:rsidR="00E90B78" w:rsidRPr="004D75D3">
              <w:rPr>
                <w:rFonts w:ascii="Calibri" w:hAnsi="Calibri"/>
                <w:sz w:val="22"/>
                <w:szCs w:val="22"/>
                <w:lang w:eastAsia="ja-JP"/>
              </w:rPr>
              <w:t>E</w:t>
            </w:r>
          </w:p>
        </w:tc>
      </w:tr>
      <w:bookmarkEnd w:id="6"/>
    </w:tbl>
    <w:p w14:paraId="45771C30" w14:textId="77777777" w:rsidR="00866139" w:rsidRDefault="00866139" w:rsidP="004D4702"/>
    <w:p w14:paraId="05813089" w14:textId="77777777" w:rsidR="00407864" w:rsidRDefault="00407864" w:rsidP="00407864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4521"/>
        <w:gridCol w:w="1844"/>
        <w:gridCol w:w="1827"/>
      </w:tblGrid>
      <w:tr w:rsidR="00407864" w14:paraId="1F9395BD" w14:textId="77777777" w:rsidTr="001C4E71">
        <w:trPr>
          <w:cantSplit/>
          <w:trHeight w:val="411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82FBC1B" w14:textId="77777777" w:rsidR="00407864" w:rsidRPr="00DB6981" w:rsidRDefault="00407864" w:rsidP="001C4E71">
            <w:pPr>
              <w:spacing w:before="120" w:after="120" w:line="240" w:lineRule="exact"/>
              <w:rPr>
                <w:rFonts w:ascii="Calibri" w:hAnsi="Calibri"/>
                <w:sz w:val="20"/>
                <w:szCs w:val="20"/>
                <w:lang w:eastAsia="ja-JP"/>
              </w:rPr>
            </w:pPr>
            <w:r w:rsidRPr="00DB698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D. </w:t>
            </w:r>
          </w:p>
        </w:tc>
        <w:tc>
          <w:tcPr>
            <w:tcW w:w="4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A502475" w14:textId="77777777" w:rsidR="00407864" w:rsidRPr="00DB6981" w:rsidRDefault="00407864" w:rsidP="001C4E71">
            <w:pPr>
              <w:spacing w:before="120" w:after="120" w:line="240" w:lineRule="exact"/>
              <w:rPr>
                <w:rFonts w:ascii="Calibri" w:hAnsi="Calibri"/>
                <w:sz w:val="20"/>
                <w:szCs w:val="20"/>
                <w:lang w:eastAsia="ja-JP"/>
              </w:rPr>
            </w:pPr>
            <w:r w:rsidRPr="00DB698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 KRYTERIA PREMIUJĄCE </w:t>
            </w:r>
            <w:r w:rsidRPr="00DB6981">
              <w:rPr>
                <w:rFonts w:ascii="Calibri" w:eastAsia="MS Mincho" w:hAnsi="Calibri" w:cs="Calibri"/>
                <w:sz w:val="20"/>
                <w:szCs w:val="20"/>
                <w:lang w:eastAsia="ja-JP"/>
              </w:rPr>
              <w:t>(w odniesieniu do każdego kryterium zaznaczyć właściwe znakiem „X”)</w:t>
            </w:r>
          </w:p>
        </w:tc>
      </w:tr>
      <w:tr w:rsidR="00407864" w14:paraId="2AFB8625" w14:textId="77777777" w:rsidTr="001C4E71">
        <w:trPr>
          <w:cantSplit/>
          <w:trHeight w:val="337"/>
          <w:jc w:val="center"/>
        </w:trPr>
        <w:tc>
          <w:tcPr>
            <w:tcW w:w="29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E44973" w14:textId="77777777" w:rsidR="00A51DCB" w:rsidRPr="00A5391D" w:rsidRDefault="00A51DCB" w:rsidP="00A51DCB">
            <w:pPr>
              <w:rPr>
                <w:rFonts w:ascii="Calibri" w:hAnsi="Calibri" w:cs="Calibri"/>
                <w:b/>
                <w:bCs/>
              </w:rPr>
            </w:pPr>
            <w:r w:rsidRPr="00A539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Nie dotyczy </w:t>
            </w:r>
          </w:p>
          <w:p w14:paraId="7FE2C027" w14:textId="2C917331" w:rsidR="00407864" w:rsidRDefault="00A51DCB" w:rsidP="00A51DCB">
            <w:pPr>
              <w:rPr>
                <w:rFonts w:ascii="Calibri" w:eastAsia="MS Mincho" w:hAnsi="Calibri" w:cs="Calibri"/>
                <w:bCs/>
                <w:i/>
                <w:lang w:eastAsia="ja-JP"/>
              </w:rPr>
            </w:pPr>
            <w:r w:rsidRPr="00A5391D">
              <w:rPr>
                <w:rFonts w:ascii="Calibri" w:hAnsi="Calibri" w:cs="Calibri"/>
                <w:bCs/>
                <w:sz w:val="22"/>
                <w:szCs w:val="22"/>
              </w:rPr>
              <w:t>Komitet Monitorujący RPO WŁ 2014-2020 nie zatwierdził dla konkursu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nr RPLD.08.02.02-IP.01-10-001/</w:t>
            </w:r>
            <w:r w:rsidR="0093153F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  <w:r w:rsidR="00A1402E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  <w:r w:rsidRPr="00A5391D">
              <w:rPr>
                <w:rFonts w:ascii="Calibri" w:hAnsi="Calibri" w:cs="Calibri"/>
                <w:bCs/>
                <w:sz w:val="22"/>
                <w:szCs w:val="22"/>
              </w:rPr>
              <w:t xml:space="preserve"> kryteriów premiujących.</w:t>
            </w:r>
          </w:p>
          <w:p w14:paraId="38F29047" w14:textId="77777777" w:rsidR="00407864" w:rsidRPr="00027D25" w:rsidRDefault="00407864" w:rsidP="001C4E71">
            <w:pPr>
              <w:rPr>
                <w:rFonts w:ascii="Calibri" w:eastAsia="MS Mincho" w:hAnsi="Calibri" w:cs="Calibri"/>
                <w:b/>
                <w:bCs/>
                <w:lang w:eastAsia="ja-JP"/>
              </w:rPr>
            </w:pPr>
          </w:p>
        </w:tc>
        <w:tc>
          <w:tcPr>
            <w:tcW w:w="2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95D43A" w14:textId="77777777" w:rsidR="00407864" w:rsidRDefault="00407864" w:rsidP="001C4E71">
            <w:pPr>
              <w:jc w:val="center"/>
              <w:rPr>
                <w:rFonts w:ascii="Calibri" w:hAnsi="Calibri"/>
                <w:lang w:eastAsia="ja-JP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Kryterium jest</w:t>
            </w:r>
            <w:r>
              <w:rPr>
                <w:rFonts w:ascii="Calibri" w:eastAsia="MS Mincho" w:hAnsi="Calibri" w:cs="Calibri"/>
                <w:bCs/>
                <w:sz w:val="22"/>
                <w:szCs w:val="22"/>
                <w:lang w:eastAsia="ja-JP"/>
              </w:rPr>
              <w:t xml:space="preserve"> </w:t>
            </w:r>
          </w:p>
        </w:tc>
      </w:tr>
      <w:tr w:rsidR="00407864" w14:paraId="10514BC0" w14:textId="77777777" w:rsidTr="001C4E71">
        <w:trPr>
          <w:cantSplit/>
          <w:trHeight w:val="38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0173" w14:textId="77777777" w:rsidR="00407864" w:rsidRDefault="00407864" w:rsidP="001C4E71">
            <w:pPr>
              <w:rPr>
                <w:rFonts w:ascii="Calibri" w:eastAsia="MS Mincho" w:hAnsi="Calibri" w:cs="Calibri"/>
                <w:bCs/>
                <w:i/>
                <w:lang w:eastAsia="ja-JP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82619C" w14:textId="77777777" w:rsidR="00407864" w:rsidRDefault="00407864" w:rsidP="001C4E71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ja-JP"/>
              </w:rPr>
              <w:t>spełnione całkowicie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E7666D" w14:textId="77777777" w:rsidR="00407864" w:rsidRDefault="00407864" w:rsidP="001C4E71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/>
                <w:sz w:val="22"/>
                <w:szCs w:val="22"/>
                <w:lang w:eastAsia="ja-JP"/>
              </w:rPr>
              <w:t>niespełnione</w:t>
            </w:r>
          </w:p>
        </w:tc>
      </w:tr>
      <w:tr w:rsidR="00407864" w14:paraId="7902C583" w14:textId="77777777" w:rsidTr="001C4E71">
        <w:trPr>
          <w:cantSplit/>
          <w:trHeight w:val="561"/>
          <w:jc w:val="center"/>
        </w:trPr>
        <w:tc>
          <w:tcPr>
            <w:tcW w:w="2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D3CAA9" w14:textId="77777777" w:rsidR="00407864" w:rsidRDefault="00407864" w:rsidP="001C4E71">
            <w:pPr>
              <w:rPr>
                <w:rFonts w:ascii="Calibri" w:eastAsia="MS Mincho" w:hAnsi="Calibri" w:cs="Calibri"/>
                <w:b/>
                <w:bCs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 xml:space="preserve">Suma dodatkowych punktów za spełnianie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>kryteriów premiujących:</w:t>
            </w:r>
          </w:p>
        </w:tc>
        <w:tc>
          <w:tcPr>
            <w:tcW w:w="2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27AED" w14:textId="77777777" w:rsidR="00407864" w:rsidRDefault="00407864" w:rsidP="001C4E71">
            <w:pPr>
              <w:jc w:val="center"/>
              <w:rPr>
                <w:rFonts w:ascii="Calibri" w:eastAsia="MS Mincho" w:hAnsi="Calibri" w:cs="Calibri"/>
                <w:b/>
                <w:bCs/>
                <w:lang w:eastAsia="ja-JP"/>
              </w:rPr>
            </w:pPr>
          </w:p>
        </w:tc>
      </w:tr>
      <w:tr w:rsidR="00407864" w14:paraId="33A1AF86" w14:textId="77777777" w:rsidTr="001C4E71">
        <w:trPr>
          <w:cantSplit/>
          <w:trHeight w:val="97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036AF" w14:textId="77777777" w:rsidR="00407864" w:rsidRDefault="00407864" w:rsidP="001C4E71">
            <w:pPr>
              <w:spacing w:after="120"/>
              <w:jc w:val="both"/>
              <w:rPr>
                <w:rFonts w:ascii="Calibri" w:eastAsia="MS Mincho" w:hAnsi="Calibri"/>
                <w:b/>
                <w:bCs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UZASADNIENIE OCENY NIESPEŁNIENIA KRYTERIÓW PREMIUJĄCYCH (WYPEŁNIĆ W PRZYPADKU GDY CO NAJMNIEJ JEDNO KRYTERIUM UZNANO ZA NIESPEŁNIONE)</w:t>
            </w:r>
          </w:p>
          <w:p w14:paraId="581EE0C4" w14:textId="77777777" w:rsidR="00407864" w:rsidRDefault="00407864" w:rsidP="001C4E71">
            <w:pPr>
              <w:rPr>
                <w:rFonts w:ascii="Calibri" w:hAnsi="Calibri"/>
                <w:highlight w:val="yellow"/>
                <w:lang w:eastAsia="ja-JP"/>
              </w:rPr>
            </w:pPr>
          </w:p>
        </w:tc>
      </w:tr>
    </w:tbl>
    <w:p w14:paraId="5CD765DE" w14:textId="77777777" w:rsidR="00407864" w:rsidRDefault="00407864" w:rsidP="004D4702"/>
    <w:p w14:paraId="4E6BECB5" w14:textId="77777777" w:rsidR="00727D7B" w:rsidRPr="004D75D3" w:rsidRDefault="00727D7B" w:rsidP="004D470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3934"/>
        <w:gridCol w:w="4258"/>
      </w:tblGrid>
      <w:tr w:rsidR="00954921" w:rsidRPr="004D75D3" w14:paraId="7EAB201E" w14:textId="77777777" w:rsidTr="00E729E1">
        <w:trPr>
          <w:cantSplit/>
          <w:trHeight w:val="423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D64CDA6" w14:textId="77777777" w:rsidR="00954921" w:rsidRPr="004D75D3" w:rsidRDefault="00954921" w:rsidP="00033A7C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 w:rsidRPr="004D75D3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CZĘŚĆ</w:t>
            </w:r>
            <w:r w:rsidR="00121A47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 E</w:t>
            </w:r>
            <w:r w:rsidRPr="004D75D3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. </w:t>
            </w:r>
          </w:p>
        </w:tc>
        <w:tc>
          <w:tcPr>
            <w:tcW w:w="4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321061" w14:textId="77777777" w:rsidR="00954921" w:rsidRPr="004D75D3" w:rsidRDefault="00ED76B5" w:rsidP="00F17E6B">
            <w:pPr>
              <w:spacing w:before="120" w:after="120" w:line="240" w:lineRule="exact"/>
              <w:jc w:val="center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 w:rsidRPr="004D75D3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LICZBA PUNKTÓW I </w:t>
            </w:r>
            <w:r w:rsidR="00954921" w:rsidRPr="004D75D3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DECYZJA O MOŻLIWOŚCI REKOMENDOWANIA DO KOLEJNEGO ETAPU OCENY</w:t>
            </w:r>
          </w:p>
        </w:tc>
      </w:tr>
      <w:tr w:rsidR="002B706A" w:rsidRPr="004D75D3" w14:paraId="008E357F" w14:textId="77777777" w:rsidTr="005552B7">
        <w:trPr>
          <w:cantSplit/>
          <w:trHeight w:val="55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4"/>
              <w:gridCol w:w="4248"/>
            </w:tblGrid>
            <w:tr w:rsidR="002B706A" w:rsidRPr="004D75D3" w14:paraId="19779F90" w14:textId="77777777" w:rsidTr="005552B7">
              <w:trPr>
                <w:cantSplit/>
                <w:trHeight w:val="559"/>
                <w:jc w:val="center"/>
              </w:trPr>
              <w:tc>
                <w:tcPr>
                  <w:tcW w:w="2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FC18A9" w14:textId="77777777" w:rsidR="00E90B78" w:rsidRPr="004D75D3" w:rsidRDefault="00E90B78" w:rsidP="002B706A">
                  <w:pPr>
                    <w:spacing w:before="120" w:after="120" w:line="240" w:lineRule="exact"/>
                    <w:ind w:left="1440" w:hanging="1440"/>
                    <w:jc w:val="center"/>
                    <w:rPr>
                      <w:rFonts w:ascii="Calibri" w:eastAsia="Arial Unicode MS" w:hAnsi="Calibri"/>
                    </w:rPr>
                  </w:pPr>
                  <w:r w:rsidRPr="004D75D3">
                    <w:rPr>
                      <w:rFonts w:ascii="Calibri" w:eastAsia="Arial Unicode MS" w:hAnsi="Calibri"/>
                      <w:sz w:val="22"/>
                      <w:szCs w:val="22"/>
                    </w:rPr>
                    <w:t>ŁĄCZNA LICZBA PUNKTÓW PRZYZNANYCH</w:t>
                  </w:r>
                </w:p>
                <w:p w14:paraId="334AC551" w14:textId="77777777" w:rsidR="002B706A" w:rsidRPr="004D75D3" w:rsidRDefault="004650FD" w:rsidP="002B706A">
                  <w:pPr>
                    <w:spacing w:before="120" w:after="120" w:line="240" w:lineRule="exact"/>
                    <w:ind w:left="1440" w:hanging="1440"/>
                    <w:jc w:val="center"/>
                    <w:rPr>
                      <w:rFonts w:ascii="Calibri" w:eastAsia="MS Mincho" w:hAnsi="Calibri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="Calibri" w:eastAsia="Arial Unicode MS" w:hAnsi="Calibri"/>
                      <w:sz w:val="22"/>
                      <w:szCs w:val="22"/>
                    </w:rPr>
                    <w:t xml:space="preserve"> W CZĘŚCI C</w:t>
                  </w:r>
                  <w:r w:rsidR="00A51DCB">
                    <w:rPr>
                      <w:rFonts w:ascii="Calibri" w:eastAsia="Arial Unicode MS" w:hAnsi="Calibri"/>
                      <w:sz w:val="22"/>
                      <w:szCs w:val="22"/>
                    </w:rPr>
                    <w:t xml:space="preserve"> i D</w:t>
                  </w:r>
                  <w:r>
                    <w:rPr>
                      <w:rFonts w:ascii="Calibri" w:eastAsia="Arial Unicode MS" w:hAnsi="Calibri"/>
                      <w:sz w:val="22"/>
                      <w:szCs w:val="22"/>
                    </w:rPr>
                    <w:t xml:space="preserve"> </w:t>
                  </w:r>
                  <w:r w:rsidR="00E90B78" w:rsidRPr="004D75D3">
                    <w:rPr>
                      <w:rFonts w:ascii="Calibri" w:eastAsia="Arial Unicode MS" w:hAnsi="Calibr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80778F" w14:textId="77777777" w:rsidR="002B706A" w:rsidRPr="004D75D3" w:rsidRDefault="002B706A" w:rsidP="002B706A">
                  <w:pPr>
                    <w:spacing w:before="120" w:after="120" w:line="240" w:lineRule="exact"/>
                    <w:jc w:val="center"/>
                    <w:rPr>
                      <w:rFonts w:ascii="Calibri" w:eastAsia="MS Mincho" w:hAnsi="Calibri"/>
                      <w:lang w:eastAsia="ja-JP"/>
                    </w:rPr>
                  </w:pPr>
                </w:p>
              </w:tc>
            </w:tr>
          </w:tbl>
          <w:p w14:paraId="1D311F65" w14:textId="77777777" w:rsidR="002B706A" w:rsidRPr="004D75D3" w:rsidRDefault="002B706A" w:rsidP="002B706A"/>
        </w:tc>
      </w:tr>
      <w:tr w:rsidR="00954921" w:rsidRPr="004D75D3" w14:paraId="2008694F" w14:textId="77777777" w:rsidTr="00E729E1">
        <w:trPr>
          <w:cantSplit/>
          <w:trHeight w:val="55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AA6E768" w14:textId="77777777" w:rsidR="00954921" w:rsidRPr="004D75D3" w:rsidRDefault="00954921" w:rsidP="00033A7C">
            <w:pPr>
              <w:rPr>
                <w:rFonts w:ascii="Calibri" w:eastAsia="MS Mincho" w:hAnsi="Calibri"/>
                <w:sz w:val="20"/>
                <w:lang w:eastAsia="ja-JP"/>
              </w:rPr>
            </w:pPr>
            <w:r w:rsidRPr="004D75D3"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CZY PROJEKT SPEŁNIA WYMAGANIA MINIMALNE </w:t>
            </w:r>
            <w:r w:rsidRPr="004D75D3"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(uzyskał pozytywną ocenę w części A, B i C</w:t>
            </w:r>
            <w:r w:rsidRPr="004D75D3"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)</w:t>
            </w:r>
            <w:r w:rsidRPr="004D75D3"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, ABY REKOMENDOWAĆ GO DO KOLEJNEGO ETAPU OCENY?</w:t>
            </w:r>
          </w:p>
        </w:tc>
      </w:tr>
      <w:tr w:rsidR="00954921" w:rsidRPr="004D75D3" w14:paraId="10B2E9DF" w14:textId="77777777" w:rsidTr="00033A7C">
        <w:trPr>
          <w:cantSplit/>
          <w:trHeight w:val="559"/>
          <w:jc w:val="center"/>
        </w:trPr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C98C" w14:textId="77777777" w:rsidR="00954921" w:rsidRPr="004D75D3" w:rsidRDefault="00BB2006" w:rsidP="00033A7C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54921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D5C6C">
              <w:rPr>
                <w:rFonts w:ascii="Calibri" w:eastAsia="Arial Unicode MS" w:hAnsi="Calibri"/>
                <w:sz w:val="22"/>
                <w:szCs w:val="22"/>
              </w:rPr>
            </w:r>
            <w:r w:rsidR="00FD5C6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954921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954921" w:rsidRPr="004D75D3">
              <w:rPr>
                <w:rFonts w:ascii="Calibri" w:eastAsia="MS Mincho" w:hAnsi="Calibri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F57F" w14:textId="77777777" w:rsidR="00954921" w:rsidRPr="004D75D3" w:rsidRDefault="00BB2006" w:rsidP="00033A7C">
            <w:pPr>
              <w:spacing w:before="120" w:after="120"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54921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D5C6C">
              <w:rPr>
                <w:rFonts w:ascii="Calibri" w:eastAsia="Arial Unicode MS" w:hAnsi="Calibri"/>
                <w:sz w:val="22"/>
                <w:szCs w:val="22"/>
              </w:rPr>
            </w:r>
            <w:r w:rsidR="00FD5C6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954921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954921" w:rsidRPr="004D75D3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 – odrzucić projekt</w:t>
            </w:r>
          </w:p>
        </w:tc>
      </w:tr>
      <w:tr w:rsidR="00954921" w:rsidRPr="004D75D3" w14:paraId="5FAF631A" w14:textId="77777777" w:rsidTr="00033A7C">
        <w:trPr>
          <w:cantSplit/>
          <w:trHeight w:val="55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AC2D698" w14:textId="77777777" w:rsidR="00954921" w:rsidRPr="004D75D3" w:rsidRDefault="00954921" w:rsidP="00033A7C">
            <w:pP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</w:pPr>
            <w:r w:rsidRPr="004D75D3"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CZY PROJEKT WYMAGA NEGOCJACJI (wypełnić jeżeli w pytaniu powyżej zaznaczono odpowiedź „TAK”):</w:t>
            </w:r>
          </w:p>
        </w:tc>
      </w:tr>
      <w:tr w:rsidR="00954921" w:rsidRPr="004D75D3" w14:paraId="7653B9D7" w14:textId="77777777" w:rsidTr="00033A7C">
        <w:trPr>
          <w:cantSplit/>
          <w:trHeight w:val="559"/>
          <w:jc w:val="center"/>
        </w:trPr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CD23" w14:textId="77777777" w:rsidR="00954921" w:rsidRPr="004D75D3" w:rsidRDefault="00BB2006" w:rsidP="00033A7C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Arial Unicode MS" w:hAnsi="Calibri"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54921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D5C6C">
              <w:rPr>
                <w:rFonts w:ascii="Calibri" w:eastAsia="Arial Unicode MS" w:hAnsi="Calibri"/>
                <w:sz w:val="22"/>
                <w:szCs w:val="22"/>
              </w:rPr>
            </w:r>
            <w:r w:rsidR="00FD5C6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954921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954921" w:rsidRPr="004D75D3">
              <w:rPr>
                <w:rFonts w:ascii="Calibri" w:eastAsia="MS Mincho" w:hAnsi="Calibri"/>
                <w:sz w:val="22"/>
                <w:szCs w:val="22"/>
                <w:lang w:eastAsia="ja-JP"/>
              </w:rPr>
              <w:t xml:space="preserve">TAK – WYPEŁNIĆ CZĘŚĆ </w:t>
            </w:r>
            <w:r w:rsidR="004C3107">
              <w:rPr>
                <w:rFonts w:ascii="Calibri" w:eastAsia="MS Mincho" w:hAnsi="Calibri"/>
                <w:sz w:val="22"/>
                <w:szCs w:val="22"/>
                <w:lang w:eastAsia="ja-JP"/>
              </w:rPr>
              <w:t>F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98BF" w14:textId="77777777" w:rsidR="00954921" w:rsidRPr="004D75D3" w:rsidRDefault="00BB2006" w:rsidP="00033A7C">
            <w:pPr>
              <w:spacing w:before="120" w:after="120" w:line="240" w:lineRule="exact"/>
              <w:jc w:val="center"/>
              <w:rPr>
                <w:rFonts w:ascii="Calibri" w:eastAsia="Arial Unicode MS" w:hAnsi="Calibri"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54921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D5C6C">
              <w:rPr>
                <w:rFonts w:ascii="Calibri" w:eastAsia="Arial Unicode MS" w:hAnsi="Calibri"/>
                <w:sz w:val="22"/>
                <w:szCs w:val="22"/>
              </w:rPr>
            </w:r>
            <w:r w:rsidR="00FD5C6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954921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954921" w:rsidRPr="004D75D3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</w:t>
            </w:r>
          </w:p>
        </w:tc>
      </w:tr>
    </w:tbl>
    <w:p w14:paraId="050D60E0" w14:textId="77777777" w:rsidR="004D4702" w:rsidRPr="004D75D3" w:rsidRDefault="004D4702" w:rsidP="004D4702"/>
    <w:p w14:paraId="6D4A16E9" w14:textId="77777777" w:rsidR="004D4702" w:rsidRPr="004D75D3" w:rsidRDefault="004D4702" w:rsidP="004D4702"/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57"/>
        <w:gridCol w:w="335"/>
        <w:gridCol w:w="758"/>
        <w:gridCol w:w="262"/>
        <w:gridCol w:w="770"/>
        <w:gridCol w:w="196"/>
        <w:gridCol w:w="272"/>
        <w:gridCol w:w="1143"/>
        <w:gridCol w:w="1203"/>
        <w:gridCol w:w="3477"/>
      </w:tblGrid>
      <w:tr w:rsidR="004D4702" w:rsidRPr="004D75D3" w14:paraId="17A5FE25" w14:textId="77777777" w:rsidTr="00795EE4"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E5DE8EC" w14:textId="77777777" w:rsidR="004D4702" w:rsidRPr="004D75D3" w:rsidRDefault="004D4702" w:rsidP="00795EE4">
            <w:pPr>
              <w:spacing w:before="120" w:after="120" w:line="240" w:lineRule="exact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4D75D3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CZĘŚĆ</w:t>
            </w:r>
            <w:r w:rsidR="00954921" w:rsidRPr="004D75D3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="00121A47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F</w:t>
            </w:r>
            <w:r w:rsidRPr="004D75D3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. </w:t>
            </w:r>
          </w:p>
        </w:tc>
        <w:tc>
          <w:tcPr>
            <w:tcW w:w="44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3BD7E61" w14:textId="77777777" w:rsidR="004D4702" w:rsidRPr="004D75D3" w:rsidRDefault="004D4702" w:rsidP="00795EE4">
            <w:pPr>
              <w:spacing w:before="120" w:after="120" w:line="240" w:lineRule="exact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4D75D3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NEGOCJACJE </w:t>
            </w:r>
            <w:r w:rsidRPr="004D75D3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(wypełnić</w:t>
            </w:r>
            <w:r w:rsidR="00954921" w:rsidRPr="004D75D3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,</w:t>
            </w:r>
            <w:r w:rsidRPr="004D75D3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 xml:space="preserve"> jeżeli w części </w:t>
            </w:r>
            <w:r w:rsidR="00E90B78" w:rsidRPr="004D75D3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E</w:t>
            </w:r>
            <w:r w:rsidRPr="004D75D3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 xml:space="preserve"> zaznaczono</w:t>
            </w:r>
            <w:r w:rsidR="00DF1C97" w:rsidRPr="004D75D3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,</w:t>
            </w:r>
            <w:r w:rsidRPr="004D75D3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 xml:space="preserve"> że projekt wymaga negocjacji)</w:t>
            </w:r>
          </w:p>
        </w:tc>
      </w:tr>
      <w:tr w:rsidR="004D4702" w:rsidRPr="004D75D3" w14:paraId="49EF8E3A" w14:textId="77777777" w:rsidTr="00795EE4">
        <w:trPr>
          <w:trHeight w:val="22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13A00A" w14:textId="77777777" w:rsidR="004D4702" w:rsidRPr="004D75D3" w:rsidRDefault="004D4702" w:rsidP="004D4702">
            <w:pPr>
              <w:numPr>
                <w:ilvl w:val="0"/>
                <w:numId w:val="1"/>
              </w:numPr>
              <w:suppressAutoHyphens w:val="0"/>
              <w:spacing w:before="60" w:after="60" w:line="240" w:lineRule="exact"/>
              <w:ind w:left="318" w:hanging="284"/>
              <w:rPr>
                <w:rFonts w:ascii="Calibri" w:eastAsia="MS Mincho" w:hAnsi="Calibri"/>
                <w:b/>
                <w:bCs/>
                <w:lang w:eastAsia="ja-JP"/>
              </w:rPr>
            </w:pPr>
            <w:r w:rsidRPr="004D75D3"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WYBRANE WARUNKI W ZAKRESIE KRYTERIUM DOTYCZĄCEGO BUDŻETU PROJEKTU</w:t>
            </w:r>
          </w:p>
        </w:tc>
      </w:tr>
      <w:tr w:rsidR="004D4702" w:rsidRPr="004D75D3" w14:paraId="0000D598" w14:textId="77777777" w:rsidTr="00795EE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3024CF" w14:textId="77777777"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b/>
                <w:lang w:eastAsia="ja-JP"/>
              </w:rPr>
            </w:pPr>
            <w:r w:rsidRPr="004D75D3">
              <w:rPr>
                <w:rFonts w:ascii="Calibri" w:eastAsia="MS Mincho" w:hAnsi="Calibri" w:cs="Calibri"/>
                <w:b/>
                <w:lang w:eastAsia="ja-JP"/>
              </w:rPr>
              <w:t>1. Kwestionowane pozycje wydatków jako niekwalifikowalne</w:t>
            </w:r>
          </w:p>
        </w:tc>
      </w:tr>
      <w:tr w:rsidR="004D4702" w:rsidRPr="004D75D3" w14:paraId="6923B2E9" w14:textId="77777777" w:rsidTr="00795EE4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0EEB21" w14:textId="77777777"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t>Poz. nr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5F32B2" w14:textId="77777777"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t>Nazwa pozycji</w:t>
            </w:r>
          </w:p>
        </w:tc>
        <w:tc>
          <w:tcPr>
            <w:tcW w:w="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28B8E5" w14:textId="77777777"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t>Wartość pozycji</w:t>
            </w:r>
          </w:p>
        </w:tc>
        <w:tc>
          <w:tcPr>
            <w:tcW w:w="3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4A080D" w14:textId="77777777"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4D4702" w:rsidRPr="004D75D3" w14:paraId="7D1A1E5F" w14:textId="77777777" w:rsidTr="00795EE4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8CD5" w14:textId="77777777"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8857" w14:textId="77777777"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5DF4" w14:textId="77777777"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2625" w14:textId="77777777"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4D4702" w:rsidRPr="004D75D3" w14:paraId="19561DDC" w14:textId="77777777" w:rsidTr="00795EE4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26E8" w14:textId="77777777"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90FC" w14:textId="77777777"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F361" w14:textId="77777777"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B64A" w14:textId="77777777"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4D4702" w:rsidRPr="004D75D3" w14:paraId="5FDB3F0A" w14:textId="77777777" w:rsidTr="00795EE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C446C2" w14:textId="77777777"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b/>
                <w:lang w:eastAsia="ja-JP"/>
              </w:rPr>
              <w:t>2. Kwestionowane wysokości wydatków</w:t>
            </w:r>
          </w:p>
        </w:tc>
      </w:tr>
      <w:tr w:rsidR="004D4702" w:rsidRPr="004D75D3" w14:paraId="3B80C223" w14:textId="77777777" w:rsidTr="00795EE4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0E562B" w14:textId="77777777"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lastRenderedPageBreak/>
              <w:t>Poz. nr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0CB345" w14:textId="77777777"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t>Nazwa pozycji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463D74" w14:textId="77777777"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t>Wartość pozycji</w:t>
            </w: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B04762" w14:textId="77777777"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t>Proponowana wartość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AF55F1" w14:textId="77777777"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4D4702" w:rsidRPr="004D75D3" w14:paraId="7C1A7C36" w14:textId="77777777" w:rsidTr="00795EE4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8C69" w14:textId="77777777"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6DDD" w14:textId="77777777"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8954" w14:textId="77777777"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57BE" w14:textId="77777777"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1A60" w14:textId="77777777"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4D4702" w:rsidRPr="004D75D3" w14:paraId="04D3EB85" w14:textId="77777777" w:rsidTr="00795EE4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0B52" w14:textId="77777777" w:rsidR="004D4702" w:rsidRPr="004D75D3" w:rsidRDefault="004D4702" w:rsidP="00795EE4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0B41" w14:textId="77777777"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7484" w14:textId="77777777"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8C66" w14:textId="77777777"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F17B" w14:textId="77777777"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4D4702" w:rsidRPr="004D75D3" w14:paraId="5F83D7CC" w14:textId="77777777" w:rsidTr="00795EE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FEF182" w14:textId="77777777" w:rsidR="004D4702" w:rsidRPr="004D75D3" w:rsidRDefault="004D4702" w:rsidP="004D4702">
            <w:pPr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60" w:after="60" w:line="240" w:lineRule="exact"/>
              <w:ind w:hanging="3926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>POZOSTAŁE WARUNKI DOTYCZĄCE ZAKRESU MERYTORYCZNEGO PROJEKTU Z CZ</w:t>
            </w:r>
            <w:r w:rsidR="0077408F" w:rsidRPr="004D75D3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>Ę</w:t>
            </w:r>
            <w:r w:rsidRPr="004D75D3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 xml:space="preserve">ŚCI </w:t>
            </w:r>
            <w:r w:rsidR="00E1787C" w:rsidRPr="004D75D3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 xml:space="preserve">B i </w:t>
            </w:r>
            <w:r w:rsidRPr="004D75D3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>C</w:t>
            </w:r>
          </w:p>
        </w:tc>
      </w:tr>
      <w:tr w:rsidR="004D4702" w:rsidRPr="004D75D3" w14:paraId="5E4CEC8F" w14:textId="77777777" w:rsidTr="00795EE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FAA990" w14:textId="77777777"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t>Lp.</w:t>
            </w:r>
          </w:p>
        </w:tc>
        <w:tc>
          <w:tcPr>
            <w:tcW w:w="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47EE34" w14:textId="77777777" w:rsidR="004D4702" w:rsidRPr="004D75D3" w:rsidRDefault="004D4702" w:rsidP="00795EE4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hAnsi="Calibri" w:cs="Calibri"/>
                <w:lang w:eastAsia="pl-PL"/>
              </w:rPr>
            </w:pPr>
            <w:r w:rsidRPr="004D75D3">
              <w:rPr>
                <w:rFonts w:ascii="Calibri" w:hAnsi="Calibri" w:cs="Calibri"/>
                <w:sz w:val="22"/>
                <w:szCs w:val="22"/>
              </w:rPr>
              <w:t xml:space="preserve">Kryterium, którego dotyczy warunek </w:t>
            </w:r>
          </w:p>
        </w:tc>
        <w:tc>
          <w:tcPr>
            <w:tcW w:w="1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8A0228" w14:textId="77777777"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t>Warunek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817407" w14:textId="77777777"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4D4702" w:rsidRPr="004D75D3" w14:paraId="188D53DD" w14:textId="77777777" w:rsidTr="00795EE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16BF" w14:textId="77777777"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78CC" w14:textId="77777777"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B06" w14:textId="77777777"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AB31" w14:textId="77777777"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4D4702" w:rsidRPr="004D75D3" w14:paraId="7DC51618" w14:textId="77777777" w:rsidTr="00795EE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0FB1" w14:textId="77777777"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BAF0" w14:textId="77777777"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6785" w14:textId="77777777"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8EB" w14:textId="77777777"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4D4702" w:rsidRPr="004D75D3" w14:paraId="11EECB9F" w14:textId="77777777" w:rsidTr="00795EE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ED980C" w14:textId="77777777"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20"/>
                <w:lang w:eastAsia="ja-JP"/>
              </w:rPr>
            </w:pPr>
            <w:r w:rsidRPr="004D75D3">
              <w:rPr>
                <w:rFonts w:ascii="Calibri" w:eastAsia="MS Mincho" w:hAnsi="Calibri" w:cs="Calibri"/>
                <w:b/>
                <w:bCs/>
                <w:kern w:val="24"/>
                <w:sz w:val="20"/>
                <w:szCs w:val="20"/>
                <w:lang w:eastAsia="ja-JP"/>
              </w:rPr>
              <w:t>III. INNE (oczywiste omyłki)</w:t>
            </w:r>
          </w:p>
        </w:tc>
      </w:tr>
      <w:tr w:rsidR="004D4702" w:rsidRPr="004D75D3" w14:paraId="1BCD97D3" w14:textId="77777777" w:rsidTr="00795EE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063C46" w14:textId="77777777"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t>Lp.</w:t>
            </w:r>
          </w:p>
        </w:tc>
        <w:tc>
          <w:tcPr>
            <w:tcW w:w="1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431508" w14:textId="77777777" w:rsidR="004D4702" w:rsidRPr="004D75D3" w:rsidRDefault="004D4702" w:rsidP="00795EE4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4D75D3">
              <w:rPr>
                <w:rFonts w:ascii="Calibri" w:hAnsi="Calibri" w:cs="Calibri"/>
                <w:sz w:val="22"/>
                <w:szCs w:val="22"/>
              </w:rPr>
              <w:t>Punkt we wniosku:</w:t>
            </w:r>
          </w:p>
        </w:tc>
        <w:tc>
          <w:tcPr>
            <w:tcW w:w="3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8AB850" w14:textId="77777777" w:rsidR="004D4702" w:rsidRPr="004D75D3" w:rsidRDefault="004D4702" w:rsidP="00795EE4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4D75D3">
              <w:rPr>
                <w:rFonts w:ascii="Calibri" w:eastAsia="MS Mincho" w:hAnsi="Calibri" w:cs="Calibri"/>
                <w:sz w:val="20"/>
                <w:szCs w:val="16"/>
                <w:lang w:eastAsia="ja-JP"/>
              </w:rPr>
              <w:t>Opis</w:t>
            </w:r>
          </w:p>
        </w:tc>
      </w:tr>
      <w:tr w:rsidR="004D4702" w:rsidRPr="004D75D3" w14:paraId="137BECA4" w14:textId="77777777" w:rsidTr="00795EE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4D6C" w14:textId="77777777"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04EB" w14:textId="77777777"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3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9FAA" w14:textId="77777777"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4D4702" w:rsidRPr="004D75D3" w14:paraId="6D8331F8" w14:textId="77777777" w:rsidTr="00795EE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05AE" w14:textId="77777777"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9D3B" w14:textId="77777777"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3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C30A" w14:textId="77777777"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</w:tbl>
    <w:p w14:paraId="5D20E10A" w14:textId="77777777" w:rsidR="004D4702" w:rsidRPr="004D75D3" w:rsidRDefault="004D4702" w:rsidP="004D4702">
      <w:pPr>
        <w:spacing w:after="120"/>
        <w:rPr>
          <w:rFonts w:ascii="Calibri" w:eastAsia="MS Mincho" w:hAnsi="Calibri"/>
          <w:kern w:val="24"/>
          <w:sz w:val="20"/>
          <w:lang w:eastAsia="ja-JP"/>
        </w:rPr>
      </w:pPr>
    </w:p>
    <w:p w14:paraId="516636D7" w14:textId="77777777" w:rsidR="00DF1C97" w:rsidRDefault="00DF1C97" w:rsidP="004D4702">
      <w:pPr>
        <w:spacing w:after="120"/>
        <w:rPr>
          <w:rFonts w:ascii="Calibri" w:eastAsia="MS Mincho" w:hAnsi="Calibri"/>
          <w:kern w:val="24"/>
          <w:sz w:val="20"/>
          <w:lang w:eastAsia="ja-JP"/>
        </w:rPr>
      </w:pPr>
    </w:p>
    <w:p w14:paraId="65C261C8" w14:textId="77777777" w:rsidR="005B4B31" w:rsidRPr="004D75D3" w:rsidRDefault="005B4B31" w:rsidP="004D4702">
      <w:pPr>
        <w:spacing w:after="120"/>
        <w:rPr>
          <w:rFonts w:ascii="Calibri" w:eastAsia="MS Mincho" w:hAnsi="Calibri"/>
          <w:kern w:val="24"/>
          <w:sz w:val="20"/>
          <w:lang w:eastAsia="ja-JP"/>
        </w:rPr>
      </w:pPr>
    </w:p>
    <w:p w14:paraId="5952B9C2" w14:textId="77777777" w:rsidR="00DF1C97" w:rsidRPr="004D75D3" w:rsidRDefault="00DF1C97" w:rsidP="004D4702">
      <w:pPr>
        <w:spacing w:after="120"/>
        <w:rPr>
          <w:rFonts w:ascii="Calibri" w:eastAsia="MS Mincho" w:hAnsi="Calibri"/>
          <w:kern w:val="24"/>
          <w:sz w:val="20"/>
          <w:lang w:eastAsia="ja-JP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812"/>
        <w:gridCol w:w="1864"/>
        <w:gridCol w:w="3612"/>
      </w:tblGrid>
      <w:tr w:rsidR="004D4702" w:rsidRPr="004D75D3" w14:paraId="5D2E86AE" w14:textId="77777777" w:rsidTr="00795EE4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5AD37A5" w14:textId="77777777" w:rsidR="004D4702" w:rsidRPr="004D75D3" w:rsidRDefault="004D4702" w:rsidP="00795EE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 w:rsidRPr="004D75D3">
              <w:rPr>
                <w:rFonts w:ascii="Calibri" w:hAnsi="Calibri"/>
                <w:sz w:val="20"/>
                <w:szCs w:val="20"/>
              </w:rPr>
              <w:t>...............................................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13C8B8E" w14:textId="77777777" w:rsidR="004D4702" w:rsidRPr="004D75D3" w:rsidRDefault="004D4702" w:rsidP="00795E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AC2C5E4" w14:textId="77777777" w:rsidR="004D4702" w:rsidRPr="004D75D3" w:rsidRDefault="004D4702" w:rsidP="00795EE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D75D3">
              <w:rPr>
                <w:rFonts w:ascii="Calibri" w:hAnsi="Calibri"/>
                <w:sz w:val="20"/>
                <w:szCs w:val="20"/>
              </w:rPr>
              <w:t>.........................................</w:t>
            </w:r>
          </w:p>
        </w:tc>
      </w:tr>
      <w:tr w:rsidR="004D4702" w:rsidRPr="004D75D3" w14:paraId="56CC0A81" w14:textId="77777777" w:rsidTr="00795EE4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CF1ACA8" w14:textId="77777777" w:rsidR="004D4702" w:rsidRPr="004D75D3" w:rsidRDefault="004D4702" w:rsidP="00795EE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D75D3">
              <w:rPr>
                <w:rFonts w:ascii="Calibri" w:eastAsia="MS Mincho" w:hAnsi="Calibri"/>
                <w:i/>
                <w:lang w:eastAsia="ja-JP"/>
              </w:rPr>
              <w:t>podpis oceniającego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E799501" w14:textId="77777777" w:rsidR="004D4702" w:rsidRPr="004D75D3" w:rsidRDefault="004D4702" w:rsidP="00795EE4">
            <w:pPr>
              <w:jc w:val="center"/>
              <w:rPr>
                <w:rFonts w:ascii="Calibri" w:eastAsia="MS Mincho" w:hAnsi="Calibri"/>
                <w:i/>
                <w:lang w:eastAsia="ja-JP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9561763" w14:textId="77777777" w:rsidR="004D4702" w:rsidRPr="004D75D3" w:rsidRDefault="004D4702" w:rsidP="00795EE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 w:rsidRPr="004D75D3">
              <w:rPr>
                <w:rFonts w:ascii="Calibri" w:eastAsia="MS Mincho" w:hAnsi="Calibri"/>
                <w:i/>
                <w:lang w:eastAsia="ja-JP"/>
              </w:rPr>
              <w:t>data</w:t>
            </w:r>
          </w:p>
        </w:tc>
      </w:tr>
    </w:tbl>
    <w:p w14:paraId="6CBBD306" w14:textId="77777777" w:rsidR="00795EE4" w:rsidRPr="004D75D3" w:rsidRDefault="00795EE4" w:rsidP="004D4702"/>
    <w:sectPr w:rsidR="00795EE4" w:rsidRPr="004D75D3" w:rsidSect="00915EE8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090E0" w14:textId="77777777" w:rsidR="00884DE1" w:rsidRDefault="00884DE1">
      <w:r>
        <w:separator/>
      </w:r>
    </w:p>
  </w:endnote>
  <w:endnote w:type="continuationSeparator" w:id="0">
    <w:p w14:paraId="126EFA5A" w14:textId="77777777" w:rsidR="00884DE1" w:rsidRDefault="0088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6A5A1" w14:textId="77777777" w:rsidR="00884DE1" w:rsidRDefault="00884DE1" w:rsidP="00795E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1CDA78" w14:textId="77777777" w:rsidR="00884DE1" w:rsidRDefault="00884DE1" w:rsidP="00795EE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F446E" w14:textId="4C6A8BA5" w:rsidR="00884DE1" w:rsidRPr="00F66562" w:rsidRDefault="00884DE1" w:rsidP="00795EE4">
    <w:pPr>
      <w:pStyle w:val="Stopka"/>
      <w:framePr w:wrap="around" w:vAnchor="text" w:hAnchor="margin" w:xAlign="right" w:y="1"/>
      <w:spacing w:before="240"/>
      <w:rPr>
        <w:rStyle w:val="Numerstrony"/>
        <w:rFonts w:ascii="Arial" w:hAnsi="Arial" w:cs="Arial"/>
        <w:sz w:val="20"/>
        <w:szCs w:val="20"/>
      </w:rPr>
    </w:pPr>
    <w:r w:rsidRPr="00F66562">
      <w:rPr>
        <w:rStyle w:val="Numerstrony"/>
        <w:rFonts w:ascii="Arial" w:hAnsi="Arial" w:cs="Arial"/>
        <w:sz w:val="20"/>
        <w:szCs w:val="20"/>
      </w:rPr>
      <w:fldChar w:fldCharType="begin"/>
    </w:r>
    <w:r w:rsidRPr="00F66562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F66562">
      <w:rPr>
        <w:rStyle w:val="Numerstrony"/>
        <w:rFonts w:ascii="Arial" w:hAnsi="Arial" w:cs="Arial"/>
        <w:sz w:val="20"/>
        <w:szCs w:val="20"/>
      </w:rPr>
      <w:fldChar w:fldCharType="separate"/>
    </w:r>
    <w:r w:rsidR="00FF5716">
      <w:rPr>
        <w:rStyle w:val="Numerstrony"/>
        <w:rFonts w:ascii="Arial" w:hAnsi="Arial" w:cs="Arial"/>
        <w:noProof/>
        <w:sz w:val="20"/>
        <w:szCs w:val="20"/>
      </w:rPr>
      <w:t>11</w:t>
    </w:r>
    <w:r w:rsidRPr="00F66562">
      <w:rPr>
        <w:rStyle w:val="Numerstrony"/>
        <w:rFonts w:ascii="Arial" w:hAnsi="Arial" w:cs="Arial"/>
        <w:sz w:val="20"/>
        <w:szCs w:val="20"/>
      </w:rPr>
      <w:fldChar w:fldCharType="end"/>
    </w:r>
  </w:p>
  <w:p w14:paraId="4AC0F69E" w14:textId="77777777" w:rsidR="00884DE1" w:rsidRDefault="00884DE1" w:rsidP="00795EE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9370140"/>
      <w:docPartObj>
        <w:docPartGallery w:val="Page Numbers (Bottom of Page)"/>
        <w:docPartUnique/>
      </w:docPartObj>
    </w:sdtPr>
    <w:sdtEndPr/>
    <w:sdtContent>
      <w:p w14:paraId="162AB3D3" w14:textId="63527883" w:rsidR="00884DE1" w:rsidRDefault="00884D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7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4160B1" w14:textId="77777777" w:rsidR="00884DE1" w:rsidRPr="00DB6981" w:rsidRDefault="00884DE1" w:rsidP="00795EE4">
    <w:pPr>
      <w:pStyle w:val="Stopka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5BBCD" w14:textId="4ECC163E" w:rsidR="00884DE1" w:rsidRDefault="00884DE1">
    <w:pPr>
      <w:pStyle w:val="Stopka"/>
      <w:jc w:val="right"/>
      <w:rPr>
        <w:rFonts w:cs="Arial Narrow"/>
        <w:sz w:val="22"/>
        <w:szCs w:val="22"/>
      </w:rPr>
    </w:pPr>
    <w:r>
      <w:rPr>
        <w:rFonts w:cs="Arial Narrow"/>
        <w:sz w:val="22"/>
        <w:szCs w:val="22"/>
      </w:rPr>
      <w:fldChar w:fldCharType="begin"/>
    </w:r>
    <w:r>
      <w:rPr>
        <w:rFonts w:cs="Arial Narrow"/>
        <w:sz w:val="22"/>
        <w:szCs w:val="22"/>
      </w:rPr>
      <w:instrText xml:space="preserve"> PAGE </w:instrText>
    </w:r>
    <w:r>
      <w:rPr>
        <w:rFonts w:cs="Arial Narrow"/>
        <w:sz w:val="22"/>
        <w:szCs w:val="22"/>
      </w:rPr>
      <w:fldChar w:fldCharType="separate"/>
    </w:r>
    <w:r w:rsidR="00FF5716">
      <w:rPr>
        <w:rFonts w:cs="Arial Narrow"/>
        <w:noProof/>
        <w:sz w:val="22"/>
        <w:szCs w:val="22"/>
      </w:rPr>
      <w:t>13</w:t>
    </w:r>
    <w:r>
      <w:rPr>
        <w:rFonts w:cs="Arial Narrow"/>
        <w:sz w:val="22"/>
        <w:szCs w:val="22"/>
      </w:rPr>
      <w:fldChar w:fldCharType="end"/>
    </w:r>
  </w:p>
  <w:p w14:paraId="33626A4F" w14:textId="77777777" w:rsidR="00884DE1" w:rsidRDefault="00884DE1" w:rsidP="00795EE4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A93EE" w14:textId="77777777" w:rsidR="00884DE1" w:rsidRDefault="00884DE1">
      <w:r>
        <w:separator/>
      </w:r>
    </w:p>
  </w:footnote>
  <w:footnote w:type="continuationSeparator" w:id="0">
    <w:p w14:paraId="7ADDC220" w14:textId="77777777" w:rsidR="00884DE1" w:rsidRDefault="0088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7ABD1" w14:textId="77777777" w:rsidR="00884DE1" w:rsidRPr="005665EB" w:rsidRDefault="00884DE1">
    <w:pPr>
      <w:pStyle w:val="Nagwek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D6252"/>
    <w:multiLevelType w:val="hybridMultilevel"/>
    <w:tmpl w:val="6BA63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E7F52"/>
    <w:multiLevelType w:val="hybridMultilevel"/>
    <w:tmpl w:val="A5C4D37C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14564BA8"/>
    <w:multiLevelType w:val="hybridMultilevel"/>
    <w:tmpl w:val="92AEB81C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79DEBE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266B1"/>
    <w:multiLevelType w:val="hybridMultilevel"/>
    <w:tmpl w:val="788E7FDA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C7CC3"/>
    <w:multiLevelType w:val="hybridMultilevel"/>
    <w:tmpl w:val="69741E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6C7B51"/>
    <w:multiLevelType w:val="hybridMultilevel"/>
    <w:tmpl w:val="42C27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E77F9"/>
    <w:multiLevelType w:val="hybridMultilevel"/>
    <w:tmpl w:val="00FC3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E6706"/>
    <w:multiLevelType w:val="hybridMultilevel"/>
    <w:tmpl w:val="35102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741B1F"/>
    <w:multiLevelType w:val="hybridMultilevel"/>
    <w:tmpl w:val="DF929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F7614"/>
    <w:multiLevelType w:val="hybridMultilevel"/>
    <w:tmpl w:val="376A2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4F736C"/>
    <w:multiLevelType w:val="hybridMultilevel"/>
    <w:tmpl w:val="43F80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E7780"/>
    <w:multiLevelType w:val="hybridMultilevel"/>
    <w:tmpl w:val="A56A4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6381F"/>
    <w:multiLevelType w:val="hybridMultilevel"/>
    <w:tmpl w:val="58704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C7A83"/>
    <w:multiLevelType w:val="hybridMultilevel"/>
    <w:tmpl w:val="F148E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87809"/>
    <w:multiLevelType w:val="hybridMultilevel"/>
    <w:tmpl w:val="5D26F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B2D78"/>
    <w:multiLevelType w:val="hybridMultilevel"/>
    <w:tmpl w:val="37B81C06"/>
    <w:lvl w:ilvl="0" w:tplc="5C7ED36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452B4"/>
    <w:multiLevelType w:val="hybridMultilevel"/>
    <w:tmpl w:val="0EF87B7C"/>
    <w:lvl w:ilvl="0" w:tplc="0000001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7721E"/>
    <w:multiLevelType w:val="hybridMultilevel"/>
    <w:tmpl w:val="43F80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74DDB"/>
    <w:multiLevelType w:val="hybridMultilevel"/>
    <w:tmpl w:val="5D26F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C2FB4"/>
    <w:multiLevelType w:val="hybridMultilevel"/>
    <w:tmpl w:val="43F80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30024"/>
    <w:multiLevelType w:val="hybridMultilevel"/>
    <w:tmpl w:val="B8669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EA56B7"/>
    <w:multiLevelType w:val="hybridMultilevel"/>
    <w:tmpl w:val="00FC3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A06E3C"/>
    <w:multiLevelType w:val="hybridMultilevel"/>
    <w:tmpl w:val="0EA08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950E3"/>
    <w:multiLevelType w:val="hybridMultilevel"/>
    <w:tmpl w:val="CA7A5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8A05E9"/>
    <w:multiLevelType w:val="hybridMultilevel"/>
    <w:tmpl w:val="EDDEF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C28413E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467E2F"/>
    <w:multiLevelType w:val="hybridMultilevel"/>
    <w:tmpl w:val="5C82744E"/>
    <w:lvl w:ilvl="0" w:tplc="0415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8" w15:restartNumberingAfterBreak="0">
    <w:nsid w:val="6A482426"/>
    <w:multiLevelType w:val="hybridMultilevel"/>
    <w:tmpl w:val="00FC3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7B0A1B"/>
    <w:multiLevelType w:val="hybridMultilevel"/>
    <w:tmpl w:val="00FC3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7"/>
  </w:num>
  <w:num w:numId="8">
    <w:abstractNumId w:val="10"/>
  </w:num>
  <w:num w:numId="9">
    <w:abstractNumId w:val="22"/>
  </w:num>
  <w:num w:numId="10">
    <w:abstractNumId w:val="5"/>
  </w:num>
  <w:num w:numId="11">
    <w:abstractNumId w:val="2"/>
  </w:num>
  <w:num w:numId="12">
    <w:abstractNumId w:val="14"/>
  </w:num>
  <w:num w:numId="13">
    <w:abstractNumId w:val="26"/>
  </w:num>
  <w:num w:numId="14">
    <w:abstractNumId w:val="17"/>
  </w:num>
  <w:num w:numId="15">
    <w:abstractNumId w:val="24"/>
  </w:num>
  <w:num w:numId="16">
    <w:abstractNumId w:val="0"/>
  </w:num>
  <w:num w:numId="17">
    <w:abstractNumId w:val="21"/>
  </w:num>
  <w:num w:numId="18">
    <w:abstractNumId w:val="12"/>
  </w:num>
  <w:num w:numId="19">
    <w:abstractNumId w:val="1"/>
  </w:num>
  <w:num w:numId="20">
    <w:abstractNumId w:val="13"/>
  </w:num>
  <w:num w:numId="21">
    <w:abstractNumId w:val="19"/>
  </w:num>
  <w:num w:numId="22">
    <w:abstractNumId w:val="16"/>
  </w:num>
  <w:num w:numId="23">
    <w:abstractNumId w:val="20"/>
  </w:num>
  <w:num w:numId="24">
    <w:abstractNumId w:val="15"/>
  </w:num>
  <w:num w:numId="25">
    <w:abstractNumId w:val="6"/>
  </w:num>
  <w:num w:numId="26">
    <w:abstractNumId w:val="23"/>
  </w:num>
  <w:num w:numId="27">
    <w:abstractNumId w:val="29"/>
  </w:num>
  <w:num w:numId="28">
    <w:abstractNumId w:val="18"/>
  </w:num>
  <w:num w:numId="29">
    <w:abstractNumId w:val="28"/>
  </w:num>
  <w:num w:numId="30">
    <w:abstractNumId w:val="9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34B5"/>
    <w:rsid w:val="00000899"/>
    <w:rsid w:val="00014EEB"/>
    <w:rsid w:val="0001582E"/>
    <w:rsid w:val="0001757B"/>
    <w:rsid w:val="00027D25"/>
    <w:rsid w:val="00033A7C"/>
    <w:rsid w:val="000379ED"/>
    <w:rsid w:val="000401FE"/>
    <w:rsid w:val="0005672A"/>
    <w:rsid w:val="00057139"/>
    <w:rsid w:val="00091C55"/>
    <w:rsid w:val="00096AF2"/>
    <w:rsid w:val="000B118B"/>
    <w:rsid w:val="000B12EA"/>
    <w:rsid w:val="000B18DE"/>
    <w:rsid w:val="000B6275"/>
    <w:rsid w:val="000C38EF"/>
    <w:rsid w:val="000C4712"/>
    <w:rsid w:val="000C656D"/>
    <w:rsid w:val="000D294F"/>
    <w:rsid w:val="000D6666"/>
    <w:rsid w:val="00105E6A"/>
    <w:rsid w:val="0010671B"/>
    <w:rsid w:val="00114F1B"/>
    <w:rsid w:val="00121A47"/>
    <w:rsid w:val="00126E78"/>
    <w:rsid w:val="001330B3"/>
    <w:rsid w:val="00143300"/>
    <w:rsid w:val="00146E57"/>
    <w:rsid w:val="00147FF2"/>
    <w:rsid w:val="00160BC7"/>
    <w:rsid w:val="00160D06"/>
    <w:rsid w:val="00170A72"/>
    <w:rsid w:val="00181E70"/>
    <w:rsid w:val="00183DC1"/>
    <w:rsid w:val="00193CC2"/>
    <w:rsid w:val="001C4E71"/>
    <w:rsid w:val="001C61C1"/>
    <w:rsid w:val="001D24DE"/>
    <w:rsid w:val="001D27DF"/>
    <w:rsid w:val="001E2747"/>
    <w:rsid w:val="001F5EE9"/>
    <w:rsid w:val="0020298C"/>
    <w:rsid w:val="00216A81"/>
    <w:rsid w:val="0023196E"/>
    <w:rsid w:val="00246B32"/>
    <w:rsid w:val="00250AF8"/>
    <w:rsid w:val="002600DF"/>
    <w:rsid w:val="0026710A"/>
    <w:rsid w:val="00290C41"/>
    <w:rsid w:val="00290E79"/>
    <w:rsid w:val="00293860"/>
    <w:rsid w:val="00296842"/>
    <w:rsid w:val="002B04AC"/>
    <w:rsid w:val="002B2243"/>
    <w:rsid w:val="002B706A"/>
    <w:rsid w:val="002C4B8C"/>
    <w:rsid w:val="002C6014"/>
    <w:rsid w:val="002D52EF"/>
    <w:rsid w:val="002D7988"/>
    <w:rsid w:val="002E3552"/>
    <w:rsid w:val="002E4F75"/>
    <w:rsid w:val="002F030B"/>
    <w:rsid w:val="002F48A5"/>
    <w:rsid w:val="00302CF0"/>
    <w:rsid w:val="00317237"/>
    <w:rsid w:val="00330045"/>
    <w:rsid w:val="0033669C"/>
    <w:rsid w:val="00356D1D"/>
    <w:rsid w:val="00357F5F"/>
    <w:rsid w:val="0036249C"/>
    <w:rsid w:val="00372B79"/>
    <w:rsid w:val="00385789"/>
    <w:rsid w:val="003967C6"/>
    <w:rsid w:val="003C2297"/>
    <w:rsid w:val="003C7AEE"/>
    <w:rsid w:val="003D019D"/>
    <w:rsid w:val="003E24D4"/>
    <w:rsid w:val="003F291B"/>
    <w:rsid w:val="003F314F"/>
    <w:rsid w:val="003F7E5A"/>
    <w:rsid w:val="00400478"/>
    <w:rsid w:val="00407864"/>
    <w:rsid w:val="00410651"/>
    <w:rsid w:val="00410ED3"/>
    <w:rsid w:val="004116CB"/>
    <w:rsid w:val="004256B7"/>
    <w:rsid w:val="00427D94"/>
    <w:rsid w:val="0043213E"/>
    <w:rsid w:val="0043790B"/>
    <w:rsid w:val="00443AA3"/>
    <w:rsid w:val="00451409"/>
    <w:rsid w:val="00453EA5"/>
    <w:rsid w:val="004650FD"/>
    <w:rsid w:val="00474DA1"/>
    <w:rsid w:val="00475555"/>
    <w:rsid w:val="004827B3"/>
    <w:rsid w:val="004A6058"/>
    <w:rsid w:val="004B3398"/>
    <w:rsid w:val="004C3107"/>
    <w:rsid w:val="004C384E"/>
    <w:rsid w:val="004D4702"/>
    <w:rsid w:val="004D75D3"/>
    <w:rsid w:val="004E068B"/>
    <w:rsid w:val="00503F60"/>
    <w:rsid w:val="00505CD8"/>
    <w:rsid w:val="005115F0"/>
    <w:rsid w:val="0051743B"/>
    <w:rsid w:val="0052523B"/>
    <w:rsid w:val="00540989"/>
    <w:rsid w:val="0054265A"/>
    <w:rsid w:val="005441D1"/>
    <w:rsid w:val="00544633"/>
    <w:rsid w:val="00547003"/>
    <w:rsid w:val="005552B7"/>
    <w:rsid w:val="00557436"/>
    <w:rsid w:val="00563E75"/>
    <w:rsid w:val="00566BD8"/>
    <w:rsid w:val="005678C2"/>
    <w:rsid w:val="005748D9"/>
    <w:rsid w:val="005778D5"/>
    <w:rsid w:val="005864B5"/>
    <w:rsid w:val="005B33AB"/>
    <w:rsid w:val="005B3FB3"/>
    <w:rsid w:val="005B4B31"/>
    <w:rsid w:val="005B56DC"/>
    <w:rsid w:val="005C4706"/>
    <w:rsid w:val="005D0268"/>
    <w:rsid w:val="005D2DF4"/>
    <w:rsid w:val="005E2552"/>
    <w:rsid w:val="005E28FD"/>
    <w:rsid w:val="005F4E4A"/>
    <w:rsid w:val="005F790A"/>
    <w:rsid w:val="005F7CEE"/>
    <w:rsid w:val="006057B7"/>
    <w:rsid w:val="00606C98"/>
    <w:rsid w:val="00624535"/>
    <w:rsid w:val="0063786C"/>
    <w:rsid w:val="006443C2"/>
    <w:rsid w:val="00652DDE"/>
    <w:rsid w:val="00653906"/>
    <w:rsid w:val="00672FA0"/>
    <w:rsid w:val="00674451"/>
    <w:rsid w:val="00686FCE"/>
    <w:rsid w:val="00692E3E"/>
    <w:rsid w:val="006A1804"/>
    <w:rsid w:val="006C188F"/>
    <w:rsid w:val="006E355F"/>
    <w:rsid w:val="006E42B4"/>
    <w:rsid w:val="006F20B8"/>
    <w:rsid w:val="006F23F0"/>
    <w:rsid w:val="00701F59"/>
    <w:rsid w:val="00705D1E"/>
    <w:rsid w:val="007064CC"/>
    <w:rsid w:val="00713726"/>
    <w:rsid w:val="00714730"/>
    <w:rsid w:val="00720719"/>
    <w:rsid w:val="00727D7B"/>
    <w:rsid w:val="00733599"/>
    <w:rsid w:val="00751AF2"/>
    <w:rsid w:val="0076169E"/>
    <w:rsid w:val="0076361C"/>
    <w:rsid w:val="00772B59"/>
    <w:rsid w:val="0077408F"/>
    <w:rsid w:val="007741D2"/>
    <w:rsid w:val="007808B2"/>
    <w:rsid w:val="00782D49"/>
    <w:rsid w:val="0078340D"/>
    <w:rsid w:val="00795EE4"/>
    <w:rsid w:val="007B0FC1"/>
    <w:rsid w:val="007B1081"/>
    <w:rsid w:val="007B3756"/>
    <w:rsid w:val="007B4795"/>
    <w:rsid w:val="007B5958"/>
    <w:rsid w:val="007D201C"/>
    <w:rsid w:val="007D59EB"/>
    <w:rsid w:val="007E3C45"/>
    <w:rsid w:val="007F7C84"/>
    <w:rsid w:val="00814799"/>
    <w:rsid w:val="00816658"/>
    <w:rsid w:val="00834B5D"/>
    <w:rsid w:val="00847144"/>
    <w:rsid w:val="008557FC"/>
    <w:rsid w:val="0086346B"/>
    <w:rsid w:val="008647F1"/>
    <w:rsid w:val="00866139"/>
    <w:rsid w:val="00872753"/>
    <w:rsid w:val="0088014E"/>
    <w:rsid w:val="00884DE1"/>
    <w:rsid w:val="00893B97"/>
    <w:rsid w:val="00897EA0"/>
    <w:rsid w:val="008A3F21"/>
    <w:rsid w:val="008A46DF"/>
    <w:rsid w:val="008A64B5"/>
    <w:rsid w:val="008C0220"/>
    <w:rsid w:val="008D166B"/>
    <w:rsid w:val="008D3BE9"/>
    <w:rsid w:val="008D7482"/>
    <w:rsid w:val="008D7DFB"/>
    <w:rsid w:val="008E74B9"/>
    <w:rsid w:val="009029AE"/>
    <w:rsid w:val="00905368"/>
    <w:rsid w:val="009143CC"/>
    <w:rsid w:val="00915EE8"/>
    <w:rsid w:val="00925666"/>
    <w:rsid w:val="0093153F"/>
    <w:rsid w:val="009318D5"/>
    <w:rsid w:val="00941FE7"/>
    <w:rsid w:val="009456DB"/>
    <w:rsid w:val="00954921"/>
    <w:rsid w:val="00957AB5"/>
    <w:rsid w:val="00962195"/>
    <w:rsid w:val="00964056"/>
    <w:rsid w:val="00976544"/>
    <w:rsid w:val="009B0F6A"/>
    <w:rsid w:val="009B34B5"/>
    <w:rsid w:val="009B5D62"/>
    <w:rsid w:val="009B6A3A"/>
    <w:rsid w:val="009C2CFD"/>
    <w:rsid w:val="009D6FA6"/>
    <w:rsid w:val="009E3D36"/>
    <w:rsid w:val="009E56A0"/>
    <w:rsid w:val="009E6916"/>
    <w:rsid w:val="009E6D40"/>
    <w:rsid w:val="009F1078"/>
    <w:rsid w:val="00A02D17"/>
    <w:rsid w:val="00A05C6F"/>
    <w:rsid w:val="00A1402E"/>
    <w:rsid w:val="00A225AF"/>
    <w:rsid w:val="00A24640"/>
    <w:rsid w:val="00A336ED"/>
    <w:rsid w:val="00A35CD3"/>
    <w:rsid w:val="00A51DCB"/>
    <w:rsid w:val="00A62CF6"/>
    <w:rsid w:val="00A630CA"/>
    <w:rsid w:val="00A75ED0"/>
    <w:rsid w:val="00A767F6"/>
    <w:rsid w:val="00A77189"/>
    <w:rsid w:val="00A81EE1"/>
    <w:rsid w:val="00A82AB4"/>
    <w:rsid w:val="00A8477D"/>
    <w:rsid w:val="00A93FA2"/>
    <w:rsid w:val="00A94712"/>
    <w:rsid w:val="00AD434C"/>
    <w:rsid w:val="00AD5108"/>
    <w:rsid w:val="00AE5741"/>
    <w:rsid w:val="00AF198C"/>
    <w:rsid w:val="00B06395"/>
    <w:rsid w:val="00B1017E"/>
    <w:rsid w:val="00B2225A"/>
    <w:rsid w:val="00B275C4"/>
    <w:rsid w:val="00B54B7C"/>
    <w:rsid w:val="00B63AD6"/>
    <w:rsid w:val="00B8171B"/>
    <w:rsid w:val="00B822E6"/>
    <w:rsid w:val="00B83806"/>
    <w:rsid w:val="00B901C3"/>
    <w:rsid w:val="00B92472"/>
    <w:rsid w:val="00BB2006"/>
    <w:rsid w:val="00BB34AF"/>
    <w:rsid w:val="00BB691D"/>
    <w:rsid w:val="00BC1A06"/>
    <w:rsid w:val="00BD557C"/>
    <w:rsid w:val="00BE0369"/>
    <w:rsid w:val="00BE0F4A"/>
    <w:rsid w:val="00BE6433"/>
    <w:rsid w:val="00BF5EC5"/>
    <w:rsid w:val="00C02C7B"/>
    <w:rsid w:val="00C14DAA"/>
    <w:rsid w:val="00C35A23"/>
    <w:rsid w:val="00C46438"/>
    <w:rsid w:val="00C60314"/>
    <w:rsid w:val="00C60454"/>
    <w:rsid w:val="00C945D1"/>
    <w:rsid w:val="00C97A65"/>
    <w:rsid w:val="00CA227A"/>
    <w:rsid w:val="00CA446C"/>
    <w:rsid w:val="00CD3A8F"/>
    <w:rsid w:val="00CE3054"/>
    <w:rsid w:val="00CE4293"/>
    <w:rsid w:val="00CE5E35"/>
    <w:rsid w:val="00CF1E79"/>
    <w:rsid w:val="00D04BD3"/>
    <w:rsid w:val="00D13E67"/>
    <w:rsid w:val="00D204A5"/>
    <w:rsid w:val="00D2703C"/>
    <w:rsid w:val="00D35973"/>
    <w:rsid w:val="00D35AA0"/>
    <w:rsid w:val="00D4105B"/>
    <w:rsid w:val="00D41AB2"/>
    <w:rsid w:val="00D57265"/>
    <w:rsid w:val="00D60038"/>
    <w:rsid w:val="00D73CF9"/>
    <w:rsid w:val="00D7573B"/>
    <w:rsid w:val="00D94F5A"/>
    <w:rsid w:val="00D94F70"/>
    <w:rsid w:val="00DD606B"/>
    <w:rsid w:val="00DE4EE4"/>
    <w:rsid w:val="00DE5DF7"/>
    <w:rsid w:val="00DF1C97"/>
    <w:rsid w:val="00DF66AA"/>
    <w:rsid w:val="00E1787C"/>
    <w:rsid w:val="00E20D76"/>
    <w:rsid w:val="00E23BF4"/>
    <w:rsid w:val="00E2548A"/>
    <w:rsid w:val="00E354F4"/>
    <w:rsid w:val="00E3605E"/>
    <w:rsid w:val="00E422A6"/>
    <w:rsid w:val="00E627BB"/>
    <w:rsid w:val="00E63DD6"/>
    <w:rsid w:val="00E729E1"/>
    <w:rsid w:val="00E83AE5"/>
    <w:rsid w:val="00E904F0"/>
    <w:rsid w:val="00E90B78"/>
    <w:rsid w:val="00E95BD6"/>
    <w:rsid w:val="00E96CFC"/>
    <w:rsid w:val="00EA6097"/>
    <w:rsid w:val="00EB19FF"/>
    <w:rsid w:val="00EC4FB2"/>
    <w:rsid w:val="00ED296F"/>
    <w:rsid w:val="00ED76B5"/>
    <w:rsid w:val="00EF0F00"/>
    <w:rsid w:val="00EF641C"/>
    <w:rsid w:val="00F0238E"/>
    <w:rsid w:val="00F17E6B"/>
    <w:rsid w:val="00F41AED"/>
    <w:rsid w:val="00F55C76"/>
    <w:rsid w:val="00F6560F"/>
    <w:rsid w:val="00F8477D"/>
    <w:rsid w:val="00FA0E99"/>
    <w:rsid w:val="00FA354B"/>
    <w:rsid w:val="00FA4C3A"/>
    <w:rsid w:val="00FA7B79"/>
    <w:rsid w:val="00FC4CAD"/>
    <w:rsid w:val="00FC5C9C"/>
    <w:rsid w:val="00FD12A7"/>
    <w:rsid w:val="00FD273A"/>
    <w:rsid w:val="00FD596A"/>
    <w:rsid w:val="00FD5C6C"/>
    <w:rsid w:val="00FE3BC1"/>
    <w:rsid w:val="00FF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0262F84"/>
  <w15:docId w15:val="{D06BC95C-DF8F-4637-BE22-C21BE1DA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5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9B34B5"/>
  </w:style>
  <w:style w:type="paragraph" w:styleId="Nagwek">
    <w:name w:val="header"/>
    <w:basedOn w:val="Normalny"/>
    <w:link w:val="NagwekZnak"/>
    <w:rsid w:val="009B34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34B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9B34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34B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8">
    <w:name w:val="xl38"/>
    <w:basedOn w:val="Normalny"/>
    <w:rsid w:val="009B34B5"/>
    <w:pPr>
      <w:suppressAutoHyphens w:val="0"/>
      <w:spacing w:before="280" w:after="280"/>
      <w:textAlignment w:val="top"/>
    </w:pPr>
    <w:rPr>
      <w:rFonts w:eastAsia="Arial Unicode MS"/>
      <w:b/>
      <w:bCs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nhideWhenUsed/>
    <w:rsid w:val="00474DA1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rsid w:val="00474DA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474DA1"/>
    <w:rPr>
      <w:vertAlign w:val="superscript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474DA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rsid w:val="00474DA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4D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74DA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474DA1"/>
    <w:rPr>
      <w:color w:val="0000FF"/>
      <w:u w:val="single"/>
    </w:rPr>
  </w:style>
  <w:style w:type="character" w:customStyle="1" w:styleId="AkapitzlistZnak">
    <w:name w:val="Akapit z listą Znak"/>
    <w:aliases w:val="Numerowanie Znak,List Paragraph Znak"/>
    <w:link w:val="Akapitzlist"/>
    <w:uiPriority w:val="99"/>
    <w:locked/>
    <w:rsid w:val="00474DA1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rsid w:val="0051743B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4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43B"/>
    <w:rPr>
      <w:rFonts w:ascii="Segoe UI" w:eastAsia="Times New Roman" w:hAnsi="Segoe UI" w:cs="Segoe UI"/>
      <w:sz w:val="18"/>
      <w:szCs w:val="18"/>
      <w:lang w:eastAsia="zh-CN"/>
    </w:rPr>
  </w:style>
  <w:style w:type="paragraph" w:styleId="Poprawka">
    <w:name w:val="Revision"/>
    <w:hidden/>
    <w:uiPriority w:val="99"/>
    <w:semiHidden/>
    <w:rsid w:val="00653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555"/>
    <w:pPr>
      <w:suppressAutoHyphens/>
    </w:pPr>
    <w:rPr>
      <w:b/>
      <w:bCs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555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https://rpo.lodzkie.pl/component/k2/item/749-rewitalizacj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po.lodzkie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E84AA-7566-4989-9E93-C71886576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13</Pages>
  <Words>4268</Words>
  <Characters>25613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Monika Guligowska</cp:lastModifiedBy>
  <cp:revision>26</cp:revision>
  <cp:lastPrinted>2019-01-21T11:07:00Z</cp:lastPrinted>
  <dcterms:created xsi:type="dcterms:W3CDTF">2019-01-21T11:15:00Z</dcterms:created>
  <dcterms:modified xsi:type="dcterms:W3CDTF">2021-01-28T21:06:00Z</dcterms:modified>
</cp:coreProperties>
</file>