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9465C5">
        <w:rPr>
          <w:rFonts w:ascii="Calibri" w:eastAsia="Times New Roman" w:hAnsi="Calibri" w:cs="Arial"/>
          <w:b/>
          <w:sz w:val="24"/>
          <w:szCs w:val="24"/>
          <w:lang w:eastAsia="pl-PL"/>
        </w:rPr>
        <w:t>6</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02576C">
              <w:rPr>
                <w:webHidden/>
              </w:rPr>
              <w:t>4</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02576C">
              <w:rPr>
                <w:webHidden/>
              </w:rPr>
              <w:t>8</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02576C">
              <w:rPr>
                <w:webHidden/>
              </w:rPr>
              <w:t>10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02576C">
              <w:rPr>
                <w:webHidden/>
              </w:rPr>
              <w:t>15</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02576C">
              <w:rPr>
                <w:webHidden/>
              </w:rPr>
              <w:t>16</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02576C">
              <w:rPr>
                <w:webHidden/>
              </w:rPr>
              <w:t>17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02576C">
              <w:rPr>
                <w:webHidden/>
              </w:rPr>
              <w:t>32</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02576C">
              <w:rPr>
                <w:webHidden/>
              </w:rPr>
              <w:t>35</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02576C">
              <w:rPr>
                <w:webHidden/>
              </w:rPr>
              <w:t>38</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02576C">
              <w:rPr>
                <w:webHidden/>
              </w:rPr>
              <w:t>41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02576C">
              <w:rPr>
                <w:webHidden/>
              </w:rPr>
              <w:t>42</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02576C">
              <w:rPr>
                <w:webHidden/>
              </w:rPr>
              <w:t>44</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02576C">
              <w:rPr>
                <w:webHidden/>
              </w:rPr>
              <w:t>47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02576C">
              <w:rPr>
                <w:webHidden/>
              </w:rPr>
              <w:t>51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02576C">
              <w:rPr>
                <w:webHidden/>
              </w:rPr>
              <w:t>71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02576C">
              <w:rPr>
                <w:webHidden/>
              </w:rPr>
              <w:t>72</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02576C">
              <w:rPr>
                <w:webHidden/>
              </w:rPr>
              <w:t>73</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02576C">
              <w:rPr>
                <w:webHidden/>
              </w:rPr>
              <w:t>75</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02576C">
              <w:rPr>
                <w:webHidden/>
              </w:rPr>
              <w:t>80</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02576C">
              <w:rPr>
                <w:webHidden/>
              </w:rPr>
              <w:t>81</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02576C">
              <w:rPr>
                <w:webHidden/>
              </w:rPr>
              <w:t>84</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02576C">
              <w:rPr>
                <w:webHidden/>
              </w:rPr>
              <w:t>85</w:t>
            </w:r>
            <w:r w:rsidR="00D23517">
              <w:rPr>
                <w:webHidden/>
              </w:rPr>
              <w:fldChar w:fldCharType="end"/>
            </w:r>
          </w:hyperlink>
        </w:p>
        <w:p w:rsidR="00D23517" w:rsidRDefault="009072BB">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02576C">
              <w:rPr>
                <w:webHidden/>
              </w:rPr>
              <w:t>86</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3" w:name="__DdeLink__10125_595416512"/>
      <w:bookmarkEnd w:id="3"/>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9072BB"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35837750"/>
      <w:r w:rsidRPr="002D762D">
        <w:rPr>
          <w:rFonts w:ascii="Calibri" w:hAnsi="Calibri" w:cs="Arial"/>
          <w:b/>
          <w:sz w:val="24"/>
          <w:szCs w:val="24"/>
        </w:rPr>
        <w:t>Postanowienia ogólne</w:t>
      </w:r>
      <w:bookmarkEnd w:id="4"/>
      <w:bookmarkEnd w:id="5"/>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6"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35837751"/>
      <w:r w:rsidRPr="002D762D">
        <w:rPr>
          <w:rFonts w:ascii="Calibri" w:hAnsi="Calibri" w:cs="Arial"/>
          <w:b/>
          <w:sz w:val="24"/>
          <w:szCs w:val="24"/>
        </w:rPr>
        <w:t>Informacje o konkursie</w:t>
      </w:r>
      <w:bookmarkEnd w:id="6"/>
      <w:bookmarkEnd w:id="7"/>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10"/>
      <w:bookmarkEnd w:id="11"/>
    </w:p>
    <w:p w:rsidR="00B318C6" w:rsidRPr="00313C74" w:rsidRDefault="00B318C6" w:rsidP="0039507E">
      <w:pPr>
        <w:spacing w:before="120" w:after="0"/>
        <w:rPr>
          <w:rFonts w:cs="Arial"/>
          <w:sz w:val="24"/>
          <w:szCs w:val="24"/>
        </w:rPr>
      </w:pPr>
      <w:bookmarkStart w:id="12"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35837754"/>
      <w:r w:rsidRPr="002D762D">
        <w:rPr>
          <w:rFonts w:ascii="Calibri" w:hAnsi="Calibri" w:cs="Arial"/>
          <w:b/>
          <w:sz w:val="24"/>
          <w:szCs w:val="24"/>
        </w:rPr>
        <w:t>Kwota przeznaczona na dofinansowanie projektów i poziom dofinansowania projektów</w:t>
      </w:r>
      <w:bookmarkEnd w:id="12"/>
      <w:bookmarkEnd w:id="13"/>
    </w:p>
    <w:p w:rsidR="00D020B1" w:rsidRPr="00603DED" w:rsidRDefault="00D020B1" w:rsidP="0039507E">
      <w:pPr>
        <w:spacing w:before="120" w:after="0"/>
        <w:rPr>
          <w:rFonts w:ascii="Calibri" w:hAnsi="Calibri" w:cs="Calibri"/>
          <w:b/>
          <w:spacing w:val="6"/>
          <w:sz w:val="24"/>
          <w:szCs w:val="24"/>
        </w:rPr>
      </w:pPr>
      <w:bookmarkStart w:id="14"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Uwaga!</w:t>
      </w:r>
    </w:p>
    <w:p w:rsidR="0068777F" w:rsidRDefault="0068777F" w:rsidP="0068777F">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rsidR="0068777F" w:rsidRPr="00603DED" w:rsidRDefault="0068777F" w:rsidP="00603DED">
      <w:pPr>
        <w:spacing w:before="120" w:after="0"/>
        <w:rPr>
          <w:rFonts w:cs="Arial"/>
          <w:sz w:val="24"/>
          <w:szCs w:val="24"/>
        </w:rPr>
      </w:pP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B318C6" w:rsidRPr="00313C74" w:rsidRDefault="00B318C6" w:rsidP="0039507E">
      <w:pPr>
        <w:spacing w:before="120" w:after="0"/>
        <w:rPr>
          <w:rFonts w:eastAsia="Times New Roman" w:cs="Arial"/>
          <w:b/>
          <w:sz w:val="24"/>
          <w:szCs w:val="24"/>
          <w:lang w:eastAsia="pl-PL"/>
        </w:rPr>
      </w:pPr>
      <w:bookmarkStart w:id="1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35837756"/>
      <w:r w:rsidRPr="002D762D">
        <w:rPr>
          <w:rFonts w:ascii="Calibri" w:hAnsi="Calibri" w:cs="Arial"/>
          <w:b/>
          <w:sz w:val="24"/>
          <w:szCs w:val="24"/>
        </w:rPr>
        <w:t>Grupa docelowa</w:t>
      </w:r>
      <w:bookmarkEnd w:id="16"/>
      <w:bookmarkEnd w:id="1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w:t>
      </w:r>
      <w:r w:rsidR="00B23C0E" w:rsidRPr="00603DED">
        <w:rPr>
          <w:rFonts w:cs="Arial"/>
          <w:sz w:val="24"/>
          <w:szCs w:val="24"/>
        </w:rPr>
        <w:lastRenderedPageBreak/>
        <w:t>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lastRenderedPageBreak/>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w:t>
      </w:r>
      <w:r>
        <w:rPr>
          <w:rFonts w:cs="Arial"/>
          <w:sz w:val="24"/>
          <w:szCs w:val="24"/>
        </w:rPr>
        <w:lastRenderedPageBreak/>
        <w:t>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35837757"/>
      <w:r w:rsidRPr="004E634F">
        <w:rPr>
          <w:rFonts w:ascii="Calibri" w:hAnsi="Calibri" w:cs="Arial"/>
          <w:b/>
          <w:sz w:val="24"/>
          <w:szCs w:val="24"/>
        </w:rPr>
        <w:t>Przedmiot konkursu – typy projektów</w:t>
      </w:r>
      <w:bookmarkEnd w:id="18"/>
      <w:bookmarkEnd w:id="1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lastRenderedPageBreak/>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35837758"/>
      <w:r w:rsidRPr="002D762D">
        <w:rPr>
          <w:rFonts w:ascii="Calibri" w:hAnsi="Calibri" w:cs="Arial"/>
          <w:b/>
          <w:sz w:val="24"/>
          <w:szCs w:val="24"/>
        </w:rPr>
        <w:t>Okres kwalifikowalności wydatków</w:t>
      </w:r>
      <w:bookmarkEnd w:id="20"/>
      <w:bookmarkEnd w:id="2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lastRenderedPageBreak/>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35837759"/>
      <w:r w:rsidRPr="002D762D">
        <w:rPr>
          <w:rFonts w:ascii="Calibri" w:hAnsi="Calibri" w:cs="Tahoma"/>
          <w:b/>
          <w:sz w:val="24"/>
          <w:szCs w:val="24"/>
        </w:rPr>
        <w:t>Wymagane wskaźniki pomiaru celu</w:t>
      </w:r>
      <w:bookmarkEnd w:id="22"/>
      <w:bookmarkEnd w:id="2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w:t>
            </w:r>
            <w:r w:rsidRPr="00A24BEA">
              <w:rPr>
                <w:rFonts w:cs="Arial"/>
                <w:b/>
                <w:sz w:val="24"/>
                <w:szCs w:val="24"/>
              </w:rPr>
              <w:lastRenderedPageBreak/>
              <w:t>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 xml:space="preserve">Wskaźnik odnosi się do liczby obiektów, które zaopatrzono w specjalne podjazdy, windy, urządzenia głośnomówiące, bądź inne </w:t>
            </w:r>
            <w:r w:rsidRPr="00A24BEA">
              <w:rPr>
                <w:rFonts w:cs="Arial"/>
                <w:bCs/>
                <w:sz w:val="24"/>
                <w:szCs w:val="24"/>
              </w:rPr>
              <w:lastRenderedPageBreak/>
              <w:t>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 xml:space="preserve">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w:t>
            </w:r>
            <w:r w:rsidRPr="00A24BEA">
              <w:rPr>
                <w:rFonts w:cs="Arial"/>
                <w:bCs/>
                <w:sz w:val="24"/>
                <w:szCs w:val="24"/>
              </w:rPr>
              <w:lastRenderedPageBreak/>
              <w:t>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w:t>
            </w:r>
            <w:r w:rsidRPr="00A24BEA">
              <w:rPr>
                <w:rFonts w:cs="Arial"/>
                <w:b/>
                <w:sz w:val="24"/>
                <w:szCs w:val="24"/>
              </w:rPr>
              <w:lastRenderedPageBreak/>
              <w:t>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lastRenderedPageBreak/>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35837760"/>
      <w:r>
        <w:rPr>
          <w:rFonts w:ascii="Calibri" w:hAnsi="Calibri" w:cs="Tahoma"/>
          <w:b/>
          <w:sz w:val="24"/>
          <w:szCs w:val="24"/>
        </w:rPr>
        <w:t>Zasady finansowania</w:t>
      </w:r>
      <w:bookmarkEnd w:id="24"/>
      <w:bookmarkEnd w:id="25"/>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35837761"/>
      <w:r>
        <w:rPr>
          <w:rFonts w:ascii="Calibri" w:hAnsi="Calibri" w:cs="Tahoma"/>
          <w:b/>
          <w:sz w:val="24"/>
          <w:szCs w:val="24"/>
        </w:rPr>
        <w:t>Wkład własny</w:t>
      </w:r>
      <w:bookmarkEnd w:id="26"/>
      <w:bookmarkEnd w:id="2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35837763"/>
      <w:r>
        <w:rPr>
          <w:rFonts w:ascii="Calibri" w:hAnsi="Calibri" w:cs="Arial"/>
          <w:b/>
          <w:sz w:val="24"/>
          <w:szCs w:val="24"/>
        </w:rPr>
        <w:t>Koszty bezpośrednie</w:t>
      </w:r>
      <w:bookmarkEnd w:id="30"/>
      <w:bookmarkEnd w:id="3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35837764"/>
      <w:r>
        <w:rPr>
          <w:rFonts w:ascii="Calibri" w:hAnsi="Calibri" w:cs="Arial"/>
          <w:b/>
          <w:sz w:val="24"/>
          <w:szCs w:val="24"/>
        </w:rPr>
        <w:t>Koszty pośrednie</w:t>
      </w:r>
      <w:bookmarkEnd w:id="32"/>
      <w:bookmarkEnd w:id="3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35837765"/>
      <w:r>
        <w:rPr>
          <w:rFonts w:ascii="Calibri" w:hAnsi="Calibri" w:cs="Arial"/>
          <w:b/>
          <w:sz w:val="24"/>
          <w:szCs w:val="24"/>
        </w:rPr>
        <w:t>Uproszczone metody rozliczania wydatków</w:t>
      </w:r>
      <w:bookmarkEnd w:id="34"/>
      <w:bookmarkEnd w:id="35"/>
    </w:p>
    <w:p w:rsidR="00675149" w:rsidRDefault="00675149" w:rsidP="00C75E60">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w:t>
      </w:r>
      <w:r>
        <w:rPr>
          <w:sz w:val="24"/>
          <w:szCs w:val="24"/>
        </w:rPr>
        <w:lastRenderedPageBreak/>
        <w:t xml:space="preserve">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sz w:val="24"/>
          <w:szCs w:val="24"/>
        </w:rPr>
        <w:lastRenderedPageBreak/>
        <w:t>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35837766"/>
      <w:r>
        <w:rPr>
          <w:rFonts w:ascii="Calibri" w:hAnsi="Calibri" w:cs="Arial"/>
          <w:b/>
          <w:sz w:val="24"/>
          <w:szCs w:val="24"/>
        </w:rPr>
        <w:lastRenderedPageBreak/>
        <w:t>Środki trwałe, wartości niematerialne i prawne oraz cross-financing</w:t>
      </w:r>
      <w:bookmarkEnd w:id="36"/>
      <w:bookmarkEnd w:id="37"/>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lastRenderedPageBreak/>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35837767"/>
      <w:r>
        <w:rPr>
          <w:rFonts w:ascii="Calibri" w:hAnsi="Calibri" w:cs="Arial"/>
          <w:b/>
          <w:sz w:val="24"/>
          <w:szCs w:val="24"/>
        </w:rPr>
        <w:t>Podatek od towarów i usług (VAT)</w:t>
      </w:r>
      <w:bookmarkEnd w:id="38"/>
      <w:bookmarkEnd w:id="3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35837768"/>
      <w:r>
        <w:rPr>
          <w:rFonts w:ascii="Calibri" w:hAnsi="Calibri" w:cs="Arial"/>
          <w:b/>
          <w:sz w:val="24"/>
          <w:szCs w:val="24"/>
        </w:rPr>
        <w:t>Zlecanie usług merytorycznych</w:t>
      </w:r>
      <w:bookmarkEnd w:id="40"/>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35837769"/>
      <w:r>
        <w:rPr>
          <w:rFonts w:ascii="Calibri" w:hAnsi="Calibri" w:cs="Arial"/>
          <w:b/>
          <w:sz w:val="24"/>
          <w:szCs w:val="24"/>
        </w:rPr>
        <w:t>Aspekty społeczne</w:t>
      </w:r>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35837770"/>
      <w:r>
        <w:rPr>
          <w:rFonts w:ascii="Calibri" w:hAnsi="Calibri" w:cs="Arial"/>
          <w:b/>
          <w:sz w:val="24"/>
          <w:szCs w:val="24"/>
        </w:rPr>
        <w:t>Angażowanie personelu projektu</w:t>
      </w:r>
      <w:bookmarkEnd w:id="43"/>
      <w:bookmarkEnd w:id="4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t>
      </w:r>
      <w:r>
        <w:rPr>
          <w:rFonts w:ascii="Calibri" w:hAnsi="Calibri" w:cs="Arial"/>
          <w:sz w:val="24"/>
          <w:szCs w:val="24"/>
        </w:rPr>
        <w:lastRenderedPageBreak/>
        <w:t>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35837771"/>
      <w:r>
        <w:rPr>
          <w:rFonts w:ascii="Calibri" w:hAnsi="Calibri" w:cs="Tahoma"/>
          <w:b/>
          <w:sz w:val="24"/>
          <w:szCs w:val="24"/>
        </w:rPr>
        <w:t>Pomoc publiczna i pomoc</w:t>
      </w:r>
      <w:r>
        <w:rPr>
          <w:rFonts w:ascii="Calibri" w:hAnsi="Calibri" w:cs="Arial"/>
          <w:b/>
          <w:sz w:val="24"/>
          <w:szCs w:val="24"/>
        </w:rPr>
        <w:t xml:space="preserve"> de minimis</w:t>
      </w:r>
      <w:bookmarkEnd w:id="45"/>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r w:rsidR="004603AD">
        <w:rPr>
          <w:rFonts w:cs="Arial"/>
          <w:sz w:val="24"/>
          <w:szCs w:val="24"/>
        </w:rPr>
        <w:t xml:space="preserve"> </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A04664" w:rsidRDefault="00A046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Pr>
          <w:rFonts w:cs="Arial"/>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 xml:space="preserve">dnia 29 stycznia 2004 r. – Prawo zamówień publicznych inicjujący projekt partnerski, </w:t>
      </w:r>
      <w:r w:rsidRPr="009327C8">
        <w:rPr>
          <w:rFonts w:cs="Arial"/>
          <w:sz w:val="24"/>
          <w:szCs w:val="20"/>
        </w:rPr>
        <w:lastRenderedPageBreak/>
        <w:t>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3583777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53583777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535837776"/>
      <w:r w:rsidRPr="002B273F">
        <w:rPr>
          <w:rFonts w:ascii="Calibri" w:hAnsi="Calibri" w:cs="Calibri"/>
          <w:b/>
          <w:sz w:val="24"/>
          <w:szCs w:val="24"/>
        </w:rPr>
        <w:lastRenderedPageBreak/>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53583777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polega na przypisaniu wartości logicznych „tak”, </w:t>
      </w:r>
      <w:r w:rsidR="00395E67">
        <w:rPr>
          <w:rFonts w:cs="Arial"/>
          <w:sz w:val="24"/>
          <w:szCs w:val="24"/>
        </w:rPr>
        <w:t xml:space="preserve">„do negocjacji”, </w:t>
      </w:r>
      <w:r w:rsidRPr="005A6D8E">
        <w:rPr>
          <w:rFonts w:cs="Arial"/>
          <w:sz w:val="24"/>
          <w:szCs w:val="24"/>
        </w:rPr>
        <w:t>„nie”.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395E67" w:rsidRDefault="00395E67" w:rsidP="00D52264">
      <w:pPr>
        <w:spacing w:before="120" w:after="120"/>
        <w:rPr>
          <w:rFonts w:cs="Arial"/>
          <w:sz w:val="24"/>
          <w:szCs w:val="24"/>
        </w:rPr>
      </w:pPr>
      <w:r w:rsidRPr="008B3034">
        <w:rPr>
          <w:rFonts w:cs="Arial"/>
          <w:sz w:val="24"/>
          <w:szCs w:val="24"/>
        </w:rPr>
        <w:t>Jeśli projekt stanowi wyjątek od standardu minimum punkty nie są przyznawane, a kryterium uznaje się za spełnione.</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53583777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53583778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r w:rsidR="00906F52">
        <w:rPr>
          <w:rFonts w:ascii="Calibri" w:hAnsi="Calibri" w:cs="Calibri"/>
          <w:sz w:val="24"/>
          <w:szCs w:val="24"/>
        </w:rPr>
        <w:t xml:space="preserve">przeznaczonej w konkursie </w:t>
      </w:r>
      <w:r w:rsidRPr="005B7F38">
        <w:rPr>
          <w:rFonts w:ascii="Calibri" w:hAnsi="Calibri" w:cs="Calibri"/>
          <w:sz w:val="24"/>
          <w:szCs w:val="24"/>
        </w:rPr>
        <w:t>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535837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6"/>
      <w:bookmarkEnd w:id="137"/>
      <w:bookmarkEnd w:id="13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9465C5">
        <w:rPr>
          <w:rFonts w:ascii="Calibri" w:hAnsi="Calibri" w:cs="Calibri"/>
          <w:b/>
          <w:sz w:val="24"/>
          <w:szCs w:val="24"/>
        </w:rPr>
        <w:t>styczeń/ luty 2020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53583778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535837784"/>
      <w:r w:rsidRPr="006575F0">
        <w:rPr>
          <w:rFonts w:cstheme="minorHAnsi"/>
          <w:b/>
          <w:sz w:val="24"/>
          <w:szCs w:val="24"/>
        </w:rPr>
        <w:lastRenderedPageBreak/>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53583778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C77692" w:rsidRDefault="00C77692" w:rsidP="0014178D">
      <w:pPr>
        <w:spacing w:before="120" w:after="120"/>
        <w:rPr>
          <w:rFonts w:cstheme="minorHAnsi"/>
          <w:sz w:val="24"/>
          <w:szCs w:val="24"/>
        </w:rPr>
      </w:pPr>
    </w:p>
    <w:p w:rsidR="00C77692" w:rsidRPr="00615E21" w:rsidRDefault="00C77692" w:rsidP="00C77692">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C77692" w:rsidRPr="00615E21" w:rsidRDefault="00C77692" w:rsidP="00C77692">
      <w:pPr>
        <w:numPr>
          <w:ilvl w:val="0"/>
          <w:numId w:val="87"/>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C77692" w:rsidRDefault="00C77692" w:rsidP="0014178D">
      <w:pPr>
        <w:spacing w:before="120" w:after="120"/>
        <w:rPr>
          <w:rFonts w:cstheme="minorHAnsi"/>
          <w:sz w:val="24"/>
          <w:szCs w:val="24"/>
        </w:rPr>
      </w:pP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535837786"/>
      <w:bookmarkEnd w:id="149"/>
      <w:r w:rsidRPr="006575F0">
        <w:rPr>
          <w:rFonts w:cstheme="minorHAnsi"/>
          <w:b/>
          <w:sz w:val="24"/>
          <w:szCs w:val="24"/>
        </w:rPr>
        <w:lastRenderedPageBreak/>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8114D8">
        <w:rPr>
          <w:rStyle w:val="Hipercze"/>
          <w:rFonts w:ascii="Calibri" w:hAnsi="Calibri" w:cs="Arial"/>
          <w:sz w:val="24"/>
          <w:szCs w:val="24"/>
        </w:rPr>
        <w:t>.</w:t>
      </w:r>
    </w:p>
    <w:p w:rsidR="0014178D" w:rsidRPr="006575F0" w:rsidRDefault="0014178D" w:rsidP="0014178D">
      <w:pPr>
        <w:spacing w:before="120" w:after="120"/>
        <w:rPr>
          <w:rFonts w:cstheme="minorHAnsi"/>
          <w:sz w:val="24"/>
          <w:szCs w:val="24"/>
        </w:rPr>
      </w:pP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t>
      </w:r>
      <w:r w:rsidRPr="006575F0">
        <w:rPr>
          <w:rFonts w:cstheme="minorHAnsi"/>
          <w:sz w:val="24"/>
          <w:szCs w:val="24"/>
        </w:rPr>
        <w:lastRenderedPageBreak/>
        <w:t>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9072BB"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53583778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lastRenderedPageBreak/>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BB" w:rsidRDefault="009072BB" w:rsidP="002F734E">
      <w:pPr>
        <w:spacing w:after="0" w:line="240" w:lineRule="auto"/>
      </w:pPr>
      <w:r>
        <w:separator/>
      </w:r>
    </w:p>
  </w:endnote>
  <w:endnote w:type="continuationSeparator" w:id="0">
    <w:p w:rsidR="009072BB" w:rsidRDefault="009072B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395E67" w:rsidRPr="00E5673E" w:rsidRDefault="00395E6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Default="00395E6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395E67" w:rsidRDefault="00395E67" w:rsidP="0080150E">
    <w:pPr>
      <w:pStyle w:val="Stopka"/>
    </w:pPr>
  </w:p>
  <w:p w:rsidR="00395E67" w:rsidRDefault="00395E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BB" w:rsidRDefault="009072BB" w:rsidP="002F734E">
      <w:pPr>
        <w:spacing w:after="0" w:line="240" w:lineRule="auto"/>
      </w:pPr>
      <w:r>
        <w:separator/>
      </w:r>
    </w:p>
  </w:footnote>
  <w:footnote w:type="continuationSeparator" w:id="0">
    <w:p w:rsidR="009072BB" w:rsidRDefault="009072BB" w:rsidP="002F734E">
      <w:pPr>
        <w:spacing w:after="0" w:line="240" w:lineRule="auto"/>
      </w:pPr>
      <w:r>
        <w:continuationSeparator/>
      </w:r>
    </w:p>
  </w:footnote>
  <w:footnote w:id="1">
    <w:p w:rsidR="00395E67" w:rsidRPr="005D328D" w:rsidRDefault="00395E67"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395E67" w:rsidRDefault="00395E67"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395E67" w:rsidRDefault="00395E67"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395E67" w:rsidRDefault="00395E67"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395E67" w:rsidRDefault="00395E67"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395E67" w:rsidRDefault="00395E67"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395E67" w:rsidRDefault="00395E67"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395E67" w:rsidRPr="00C67C79" w:rsidRDefault="00395E67"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395E67" w:rsidRPr="00B90863" w:rsidRDefault="00395E67"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395E67" w:rsidRPr="00C658CE" w:rsidRDefault="00395E67"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9072BB"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395E67">
          <w:rPr>
            <w:rFonts w:ascii="Calibri" w:hAnsi="Calibri" w:cs="Arial"/>
            <w:b/>
            <w:noProof/>
            <w:lang w:eastAsia="pl-PL"/>
          </w:rPr>
          <mc:AlternateContent>
            <mc:Choice Requires="wps">
              <w:drawing>
                <wp:anchor distT="0" distB="0" distL="114300" distR="114300" simplePos="0" relativeHeight="251663360" behindDoc="0" locked="0" layoutInCell="0" allowOverlap="1" wp14:anchorId="6AE075E7" wp14:editId="40180C04">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857C0" w:rsidRPr="00E857C0">
                                <w:rPr>
                                  <w:rFonts w:asciiTheme="majorHAnsi" w:hAnsiTheme="majorHAnsi"/>
                                  <w:noProof/>
                                  <w:sz w:val="44"/>
                                  <w:szCs w:val="44"/>
                                </w:rPr>
                                <w:t>22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E075E7"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857C0" w:rsidRPr="00E857C0">
                          <w:rPr>
                            <w:rFonts w:asciiTheme="majorHAnsi" w:hAnsiTheme="majorHAnsi"/>
                            <w:noProof/>
                            <w:sz w:val="44"/>
                            <w:szCs w:val="44"/>
                          </w:rPr>
                          <w:t>22</w:t>
                        </w:r>
                        <w:r>
                          <w:rPr>
                            <w:rFonts w:asciiTheme="majorHAnsi" w:hAnsiTheme="majorHAnsi"/>
                            <w:noProof/>
                            <w:sz w:val="44"/>
                            <w:szCs w:val="44"/>
                          </w:rPr>
                          <w:fldChar w:fldCharType="end"/>
                        </w:r>
                      </w:p>
                    </w:txbxContent>
                  </v:textbox>
                  <w10:wrap anchorx="margin" anchory="margin"/>
                </v:rect>
              </w:pict>
            </mc:Fallback>
          </mc:AlternateContent>
        </w:r>
      </w:sdtContent>
    </w:sdt>
    <w:r w:rsidR="00395E67">
      <w:rPr>
        <w:rFonts w:ascii="Calibri" w:hAnsi="Calibri" w:cs="Arial"/>
        <w:b/>
      </w:rPr>
      <w:t>Regulamin konkursu Nr RPLD.08.02.01</w:t>
    </w:r>
    <w:r w:rsidR="00395E67" w:rsidRPr="005D75BA">
      <w:rPr>
        <w:rFonts w:ascii="Calibri" w:hAnsi="Calibri" w:cs="Arial"/>
        <w:b/>
      </w:rPr>
      <w:t>-IP.01-10-00</w:t>
    </w:r>
    <w:r w:rsidR="00395E67">
      <w:rPr>
        <w:rFonts w:ascii="Calibri" w:hAnsi="Calibri" w:cs="Arial"/>
        <w:b/>
      </w:rPr>
      <w:t>1/19</w:t>
    </w:r>
    <w:r w:rsidR="00395E67">
      <w:rPr>
        <w:rFonts w:ascii="Calibri" w:hAnsi="Calibri" w:cs="Arial"/>
        <w:b/>
      </w:rPr>
      <w:tab/>
    </w:r>
    <w:r w:rsidR="00395E67">
      <w:rPr>
        <w:rFonts w:ascii="Calibri" w:hAnsi="Calibri" w:cs="Arial"/>
        <w:b/>
      </w:rPr>
      <w:tab/>
    </w:r>
    <w:r w:rsidR="00395E67" w:rsidRPr="005D75BA">
      <w:rPr>
        <w:rFonts w:ascii="Calibri" w:eastAsia="Times New Roman" w:hAnsi="Calibri" w:cs="Arial"/>
        <w:b/>
        <w:sz w:val="20"/>
        <w:szCs w:val="20"/>
        <w:lang w:eastAsia="pl-PL"/>
      </w:rPr>
      <w:t>Wersja</w:t>
    </w:r>
    <w:r w:rsidR="00323745">
      <w:rPr>
        <w:rFonts w:ascii="Calibri" w:eastAsia="Times New Roman" w:hAnsi="Calibri" w:cs="Arial"/>
        <w:b/>
        <w:sz w:val="20"/>
        <w:szCs w:val="20"/>
        <w:lang w:eastAsia="pl-PL"/>
      </w:rPr>
      <w:t xml:space="preserve"> </w:t>
    </w:r>
    <w:r w:rsidR="009465C5">
      <w:rPr>
        <w:rFonts w:ascii="Calibri" w:eastAsia="Times New Roman" w:hAnsi="Calibri" w:cs="Arial"/>
        <w:b/>
        <w:sz w:val="20"/>
        <w:szCs w:val="20"/>
        <w:lang w:eastAsia="pl-PL"/>
      </w:rPr>
      <w:t>6</w:t>
    </w:r>
    <w:r w:rsidR="00395E6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395E67"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395E67" w:rsidRDefault="00395E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0"/>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073CB"/>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576C"/>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1FB"/>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AF"/>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07CC"/>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2BEC"/>
    <w:rsid w:val="003133C4"/>
    <w:rsid w:val="00313C91"/>
    <w:rsid w:val="003144DC"/>
    <w:rsid w:val="00315113"/>
    <w:rsid w:val="00320625"/>
    <w:rsid w:val="0032098A"/>
    <w:rsid w:val="00320B33"/>
    <w:rsid w:val="003211D7"/>
    <w:rsid w:val="00321CFF"/>
    <w:rsid w:val="00322596"/>
    <w:rsid w:val="00322E55"/>
    <w:rsid w:val="0032304F"/>
    <w:rsid w:val="0032371F"/>
    <w:rsid w:val="00323745"/>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393"/>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5E67"/>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50366"/>
    <w:rsid w:val="00450375"/>
    <w:rsid w:val="00451A63"/>
    <w:rsid w:val="00452609"/>
    <w:rsid w:val="004603AD"/>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5DC"/>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4913"/>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13DB"/>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5B3"/>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814"/>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4D8"/>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65AD"/>
    <w:rsid w:val="00870B34"/>
    <w:rsid w:val="00870D18"/>
    <w:rsid w:val="008724F8"/>
    <w:rsid w:val="008743B0"/>
    <w:rsid w:val="0087452C"/>
    <w:rsid w:val="00874649"/>
    <w:rsid w:val="00874A88"/>
    <w:rsid w:val="00874AF5"/>
    <w:rsid w:val="00875B30"/>
    <w:rsid w:val="00875F47"/>
    <w:rsid w:val="0087601D"/>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06F52"/>
    <w:rsid w:val="009072BB"/>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5C5"/>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D7D9D"/>
    <w:rsid w:val="009E0439"/>
    <w:rsid w:val="009E19DA"/>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64"/>
    <w:rsid w:val="00A04694"/>
    <w:rsid w:val="00A05B96"/>
    <w:rsid w:val="00A05E11"/>
    <w:rsid w:val="00A073B2"/>
    <w:rsid w:val="00A10C71"/>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692"/>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2FAC"/>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57C0"/>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0D"/>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BBB5-34A0-4A16-A095-9137A48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25388</Words>
  <Characters>152328</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2019-06-04T11:45:00Z</cp:lastPrinted>
  <dcterms:created xsi:type="dcterms:W3CDTF">2020-01-09T12:33:00Z</dcterms:created>
  <dcterms:modified xsi:type="dcterms:W3CDTF">2020-01-09T12:33:00Z</dcterms:modified>
</cp:coreProperties>
</file>